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031A5" w14:textId="77777777" w:rsidR="00F73C7B" w:rsidRDefault="00F73C7B">
      <w:pPr>
        <w:keepNext/>
        <w:spacing w:line="360" w:lineRule="auto"/>
        <w:ind w:firstLine="0"/>
        <w:jc w:val="center"/>
      </w:pPr>
    </w:p>
    <w:p w14:paraId="66DD6B91" w14:textId="77777777" w:rsidR="00F73C7B" w:rsidRDefault="00F73C7B">
      <w:pPr>
        <w:keepNext/>
        <w:spacing w:line="360" w:lineRule="auto"/>
        <w:ind w:firstLine="0"/>
        <w:jc w:val="center"/>
      </w:pPr>
    </w:p>
    <w:p w14:paraId="577497B4" w14:textId="77777777" w:rsidR="00F73C7B" w:rsidRDefault="001C69FD">
      <w:pPr>
        <w:keepNext/>
        <w:spacing w:line="360" w:lineRule="auto"/>
        <w:ind w:firstLine="0"/>
        <w:jc w:val="center"/>
      </w:pPr>
      <w:r>
        <w:rPr>
          <w:noProof/>
        </w:rPr>
        <w:drawing>
          <wp:inline distT="0" distB="0" distL="0" distR="0" wp14:anchorId="6D0BA985" wp14:editId="737342E2">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2EECC229" w14:textId="77777777" w:rsidR="00F73C7B" w:rsidRDefault="001C69FD">
      <w:pPr>
        <w:keepNext/>
        <w:spacing w:before="240" w:line="360" w:lineRule="auto"/>
        <w:ind w:firstLine="0"/>
        <w:jc w:val="center"/>
      </w:pPr>
      <w:r>
        <w:rPr>
          <w:b/>
          <w:sz w:val="28"/>
        </w:rPr>
        <w:t>UNIVERSIDAD PRIVADA DOMINGO SAVIO</w:t>
      </w:r>
    </w:p>
    <w:p w14:paraId="4BE17CB4" w14:textId="77777777" w:rsidR="00F73C7B" w:rsidRDefault="001C69FD">
      <w:pPr>
        <w:keepNext/>
        <w:spacing w:line="360" w:lineRule="auto"/>
        <w:ind w:firstLine="0"/>
        <w:jc w:val="center"/>
      </w:pPr>
      <w:r>
        <w:t>Facultad de Ingeniería</w:t>
      </w:r>
    </w:p>
    <w:p w14:paraId="2479EF1E" w14:textId="77777777" w:rsidR="00F73C7B" w:rsidRDefault="001C69FD">
      <w:pPr>
        <w:keepNext/>
        <w:spacing w:before="360" w:line="360" w:lineRule="auto"/>
        <w:ind w:firstLine="0"/>
        <w:jc w:val="center"/>
      </w:pPr>
      <w:r>
        <w:rPr>
          <w:b/>
          <w:sz w:val="28"/>
        </w:rPr>
        <w:t>ACTIVIDAD 2 — DE JSON A MYSQL</w:t>
      </w:r>
    </w:p>
    <w:p w14:paraId="74D710AF" w14:textId="77777777" w:rsidR="00F73C7B" w:rsidRDefault="001C69FD">
      <w:pPr>
        <w:keepNext/>
        <w:spacing w:before="120" w:line="360" w:lineRule="auto"/>
        <w:ind w:firstLine="0"/>
        <w:jc w:val="center"/>
      </w:pPr>
      <w:r>
        <w:rPr>
          <w:i/>
        </w:rPr>
        <w:t>Tienda virtual de ropa «Manos del Oriente»</w:t>
      </w:r>
    </w:p>
    <w:p w14:paraId="79A81204" w14:textId="77777777" w:rsidR="00F73C7B" w:rsidRDefault="001C69FD">
      <w:pPr>
        <w:keepNext/>
        <w:spacing w:before="240" w:line="360" w:lineRule="auto"/>
        <w:ind w:firstLine="0"/>
        <w:jc w:val="center"/>
      </w:pPr>
      <w:r>
        <w:rPr>
          <w:b/>
        </w:rPr>
        <w:t>Migración del catálogo a MySQL con PDO, repositorios, CRUD de prendas y socios, paginación, resistencia a la inyección SQL e interfaz con Bootstrap 5</w:t>
      </w:r>
    </w:p>
    <w:p w14:paraId="3FC81AD0" w14:textId="77777777" w:rsidR="00F73C7B" w:rsidRDefault="001C69FD">
      <w:pPr>
        <w:keepNext/>
        <w:spacing w:before="360" w:line="360" w:lineRule="auto"/>
        <w:ind w:firstLine="0"/>
        <w:jc w:val="center"/>
      </w:pPr>
      <w:r>
        <w:rPr>
          <w:b/>
        </w:rPr>
        <w:t>Integrantes:</w:t>
      </w:r>
    </w:p>
    <w:p w14:paraId="7AB98509" w14:textId="77777777" w:rsidR="00F73C7B" w:rsidRDefault="001C69FD">
      <w:pPr>
        <w:keepNext/>
        <w:spacing w:line="360" w:lineRule="auto"/>
        <w:ind w:firstLine="0"/>
        <w:jc w:val="center"/>
      </w:pPr>
      <w:r>
        <w:t>1. Daniela Cayo Mamani</w:t>
      </w:r>
    </w:p>
    <w:p w14:paraId="3A31A48E" w14:textId="77777777" w:rsidR="00F73C7B" w:rsidRDefault="001C69FD">
      <w:pPr>
        <w:keepNext/>
        <w:spacing w:line="360" w:lineRule="auto"/>
        <w:ind w:firstLine="0"/>
        <w:jc w:val="center"/>
      </w:pPr>
      <w:r>
        <w:t>2. Juan Jose Vicente Cossio</w:t>
      </w:r>
    </w:p>
    <w:p w14:paraId="1D829FD9" w14:textId="77777777" w:rsidR="00F73C7B" w:rsidRDefault="001C69FD">
      <w:pPr>
        <w:keepNext/>
        <w:spacing w:line="360" w:lineRule="auto"/>
        <w:ind w:firstLine="0"/>
        <w:jc w:val="center"/>
      </w:pPr>
      <w:r>
        <w:t>3. Ronald Salvatierra Flores</w:t>
      </w:r>
    </w:p>
    <w:p w14:paraId="373B0D84" w14:textId="77777777" w:rsidR="00F73C7B" w:rsidRDefault="001C69FD">
      <w:pPr>
        <w:keepNext/>
        <w:spacing w:line="360" w:lineRule="auto"/>
        <w:ind w:firstLine="0"/>
        <w:jc w:val="center"/>
      </w:pPr>
      <w:r>
        <w:t>4. Yordy Tolavi Ruiz</w:t>
      </w:r>
    </w:p>
    <w:p w14:paraId="6F8257F1" w14:textId="77777777" w:rsidR="00F73C7B" w:rsidRDefault="001C69FD">
      <w:pPr>
        <w:keepNext/>
        <w:spacing w:line="360" w:lineRule="auto"/>
        <w:ind w:firstLine="0"/>
        <w:jc w:val="center"/>
      </w:pPr>
      <w:r>
        <w:t>5. Alejandro Cadario Lopez</w:t>
      </w:r>
    </w:p>
    <w:p w14:paraId="7674B454" w14:textId="77777777" w:rsidR="00F73C7B" w:rsidRDefault="001C69FD">
      <w:pPr>
        <w:keepNext/>
        <w:spacing w:before="360" w:line="360" w:lineRule="auto"/>
        <w:ind w:firstLine="0"/>
        <w:jc w:val="center"/>
      </w:pPr>
      <w:r>
        <w:t>Carrera: Ingeniería de Sistemas</w:t>
      </w:r>
    </w:p>
    <w:p w14:paraId="7636FD6A" w14:textId="77777777" w:rsidR="00F73C7B" w:rsidRDefault="001C69FD">
      <w:pPr>
        <w:keepNext/>
        <w:spacing w:line="360" w:lineRule="auto"/>
        <w:ind w:firstLine="0"/>
        <w:jc w:val="center"/>
      </w:pPr>
      <w:r>
        <w:t>Asignatura: Tecnología Web II</w:t>
      </w:r>
    </w:p>
    <w:p w14:paraId="36A4B1F0" w14:textId="77777777" w:rsidR="00F73C7B" w:rsidRDefault="001C69FD">
      <w:pPr>
        <w:keepNext/>
        <w:spacing w:line="360" w:lineRule="auto"/>
        <w:ind w:firstLine="0"/>
        <w:jc w:val="center"/>
      </w:pPr>
      <w:r>
        <w:t>Docente: M.Sc. Ing. Jimmy Nataniel Requena Llorentty</w:t>
      </w:r>
    </w:p>
    <w:p w14:paraId="674B035A" w14:textId="77777777" w:rsidR="00F73C7B" w:rsidRDefault="001C69FD">
      <w:pPr>
        <w:keepNext/>
        <w:spacing w:line="360" w:lineRule="auto"/>
        <w:ind w:firstLine="0"/>
        <w:jc w:val="center"/>
      </w:pPr>
      <w:r>
        <w:t>Santa Cruz de la Sierra, Bolivia</w:t>
      </w:r>
    </w:p>
    <w:p w14:paraId="43CC7241" w14:textId="77777777" w:rsidR="00F73C7B" w:rsidRDefault="001C69FD">
      <w:pPr>
        <w:keepNext/>
        <w:spacing w:line="360" w:lineRule="auto"/>
        <w:ind w:firstLine="0"/>
        <w:jc w:val="center"/>
      </w:pPr>
      <w:r>
        <w:t>14 de octubre de 2026</w:t>
      </w:r>
    </w:p>
    <w:p w14:paraId="15480A4C" w14:textId="77777777" w:rsidR="00F73C7B" w:rsidRDefault="001C69FD">
      <w:pPr>
        <w:pageBreakBefore/>
        <w:ind w:firstLine="0"/>
        <w:jc w:val="center"/>
      </w:pPr>
      <w:r>
        <w:rPr>
          <w:b/>
        </w:rPr>
        <w:lastRenderedPageBreak/>
        <w:t>Índice</w:t>
      </w:r>
    </w:p>
    <w:p w14:paraId="31479614" w14:textId="2EDEEC66" w:rsidR="00C46AFE" w:rsidRDefault="001C69FD">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828622" w:history="1">
        <w:r w:rsidR="00C46AFE" w:rsidRPr="00DA2508">
          <w:rPr>
            <w:rStyle w:val="Hyperlink"/>
            <w:noProof/>
          </w:rPr>
          <w:t>Resumen</w:t>
        </w:r>
        <w:r w:rsidR="00C46AFE">
          <w:rPr>
            <w:noProof/>
            <w:webHidden/>
          </w:rPr>
          <w:tab/>
        </w:r>
        <w:r w:rsidR="00C46AFE">
          <w:rPr>
            <w:noProof/>
            <w:webHidden/>
          </w:rPr>
          <w:fldChar w:fldCharType="begin"/>
        </w:r>
        <w:r w:rsidR="00C46AFE">
          <w:rPr>
            <w:noProof/>
            <w:webHidden/>
          </w:rPr>
          <w:instrText xml:space="preserve"> PAGEREF _Toc242828622 \h </w:instrText>
        </w:r>
        <w:r w:rsidR="00C46AFE">
          <w:rPr>
            <w:noProof/>
            <w:webHidden/>
          </w:rPr>
        </w:r>
        <w:r w:rsidR="00C46AFE">
          <w:rPr>
            <w:noProof/>
            <w:webHidden/>
          </w:rPr>
          <w:fldChar w:fldCharType="separate"/>
        </w:r>
        <w:r w:rsidR="00C46AFE">
          <w:rPr>
            <w:noProof/>
            <w:webHidden/>
          </w:rPr>
          <w:t>4</w:t>
        </w:r>
        <w:r w:rsidR="00C46AFE">
          <w:rPr>
            <w:noProof/>
            <w:webHidden/>
          </w:rPr>
          <w:fldChar w:fldCharType="end"/>
        </w:r>
      </w:hyperlink>
    </w:p>
    <w:p w14:paraId="22555828" w14:textId="167D4B7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3" w:history="1">
        <w:r w:rsidRPr="00DA2508">
          <w:rPr>
            <w:rStyle w:val="Hyperlink"/>
            <w:noProof/>
          </w:rPr>
          <w:t>Introducción</w:t>
        </w:r>
        <w:r>
          <w:rPr>
            <w:noProof/>
            <w:webHidden/>
          </w:rPr>
          <w:tab/>
        </w:r>
        <w:r>
          <w:rPr>
            <w:noProof/>
            <w:webHidden/>
          </w:rPr>
          <w:fldChar w:fldCharType="begin"/>
        </w:r>
        <w:r>
          <w:rPr>
            <w:noProof/>
            <w:webHidden/>
          </w:rPr>
          <w:instrText xml:space="preserve"> PAGEREF _Toc242828623 \h </w:instrText>
        </w:r>
        <w:r>
          <w:rPr>
            <w:noProof/>
            <w:webHidden/>
          </w:rPr>
        </w:r>
        <w:r>
          <w:rPr>
            <w:noProof/>
            <w:webHidden/>
          </w:rPr>
          <w:fldChar w:fldCharType="separate"/>
        </w:r>
        <w:r>
          <w:rPr>
            <w:noProof/>
            <w:webHidden/>
          </w:rPr>
          <w:t>5</w:t>
        </w:r>
        <w:r>
          <w:rPr>
            <w:noProof/>
            <w:webHidden/>
          </w:rPr>
          <w:fldChar w:fldCharType="end"/>
        </w:r>
      </w:hyperlink>
    </w:p>
    <w:p w14:paraId="3F23B6AC" w14:textId="0AB83A05"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4" w:history="1">
        <w:r w:rsidRPr="00DA2508">
          <w:rPr>
            <w:rStyle w:val="Hyperlink"/>
            <w:noProof/>
          </w:rPr>
          <w:t>Marco teórico</w:t>
        </w:r>
        <w:r>
          <w:rPr>
            <w:noProof/>
            <w:webHidden/>
          </w:rPr>
          <w:tab/>
        </w:r>
        <w:r>
          <w:rPr>
            <w:noProof/>
            <w:webHidden/>
          </w:rPr>
          <w:fldChar w:fldCharType="begin"/>
        </w:r>
        <w:r>
          <w:rPr>
            <w:noProof/>
            <w:webHidden/>
          </w:rPr>
          <w:instrText xml:space="preserve"> PAGEREF _Toc242828624 \h </w:instrText>
        </w:r>
        <w:r>
          <w:rPr>
            <w:noProof/>
            <w:webHidden/>
          </w:rPr>
        </w:r>
        <w:r>
          <w:rPr>
            <w:noProof/>
            <w:webHidden/>
          </w:rPr>
          <w:fldChar w:fldCharType="separate"/>
        </w:r>
        <w:r>
          <w:rPr>
            <w:noProof/>
            <w:webHidden/>
          </w:rPr>
          <w:t>6</w:t>
        </w:r>
        <w:r>
          <w:rPr>
            <w:noProof/>
            <w:webHidden/>
          </w:rPr>
          <w:fldChar w:fldCharType="end"/>
        </w:r>
      </w:hyperlink>
    </w:p>
    <w:p w14:paraId="5823AA8B" w14:textId="243640E2"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5" w:history="1">
        <w:r w:rsidRPr="00DA2508">
          <w:rPr>
            <w:rStyle w:val="Hyperlink"/>
            <w:noProof/>
          </w:rPr>
          <w:t>Modelo relacional y normalización</w:t>
        </w:r>
        <w:r>
          <w:rPr>
            <w:noProof/>
            <w:webHidden/>
          </w:rPr>
          <w:tab/>
        </w:r>
        <w:r>
          <w:rPr>
            <w:noProof/>
            <w:webHidden/>
          </w:rPr>
          <w:fldChar w:fldCharType="begin"/>
        </w:r>
        <w:r>
          <w:rPr>
            <w:noProof/>
            <w:webHidden/>
          </w:rPr>
          <w:instrText xml:space="preserve"> PAGEREF _Toc242828625 \h </w:instrText>
        </w:r>
        <w:r>
          <w:rPr>
            <w:noProof/>
            <w:webHidden/>
          </w:rPr>
        </w:r>
        <w:r>
          <w:rPr>
            <w:noProof/>
            <w:webHidden/>
          </w:rPr>
          <w:fldChar w:fldCharType="separate"/>
        </w:r>
        <w:r>
          <w:rPr>
            <w:noProof/>
            <w:webHidden/>
          </w:rPr>
          <w:t>6</w:t>
        </w:r>
        <w:r>
          <w:rPr>
            <w:noProof/>
            <w:webHidden/>
          </w:rPr>
          <w:fldChar w:fldCharType="end"/>
        </w:r>
      </w:hyperlink>
    </w:p>
    <w:p w14:paraId="6B5269F7" w14:textId="219C9EBB"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6" w:history="1">
        <w:r w:rsidRPr="00DA2508">
          <w:rPr>
            <w:rStyle w:val="Hyperlink"/>
            <w:noProof/>
          </w:rPr>
          <w:t>Integridad referencial y transacciones</w:t>
        </w:r>
        <w:r>
          <w:rPr>
            <w:noProof/>
            <w:webHidden/>
          </w:rPr>
          <w:tab/>
        </w:r>
        <w:r>
          <w:rPr>
            <w:noProof/>
            <w:webHidden/>
          </w:rPr>
          <w:fldChar w:fldCharType="begin"/>
        </w:r>
        <w:r>
          <w:rPr>
            <w:noProof/>
            <w:webHidden/>
          </w:rPr>
          <w:instrText xml:space="preserve"> PAGEREF _Toc242828626 \h </w:instrText>
        </w:r>
        <w:r>
          <w:rPr>
            <w:noProof/>
            <w:webHidden/>
          </w:rPr>
        </w:r>
        <w:r>
          <w:rPr>
            <w:noProof/>
            <w:webHidden/>
          </w:rPr>
          <w:fldChar w:fldCharType="separate"/>
        </w:r>
        <w:r>
          <w:rPr>
            <w:noProof/>
            <w:webHidden/>
          </w:rPr>
          <w:t>6</w:t>
        </w:r>
        <w:r>
          <w:rPr>
            <w:noProof/>
            <w:webHidden/>
          </w:rPr>
          <w:fldChar w:fldCharType="end"/>
        </w:r>
      </w:hyperlink>
    </w:p>
    <w:p w14:paraId="53B80FE8" w14:textId="6E7128FB"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7" w:history="1">
        <w:r w:rsidRPr="00DA2508">
          <w:rPr>
            <w:rStyle w:val="Hyperlink"/>
            <w:noProof/>
          </w:rPr>
          <w:t>PDO y consultas preparadas</w:t>
        </w:r>
        <w:r>
          <w:rPr>
            <w:noProof/>
            <w:webHidden/>
          </w:rPr>
          <w:tab/>
        </w:r>
        <w:r>
          <w:rPr>
            <w:noProof/>
            <w:webHidden/>
          </w:rPr>
          <w:fldChar w:fldCharType="begin"/>
        </w:r>
        <w:r>
          <w:rPr>
            <w:noProof/>
            <w:webHidden/>
          </w:rPr>
          <w:instrText xml:space="preserve"> PAGEREF _Toc242828627 \h </w:instrText>
        </w:r>
        <w:r>
          <w:rPr>
            <w:noProof/>
            <w:webHidden/>
          </w:rPr>
        </w:r>
        <w:r>
          <w:rPr>
            <w:noProof/>
            <w:webHidden/>
          </w:rPr>
          <w:fldChar w:fldCharType="separate"/>
        </w:r>
        <w:r>
          <w:rPr>
            <w:noProof/>
            <w:webHidden/>
          </w:rPr>
          <w:t>6</w:t>
        </w:r>
        <w:r>
          <w:rPr>
            <w:noProof/>
            <w:webHidden/>
          </w:rPr>
          <w:fldChar w:fldCharType="end"/>
        </w:r>
      </w:hyperlink>
    </w:p>
    <w:p w14:paraId="574715C4" w14:textId="189D5F2E"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8" w:history="1">
        <w:r w:rsidRPr="00DA2508">
          <w:rPr>
            <w:rStyle w:val="Hyperlink"/>
            <w:noProof/>
          </w:rPr>
          <w:t>Inyección SQL</w:t>
        </w:r>
        <w:r>
          <w:rPr>
            <w:noProof/>
            <w:webHidden/>
          </w:rPr>
          <w:tab/>
        </w:r>
        <w:r>
          <w:rPr>
            <w:noProof/>
            <w:webHidden/>
          </w:rPr>
          <w:fldChar w:fldCharType="begin"/>
        </w:r>
        <w:r>
          <w:rPr>
            <w:noProof/>
            <w:webHidden/>
          </w:rPr>
          <w:instrText xml:space="preserve"> PAGEREF _Toc242828628 \h </w:instrText>
        </w:r>
        <w:r>
          <w:rPr>
            <w:noProof/>
            <w:webHidden/>
          </w:rPr>
        </w:r>
        <w:r>
          <w:rPr>
            <w:noProof/>
            <w:webHidden/>
          </w:rPr>
          <w:fldChar w:fldCharType="separate"/>
        </w:r>
        <w:r>
          <w:rPr>
            <w:noProof/>
            <w:webHidden/>
          </w:rPr>
          <w:t>7</w:t>
        </w:r>
        <w:r>
          <w:rPr>
            <w:noProof/>
            <w:webHidden/>
          </w:rPr>
          <w:fldChar w:fldCharType="end"/>
        </w:r>
      </w:hyperlink>
    </w:p>
    <w:p w14:paraId="5D1ADBEA" w14:textId="40910E49"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29" w:history="1">
        <w:r w:rsidRPr="00DA2508">
          <w:rPr>
            <w:rStyle w:val="Hyperlink"/>
            <w:noProof/>
          </w:rPr>
          <w:t>Patrón repositorio</w:t>
        </w:r>
        <w:r>
          <w:rPr>
            <w:noProof/>
            <w:webHidden/>
          </w:rPr>
          <w:tab/>
        </w:r>
        <w:r>
          <w:rPr>
            <w:noProof/>
            <w:webHidden/>
          </w:rPr>
          <w:fldChar w:fldCharType="begin"/>
        </w:r>
        <w:r>
          <w:rPr>
            <w:noProof/>
            <w:webHidden/>
          </w:rPr>
          <w:instrText xml:space="preserve"> PAGEREF _Toc242828629 \h </w:instrText>
        </w:r>
        <w:r>
          <w:rPr>
            <w:noProof/>
            <w:webHidden/>
          </w:rPr>
        </w:r>
        <w:r>
          <w:rPr>
            <w:noProof/>
            <w:webHidden/>
          </w:rPr>
          <w:fldChar w:fldCharType="separate"/>
        </w:r>
        <w:r>
          <w:rPr>
            <w:noProof/>
            <w:webHidden/>
          </w:rPr>
          <w:t>7</w:t>
        </w:r>
        <w:r>
          <w:rPr>
            <w:noProof/>
            <w:webHidden/>
          </w:rPr>
          <w:fldChar w:fldCharType="end"/>
        </w:r>
      </w:hyperlink>
    </w:p>
    <w:p w14:paraId="6A73866F" w14:textId="374B0BB4"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0" w:history="1">
        <w:r w:rsidRPr="00DA2508">
          <w:rPr>
            <w:rStyle w:val="Hyperlink"/>
            <w:noProof/>
          </w:rPr>
          <w:t>Mejora progresiva e interfaz de usuario</w:t>
        </w:r>
        <w:r>
          <w:rPr>
            <w:noProof/>
            <w:webHidden/>
          </w:rPr>
          <w:tab/>
        </w:r>
        <w:r>
          <w:rPr>
            <w:noProof/>
            <w:webHidden/>
          </w:rPr>
          <w:fldChar w:fldCharType="begin"/>
        </w:r>
        <w:r>
          <w:rPr>
            <w:noProof/>
            <w:webHidden/>
          </w:rPr>
          <w:instrText xml:space="preserve"> PAGEREF _Toc242828630 \h </w:instrText>
        </w:r>
        <w:r>
          <w:rPr>
            <w:noProof/>
            <w:webHidden/>
          </w:rPr>
        </w:r>
        <w:r>
          <w:rPr>
            <w:noProof/>
            <w:webHidden/>
          </w:rPr>
          <w:fldChar w:fldCharType="separate"/>
        </w:r>
        <w:r>
          <w:rPr>
            <w:noProof/>
            <w:webHidden/>
          </w:rPr>
          <w:t>7</w:t>
        </w:r>
        <w:r>
          <w:rPr>
            <w:noProof/>
            <w:webHidden/>
          </w:rPr>
          <w:fldChar w:fldCharType="end"/>
        </w:r>
      </w:hyperlink>
    </w:p>
    <w:p w14:paraId="6CF935C6" w14:textId="6917C586"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1" w:history="1">
        <w:r w:rsidRPr="00DA2508">
          <w:rPr>
            <w:rStyle w:val="Hyperlink"/>
            <w:noProof/>
          </w:rPr>
          <w:t>Metodología</w:t>
        </w:r>
        <w:r>
          <w:rPr>
            <w:noProof/>
            <w:webHidden/>
          </w:rPr>
          <w:tab/>
        </w:r>
        <w:r>
          <w:rPr>
            <w:noProof/>
            <w:webHidden/>
          </w:rPr>
          <w:fldChar w:fldCharType="begin"/>
        </w:r>
        <w:r>
          <w:rPr>
            <w:noProof/>
            <w:webHidden/>
          </w:rPr>
          <w:instrText xml:space="preserve"> PAGEREF _Toc242828631 \h </w:instrText>
        </w:r>
        <w:r>
          <w:rPr>
            <w:noProof/>
            <w:webHidden/>
          </w:rPr>
        </w:r>
        <w:r>
          <w:rPr>
            <w:noProof/>
            <w:webHidden/>
          </w:rPr>
          <w:fldChar w:fldCharType="separate"/>
        </w:r>
        <w:r>
          <w:rPr>
            <w:noProof/>
            <w:webHidden/>
          </w:rPr>
          <w:t>8</w:t>
        </w:r>
        <w:r>
          <w:rPr>
            <w:noProof/>
            <w:webHidden/>
          </w:rPr>
          <w:fldChar w:fldCharType="end"/>
        </w:r>
      </w:hyperlink>
    </w:p>
    <w:p w14:paraId="2F90EAE3" w14:textId="6899540A"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2" w:history="1">
        <w:r w:rsidRPr="00DA2508">
          <w:rPr>
            <w:rStyle w:val="Hyperlink"/>
            <w:noProof/>
          </w:rPr>
          <w:t>Resultados</w:t>
        </w:r>
        <w:r>
          <w:rPr>
            <w:noProof/>
            <w:webHidden/>
          </w:rPr>
          <w:tab/>
        </w:r>
        <w:r>
          <w:rPr>
            <w:noProof/>
            <w:webHidden/>
          </w:rPr>
          <w:fldChar w:fldCharType="begin"/>
        </w:r>
        <w:r>
          <w:rPr>
            <w:noProof/>
            <w:webHidden/>
          </w:rPr>
          <w:instrText xml:space="preserve"> PAGEREF _Toc242828632 \h </w:instrText>
        </w:r>
        <w:r>
          <w:rPr>
            <w:noProof/>
            <w:webHidden/>
          </w:rPr>
        </w:r>
        <w:r>
          <w:rPr>
            <w:noProof/>
            <w:webHidden/>
          </w:rPr>
          <w:fldChar w:fldCharType="separate"/>
        </w:r>
        <w:r>
          <w:rPr>
            <w:noProof/>
            <w:webHidden/>
          </w:rPr>
          <w:t>9</w:t>
        </w:r>
        <w:r>
          <w:rPr>
            <w:noProof/>
            <w:webHidden/>
          </w:rPr>
          <w:fldChar w:fldCharType="end"/>
        </w:r>
      </w:hyperlink>
    </w:p>
    <w:p w14:paraId="658FC6FA" w14:textId="15A95ACE"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3" w:history="1">
        <w:r w:rsidRPr="00DA2508">
          <w:rPr>
            <w:rStyle w:val="Hyperlink"/>
            <w:noProof/>
          </w:rPr>
          <w:t>Paso 1. Alcance de la actividad</w:t>
        </w:r>
        <w:r>
          <w:rPr>
            <w:noProof/>
            <w:webHidden/>
          </w:rPr>
          <w:tab/>
        </w:r>
        <w:r>
          <w:rPr>
            <w:noProof/>
            <w:webHidden/>
          </w:rPr>
          <w:fldChar w:fldCharType="begin"/>
        </w:r>
        <w:r>
          <w:rPr>
            <w:noProof/>
            <w:webHidden/>
          </w:rPr>
          <w:instrText xml:space="preserve"> PAGEREF _Toc242828633 \h </w:instrText>
        </w:r>
        <w:r>
          <w:rPr>
            <w:noProof/>
            <w:webHidden/>
          </w:rPr>
        </w:r>
        <w:r>
          <w:rPr>
            <w:noProof/>
            <w:webHidden/>
          </w:rPr>
          <w:fldChar w:fldCharType="separate"/>
        </w:r>
        <w:r>
          <w:rPr>
            <w:noProof/>
            <w:webHidden/>
          </w:rPr>
          <w:t>9</w:t>
        </w:r>
        <w:r>
          <w:rPr>
            <w:noProof/>
            <w:webHidden/>
          </w:rPr>
          <w:fldChar w:fldCharType="end"/>
        </w:r>
      </w:hyperlink>
    </w:p>
    <w:p w14:paraId="57D14DB8" w14:textId="22CB8E2C"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4" w:history="1">
        <w:r w:rsidRPr="00DA2508">
          <w:rPr>
            <w:rStyle w:val="Hyperlink"/>
            <w:noProof/>
          </w:rPr>
          <w:t>Paso 2. Requisitos de la actividad</w:t>
        </w:r>
        <w:r>
          <w:rPr>
            <w:noProof/>
            <w:webHidden/>
          </w:rPr>
          <w:tab/>
        </w:r>
        <w:r>
          <w:rPr>
            <w:noProof/>
            <w:webHidden/>
          </w:rPr>
          <w:fldChar w:fldCharType="begin"/>
        </w:r>
        <w:r>
          <w:rPr>
            <w:noProof/>
            <w:webHidden/>
          </w:rPr>
          <w:instrText xml:space="preserve"> PAGEREF _Toc242828634 \h </w:instrText>
        </w:r>
        <w:r>
          <w:rPr>
            <w:noProof/>
            <w:webHidden/>
          </w:rPr>
        </w:r>
        <w:r>
          <w:rPr>
            <w:noProof/>
            <w:webHidden/>
          </w:rPr>
          <w:fldChar w:fldCharType="separate"/>
        </w:r>
        <w:r>
          <w:rPr>
            <w:noProof/>
            <w:webHidden/>
          </w:rPr>
          <w:t>10</w:t>
        </w:r>
        <w:r>
          <w:rPr>
            <w:noProof/>
            <w:webHidden/>
          </w:rPr>
          <w:fldChar w:fldCharType="end"/>
        </w:r>
      </w:hyperlink>
    </w:p>
    <w:p w14:paraId="139F7113" w14:textId="5F23E167"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5" w:history="1">
        <w:r w:rsidRPr="00DA2508">
          <w:rPr>
            <w:rStyle w:val="Hyperlink"/>
            <w:noProof/>
          </w:rPr>
          <w:t>Paso 3. Modelo entidad-relación y script SQL</w:t>
        </w:r>
        <w:r>
          <w:rPr>
            <w:noProof/>
            <w:webHidden/>
          </w:rPr>
          <w:tab/>
        </w:r>
        <w:r>
          <w:rPr>
            <w:noProof/>
            <w:webHidden/>
          </w:rPr>
          <w:fldChar w:fldCharType="begin"/>
        </w:r>
        <w:r>
          <w:rPr>
            <w:noProof/>
            <w:webHidden/>
          </w:rPr>
          <w:instrText xml:space="preserve"> PAGEREF _Toc242828635 \h </w:instrText>
        </w:r>
        <w:r>
          <w:rPr>
            <w:noProof/>
            <w:webHidden/>
          </w:rPr>
        </w:r>
        <w:r>
          <w:rPr>
            <w:noProof/>
            <w:webHidden/>
          </w:rPr>
          <w:fldChar w:fldCharType="separate"/>
        </w:r>
        <w:r>
          <w:rPr>
            <w:noProof/>
            <w:webHidden/>
          </w:rPr>
          <w:t>11</w:t>
        </w:r>
        <w:r>
          <w:rPr>
            <w:noProof/>
            <w:webHidden/>
          </w:rPr>
          <w:fldChar w:fldCharType="end"/>
        </w:r>
      </w:hyperlink>
    </w:p>
    <w:p w14:paraId="66C1A896" w14:textId="36B56110"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6" w:history="1">
        <w:r w:rsidRPr="00DA2508">
          <w:rPr>
            <w:rStyle w:val="Hyperlink"/>
            <w:noProof/>
          </w:rPr>
          <w:t>Paso 4. Conexión PDO fuera del código público</w:t>
        </w:r>
        <w:r>
          <w:rPr>
            <w:noProof/>
            <w:webHidden/>
          </w:rPr>
          <w:tab/>
        </w:r>
        <w:r>
          <w:rPr>
            <w:noProof/>
            <w:webHidden/>
          </w:rPr>
          <w:fldChar w:fldCharType="begin"/>
        </w:r>
        <w:r>
          <w:rPr>
            <w:noProof/>
            <w:webHidden/>
          </w:rPr>
          <w:instrText xml:space="preserve"> PAGEREF _Toc242828636 \h </w:instrText>
        </w:r>
        <w:r>
          <w:rPr>
            <w:noProof/>
            <w:webHidden/>
          </w:rPr>
        </w:r>
        <w:r>
          <w:rPr>
            <w:noProof/>
            <w:webHidden/>
          </w:rPr>
          <w:fldChar w:fldCharType="separate"/>
        </w:r>
        <w:r>
          <w:rPr>
            <w:noProof/>
            <w:webHidden/>
          </w:rPr>
          <w:t>14</w:t>
        </w:r>
        <w:r>
          <w:rPr>
            <w:noProof/>
            <w:webHidden/>
          </w:rPr>
          <w:fldChar w:fldCharType="end"/>
        </w:r>
      </w:hyperlink>
    </w:p>
    <w:p w14:paraId="2E6D75A9" w14:textId="6E29EEAF"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7" w:history="1">
        <w:r w:rsidRPr="00DA2508">
          <w:rPr>
            <w:rStyle w:val="Hyperlink"/>
            <w:noProof/>
          </w:rPr>
          <w:t>Paso 5. Repositorios, CRUD y paginación</w:t>
        </w:r>
        <w:r>
          <w:rPr>
            <w:noProof/>
            <w:webHidden/>
          </w:rPr>
          <w:tab/>
        </w:r>
        <w:r>
          <w:rPr>
            <w:noProof/>
            <w:webHidden/>
          </w:rPr>
          <w:fldChar w:fldCharType="begin"/>
        </w:r>
        <w:r>
          <w:rPr>
            <w:noProof/>
            <w:webHidden/>
          </w:rPr>
          <w:instrText xml:space="preserve"> PAGEREF _Toc242828637 \h </w:instrText>
        </w:r>
        <w:r>
          <w:rPr>
            <w:noProof/>
            <w:webHidden/>
          </w:rPr>
        </w:r>
        <w:r>
          <w:rPr>
            <w:noProof/>
            <w:webHidden/>
          </w:rPr>
          <w:fldChar w:fldCharType="separate"/>
        </w:r>
        <w:r>
          <w:rPr>
            <w:noProof/>
            <w:webHidden/>
          </w:rPr>
          <w:t>14</w:t>
        </w:r>
        <w:r>
          <w:rPr>
            <w:noProof/>
            <w:webHidden/>
          </w:rPr>
          <w:fldChar w:fldCharType="end"/>
        </w:r>
      </w:hyperlink>
    </w:p>
    <w:p w14:paraId="38478ED7" w14:textId="4E1B12B7"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8" w:history="1">
        <w:r w:rsidRPr="00DA2508">
          <w:rPr>
            <w:rStyle w:val="Hyperlink"/>
            <w:noProof/>
          </w:rPr>
          <w:t>Paso 6. Resistencia a la inyección SQL</w:t>
        </w:r>
        <w:r>
          <w:rPr>
            <w:noProof/>
            <w:webHidden/>
          </w:rPr>
          <w:tab/>
        </w:r>
        <w:r>
          <w:rPr>
            <w:noProof/>
            <w:webHidden/>
          </w:rPr>
          <w:fldChar w:fldCharType="begin"/>
        </w:r>
        <w:r>
          <w:rPr>
            <w:noProof/>
            <w:webHidden/>
          </w:rPr>
          <w:instrText xml:space="preserve"> PAGEREF _Toc242828638 \h </w:instrText>
        </w:r>
        <w:r>
          <w:rPr>
            <w:noProof/>
            <w:webHidden/>
          </w:rPr>
        </w:r>
        <w:r>
          <w:rPr>
            <w:noProof/>
            <w:webHidden/>
          </w:rPr>
          <w:fldChar w:fldCharType="separate"/>
        </w:r>
        <w:r>
          <w:rPr>
            <w:noProof/>
            <w:webHidden/>
          </w:rPr>
          <w:t>19</w:t>
        </w:r>
        <w:r>
          <w:rPr>
            <w:noProof/>
            <w:webHidden/>
          </w:rPr>
          <w:fldChar w:fldCharType="end"/>
        </w:r>
      </w:hyperlink>
    </w:p>
    <w:p w14:paraId="2C3F9BA8" w14:textId="319280FD"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39" w:history="1">
        <w:r w:rsidRPr="00DA2508">
          <w:rPr>
            <w:rStyle w:val="Hyperlink"/>
            <w:noProof/>
          </w:rPr>
          <w:t>Paso 7. Migración de los datos de la Actividad 1</w:t>
        </w:r>
        <w:r>
          <w:rPr>
            <w:noProof/>
            <w:webHidden/>
          </w:rPr>
          <w:tab/>
        </w:r>
        <w:r>
          <w:rPr>
            <w:noProof/>
            <w:webHidden/>
          </w:rPr>
          <w:fldChar w:fldCharType="begin"/>
        </w:r>
        <w:r>
          <w:rPr>
            <w:noProof/>
            <w:webHidden/>
          </w:rPr>
          <w:instrText xml:space="preserve"> PAGEREF _Toc242828639 \h </w:instrText>
        </w:r>
        <w:r>
          <w:rPr>
            <w:noProof/>
            <w:webHidden/>
          </w:rPr>
        </w:r>
        <w:r>
          <w:rPr>
            <w:noProof/>
            <w:webHidden/>
          </w:rPr>
          <w:fldChar w:fldCharType="separate"/>
        </w:r>
        <w:r>
          <w:rPr>
            <w:noProof/>
            <w:webHidden/>
          </w:rPr>
          <w:t>21</w:t>
        </w:r>
        <w:r>
          <w:rPr>
            <w:noProof/>
            <w:webHidden/>
          </w:rPr>
          <w:fldChar w:fldCharType="end"/>
        </w:r>
      </w:hyperlink>
    </w:p>
    <w:p w14:paraId="1F4355CC" w14:textId="15FC9D80"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0" w:history="1">
        <w:r w:rsidRPr="00DA2508">
          <w:rPr>
            <w:rStyle w:val="Hyperlink"/>
            <w:noProof/>
          </w:rPr>
          <w:t>Paso 8. Interfaz con Bootstrap 5: modales, avisos y paleta pastel</w:t>
        </w:r>
        <w:r>
          <w:rPr>
            <w:noProof/>
            <w:webHidden/>
          </w:rPr>
          <w:tab/>
        </w:r>
        <w:r>
          <w:rPr>
            <w:noProof/>
            <w:webHidden/>
          </w:rPr>
          <w:fldChar w:fldCharType="begin"/>
        </w:r>
        <w:r>
          <w:rPr>
            <w:noProof/>
            <w:webHidden/>
          </w:rPr>
          <w:instrText xml:space="preserve"> PAGEREF _Toc242828640 \h </w:instrText>
        </w:r>
        <w:r>
          <w:rPr>
            <w:noProof/>
            <w:webHidden/>
          </w:rPr>
        </w:r>
        <w:r>
          <w:rPr>
            <w:noProof/>
            <w:webHidden/>
          </w:rPr>
          <w:fldChar w:fldCharType="separate"/>
        </w:r>
        <w:r>
          <w:rPr>
            <w:noProof/>
            <w:webHidden/>
          </w:rPr>
          <w:t>21</w:t>
        </w:r>
        <w:r>
          <w:rPr>
            <w:noProof/>
            <w:webHidden/>
          </w:rPr>
          <w:fldChar w:fldCharType="end"/>
        </w:r>
      </w:hyperlink>
    </w:p>
    <w:p w14:paraId="753F3DCF" w14:textId="17F1848C"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1" w:history="1">
        <w:r w:rsidRPr="00DA2508">
          <w:rPr>
            <w:rStyle w:val="Hyperlink"/>
            <w:noProof/>
          </w:rPr>
          <w:t>Paso 9. Pruebas automáticas</w:t>
        </w:r>
        <w:r>
          <w:rPr>
            <w:noProof/>
            <w:webHidden/>
          </w:rPr>
          <w:tab/>
        </w:r>
        <w:r>
          <w:rPr>
            <w:noProof/>
            <w:webHidden/>
          </w:rPr>
          <w:fldChar w:fldCharType="begin"/>
        </w:r>
        <w:r>
          <w:rPr>
            <w:noProof/>
            <w:webHidden/>
          </w:rPr>
          <w:instrText xml:space="preserve"> PAGEREF _Toc242828641 \h </w:instrText>
        </w:r>
        <w:r>
          <w:rPr>
            <w:noProof/>
            <w:webHidden/>
          </w:rPr>
        </w:r>
        <w:r>
          <w:rPr>
            <w:noProof/>
            <w:webHidden/>
          </w:rPr>
          <w:fldChar w:fldCharType="separate"/>
        </w:r>
        <w:r>
          <w:rPr>
            <w:noProof/>
            <w:webHidden/>
          </w:rPr>
          <w:t>27</w:t>
        </w:r>
        <w:r>
          <w:rPr>
            <w:noProof/>
            <w:webHidden/>
          </w:rPr>
          <w:fldChar w:fldCharType="end"/>
        </w:r>
      </w:hyperlink>
    </w:p>
    <w:p w14:paraId="16333213" w14:textId="0D838BD0"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2" w:history="1">
        <w:r w:rsidRPr="00DA2508">
          <w:rPr>
            <w:rStyle w:val="Hyperlink"/>
            <w:noProof/>
          </w:rPr>
          <w:t>Discusión</w:t>
        </w:r>
        <w:r>
          <w:rPr>
            <w:noProof/>
            <w:webHidden/>
          </w:rPr>
          <w:tab/>
        </w:r>
        <w:r>
          <w:rPr>
            <w:noProof/>
            <w:webHidden/>
          </w:rPr>
          <w:fldChar w:fldCharType="begin"/>
        </w:r>
        <w:r>
          <w:rPr>
            <w:noProof/>
            <w:webHidden/>
          </w:rPr>
          <w:instrText xml:space="preserve"> PAGEREF _Toc242828642 \h </w:instrText>
        </w:r>
        <w:r>
          <w:rPr>
            <w:noProof/>
            <w:webHidden/>
          </w:rPr>
        </w:r>
        <w:r>
          <w:rPr>
            <w:noProof/>
            <w:webHidden/>
          </w:rPr>
          <w:fldChar w:fldCharType="separate"/>
        </w:r>
        <w:r>
          <w:rPr>
            <w:noProof/>
            <w:webHidden/>
          </w:rPr>
          <w:t>30</w:t>
        </w:r>
        <w:r>
          <w:rPr>
            <w:noProof/>
            <w:webHidden/>
          </w:rPr>
          <w:fldChar w:fldCharType="end"/>
        </w:r>
      </w:hyperlink>
    </w:p>
    <w:p w14:paraId="4514D0C1" w14:textId="6E5B1C25"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3" w:history="1">
        <w:r w:rsidRPr="00DA2508">
          <w:rPr>
            <w:rStyle w:val="Hyperlink"/>
            <w:noProof/>
          </w:rPr>
          <w:t>Conclusiones</w:t>
        </w:r>
        <w:r>
          <w:rPr>
            <w:noProof/>
            <w:webHidden/>
          </w:rPr>
          <w:tab/>
        </w:r>
        <w:r>
          <w:rPr>
            <w:noProof/>
            <w:webHidden/>
          </w:rPr>
          <w:fldChar w:fldCharType="begin"/>
        </w:r>
        <w:r>
          <w:rPr>
            <w:noProof/>
            <w:webHidden/>
          </w:rPr>
          <w:instrText xml:space="preserve"> PAGEREF _Toc242828643 \h </w:instrText>
        </w:r>
        <w:r>
          <w:rPr>
            <w:noProof/>
            <w:webHidden/>
          </w:rPr>
        </w:r>
        <w:r>
          <w:rPr>
            <w:noProof/>
            <w:webHidden/>
          </w:rPr>
          <w:fldChar w:fldCharType="separate"/>
        </w:r>
        <w:r>
          <w:rPr>
            <w:noProof/>
            <w:webHidden/>
          </w:rPr>
          <w:t>32</w:t>
        </w:r>
        <w:r>
          <w:rPr>
            <w:noProof/>
            <w:webHidden/>
          </w:rPr>
          <w:fldChar w:fldCharType="end"/>
        </w:r>
      </w:hyperlink>
    </w:p>
    <w:p w14:paraId="4A994B63" w14:textId="7B71AC73"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4" w:history="1">
        <w:r w:rsidRPr="00DA2508">
          <w:rPr>
            <w:rStyle w:val="Hyperlink"/>
            <w:noProof/>
          </w:rPr>
          <w:t>Referencias</w:t>
        </w:r>
        <w:r>
          <w:rPr>
            <w:noProof/>
            <w:webHidden/>
          </w:rPr>
          <w:tab/>
        </w:r>
        <w:r>
          <w:rPr>
            <w:noProof/>
            <w:webHidden/>
          </w:rPr>
          <w:fldChar w:fldCharType="begin"/>
        </w:r>
        <w:r>
          <w:rPr>
            <w:noProof/>
            <w:webHidden/>
          </w:rPr>
          <w:instrText xml:space="preserve"> PAGEREF _Toc242828644 \h </w:instrText>
        </w:r>
        <w:r>
          <w:rPr>
            <w:noProof/>
            <w:webHidden/>
          </w:rPr>
        </w:r>
        <w:r>
          <w:rPr>
            <w:noProof/>
            <w:webHidden/>
          </w:rPr>
          <w:fldChar w:fldCharType="separate"/>
        </w:r>
        <w:r>
          <w:rPr>
            <w:noProof/>
            <w:webHidden/>
          </w:rPr>
          <w:t>33</w:t>
        </w:r>
        <w:r>
          <w:rPr>
            <w:noProof/>
            <w:webHidden/>
          </w:rPr>
          <w:fldChar w:fldCharType="end"/>
        </w:r>
      </w:hyperlink>
    </w:p>
    <w:p w14:paraId="75EDF58B" w14:textId="1B82A8A8"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5" w:history="1">
        <w:r w:rsidRPr="00DA2508">
          <w:rPr>
            <w:rStyle w:val="Hyperlink"/>
            <w:noProof/>
          </w:rPr>
          <w:t>Anexos</w:t>
        </w:r>
        <w:r>
          <w:rPr>
            <w:noProof/>
            <w:webHidden/>
          </w:rPr>
          <w:tab/>
        </w:r>
        <w:r>
          <w:rPr>
            <w:noProof/>
            <w:webHidden/>
          </w:rPr>
          <w:fldChar w:fldCharType="begin"/>
        </w:r>
        <w:r>
          <w:rPr>
            <w:noProof/>
            <w:webHidden/>
          </w:rPr>
          <w:instrText xml:space="preserve"> PAGEREF _Toc242828645 \h </w:instrText>
        </w:r>
        <w:r>
          <w:rPr>
            <w:noProof/>
            <w:webHidden/>
          </w:rPr>
        </w:r>
        <w:r>
          <w:rPr>
            <w:noProof/>
            <w:webHidden/>
          </w:rPr>
          <w:fldChar w:fldCharType="separate"/>
        </w:r>
        <w:r>
          <w:rPr>
            <w:noProof/>
            <w:webHidden/>
          </w:rPr>
          <w:t>35</w:t>
        </w:r>
        <w:r>
          <w:rPr>
            <w:noProof/>
            <w:webHidden/>
          </w:rPr>
          <w:fldChar w:fldCharType="end"/>
        </w:r>
      </w:hyperlink>
    </w:p>
    <w:p w14:paraId="44F1DADE" w14:textId="03697F3B"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6" w:history="1">
        <w:r w:rsidRPr="00DA2508">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_Toc242828646 \h </w:instrText>
        </w:r>
        <w:r>
          <w:rPr>
            <w:noProof/>
            <w:webHidden/>
          </w:rPr>
        </w:r>
        <w:r>
          <w:rPr>
            <w:noProof/>
            <w:webHidden/>
          </w:rPr>
          <w:fldChar w:fldCharType="separate"/>
        </w:r>
        <w:r>
          <w:rPr>
            <w:noProof/>
            <w:webHidden/>
          </w:rPr>
          <w:t>35</w:t>
        </w:r>
        <w:r>
          <w:rPr>
            <w:noProof/>
            <w:webHidden/>
          </w:rPr>
          <w:fldChar w:fldCharType="end"/>
        </w:r>
      </w:hyperlink>
    </w:p>
    <w:p w14:paraId="0D665CC7" w14:textId="78723A28"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7" w:history="1">
        <w:r w:rsidRPr="00DA2508">
          <w:rPr>
            <w:rStyle w:val="Hyperlink"/>
            <w:noProof/>
          </w:rPr>
          <w:t>Anexo B. Matriz de trazabilidad de la Actividad 2</w:t>
        </w:r>
        <w:r>
          <w:rPr>
            <w:noProof/>
            <w:webHidden/>
          </w:rPr>
          <w:tab/>
        </w:r>
        <w:r>
          <w:rPr>
            <w:noProof/>
            <w:webHidden/>
          </w:rPr>
          <w:fldChar w:fldCharType="begin"/>
        </w:r>
        <w:r>
          <w:rPr>
            <w:noProof/>
            <w:webHidden/>
          </w:rPr>
          <w:instrText xml:space="preserve"> PAGEREF _Toc242828647 \h </w:instrText>
        </w:r>
        <w:r>
          <w:rPr>
            <w:noProof/>
            <w:webHidden/>
          </w:rPr>
        </w:r>
        <w:r>
          <w:rPr>
            <w:noProof/>
            <w:webHidden/>
          </w:rPr>
          <w:fldChar w:fldCharType="separate"/>
        </w:r>
        <w:r>
          <w:rPr>
            <w:noProof/>
            <w:webHidden/>
          </w:rPr>
          <w:t>36</w:t>
        </w:r>
        <w:r>
          <w:rPr>
            <w:noProof/>
            <w:webHidden/>
          </w:rPr>
          <w:fldChar w:fldCharType="end"/>
        </w:r>
      </w:hyperlink>
    </w:p>
    <w:p w14:paraId="2B0207E0" w14:textId="6BFD7F58" w:rsidR="00C46AFE" w:rsidRDefault="00C46AF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48" w:history="1">
        <w:r w:rsidRPr="00DA2508">
          <w:rPr>
            <w:rStyle w:val="Hyperlink"/>
            <w:noProof/>
          </w:rPr>
          <w:t>Anexo C. Glosario</w:t>
        </w:r>
        <w:r>
          <w:rPr>
            <w:noProof/>
            <w:webHidden/>
          </w:rPr>
          <w:tab/>
        </w:r>
        <w:r>
          <w:rPr>
            <w:noProof/>
            <w:webHidden/>
          </w:rPr>
          <w:fldChar w:fldCharType="begin"/>
        </w:r>
        <w:r>
          <w:rPr>
            <w:noProof/>
            <w:webHidden/>
          </w:rPr>
          <w:instrText xml:space="preserve"> PAGEREF _Toc242828648 \h </w:instrText>
        </w:r>
        <w:r>
          <w:rPr>
            <w:noProof/>
            <w:webHidden/>
          </w:rPr>
        </w:r>
        <w:r>
          <w:rPr>
            <w:noProof/>
            <w:webHidden/>
          </w:rPr>
          <w:fldChar w:fldCharType="separate"/>
        </w:r>
        <w:r>
          <w:rPr>
            <w:noProof/>
            <w:webHidden/>
          </w:rPr>
          <w:t>36</w:t>
        </w:r>
        <w:r>
          <w:rPr>
            <w:noProof/>
            <w:webHidden/>
          </w:rPr>
          <w:fldChar w:fldCharType="end"/>
        </w:r>
      </w:hyperlink>
    </w:p>
    <w:p w14:paraId="07BFC18E" w14:textId="07F4DE17" w:rsidR="00F73C7B" w:rsidRDefault="001C69FD">
      <w:pPr>
        <w:ind w:firstLine="0"/>
      </w:pPr>
      <w:r>
        <w:fldChar w:fldCharType="end"/>
      </w:r>
    </w:p>
    <w:p w14:paraId="6271240C" w14:textId="77777777" w:rsidR="00F73C7B" w:rsidRDefault="001C69FD">
      <w:pPr>
        <w:pageBreakBefore/>
        <w:ind w:firstLine="0"/>
        <w:jc w:val="center"/>
      </w:pPr>
      <w:r>
        <w:rPr>
          <w:b/>
        </w:rPr>
        <w:lastRenderedPageBreak/>
        <w:t>Índice de figuras y tablas</w:t>
      </w:r>
    </w:p>
    <w:p w14:paraId="57029108" w14:textId="05B1111F" w:rsidR="00C46AFE" w:rsidRDefault="001C69FD">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828649" w:history="1">
        <w:r w:rsidR="00C46AFE" w:rsidRPr="00375875">
          <w:rPr>
            <w:rStyle w:val="Hyperlink"/>
            <w:noProof/>
          </w:rPr>
          <w:t>Tabla 1. Alcance de la Actividad 2: dentro y fuera</w:t>
        </w:r>
        <w:r w:rsidR="00C46AFE">
          <w:rPr>
            <w:noProof/>
            <w:webHidden/>
          </w:rPr>
          <w:tab/>
        </w:r>
        <w:r w:rsidR="00C46AFE">
          <w:rPr>
            <w:noProof/>
            <w:webHidden/>
          </w:rPr>
          <w:fldChar w:fldCharType="begin"/>
        </w:r>
        <w:r w:rsidR="00C46AFE">
          <w:rPr>
            <w:noProof/>
            <w:webHidden/>
          </w:rPr>
          <w:instrText xml:space="preserve"> PAGEREF _Toc242828649 \h </w:instrText>
        </w:r>
        <w:r w:rsidR="00C46AFE">
          <w:rPr>
            <w:noProof/>
            <w:webHidden/>
          </w:rPr>
        </w:r>
        <w:r w:rsidR="00C46AFE">
          <w:rPr>
            <w:noProof/>
            <w:webHidden/>
          </w:rPr>
          <w:fldChar w:fldCharType="separate"/>
        </w:r>
        <w:r w:rsidR="00C46AFE">
          <w:rPr>
            <w:noProof/>
            <w:webHidden/>
          </w:rPr>
          <w:t>9</w:t>
        </w:r>
        <w:r w:rsidR="00C46AFE">
          <w:rPr>
            <w:noProof/>
            <w:webHidden/>
          </w:rPr>
          <w:fldChar w:fldCharType="end"/>
        </w:r>
      </w:hyperlink>
    </w:p>
    <w:p w14:paraId="1882D193" w14:textId="63D4786F"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0" w:history="1">
        <w:r w:rsidRPr="00375875">
          <w:rPr>
            <w:rStyle w:val="Hyperlink"/>
            <w:noProof/>
          </w:rPr>
          <w:t>Tabla 2. Backlog de la Actividad 2 en el tablero de GitHub Projects</w:t>
        </w:r>
        <w:r>
          <w:rPr>
            <w:noProof/>
            <w:webHidden/>
          </w:rPr>
          <w:tab/>
        </w:r>
        <w:r>
          <w:rPr>
            <w:noProof/>
            <w:webHidden/>
          </w:rPr>
          <w:fldChar w:fldCharType="begin"/>
        </w:r>
        <w:r>
          <w:rPr>
            <w:noProof/>
            <w:webHidden/>
          </w:rPr>
          <w:instrText xml:space="preserve"> PAGEREF _Toc242828650 \h </w:instrText>
        </w:r>
        <w:r>
          <w:rPr>
            <w:noProof/>
            <w:webHidden/>
          </w:rPr>
        </w:r>
        <w:r>
          <w:rPr>
            <w:noProof/>
            <w:webHidden/>
          </w:rPr>
          <w:fldChar w:fldCharType="separate"/>
        </w:r>
        <w:r>
          <w:rPr>
            <w:noProof/>
            <w:webHidden/>
          </w:rPr>
          <w:t>9</w:t>
        </w:r>
        <w:r>
          <w:rPr>
            <w:noProof/>
            <w:webHidden/>
          </w:rPr>
          <w:fldChar w:fldCharType="end"/>
        </w:r>
      </w:hyperlink>
    </w:p>
    <w:p w14:paraId="6DAEBCEE" w14:textId="1EE2BB2B"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1" w:history="1">
        <w:r w:rsidRPr="00375875">
          <w:rPr>
            <w:rStyle w:val="Hyperlink"/>
            <w:noProof/>
          </w:rPr>
          <w:t>Tabla 3. Requisitos agregados en la Actividad 2</w:t>
        </w:r>
        <w:r>
          <w:rPr>
            <w:noProof/>
            <w:webHidden/>
          </w:rPr>
          <w:tab/>
        </w:r>
        <w:r>
          <w:rPr>
            <w:noProof/>
            <w:webHidden/>
          </w:rPr>
          <w:fldChar w:fldCharType="begin"/>
        </w:r>
        <w:r>
          <w:rPr>
            <w:noProof/>
            <w:webHidden/>
          </w:rPr>
          <w:instrText xml:space="preserve"> PAGEREF _Toc242828651 \h </w:instrText>
        </w:r>
        <w:r>
          <w:rPr>
            <w:noProof/>
            <w:webHidden/>
          </w:rPr>
        </w:r>
        <w:r>
          <w:rPr>
            <w:noProof/>
            <w:webHidden/>
          </w:rPr>
          <w:fldChar w:fldCharType="separate"/>
        </w:r>
        <w:r>
          <w:rPr>
            <w:noProof/>
            <w:webHidden/>
          </w:rPr>
          <w:t>10</w:t>
        </w:r>
        <w:r>
          <w:rPr>
            <w:noProof/>
            <w:webHidden/>
          </w:rPr>
          <w:fldChar w:fldCharType="end"/>
        </w:r>
      </w:hyperlink>
    </w:p>
    <w:p w14:paraId="6392F011" w14:textId="7528EBA0"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2" w:history="1">
        <w:r w:rsidRPr="00375875">
          <w:rPr>
            <w:rStyle w:val="Hyperlink"/>
            <w:noProof/>
          </w:rPr>
          <w:t>Figura 1. Modelo entidad-relación de la base de datos manos_del_oriente</w:t>
        </w:r>
        <w:r>
          <w:rPr>
            <w:noProof/>
            <w:webHidden/>
          </w:rPr>
          <w:tab/>
        </w:r>
        <w:r>
          <w:rPr>
            <w:noProof/>
            <w:webHidden/>
          </w:rPr>
          <w:fldChar w:fldCharType="begin"/>
        </w:r>
        <w:r>
          <w:rPr>
            <w:noProof/>
            <w:webHidden/>
          </w:rPr>
          <w:instrText xml:space="preserve"> PAGEREF _Toc242828652 \h </w:instrText>
        </w:r>
        <w:r>
          <w:rPr>
            <w:noProof/>
            <w:webHidden/>
          </w:rPr>
        </w:r>
        <w:r>
          <w:rPr>
            <w:noProof/>
            <w:webHidden/>
          </w:rPr>
          <w:fldChar w:fldCharType="separate"/>
        </w:r>
        <w:r>
          <w:rPr>
            <w:noProof/>
            <w:webHidden/>
          </w:rPr>
          <w:t>12</w:t>
        </w:r>
        <w:r>
          <w:rPr>
            <w:noProof/>
            <w:webHidden/>
          </w:rPr>
          <w:fldChar w:fldCharType="end"/>
        </w:r>
      </w:hyperlink>
    </w:p>
    <w:p w14:paraId="1710B4E3" w14:textId="7B46C8A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3" w:history="1">
        <w:r w:rsidRPr="00375875">
          <w:rPr>
            <w:rStyle w:val="Hyperlink"/>
            <w:noProof/>
          </w:rPr>
          <w:t>Tabla 4. Decisiones de diseño de la base de datos</w:t>
        </w:r>
        <w:r>
          <w:rPr>
            <w:noProof/>
            <w:webHidden/>
          </w:rPr>
          <w:tab/>
        </w:r>
        <w:r>
          <w:rPr>
            <w:noProof/>
            <w:webHidden/>
          </w:rPr>
          <w:fldChar w:fldCharType="begin"/>
        </w:r>
        <w:r>
          <w:rPr>
            <w:noProof/>
            <w:webHidden/>
          </w:rPr>
          <w:instrText xml:space="preserve"> PAGEREF _Toc242828653 \h </w:instrText>
        </w:r>
        <w:r>
          <w:rPr>
            <w:noProof/>
            <w:webHidden/>
          </w:rPr>
        </w:r>
        <w:r>
          <w:rPr>
            <w:noProof/>
            <w:webHidden/>
          </w:rPr>
          <w:fldChar w:fldCharType="separate"/>
        </w:r>
        <w:r>
          <w:rPr>
            <w:noProof/>
            <w:webHidden/>
          </w:rPr>
          <w:t>13</w:t>
        </w:r>
        <w:r>
          <w:rPr>
            <w:noProof/>
            <w:webHidden/>
          </w:rPr>
          <w:fldChar w:fldCharType="end"/>
        </w:r>
      </w:hyperlink>
    </w:p>
    <w:p w14:paraId="76F833D7" w14:textId="4DB37270"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4" w:history="1">
        <w:r w:rsidRPr="00375875">
          <w:rPr>
            <w:rStyle w:val="Hyperlink"/>
            <w:noProof/>
          </w:rPr>
          <w:t>Tabla 5. Verificación manual de los datos de ejemplo</w:t>
        </w:r>
        <w:r>
          <w:rPr>
            <w:noProof/>
            <w:webHidden/>
          </w:rPr>
          <w:tab/>
        </w:r>
        <w:r>
          <w:rPr>
            <w:noProof/>
            <w:webHidden/>
          </w:rPr>
          <w:fldChar w:fldCharType="begin"/>
        </w:r>
        <w:r>
          <w:rPr>
            <w:noProof/>
            <w:webHidden/>
          </w:rPr>
          <w:instrText xml:space="preserve"> PAGEREF _Toc242828654 \h </w:instrText>
        </w:r>
        <w:r>
          <w:rPr>
            <w:noProof/>
            <w:webHidden/>
          </w:rPr>
        </w:r>
        <w:r>
          <w:rPr>
            <w:noProof/>
            <w:webHidden/>
          </w:rPr>
          <w:fldChar w:fldCharType="separate"/>
        </w:r>
        <w:r>
          <w:rPr>
            <w:noProof/>
            <w:webHidden/>
          </w:rPr>
          <w:t>13</w:t>
        </w:r>
        <w:r>
          <w:rPr>
            <w:noProof/>
            <w:webHidden/>
          </w:rPr>
          <w:fldChar w:fldCharType="end"/>
        </w:r>
      </w:hyperlink>
    </w:p>
    <w:p w14:paraId="2AE9B4F8" w14:textId="667B0327"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5" w:history="1">
        <w:r w:rsidRPr="00375875">
          <w:rPr>
            <w:rStyle w:val="Hyperlink"/>
            <w:noProof/>
          </w:rPr>
          <w:t>Figura 2. Creación de la conexión PDO en la clase Conexion</w:t>
        </w:r>
        <w:r>
          <w:rPr>
            <w:noProof/>
            <w:webHidden/>
          </w:rPr>
          <w:tab/>
        </w:r>
        <w:r>
          <w:rPr>
            <w:noProof/>
            <w:webHidden/>
          </w:rPr>
          <w:fldChar w:fldCharType="begin"/>
        </w:r>
        <w:r>
          <w:rPr>
            <w:noProof/>
            <w:webHidden/>
          </w:rPr>
          <w:instrText xml:space="preserve"> PAGEREF _Toc242828655 \h </w:instrText>
        </w:r>
        <w:r>
          <w:rPr>
            <w:noProof/>
            <w:webHidden/>
          </w:rPr>
        </w:r>
        <w:r>
          <w:rPr>
            <w:noProof/>
            <w:webHidden/>
          </w:rPr>
          <w:fldChar w:fldCharType="separate"/>
        </w:r>
        <w:r>
          <w:rPr>
            <w:noProof/>
            <w:webHidden/>
          </w:rPr>
          <w:t>14</w:t>
        </w:r>
        <w:r>
          <w:rPr>
            <w:noProof/>
            <w:webHidden/>
          </w:rPr>
          <w:fldChar w:fldCharType="end"/>
        </w:r>
      </w:hyperlink>
    </w:p>
    <w:p w14:paraId="62D05D4B" w14:textId="3E324AD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6" w:history="1">
        <w:r w:rsidRPr="00375875">
          <w:rPr>
            <w:rStyle w:val="Hyperlink"/>
            <w:noProof/>
          </w:rPr>
          <w:t>Figura 3. Paginación con parámetros enlazados en ProductoRepositorio::paginar()</w:t>
        </w:r>
        <w:r>
          <w:rPr>
            <w:noProof/>
            <w:webHidden/>
          </w:rPr>
          <w:tab/>
        </w:r>
        <w:r>
          <w:rPr>
            <w:noProof/>
            <w:webHidden/>
          </w:rPr>
          <w:fldChar w:fldCharType="begin"/>
        </w:r>
        <w:r>
          <w:rPr>
            <w:noProof/>
            <w:webHidden/>
          </w:rPr>
          <w:instrText xml:space="preserve"> PAGEREF _Toc242828656 \h </w:instrText>
        </w:r>
        <w:r>
          <w:rPr>
            <w:noProof/>
            <w:webHidden/>
          </w:rPr>
        </w:r>
        <w:r>
          <w:rPr>
            <w:noProof/>
            <w:webHidden/>
          </w:rPr>
          <w:fldChar w:fldCharType="separate"/>
        </w:r>
        <w:r>
          <w:rPr>
            <w:noProof/>
            <w:webHidden/>
          </w:rPr>
          <w:t>15</w:t>
        </w:r>
        <w:r>
          <w:rPr>
            <w:noProof/>
            <w:webHidden/>
          </w:rPr>
          <w:fldChar w:fldCharType="end"/>
        </w:r>
      </w:hyperlink>
    </w:p>
    <w:p w14:paraId="6E97DFDC" w14:textId="43883F2A"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7" w:history="1">
        <w:r w:rsidRPr="00375875">
          <w:rPr>
            <w:rStyle w:val="Hyperlink"/>
            <w:noProof/>
          </w:rPr>
          <w:t>Figura 4. Tienda con los datos de MySQL y el diseño final</w:t>
        </w:r>
        <w:r>
          <w:rPr>
            <w:noProof/>
            <w:webHidden/>
          </w:rPr>
          <w:tab/>
        </w:r>
        <w:r>
          <w:rPr>
            <w:noProof/>
            <w:webHidden/>
          </w:rPr>
          <w:fldChar w:fldCharType="begin"/>
        </w:r>
        <w:r>
          <w:rPr>
            <w:noProof/>
            <w:webHidden/>
          </w:rPr>
          <w:instrText xml:space="preserve"> PAGEREF _Toc242828657 \h </w:instrText>
        </w:r>
        <w:r>
          <w:rPr>
            <w:noProof/>
            <w:webHidden/>
          </w:rPr>
        </w:r>
        <w:r>
          <w:rPr>
            <w:noProof/>
            <w:webHidden/>
          </w:rPr>
          <w:fldChar w:fldCharType="separate"/>
        </w:r>
        <w:r>
          <w:rPr>
            <w:noProof/>
            <w:webHidden/>
          </w:rPr>
          <w:t>16</w:t>
        </w:r>
        <w:r>
          <w:rPr>
            <w:noProof/>
            <w:webHidden/>
          </w:rPr>
          <w:fldChar w:fldCharType="end"/>
        </w:r>
      </w:hyperlink>
    </w:p>
    <w:p w14:paraId="5373DE0D" w14:textId="67192C1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8" w:history="1">
        <w:r w:rsidRPr="00375875">
          <w:rPr>
            <w:rStyle w:val="Hyperlink"/>
            <w:noProof/>
          </w:rPr>
          <w:t>Figura 5. Gestión de prendas con el resumen del inventario calculado por MySQL</w:t>
        </w:r>
        <w:r>
          <w:rPr>
            <w:noProof/>
            <w:webHidden/>
          </w:rPr>
          <w:tab/>
        </w:r>
        <w:r>
          <w:rPr>
            <w:noProof/>
            <w:webHidden/>
          </w:rPr>
          <w:fldChar w:fldCharType="begin"/>
        </w:r>
        <w:r>
          <w:rPr>
            <w:noProof/>
            <w:webHidden/>
          </w:rPr>
          <w:instrText xml:space="preserve"> PAGEREF _Toc242828658 \h </w:instrText>
        </w:r>
        <w:r>
          <w:rPr>
            <w:noProof/>
            <w:webHidden/>
          </w:rPr>
        </w:r>
        <w:r>
          <w:rPr>
            <w:noProof/>
            <w:webHidden/>
          </w:rPr>
          <w:fldChar w:fldCharType="separate"/>
        </w:r>
        <w:r>
          <w:rPr>
            <w:noProof/>
            <w:webHidden/>
          </w:rPr>
          <w:t>17</w:t>
        </w:r>
        <w:r>
          <w:rPr>
            <w:noProof/>
            <w:webHidden/>
          </w:rPr>
          <w:fldChar w:fldCharType="end"/>
        </w:r>
      </w:hyperlink>
    </w:p>
    <w:p w14:paraId="1F1A7E8D" w14:textId="28EE9FF6"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59" w:history="1">
        <w:r w:rsidRPr="00375875">
          <w:rPr>
            <w:rStyle w:val="Hyperlink"/>
            <w:noProof/>
          </w:rPr>
          <w:t>Figura 6. Módulo de socios con paginación de cinco en cinco</w:t>
        </w:r>
        <w:r>
          <w:rPr>
            <w:noProof/>
            <w:webHidden/>
          </w:rPr>
          <w:tab/>
        </w:r>
        <w:r>
          <w:rPr>
            <w:noProof/>
            <w:webHidden/>
          </w:rPr>
          <w:fldChar w:fldCharType="begin"/>
        </w:r>
        <w:r>
          <w:rPr>
            <w:noProof/>
            <w:webHidden/>
          </w:rPr>
          <w:instrText xml:space="preserve"> PAGEREF _Toc242828659 \h </w:instrText>
        </w:r>
        <w:r>
          <w:rPr>
            <w:noProof/>
            <w:webHidden/>
          </w:rPr>
        </w:r>
        <w:r>
          <w:rPr>
            <w:noProof/>
            <w:webHidden/>
          </w:rPr>
          <w:fldChar w:fldCharType="separate"/>
        </w:r>
        <w:r>
          <w:rPr>
            <w:noProof/>
            <w:webHidden/>
          </w:rPr>
          <w:t>18</w:t>
        </w:r>
        <w:r>
          <w:rPr>
            <w:noProof/>
            <w:webHidden/>
          </w:rPr>
          <w:fldChar w:fldCharType="end"/>
        </w:r>
      </w:hyperlink>
    </w:p>
    <w:p w14:paraId="5675BB4B" w14:textId="4AF56CFB"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0" w:history="1">
        <w:r w:rsidRPr="00375875">
          <w:rPr>
            <w:rStyle w:val="Hyperlink"/>
            <w:noProof/>
          </w:rPr>
          <w:t>Figura 7. Formulario de socio con errores de validación por campo, dentro del modal</w:t>
        </w:r>
        <w:r>
          <w:rPr>
            <w:noProof/>
            <w:webHidden/>
          </w:rPr>
          <w:tab/>
        </w:r>
        <w:r>
          <w:rPr>
            <w:noProof/>
            <w:webHidden/>
          </w:rPr>
          <w:fldChar w:fldCharType="begin"/>
        </w:r>
        <w:r>
          <w:rPr>
            <w:noProof/>
            <w:webHidden/>
          </w:rPr>
          <w:instrText xml:space="preserve"> PAGEREF _Toc242828660 \h </w:instrText>
        </w:r>
        <w:r>
          <w:rPr>
            <w:noProof/>
            <w:webHidden/>
          </w:rPr>
        </w:r>
        <w:r>
          <w:rPr>
            <w:noProof/>
            <w:webHidden/>
          </w:rPr>
          <w:fldChar w:fldCharType="separate"/>
        </w:r>
        <w:r>
          <w:rPr>
            <w:noProof/>
            <w:webHidden/>
          </w:rPr>
          <w:t>19</w:t>
        </w:r>
        <w:r>
          <w:rPr>
            <w:noProof/>
            <w:webHidden/>
          </w:rPr>
          <w:fldChar w:fldCharType="end"/>
        </w:r>
      </w:hyperlink>
    </w:p>
    <w:p w14:paraId="7D9EFE70" w14:textId="194CC0EC"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1" w:history="1">
        <w:r w:rsidRPr="00375875">
          <w:rPr>
            <w:rStyle w:val="Hyperlink"/>
            <w:noProof/>
          </w:rPr>
          <w:t>Tabla 6. Ataques de inyección SQL probados y resultado obtenido</w:t>
        </w:r>
        <w:r>
          <w:rPr>
            <w:noProof/>
            <w:webHidden/>
          </w:rPr>
          <w:tab/>
        </w:r>
        <w:r>
          <w:rPr>
            <w:noProof/>
            <w:webHidden/>
          </w:rPr>
          <w:fldChar w:fldCharType="begin"/>
        </w:r>
        <w:r>
          <w:rPr>
            <w:noProof/>
            <w:webHidden/>
          </w:rPr>
          <w:instrText xml:space="preserve"> PAGEREF _Toc242828661 \h </w:instrText>
        </w:r>
        <w:r>
          <w:rPr>
            <w:noProof/>
            <w:webHidden/>
          </w:rPr>
        </w:r>
        <w:r>
          <w:rPr>
            <w:noProof/>
            <w:webHidden/>
          </w:rPr>
          <w:fldChar w:fldCharType="separate"/>
        </w:r>
        <w:r>
          <w:rPr>
            <w:noProof/>
            <w:webHidden/>
          </w:rPr>
          <w:t>20</w:t>
        </w:r>
        <w:r>
          <w:rPr>
            <w:noProof/>
            <w:webHidden/>
          </w:rPr>
          <w:fldChar w:fldCharType="end"/>
        </w:r>
      </w:hyperlink>
    </w:p>
    <w:p w14:paraId="579418DB" w14:textId="69246779"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2" w:history="1">
        <w:r w:rsidRPr="00375875">
          <w:rPr>
            <w:rStyle w:val="Hyperlink"/>
            <w:noProof/>
          </w:rPr>
          <w:t>Figura 8. Resultado de buscar</w:t>
        </w:r>
        <w:r>
          <w:rPr>
            <w:noProof/>
            <w:webHidden/>
          </w:rPr>
          <w:tab/>
        </w:r>
        <w:r>
          <w:rPr>
            <w:noProof/>
            <w:webHidden/>
          </w:rPr>
          <w:fldChar w:fldCharType="begin"/>
        </w:r>
        <w:r>
          <w:rPr>
            <w:noProof/>
            <w:webHidden/>
          </w:rPr>
          <w:instrText xml:space="preserve"> PAGEREF _Toc242828662 \h </w:instrText>
        </w:r>
        <w:r>
          <w:rPr>
            <w:noProof/>
            <w:webHidden/>
          </w:rPr>
        </w:r>
        <w:r>
          <w:rPr>
            <w:noProof/>
            <w:webHidden/>
          </w:rPr>
          <w:fldChar w:fldCharType="separate"/>
        </w:r>
        <w:r>
          <w:rPr>
            <w:noProof/>
            <w:webHidden/>
          </w:rPr>
          <w:t>20</w:t>
        </w:r>
        <w:r>
          <w:rPr>
            <w:noProof/>
            <w:webHidden/>
          </w:rPr>
          <w:fldChar w:fldCharType="end"/>
        </w:r>
      </w:hyperlink>
    </w:p>
    <w:p w14:paraId="678A614C" w14:textId="55E3EB0E"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3" w:history="1">
        <w:r w:rsidRPr="00375875">
          <w:rPr>
            <w:rStyle w:val="Hyperlink"/>
            <w:noProof/>
          </w:rPr>
          <w:t>Tabla 7. Paleta de colores y su uso en la interfaz</w:t>
        </w:r>
        <w:r>
          <w:rPr>
            <w:noProof/>
            <w:webHidden/>
          </w:rPr>
          <w:tab/>
        </w:r>
        <w:r>
          <w:rPr>
            <w:noProof/>
            <w:webHidden/>
          </w:rPr>
          <w:fldChar w:fldCharType="begin"/>
        </w:r>
        <w:r>
          <w:rPr>
            <w:noProof/>
            <w:webHidden/>
          </w:rPr>
          <w:instrText xml:space="preserve"> PAGEREF _Toc242828663 \h </w:instrText>
        </w:r>
        <w:r>
          <w:rPr>
            <w:noProof/>
            <w:webHidden/>
          </w:rPr>
        </w:r>
        <w:r>
          <w:rPr>
            <w:noProof/>
            <w:webHidden/>
          </w:rPr>
          <w:fldChar w:fldCharType="separate"/>
        </w:r>
        <w:r>
          <w:rPr>
            <w:noProof/>
            <w:webHidden/>
          </w:rPr>
          <w:t>21</w:t>
        </w:r>
        <w:r>
          <w:rPr>
            <w:noProof/>
            <w:webHidden/>
          </w:rPr>
          <w:fldChar w:fldCharType="end"/>
        </w:r>
      </w:hyperlink>
    </w:p>
    <w:p w14:paraId="42C39559" w14:textId="334CE821"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4" w:history="1">
        <w:r w:rsidRPr="00375875">
          <w:rPr>
            <w:rStyle w:val="Hyperlink"/>
            <w:noProof/>
          </w:rPr>
          <w:t>Figura 9. Detalle de una prenda en una ventana modal, sin salir de la tienda</w:t>
        </w:r>
        <w:r>
          <w:rPr>
            <w:noProof/>
            <w:webHidden/>
          </w:rPr>
          <w:tab/>
        </w:r>
        <w:r>
          <w:rPr>
            <w:noProof/>
            <w:webHidden/>
          </w:rPr>
          <w:fldChar w:fldCharType="begin"/>
        </w:r>
        <w:r>
          <w:rPr>
            <w:noProof/>
            <w:webHidden/>
          </w:rPr>
          <w:instrText xml:space="preserve"> PAGEREF _Toc242828664 \h </w:instrText>
        </w:r>
        <w:r>
          <w:rPr>
            <w:noProof/>
            <w:webHidden/>
          </w:rPr>
        </w:r>
        <w:r>
          <w:rPr>
            <w:noProof/>
            <w:webHidden/>
          </w:rPr>
          <w:fldChar w:fldCharType="separate"/>
        </w:r>
        <w:r>
          <w:rPr>
            <w:noProof/>
            <w:webHidden/>
          </w:rPr>
          <w:t>22</w:t>
        </w:r>
        <w:r>
          <w:rPr>
            <w:noProof/>
            <w:webHidden/>
          </w:rPr>
          <w:fldChar w:fldCharType="end"/>
        </w:r>
      </w:hyperlink>
    </w:p>
    <w:p w14:paraId="64455105" w14:textId="3AA08700"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5" w:history="1">
        <w:r w:rsidRPr="00375875">
          <w:rPr>
            <w:rStyle w:val="Hyperlink"/>
            <w:noProof/>
          </w:rPr>
          <w:t>Figura 10. Registro de prenda en un modal con los errores de validación por campo</w:t>
        </w:r>
        <w:r>
          <w:rPr>
            <w:noProof/>
            <w:webHidden/>
          </w:rPr>
          <w:tab/>
        </w:r>
        <w:r>
          <w:rPr>
            <w:noProof/>
            <w:webHidden/>
          </w:rPr>
          <w:fldChar w:fldCharType="begin"/>
        </w:r>
        <w:r>
          <w:rPr>
            <w:noProof/>
            <w:webHidden/>
          </w:rPr>
          <w:instrText xml:space="preserve"> PAGEREF _Toc242828665 \h </w:instrText>
        </w:r>
        <w:r>
          <w:rPr>
            <w:noProof/>
            <w:webHidden/>
          </w:rPr>
        </w:r>
        <w:r>
          <w:rPr>
            <w:noProof/>
            <w:webHidden/>
          </w:rPr>
          <w:fldChar w:fldCharType="separate"/>
        </w:r>
        <w:r>
          <w:rPr>
            <w:noProof/>
            <w:webHidden/>
          </w:rPr>
          <w:t>23</w:t>
        </w:r>
        <w:r>
          <w:rPr>
            <w:noProof/>
            <w:webHidden/>
          </w:rPr>
          <w:fldChar w:fldCharType="end"/>
        </w:r>
      </w:hyperlink>
    </w:p>
    <w:p w14:paraId="524216EA" w14:textId="1A2AB025"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6" w:history="1">
        <w:r w:rsidRPr="00375875">
          <w:rPr>
            <w:rStyle w:val="Hyperlink"/>
            <w:noProof/>
          </w:rPr>
          <w:t>Figura 11. Confirmación antes de eliminar una prenda</w:t>
        </w:r>
        <w:r>
          <w:rPr>
            <w:noProof/>
            <w:webHidden/>
          </w:rPr>
          <w:tab/>
        </w:r>
        <w:r>
          <w:rPr>
            <w:noProof/>
            <w:webHidden/>
          </w:rPr>
          <w:fldChar w:fldCharType="begin"/>
        </w:r>
        <w:r>
          <w:rPr>
            <w:noProof/>
            <w:webHidden/>
          </w:rPr>
          <w:instrText xml:space="preserve"> PAGEREF _Toc242828666 \h </w:instrText>
        </w:r>
        <w:r>
          <w:rPr>
            <w:noProof/>
            <w:webHidden/>
          </w:rPr>
        </w:r>
        <w:r>
          <w:rPr>
            <w:noProof/>
            <w:webHidden/>
          </w:rPr>
          <w:fldChar w:fldCharType="separate"/>
        </w:r>
        <w:r>
          <w:rPr>
            <w:noProof/>
            <w:webHidden/>
          </w:rPr>
          <w:t>24</w:t>
        </w:r>
        <w:r>
          <w:rPr>
            <w:noProof/>
            <w:webHidden/>
          </w:rPr>
          <w:fldChar w:fldCharType="end"/>
        </w:r>
      </w:hyperlink>
    </w:p>
    <w:p w14:paraId="4C75F0A4" w14:textId="06DD2F03"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7" w:history="1">
        <w:r w:rsidRPr="00375875">
          <w:rPr>
            <w:rStyle w:val="Hyperlink"/>
            <w:noProof/>
          </w:rPr>
          <w:t>Figura 12. Aviso del resultado en la esquina superior derecha</w:t>
        </w:r>
        <w:r>
          <w:rPr>
            <w:noProof/>
            <w:webHidden/>
          </w:rPr>
          <w:tab/>
        </w:r>
        <w:r>
          <w:rPr>
            <w:noProof/>
            <w:webHidden/>
          </w:rPr>
          <w:fldChar w:fldCharType="begin"/>
        </w:r>
        <w:r>
          <w:rPr>
            <w:noProof/>
            <w:webHidden/>
          </w:rPr>
          <w:instrText xml:space="preserve"> PAGEREF _Toc242828667 \h </w:instrText>
        </w:r>
        <w:r>
          <w:rPr>
            <w:noProof/>
            <w:webHidden/>
          </w:rPr>
        </w:r>
        <w:r>
          <w:rPr>
            <w:noProof/>
            <w:webHidden/>
          </w:rPr>
          <w:fldChar w:fldCharType="separate"/>
        </w:r>
        <w:r>
          <w:rPr>
            <w:noProof/>
            <w:webHidden/>
          </w:rPr>
          <w:t>25</w:t>
        </w:r>
        <w:r>
          <w:rPr>
            <w:noProof/>
            <w:webHidden/>
          </w:rPr>
          <w:fldChar w:fldCharType="end"/>
        </w:r>
      </w:hyperlink>
    </w:p>
    <w:p w14:paraId="639D910D" w14:textId="2107571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8" w:history="1">
        <w:r w:rsidRPr="00375875">
          <w:rPr>
            <w:rStyle w:val="Hyperlink"/>
            <w:noProof/>
          </w:rPr>
          <w:t>Figura 13. La tienda en un celular</w:t>
        </w:r>
        <w:r>
          <w:rPr>
            <w:noProof/>
            <w:webHidden/>
          </w:rPr>
          <w:tab/>
        </w:r>
        <w:r>
          <w:rPr>
            <w:noProof/>
            <w:webHidden/>
          </w:rPr>
          <w:fldChar w:fldCharType="begin"/>
        </w:r>
        <w:r>
          <w:rPr>
            <w:noProof/>
            <w:webHidden/>
          </w:rPr>
          <w:instrText xml:space="preserve"> PAGEREF _Toc242828668 \h </w:instrText>
        </w:r>
        <w:r>
          <w:rPr>
            <w:noProof/>
            <w:webHidden/>
          </w:rPr>
        </w:r>
        <w:r>
          <w:rPr>
            <w:noProof/>
            <w:webHidden/>
          </w:rPr>
          <w:fldChar w:fldCharType="separate"/>
        </w:r>
        <w:r>
          <w:rPr>
            <w:noProof/>
            <w:webHidden/>
          </w:rPr>
          <w:t>26</w:t>
        </w:r>
        <w:r>
          <w:rPr>
            <w:noProof/>
            <w:webHidden/>
          </w:rPr>
          <w:fldChar w:fldCharType="end"/>
        </w:r>
      </w:hyperlink>
    </w:p>
    <w:p w14:paraId="2ED298E2" w14:textId="0780C11D"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69" w:history="1">
        <w:r w:rsidRPr="00375875">
          <w:rPr>
            <w:rStyle w:val="Hyperlink"/>
            <w:noProof/>
          </w:rPr>
          <w:t>Figura 14. Carga de una página dentro del modal y envío del formulario sin salir de la lista</w:t>
        </w:r>
        <w:r>
          <w:rPr>
            <w:noProof/>
            <w:webHidden/>
          </w:rPr>
          <w:tab/>
        </w:r>
        <w:r>
          <w:rPr>
            <w:noProof/>
            <w:webHidden/>
          </w:rPr>
          <w:fldChar w:fldCharType="begin"/>
        </w:r>
        <w:r>
          <w:rPr>
            <w:noProof/>
            <w:webHidden/>
          </w:rPr>
          <w:instrText xml:space="preserve"> PAGEREF _Toc242828669 \h </w:instrText>
        </w:r>
        <w:r>
          <w:rPr>
            <w:noProof/>
            <w:webHidden/>
          </w:rPr>
        </w:r>
        <w:r>
          <w:rPr>
            <w:noProof/>
            <w:webHidden/>
          </w:rPr>
          <w:fldChar w:fldCharType="separate"/>
        </w:r>
        <w:r>
          <w:rPr>
            <w:noProof/>
            <w:webHidden/>
          </w:rPr>
          <w:t>27</w:t>
        </w:r>
        <w:r>
          <w:rPr>
            <w:noProof/>
            <w:webHidden/>
          </w:rPr>
          <w:fldChar w:fldCharType="end"/>
        </w:r>
      </w:hyperlink>
    </w:p>
    <w:p w14:paraId="603FE4ED" w14:textId="68AF745D"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70" w:history="1">
        <w:r w:rsidRPr="00375875">
          <w:rPr>
            <w:rStyle w:val="Hyperlink"/>
            <w:noProof/>
          </w:rPr>
          <w:t>Tabla 8. Resumen de las comprobaciones automáticas</w:t>
        </w:r>
        <w:r>
          <w:rPr>
            <w:noProof/>
            <w:webHidden/>
          </w:rPr>
          <w:tab/>
        </w:r>
        <w:r>
          <w:rPr>
            <w:noProof/>
            <w:webHidden/>
          </w:rPr>
          <w:fldChar w:fldCharType="begin"/>
        </w:r>
        <w:r>
          <w:rPr>
            <w:noProof/>
            <w:webHidden/>
          </w:rPr>
          <w:instrText xml:space="preserve"> PAGEREF _Toc242828670 \h </w:instrText>
        </w:r>
        <w:r>
          <w:rPr>
            <w:noProof/>
            <w:webHidden/>
          </w:rPr>
        </w:r>
        <w:r>
          <w:rPr>
            <w:noProof/>
            <w:webHidden/>
          </w:rPr>
          <w:fldChar w:fldCharType="separate"/>
        </w:r>
        <w:r>
          <w:rPr>
            <w:noProof/>
            <w:webHidden/>
          </w:rPr>
          <w:t>27</w:t>
        </w:r>
        <w:r>
          <w:rPr>
            <w:noProof/>
            <w:webHidden/>
          </w:rPr>
          <w:fldChar w:fldCharType="end"/>
        </w:r>
      </w:hyperlink>
    </w:p>
    <w:p w14:paraId="0E3E353D" w14:textId="38B0B008"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71" w:history="1">
        <w:r w:rsidRPr="00375875">
          <w:rPr>
            <w:rStyle w:val="Hyperlink"/>
            <w:noProof/>
          </w:rPr>
          <w:t>Figura 15. Ejecución de las pruebas automáticas en el entorno Docker del curso, después del rediseño</w:t>
        </w:r>
        <w:r>
          <w:rPr>
            <w:noProof/>
            <w:webHidden/>
          </w:rPr>
          <w:tab/>
        </w:r>
        <w:r>
          <w:rPr>
            <w:noProof/>
            <w:webHidden/>
          </w:rPr>
          <w:fldChar w:fldCharType="begin"/>
        </w:r>
        <w:r>
          <w:rPr>
            <w:noProof/>
            <w:webHidden/>
          </w:rPr>
          <w:instrText xml:space="preserve"> PAGEREF _Toc242828671 \h </w:instrText>
        </w:r>
        <w:r>
          <w:rPr>
            <w:noProof/>
            <w:webHidden/>
          </w:rPr>
        </w:r>
        <w:r>
          <w:rPr>
            <w:noProof/>
            <w:webHidden/>
          </w:rPr>
          <w:fldChar w:fldCharType="separate"/>
        </w:r>
        <w:r>
          <w:rPr>
            <w:noProof/>
            <w:webHidden/>
          </w:rPr>
          <w:t>28</w:t>
        </w:r>
        <w:r>
          <w:rPr>
            <w:noProof/>
            <w:webHidden/>
          </w:rPr>
          <w:fldChar w:fldCharType="end"/>
        </w:r>
      </w:hyperlink>
    </w:p>
    <w:p w14:paraId="038D102C" w14:textId="4AA1B274"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72" w:history="1">
        <w:r w:rsidRPr="00375875">
          <w:rPr>
            <w:rStyle w:val="Hyperlink"/>
            <w:noProof/>
          </w:rPr>
          <w:t>Tabla 9. Fallos de prueba originados en propuestas de la IA y su causa real</w:t>
        </w:r>
        <w:r>
          <w:rPr>
            <w:noProof/>
            <w:webHidden/>
          </w:rPr>
          <w:tab/>
        </w:r>
        <w:r>
          <w:rPr>
            <w:noProof/>
            <w:webHidden/>
          </w:rPr>
          <w:fldChar w:fldCharType="begin"/>
        </w:r>
        <w:r>
          <w:rPr>
            <w:noProof/>
            <w:webHidden/>
          </w:rPr>
          <w:instrText xml:space="preserve"> PAGEREF _Toc242828672 \h </w:instrText>
        </w:r>
        <w:r>
          <w:rPr>
            <w:noProof/>
            <w:webHidden/>
          </w:rPr>
        </w:r>
        <w:r>
          <w:rPr>
            <w:noProof/>
            <w:webHidden/>
          </w:rPr>
          <w:fldChar w:fldCharType="separate"/>
        </w:r>
        <w:r>
          <w:rPr>
            <w:noProof/>
            <w:webHidden/>
          </w:rPr>
          <w:t>29</w:t>
        </w:r>
        <w:r>
          <w:rPr>
            <w:noProof/>
            <w:webHidden/>
          </w:rPr>
          <w:fldChar w:fldCharType="end"/>
        </w:r>
      </w:hyperlink>
    </w:p>
    <w:p w14:paraId="55B22580" w14:textId="3A5713F5"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73" w:history="1">
        <w:r w:rsidRPr="00375875">
          <w:rPr>
            <w:rStyle w:val="Hyperlink"/>
            <w:noProof/>
          </w:rPr>
          <w:t>Tabla 10. Registro de uso de IA en la Actividad 2</w:t>
        </w:r>
        <w:r>
          <w:rPr>
            <w:noProof/>
            <w:webHidden/>
          </w:rPr>
          <w:tab/>
        </w:r>
        <w:r>
          <w:rPr>
            <w:noProof/>
            <w:webHidden/>
          </w:rPr>
          <w:fldChar w:fldCharType="begin"/>
        </w:r>
        <w:r>
          <w:rPr>
            <w:noProof/>
            <w:webHidden/>
          </w:rPr>
          <w:instrText xml:space="preserve"> PAGEREF _Toc242828673 \h </w:instrText>
        </w:r>
        <w:r>
          <w:rPr>
            <w:noProof/>
            <w:webHidden/>
          </w:rPr>
        </w:r>
        <w:r>
          <w:rPr>
            <w:noProof/>
            <w:webHidden/>
          </w:rPr>
          <w:fldChar w:fldCharType="separate"/>
        </w:r>
        <w:r>
          <w:rPr>
            <w:noProof/>
            <w:webHidden/>
          </w:rPr>
          <w:t>35</w:t>
        </w:r>
        <w:r>
          <w:rPr>
            <w:noProof/>
            <w:webHidden/>
          </w:rPr>
          <w:fldChar w:fldCharType="end"/>
        </w:r>
      </w:hyperlink>
    </w:p>
    <w:p w14:paraId="2E557E36" w14:textId="1C8EA429" w:rsidR="00C46AFE" w:rsidRDefault="00C46AF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674" w:history="1">
        <w:r w:rsidRPr="00375875">
          <w:rPr>
            <w:rStyle w:val="Hyperlink"/>
            <w:noProof/>
          </w:rPr>
          <w:t>Tabla 11. Matriz de trazabilidad: requisito, issue, implementación y prueba</w:t>
        </w:r>
        <w:r>
          <w:rPr>
            <w:noProof/>
            <w:webHidden/>
          </w:rPr>
          <w:tab/>
        </w:r>
        <w:r>
          <w:rPr>
            <w:noProof/>
            <w:webHidden/>
          </w:rPr>
          <w:fldChar w:fldCharType="begin"/>
        </w:r>
        <w:r>
          <w:rPr>
            <w:noProof/>
            <w:webHidden/>
          </w:rPr>
          <w:instrText xml:space="preserve"> PAGEREF _Toc242828674 \h </w:instrText>
        </w:r>
        <w:r>
          <w:rPr>
            <w:noProof/>
            <w:webHidden/>
          </w:rPr>
        </w:r>
        <w:r>
          <w:rPr>
            <w:noProof/>
            <w:webHidden/>
          </w:rPr>
          <w:fldChar w:fldCharType="separate"/>
        </w:r>
        <w:r>
          <w:rPr>
            <w:noProof/>
            <w:webHidden/>
          </w:rPr>
          <w:t>36</w:t>
        </w:r>
        <w:r>
          <w:rPr>
            <w:noProof/>
            <w:webHidden/>
          </w:rPr>
          <w:fldChar w:fldCharType="end"/>
        </w:r>
      </w:hyperlink>
    </w:p>
    <w:p w14:paraId="2980DACB" w14:textId="20D7A7E0" w:rsidR="00F73C7B" w:rsidRDefault="001C69FD">
      <w:pPr>
        <w:ind w:firstLine="0"/>
      </w:pPr>
      <w:r>
        <w:fldChar w:fldCharType="end"/>
      </w:r>
    </w:p>
    <w:p w14:paraId="4F566FF1" w14:textId="77777777" w:rsidR="00F73C7B" w:rsidRDefault="001C69FD">
      <w:pPr>
        <w:pStyle w:val="Heading1"/>
      </w:pPr>
      <w:bookmarkStart w:id="0" w:name="_Toc242828622"/>
      <w:r>
        <w:lastRenderedPageBreak/>
        <w:t>Resumen</w:t>
      </w:r>
      <w:bookmarkEnd w:id="0"/>
    </w:p>
    <w:p w14:paraId="4211545B" w14:textId="77777777" w:rsidR="00F73C7B" w:rsidRDefault="001C69FD">
      <w:pPr>
        <w:ind w:firstLine="0"/>
      </w:pPr>
      <w:r>
        <w:t xml:space="preserve">Este informe presenta la segunda actividad del proyecto «Manos del Oriente», el sistema web de una asociación de confeccionistas textiles de la Chiquitanía que se desarrolla de forma incremental en la asignatura Tecnología Web II. En la primera actividad el catálogo guardaba las prendas en archivos JSON; en esta se migró la persistencia a una base de datos MySQL. Se diseñó un modelo entidad-relación de cinco tablas con cuatro claves foráneas, restricciones UNIQUE y CHECK; se configuró la conexión PDO fuera </w:t>
      </w:r>
      <w:r>
        <w:t>del código público y sin emulación de consultas preparadas; y se implementaron dos repositorios, ProductoRepositorio y SocioRepositorio, que concentran el CRUD con consultas preparadas, transacciones y paginación. Se agregó un CRUD web de socios, se migraron los datos de la primera actividad y se demostró con trece ataques que la aplicación resiste la inyección SQL. La verificación se realizó con 57 comprobaciones automáticas ejecutadas con cero fallos tanto en Windows (PHP 8.4 y MariaDB 10.4) como en el en</w:t>
      </w:r>
      <w:r>
        <w:t>torno Docker del curso (PHP 8.3 y MySQL 8.4). El trabajo se organizó en un tablero de sprint de GitHub Projects y se registró el uso de inteligencia artificial: de las propuestas de la IA, cinco contenían errores que las propias pruebas pusieron en evidencia y que el equipo corrigió. Finalmente, la interfaz se rediseñó con Bootstrap 5 y una paleta pastel propia de una tienda de ropa: el detalle, el registro y la edición se abren en ventanas modales, la eliminación pide confirmación y el resultado se anuncia</w:t>
      </w:r>
      <w:r>
        <w:t xml:space="preserve"> con un aviso en la esquina de la pantalla, sin perder el funcionamiento sin JavaScript. Una prueba de punta a punta en el navegador validó esos flujos y descubrió un error previo en el inicio de la sesión que impedía eliminar con el token CSRF; se corrigió y las 57 comprobaciones siguieron en verde.</w:t>
      </w:r>
    </w:p>
    <w:p w14:paraId="2DDDFECD" w14:textId="77777777" w:rsidR="00F73C7B" w:rsidRDefault="001C69FD">
      <w:r>
        <w:rPr>
          <w:i/>
        </w:rPr>
        <w:t xml:space="preserve">Palabras clave: </w:t>
      </w:r>
      <w:r>
        <w:t>PHP 8, MySQL, PDO, consultas preparadas, inyección SQL, patrón repositorio, paginación, modelo entidad-relación, Bootstrap 5, mejora progresiva</w:t>
      </w:r>
    </w:p>
    <w:p w14:paraId="3884CCD9" w14:textId="77777777" w:rsidR="00F73C7B" w:rsidRDefault="001C69FD">
      <w:pPr>
        <w:pStyle w:val="Heading1"/>
      </w:pPr>
      <w:bookmarkStart w:id="1" w:name="_Toc242828623"/>
      <w:r>
        <w:lastRenderedPageBreak/>
        <w:t>Introducción</w:t>
      </w:r>
      <w:bookmarkEnd w:id="1"/>
    </w:p>
    <w:p w14:paraId="59B37A85" w14:textId="77777777" w:rsidR="00F73C7B" w:rsidRDefault="001C69FD">
      <w:r>
        <w:t>Un catálogo guardado en archivos JSON funciona mientras lo usa una sola persona y los datos son pocos, pero no garantiza que dos ventas simultáneas no se pisen, que una prenda no quede asociada a una socia inexistente ni que el inventario se pueda consultar con criterios combinados. Esas garantías son precisamente las que ofrece un sistema gestor de bases de datos relacional (Elmasri y Navathe, 2016), y son las que necesita la Asociación de Confeccionistas Textiles «Manos del Oriente» para que su tienda vir</w:t>
      </w:r>
      <w:r>
        <w:t>tual pueda crecer hacia pedidos, usuarios y reportes en las siguientes actividades.</w:t>
      </w:r>
    </w:p>
    <w:p w14:paraId="55702A6A" w14:textId="77777777" w:rsidR="00F73C7B" w:rsidRDefault="001C69FD">
      <w:r>
        <w:t>El objetivo de esta actividad fue migrar la aplicación de la Actividad 1 de JSON a MySQL sin perder ninguna de sus funciones. Los objetivos específicos fueron: (a) diseñar el modelo entidad-relación y el script SQL con tablas, claves foráneas y datos de ejemplo; (b) configurar la conexión PDO fuera del código público; (c) implementar ProductoRepositorio y SocioRepositorio con CRUD, validación y paginación; (d) demostrar que la aplicación resiste la inyección SQL; (e) mejorar la interfaz con Bootstrap 5, ven</w:t>
      </w:r>
      <w:r>
        <w:t>tanas modales y avisos, sin depender de JavaScript para funcionar; y (f) registrar el uso de inteligencia artificial en la bitácora del proyecto.</w:t>
      </w:r>
    </w:p>
    <w:p w14:paraId="4B180624" w14:textId="77777777" w:rsidR="00F73C7B" w:rsidRDefault="001C69FD">
      <w:r>
        <w:t>El documento se organiza como sigue: el marco teórico reúne los conceptos que sostienen las decisiones técnicas; la metodología describe cómo se organizó y verificó el trabajo; los resultados presentan, paso a paso, el alcance, el modelo de datos, la conexión, los repositorios, la defensa contra la inyección SQL, la migración, la interfaz y las pruebas; la discusión interpreta los hallazgos y sus limitaciones; y las conclusiones cierran con el trabajo futuro. Los anexos contienen el registro de uso de intel</w:t>
      </w:r>
      <w:r>
        <w:t>igencia artificial, la matriz de trazabilidad y un glosario.</w:t>
      </w:r>
    </w:p>
    <w:p w14:paraId="73B0608D" w14:textId="77777777" w:rsidR="00F73C7B" w:rsidRDefault="001C69FD">
      <w:pPr>
        <w:pStyle w:val="Heading1"/>
      </w:pPr>
      <w:bookmarkStart w:id="2" w:name="_Toc242828624"/>
      <w:r>
        <w:lastRenderedPageBreak/>
        <w:t>Marco teórico</w:t>
      </w:r>
      <w:bookmarkEnd w:id="2"/>
    </w:p>
    <w:p w14:paraId="5074FA62" w14:textId="77777777" w:rsidR="00F73C7B" w:rsidRDefault="001C69FD">
      <w:pPr>
        <w:pStyle w:val="Heading2"/>
      </w:pPr>
      <w:bookmarkStart w:id="3" w:name="_Toc242828625"/>
      <w:r>
        <w:t>Modelo relacional y normalización</w:t>
      </w:r>
      <w:bookmarkEnd w:id="3"/>
    </w:p>
    <w:p w14:paraId="32B65081" w14:textId="77777777" w:rsidR="00F73C7B" w:rsidRDefault="001C69FD">
      <w:r>
        <w:t>Codd (1970) propuso representar los datos como relaciones, es decir, tablas de filas sin orden definido, de modo que las aplicaciones no dependan de cómo se almacenan físicamente. Elmasri y Navathe (2016) explican que la normalización organiza esas tablas para evitar redundancia y anomalías de actualización; la primera forma normal exige que cada celda contenga un único valor atómico. Ese principio justifica que las tallas de una prenda se guarden en una tabla intermedia y no como un texto «S,M,L» dentro de</w:t>
      </w:r>
      <w:r>
        <w:t xml:space="preserve"> la tabla de productos.</w:t>
      </w:r>
    </w:p>
    <w:p w14:paraId="173B229B" w14:textId="77777777" w:rsidR="00F73C7B" w:rsidRDefault="001C69FD">
      <w:pPr>
        <w:pStyle w:val="Heading2"/>
      </w:pPr>
      <w:bookmarkStart w:id="4" w:name="_Toc242828626"/>
      <w:r>
        <w:t>Integridad referencial y transacciones</w:t>
      </w:r>
      <w:bookmarkEnd w:id="4"/>
    </w:p>
    <w:p w14:paraId="52AB618F" w14:textId="77777777" w:rsidR="00F73C7B" w:rsidRDefault="001C69FD">
      <w:r>
        <w:t>Una clave foránea obliga a que el valor de una columna exista en la tabla referenciada, y sus acciones ON DELETE definen qué ocurre al borrar el registro padre (Oracle Corporation, s.f.). Härder y Reuter (1983) formularon las propiedades ACID de una transacción: atomicidad, consistencia, aislamiento y durabilidad. En este proyecto la atomicidad es la que importa: guardar una prenda implica insertar una fila en productos y varias en producto_tallas, y si una de ellas falla no debe quedar nada a medias.</w:t>
      </w:r>
    </w:p>
    <w:p w14:paraId="13CA8F35" w14:textId="77777777" w:rsidR="00F73C7B" w:rsidRDefault="001C69FD">
      <w:pPr>
        <w:pStyle w:val="Heading2"/>
      </w:pPr>
      <w:bookmarkStart w:id="5" w:name="_Toc242828627"/>
      <w:r>
        <w:t>PDO y consultas preparadas</w:t>
      </w:r>
      <w:bookmarkEnd w:id="5"/>
    </w:p>
    <w:p w14:paraId="5CE49914" w14:textId="77777777" w:rsidR="00F73C7B" w:rsidRDefault="001C69FD">
      <w:r>
        <w:t>PHP Data Objects (PDO) es la capa de acceso a datos de PHP que ofrece una interfaz común para distintos gestores (The PHP Group, s.f.-a). Una consulta preparada separa el texto SQL de los datos: el servidor compila primero la consulta con marcadores y después recibe los valores, por lo que un dato nunca se interpreta como código (The PHP Group, s.f.-b). Por defecto, el controlador de MySQL emula las consultas preparadas armando el texto en PHP; desactivar la emulación hace que la separación ocurra en el pro</w:t>
      </w:r>
      <w:r>
        <w:t>pio servidor.</w:t>
      </w:r>
    </w:p>
    <w:p w14:paraId="48D17047" w14:textId="77777777" w:rsidR="00F73C7B" w:rsidRDefault="001C69FD">
      <w:pPr>
        <w:pStyle w:val="Heading2"/>
      </w:pPr>
      <w:bookmarkStart w:id="6" w:name="_Toc242828628"/>
      <w:r>
        <w:lastRenderedPageBreak/>
        <w:t>Inyección SQL</w:t>
      </w:r>
      <w:bookmarkEnd w:id="6"/>
    </w:p>
    <w:p w14:paraId="25CD2FBB" w14:textId="77777777" w:rsidR="00F73C7B" w:rsidRDefault="001C69FD">
      <w:r>
        <w:t xml:space="preserve">La inyección SQL ocurre cuando un dato del usuario se concatena dentro de una consulta y altera su estructura. Halfond et al. (2006) clasifican sus variantes —tautologías como ' OR '1'='1, consultas UNION y consultas encadenadas, entre otras—, y la categoría de inyección figura entre los riesgos más críticos de las aplicaciones web (OWASP Foundation, 2021). La defensa principal recomendada es usar consultas parametrizadas y, para las partes de la consulta que no admiten parámetros, como ORDER BY, una lista </w:t>
      </w:r>
      <w:r>
        <w:t>blanca de valores permitidos (OWASP Foundation, s.f.).</w:t>
      </w:r>
    </w:p>
    <w:p w14:paraId="4BACEDE7" w14:textId="77777777" w:rsidR="00F73C7B" w:rsidRDefault="001C69FD">
      <w:pPr>
        <w:pStyle w:val="Heading2"/>
      </w:pPr>
      <w:bookmarkStart w:id="7" w:name="_Toc242828629"/>
      <w:r>
        <w:t>Patrón repositorio</w:t>
      </w:r>
      <w:bookmarkEnd w:id="7"/>
    </w:p>
    <w:p w14:paraId="442F9002" w14:textId="77777777" w:rsidR="00F73C7B" w:rsidRDefault="001C69FD">
      <w:r>
        <w:t>Fowler (2002) describe el repositorio como un objeto que media entre el dominio y la capa de datos y que se comporta como una colección de objetos en memoria. Las páginas de la aplicación piden prendas o socios al repositorio sin conocer el SQL, y todo el acceso a la base queda concentrado en una sola clase por entidad, donde es más fácil revisarlo y probarlo.</w:t>
      </w:r>
    </w:p>
    <w:p w14:paraId="6FB47570" w14:textId="77777777" w:rsidR="00F73C7B" w:rsidRDefault="001C69FD">
      <w:pPr>
        <w:pStyle w:val="Heading2"/>
      </w:pPr>
      <w:bookmarkStart w:id="8" w:name="_Toc242828630"/>
      <w:r>
        <w:t>Mejora progresiva e interfaz de usuario</w:t>
      </w:r>
      <w:bookmarkEnd w:id="8"/>
    </w:p>
    <w:p w14:paraId="790A4C49" w14:textId="77777777" w:rsidR="00F73C7B" w:rsidRDefault="001C69FD">
      <w:r>
        <w:t>Champeon y Finck (2003) propusieron la mejora progresiva: construir primero una página que funcione con HTML y peticiones normales, y agregar después estilos y JavaScript como capas que mejoran la experiencia sin ser imprescindibles. Bootstrap es un conjunto de componentes de interfaz (rejilla adaptable, formularios, ventanas modales y avisos tipo toast) que acelera ese trabajo visual (Bootstrap Team, s.f.). Las pautas de accesibilidad WCAG 2.2 piden, entre otras cosas, que los mensajes de estado se anuncie</w:t>
      </w:r>
      <w:r>
        <w:t>n sin mover el foco y que los errores de un formulario se identifiquen campo por campo (World Wide Web Consortium [W3C], 2023).</w:t>
      </w:r>
    </w:p>
    <w:p w14:paraId="1B1D7D70" w14:textId="77777777" w:rsidR="00F73C7B" w:rsidRDefault="001C69FD">
      <w:pPr>
        <w:pStyle w:val="Heading1"/>
      </w:pPr>
      <w:bookmarkStart w:id="9" w:name="_Toc242828631"/>
      <w:r>
        <w:lastRenderedPageBreak/>
        <w:t>Metodología</w:t>
      </w:r>
      <w:bookmarkEnd w:id="9"/>
    </w:p>
    <w:p w14:paraId="55620156" w14:textId="77777777" w:rsidR="00F73C7B" w:rsidRDefault="001C69FD">
      <w:r>
        <w:t>El desarrollo siguió un enfoque incremental sobre la base de la Actividad 1: primero se diseñó el modelo de datos, después la conexión, luego los repositorios y, por último, se adaptaron las páginas, que dejaron de usar la clase Catalogo para usar los repositorios. Cada unidad de trabajo se registró como un issue en el tablero de sprint del proyecto en GitHub Projects (https://github.com/orgs/TecnologiaWeb2/projects/1), con las columnas Backlog, To Do, In Progress, In Review y Done, y con un hito (milestone</w:t>
      </w:r>
      <w:r>
        <w:t>) por actividad; el código se versionó en el repositorio https://github.com/TecnologiaWeb2/Tecnologiaweb2 y cada actividad entregada se marca con una etiqueta (actividad-1, actividad-2).</w:t>
      </w:r>
    </w:p>
    <w:p w14:paraId="2BDA1D4E" w14:textId="77777777" w:rsidR="00F73C7B" w:rsidRDefault="001C69FD">
      <w:r>
        <w:t>Se utilizó Claude Code (Anthropic, 2026) como asistente de programación con acceso al repositorio. La regla de trabajo fue que la IA propone y el equipo decide: ninguna propuesta se aceptó sin ejecutarla y contrastarla con la base de datos o con un cálculo manual. Por esa razón las pruebas automáticas se escribieron junto con el código y no al final, siguiendo la idea de Myers et al. (2011) de que probar es ejecutar el programa con la intención de encontrar defectos.</w:t>
      </w:r>
    </w:p>
    <w:p w14:paraId="69A303BD" w14:textId="77777777" w:rsidR="00F73C7B" w:rsidRDefault="001C69FD">
      <w:r>
        <w:t>Las pruebas se ejecutaron en dos entornos para comprobar la portabilidad: Windows 11 con PHP 8.4.13 y MariaDB 10.4.32 de XAMPP, y el entorno Docker entregado por el docente (Ubuntu 24.04 con PHP 8.3 y MySQL 8.4). Las pruebas usan una base de datos propia (manos_del_oriente_pruebas), que se crea y se borra en cada ejecución, y una carpeta temporal para las fotos, de modo que nunca modifican los datos reales.</w:t>
      </w:r>
    </w:p>
    <w:p w14:paraId="2DD351A9" w14:textId="77777777" w:rsidR="00F73C7B" w:rsidRDefault="001C69FD">
      <w:r>
        <w:t>Para la nueva interfaz se agregó una prueba de punta a punta que controla un navegador Microsoft Edge real con Puppeteer (Google, s.f.): abre el detalle de una prenda, registra con datos inválidos y válidos, edita y elimina, y comprueba en cada paso que aparezcan el modal, los errores, la confirmación y el aviso esperados.</w:t>
      </w:r>
    </w:p>
    <w:p w14:paraId="1EF09EBB" w14:textId="77777777" w:rsidR="00F73C7B" w:rsidRDefault="001C69FD">
      <w:pPr>
        <w:pStyle w:val="Heading1"/>
      </w:pPr>
      <w:bookmarkStart w:id="10" w:name="_Toc242828632"/>
      <w:r>
        <w:lastRenderedPageBreak/>
        <w:t>Resultados</w:t>
      </w:r>
      <w:bookmarkEnd w:id="10"/>
    </w:p>
    <w:p w14:paraId="100639B6" w14:textId="77777777" w:rsidR="00F73C7B" w:rsidRDefault="001C69FD">
      <w:pPr>
        <w:pStyle w:val="Heading2"/>
      </w:pPr>
      <w:bookmarkStart w:id="11" w:name="_Toc242828633"/>
      <w:r>
        <w:t>Paso 1. Alcance de la actividad</w:t>
      </w:r>
      <w:bookmarkEnd w:id="11"/>
    </w:p>
    <w:p w14:paraId="59E0C36C" w14:textId="77777777" w:rsidR="00F73C7B" w:rsidRDefault="001C69FD">
      <w:r>
        <w:t>La Tabla 1 delimita qué se comprometió en esta actividad y qué se dejó para las siguientes. El criterio fue que la aplicación conservara todas las funciones de la Actividad 1, ahora sobre MySQL, y que se agregara la gestión de socios, que en el JSON era solo un texto libre.</w:t>
      </w:r>
    </w:p>
    <w:p w14:paraId="1EB5EAF1" w14:textId="77777777" w:rsidR="00F73C7B" w:rsidRDefault="001C69FD">
      <w:pPr>
        <w:keepNext/>
        <w:spacing w:before="240"/>
        <w:ind w:firstLine="0"/>
        <w:jc w:val="left"/>
      </w:pPr>
      <w:r>
        <w:rPr>
          <w:b/>
        </w:rPr>
        <w:t>Tabla 1</w:t>
      </w:r>
      <w:r>
        <w:fldChar w:fldCharType="begin"/>
      </w:r>
      <w:r>
        <w:instrText xml:space="preserve"> TC "</w:instrText>
      </w:r>
      <w:bookmarkStart w:id="12" w:name="_Toc242828649"/>
      <w:r>
        <w:instrText>Tabla 1. Alcance de la Actividad 2: dentro y fuera</w:instrText>
      </w:r>
      <w:bookmarkEnd w:id="12"/>
      <w:r>
        <w:instrText xml:space="preserve">" \f t \l 1 </w:instrText>
      </w:r>
      <w:r>
        <w:fldChar w:fldCharType="end"/>
      </w:r>
    </w:p>
    <w:p w14:paraId="4402D7D2" w14:textId="77777777" w:rsidR="00F73C7B" w:rsidRDefault="001C69FD">
      <w:pPr>
        <w:keepNext/>
        <w:ind w:firstLine="0"/>
        <w:jc w:val="left"/>
      </w:pPr>
      <w:r>
        <w:rPr>
          <w:i/>
        </w:rPr>
        <w:t>Alcance de la Actividad 2: dentro y fuera</w:t>
      </w:r>
    </w:p>
    <w:tbl>
      <w:tblPr>
        <w:tblStyle w:val="TableGrid"/>
        <w:tblW w:w="0" w:type="auto"/>
        <w:jc w:val="center"/>
        <w:tblLayout w:type="fixed"/>
        <w:tblLook w:val="04A0" w:firstRow="1" w:lastRow="0" w:firstColumn="1" w:lastColumn="0" w:noHBand="0" w:noVBand="1"/>
      </w:tblPr>
      <w:tblGrid>
        <w:gridCol w:w="4680"/>
        <w:gridCol w:w="4680"/>
      </w:tblGrid>
      <w:tr w:rsidR="00F73C7B" w14:paraId="74F1DFB6" w14:textId="77777777">
        <w:trPr>
          <w:cantSplit/>
          <w:tblHeader/>
          <w:jc w:val="center"/>
        </w:trPr>
        <w:tc>
          <w:tcPr>
            <w:tcW w:w="4680" w:type="dxa"/>
            <w:shd w:val="clear" w:color="auto" w:fill="D9D9D9"/>
          </w:tcPr>
          <w:p w14:paraId="3C1E7CF0" w14:textId="77777777" w:rsidR="00F73C7B" w:rsidRDefault="001C69FD">
            <w:pPr>
              <w:keepNext/>
              <w:spacing w:before="40" w:after="40" w:line="240" w:lineRule="auto"/>
              <w:ind w:firstLine="0"/>
              <w:jc w:val="left"/>
            </w:pPr>
            <w:r>
              <w:rPr>
                <w:b/>
                <w:sz w:val="20"/>
              </w:rPr>
              <w:t>Dentro de la actividad</w:t>
            </w:r>
          </w:p>
        </w:tc>
        <w:tc>
          <w:tcPr>
            <w:tcW w:w="4680" w:type="dxa"/>
            <w:shd w:val="clear" w:color="auto" w:fill="D9D9D9"/>
          </w:tcPr>
          <w:p w14:paraId="78ABE15F" w14:textId="77777777" w:rsidR="00F73C7B" w:rsidRDefault="001C69FD">
            <w:pPr>
              <w:keepNext/>
              <w:spacing w:before="40" w:after="40" w:line="240" w:lineRule="auto"/>
              <w:ind w:firstLine="0"/>
              <w:jc w:val="left"/>
            </w:pPr>
            <w:r>
              <w:rPr>
                <w:b/>
                <w:sz w:val="20"/>
              </w:rPr>
              <w:t>Fuera de la actividad</w:t>
            </w:r>
          </w:p>
        </w:tc>
      </w:tr>
      <w:tr w:rsidR="00F73C7B" w14:paraId="17653DC3" w14:textId="77777777">
        <w:trPr>
          <w:cantSplit/>
          <w:jc w:val="center"/>
        </w:trPr>
        <w:tc>
          <w:tcPr>
            <w:tcW w:w="4680" w:type="dxa"/>
          </w:tcPr>
          <w:p w14:paraId="7E204006" w14:textId="77777777" w:rsidR="00F73C7B" w:rsidRDefault="001C69FD">
            <w:pPr>
              <w:keepNext/>
              <w:spacing w:before="40" w:after="40" w:line="240" w:lineRule="auto"/>
              <w:ind w:firstLine="0"/>
              <w:jc w:val="left"/>
            </w:pPr>
            <w:r>
              <w:rPr>
                <w:sz w:val="20"/>
              </w:rPr>
              <w:t>Modelo entidad-relación y script SQL con datos de ejemplo.</w:t>
            </w:r>
          </w:p>
        </w:tc>
        <w:tc>
          <w:tcPr>
            <w:tcW w:w="4680" w:type="dxa"/>
          </w:tcPr>
          <w:p w14:paraId="36453093" w14:textId="77777777" w:rsidR="00F73C7B" w:rsidRDefault="001C69FD">
            <w:pPr>
              <w:keepNext/>
              <w:spacing w:before="40" w:after="40" w:line="240" w:lineRule="auto"/>
              <w:ind w:firstLine="0"/>
              <w:jc w:val="left"/>
            </w:pPr>
            <w:r>
              <w:rPr>
                <w:sz w:val="20"/>
              </w:rPr>
              <w:t>Usuarios, inicio de sesión y roles (Actividad 3).</w:t>
            </w:r>
          </w:p>
        </w:tc>
      </w:tr>
      <w:tr w:rsidR="00F73C7B" w14:paraId="7738CD17" w14:textId="77777777">
        <w:trPr>
          <w:cantSplit/>
          <w:jc w:val="center"/>
        </w:trPr>
        <w:tc>
          <w:tcPr>
            <w:tcW w:w="4680" w:type="dxa"/>
          </w:tcPr>
          <w:p w14:paraId="21FF2AD2" w14:textId="77777777" w:rsidR="00F73C7B" w:rsidRDefault="001C69FD">
            <w:pPr>
              <w:keepNext/>
              <w:spacing w:before="40" w:after="40" w:line="240" w:lineRule="auto"/>
              <w:ind w:firstLine="0"/>
              <w:jc w:val="left"/>
            </w:pPr>
            <w:r>
              <w:rPr>
                <w:sz w:val="20"/>
              </w:rPr>
              <w:t>Conexión PDO configurada fuera de public/ y de git.</w:t>
            </w:r>
          </w:p>
        </w:tc>
        <w:tc>
          <w:tcPr>
            <w:tcW w:w="4680" w:type="dxa"/>
          </w:tcPr>
          <w:p w14:paraId="551A90FB" w14:textId="77777777" w:rsidR="00F73C7B" w:rsidRDefault="001C69FD">
            <w:pPr>
              <w:keepNext/>
              <w:spacing w:before="40" w:after="40" w:line="240" w:lineRule="auto"/>
              <w:ind w:firstLine="0"/>
              <w:jc w:val="left"/>
            </w:pPr>
            <w:r>
              <w:rPr>
                <w:sz w:val="20"/>
              </w:rPr>
              <w:t>Pedidos y ventas con descuento de stock (Actividad 3).</w:t>
            </w:r>
          </w:p>
        </w:tc>
      </w:tr>
      <w:tr w:rsidR="00F73C7B" w14:paraId="62E00F03" w14:textId="77777777">
        <w:trPr>
          <w:cantSplit/>
          <w:jc w:val="center"/>
        </w:trPr>
        <w:tc>
          <w:tcPr>
            <w:tcW w:w="4680" w:type="dxa"/>
          </w:tcPr>
          <w:p w14:paraId="5920D860" w14:textId="77777777" w:rsidR="00F73C7B" w:rsidRDefault="001C69FD">
            <w:pPr>
              <w:keepNext/>
              <w:spacing w:before="40" w:after="40" w:line="240" w:lineRule="auto"/>
              <w:ind w:firstLine="0"/>
              <w:jc w:val="left"/>
            </w:pPr>
            <w:r>
              <w:rPr>
                <w:sz w:val="20"/>
              </w:rPr>
              <w:t>CRUD de prendas y de socios con validación.</w:t>
            </w:r>
          </w:p>
        </w:tc>
        <w:tc>
          <w:tcPr>
            <w:tcW w:w="4680" w:type="dxa"/>
          </w:tcPr>
          <w:p w14:paraId="5C19BFCD" w14:textId="77777777" w:rsidR="00F73C7B" w:rsidRDefault="001C69FD">
            <w:pPr>
              <w:keepNext/>
              <w:spacing w:before="40" w:after="40" w:line="240" w:lineRule="auto"/>
              <w:ind w:firstLine="0"/>
              <w:jc w:val="left"/>
            </w:pPr>
            <w:r>
              <w:rPr>
                <w:sz w:val="20"/>
              </w:rPr>
              <w:t>Reportes de ventas e inventario (Actividad 3).</w:t>
            </w:r>
          </w:p>
        </w:tc>
      </w:tr>
      <w:tr w:rsidR="00F73C7B" w14:paraId="1862FBB7" w14:textId="77777777">
        <w:trPr>
          <w:cantSplit/>
          <w:jc w:val="center"/>
        </w:trPr>
        <w:tc>
          <w:tcPr>
            <w:tcW w:w="4680" w:type="dxa"/>
          </w:tcPr>
          <w:p w14:paraId="48ACC360" w14:textId="77777777" w:rsidR="00F73C7B" w:rsidRDefault="001C69FD">
            <w:pPr>
              <w:keepNext/>
              <w:spacing w:before="40" w:after="40" w:line="240" w:lineRule="auto"/>
              <w:ind w:firstLine="0"/>
              <w:jc w:val="left"/>
            </w:pPr>
            <w:r>
              <w:rPr>
                <w:sz w:val="20"/>
              </w:rPr>
              <w:t>Paginación de la tienda, la gestión y los socios.</w:t>
            </w:r>
          </w:p>
        </w:tc>
        <w:tc>
          <w:tcPr>
            <w:tcW w:w="4680" w:type="dxa"/>
          </w:tcPr>
          <w:p w14:paraId="26D01930" w14:textId="77777777" w:rsidR="00F73C7B" w:rsidRDefault="001C69FD">
            <w:pPr>
              <w:keepNext/>
              <w:spacing w:before="40" w:after="40" w:line="240" w:lineRule="auto"/>
              <w:ind w:firstLine="0"/>
              <w:jc w:val="left"/>
            </w:pPr>
            <w:r>
              <w:rPr>
                <w:sz w:val="20"/>
              </w:rPr>
              <w:t>API REST y consumo asíncrono con fetch (Actividad 4).</w:t>
            </w:r>
          </w:p>
        </w:tc>
      </w:tr>
      <w:tr w:rsidR="00F73C7B" w14:paraId="66607209" w14:textId="77777777">
        <w:trPr>
          <w:cantSplit/>
          <w:jc w:val="center"/>
        </w:trPr>
        <w:tc>
          <w:tcPr>
            <w:tcW w:w="4680" w:type="dxa"/>
          </w:tcPr>
          <w:p w14:paraId="285F5494" w14:textId="77777777" w:rsidR="00F73C7B" w:rsidRDefault="001C69FD">
            <w:pPr>
              <w:keepNext/>
              <w:spacing w:before="40" w:after="40" w:line="240" w:lineRule="auto"/>
              <w:ind w:firstLine="0"/>
              <w:jc w:val="left"/>
            </w:pPr>
            <w:r>
              <w:rPr>
                <w:sz w:val="20"/>
              </w:rPr>
              <w:t>Demostración de resistencia a la inyección SQL.</w:t>
            </w:r>
          </w:p>
        </w:tc>
        <w:tc>
          <w:tcPr>
            <w:tcW w:w="4680" w:type="dxa"/>
          </w:tcPr>
          <w:p w14:paraId="6C3C74F9" w14:textId="77777777" w:rsidR="00F73C7B" w:rsidRDefault="001C69FD">
            <w:pPr>
              <w:keepNext/>
              <w:spacing w:before="40" w:after="40" w:line="240" w:lineRule="auto"/>
              <w:ind w:firstLine="0"/>
              <w:jc w:val="left"/>
            </w:pPr>
            <w:r>
              <w:rPr>
                <w:sz w:val="20"/>
              </w:rPr>
              <w:t>Publicación en un hosting (proyecto final).</w:t>
            </w:r>
          </w:p>
        </w:tc>
      </w:tr>
      <w:tr w:rsidR="00F73C7B" w14:paraId="510F93CE" w14:textId="77777777">
        <w:trPr>
          <w:cantSplit/>
          <w:jc w:val="center"/>
        </w:trPr>
        <w:tc>
          <w:tcPr>
            <w:tcW w:w="4680" w:type="dxa"/>
          </w:tcPr>
          <w:p w14:paraId="1D03AD98" w14:textId="77777777" w:rsidR="00F73C7B" w:rsidRDefault="001C69FD">
            <w:pPr>
              <w:spacing w:before="40" w:after="40" w:line="240" w:lineRule="auto"/>
              <w:ind w:firstLine="0"/>
              <w:jc w:val="left"/>
            </w:pPr>
            <w:r>
              <w:rPr>
                <w:sz w:val="20"/>
              </w:rPr>
              <w:t>Migración de los datos JSON de la Actividad 1.</w:t>
            </w:r>
          </w:p>
        </w:tc>
        <w:tc>
          <w:tcPr>
            <w:tcW w:w="4680" w:type="dxa"/>
          </w:tcPr>
          <w:p w14:paraId="31277065" w14:textId="77777777" w:rsidR="00F73C7B" w:rsidRDefault="001C69FD">
            <w:pPr>
              <w:spacing w:before="40" w:after="40" w:line="240" w:lineRule="auto"/>
              <w:ind w:firstLine="0"/>
              <w:jc w:val="left"/>
            </w:pPr>
            <w:r>
              <w:rPr>
                <w:sz w:val="20"/>
              </w:rPr>
              <w:t>Integración continua en GitHub Actions.</w:t>
            </w:r>
          </w:p>
        </w:tc>
      </w:tr>
    </w:tbl>
    <w:p w14:paraId="5DA619C1" w14:textId="77777777" w:rsidR="00F73C7B" w:rsidRDefault="001C69FD">
      <w:pPr>
        <w:spacing w:before="60" w:after="240" w:line="240" w:lineRule="auto"/>
        <w:ind w:firstLine="0"/>
      </w:pPr>
      <w:r>
        <w:rPr>
          <w:i/>
          <w:sz w:val="22"/>
        </w:rPr>
        <w:t xml:space="preserve">Nota. </w:t>
      </w:r>
      <w:r>
        <w:rPr>
          <w:sz w:val="22"/>
        </w:rPr>
        <w:t>Elaboración propia. Lo que está fuera no es lo que el sistema no podría hacer, sino lo que se decidió no comprometer en esta actividad; cada elemento figura como issue en la columna Backlog del tablero.</w:t>
      </w:r>
    </w:p>
    <w:p w14:paraId="4836EBBC" w14:textId="77777777" w:rsidR="00F73C7B" w:rsidRDefault="001C69FD">
      <w:r>
        <w:t>El trabajo se organizó en el tablero de sprint. La Tabla 2 presenta los issues de la Actividad 2 con el requisito que atienden y su estado al cierre de este informe.</w:t>
      </w:r>
    </w:p>
    <w:p w14:paraId="7DFE7757" w14:textId="77777777" w:rsidR="00F73C7B" w:rsidRDefault="001C69FD">
      <w:pPr>
        <w:keepNext/>
        <w:spacing w:before="240"/>
        <w:ind w:firstLine="0"/>
        <w:jc w:val="left"/>
      </w:pPr>
      <w:r>
        <w:rPr>
          <w:b/>
        </w:rPr>
        <w:t>Tabla 2</w:t>
      </w:r>
      <w:r>
        <w:fldChar w:fldCharType="begin"/>
      </w:r>
      <w:r>
        <w:instrText xml:space="preserve"> TC "</w:instrText>
      </w:r>
      <w:bookmarkStart w:id="13" w:name="_Toc242828650"/>
      <w:r>
        <w:instrText>Tabla 2. Backlog de la Actividad 2 en el tablero de GitHub Projects</w:instrText>
      </w:r>
      <w:bookmarkEnd w:id="13"/>
      <w:r>
        <w:instrText xml:space="preserve">" \f t \l 1 </w:instrText>
      </w:r>
      <w:r>
        <w:fldChar w:fldCharType="end"/>
      </w:r>
    </w:p>
    <w:p w14:paraId="263541F6" w14:textId="77777777" w:rsidR="00F73C7B" w:rsidRDefault="001C69FD">
      <w:pPr>
        <w:keepNext/>
        <w:ind w:firstLine="0"/>
        <w:jc w:val="left"/>
      </w:pPr>
      <w:r>
        <w:rPr>
          <w:i/>
        </w:rPr>
        <w:t>Backlog de la Actividad 2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F73C7B" w14:paraId="76599590" w14:textId="77777777">
        <w:trPr>
          <w:cantSplit/>
          <w:tblHeader/>
          <w:jc w:val="center"/>
        </w:trPr>
        <w:tc>
          <w:tcPr>
            <w:tcW w:w="864" w:type="dxa"/>
            <w:shd w:val="clear" w:color="auto" w:fill="D9D9D9"/>
          </w:tcPr>
          <w:p w14:paraId="64304FDC" w14:textId="77777777" w:rsidR="00F73C7B" w:rsidRDefault="001C69FD">
            <w:pPr>
              <w:spacing w:before="40" w:after="40" w:line="240" w:lineRule="auto"/>
              <w:ind w:firstLine="0"/>
              <w:jc w:val="left"/>
            </w:pPr>
            <w:r>
              <w:rPr>
                <w:b/>
                <w:sz w:val="20"/>
              </w:rPr>
              <w:t>Issue</w:t>
            </w:r>
          </w:p>
        </w:tc>
        <w:tc>
          <w:tcPr>
            <w:tcW w:w="5040" w:type="dxa"/>
            <w:shd w:val="clear" w:color="auto" w:fill="D9D9D9"/>
          </w:tcPr>
          <w:p w14:paraId="2C748E6E" w14:textId="77777777" w:rsidR="00F73C7B" w:rsidRDefault="001C69FD">
            <w:pPr>
              <w:spacing w:before="40" w:after="40" w:line="240" w:lineRule="auto"/>
              <w:ind w:firstLine="0"/>
              <w:jc w:val="left"/>
            </w:pPr>
            <w:r>
              <w:rPr>
                <w:b/>
                <w:sz w:val="20"/>
              </w:rPr>
              <w:t>Unidad de trabajo</w:t>
            </w:r>
          </w:p>
        </w:tc>
        <w:tc>
          <w:tcPr>
            <w:tcW w:w="1872" w:type="dxa"/>
            <w:shd w:val="clear" w:color="auto" w:fill="D9D9D9"/>
          </w:tcPr>
          <w:p w14:paraId="0E88CDD5" w14:textId="77777777" w:rsidR="00F73C7B" w:rsidRDefault="001C69FD">
            <w:pPr>
              <w:spacing w:before="40" w:after="40" w:line="240" w:lineRule="auto"/>
              <w:ind w:firstLine="0"/>
              <w:jc w:val="left"/>
            </w:pPr>
            <w:r>
              <w:rPr>
                <w:b/>
                <w:sz w:val="20"/>
              </w:rPr>
              <w:t>Requisito</w:t>
            </w:r>
          </w:p>
        </w:tc>
        <w:tc>
          <w:tcPr>
            <w:tcW w:w="1584" w:type="dxa"/>
            <w:shd w:val="clear" w:color="auto" w:fill="D9D9D9"/>
          </w:tcPr>
          <w:p w14:paraId="314D1CE0" w14:textId="77777777" w:rsidR="00F73C7B" w:rsidRDefault="001C69FD">
            <w:pPr>
              <w:spacing w:before="40" w:after="40" w:line="240" w:lineRule="auto"/>
              <w:ind w:firstLine="0"/>
              <w:jc w:val="left"/>
            </w:pPr>
            <w:r>
              <w:rPr>
                <w:b/>
                <w:sz w:val="20"/>
              </w:rPr>
              <w:t>Estado</w:t>
            </w:r>
          </w:p>
        </w:tc>
      </w:tr>
      <w:tr w:rsidR="00F73C7B" w14:paraId="3EF196FB" w14:textId="77777777">
        <w:trPr>
          <w:cantSplit/>
          <w:jc w:val="center"/>
        </w:trPr>
        <w:tc>
          <w:tcPr>
            <w:tcW w:w="864" w:type="dxa"/>
          </w:tcPr>
          <w:p w14:paraId="65CBAD7F" w14:textId="77777777" w:rsidR="00F73C7B" w:rsidRDefault="001C69FD">
            <w:pPr>
              <w:spacing w:before="40" w:after="40" w:line="240" w:lineRule="auto"/>
              <w:ind w:firstLine="0"/>
              <w:jc w:val="left"/>
            </w:pPr>
            <w:r>
              <w:rPr>
                <w:sz w:val="20"/>
              </w:rPr>
              <w:t>#9</w:t>
            </w:r>
          </w:p>
        </w:tc>
        <w:tc>
          <w:tcPr>
            <w:tcW w:w="5040" w:type="dxa"/>
          </w:tcPr>
          <w:p w14:paraId="51CBC876" w14:textId="77777777" w:rsidR="00F73C7B" w:rsidRDefault="001C69FD">
            <w:pPr>
              <w:spacing w:before="40" w:after="40" w:line="240" w:lineRule="auto"/>
              <w:ind w:firstLine="0"/>
              <w:jc w:val="left"/>
            </w:pPr>
            <w:r>
              <w:rPr>
                <w:sz w:val="20"/>
              </w:rPr>
              <w:t>Modelo entidad-relación</w:t>
            </w:r>
          </w:p>
        </w:tc>
        <w:tc>
          <w:tcPr>
            <w:tcW w:w="1872" w:type="dxa"/>
          </w:tcPr>
          <w:p w14:paraId="11D64337" w14:textId="77777777" w:rsidR="00F73C7B" w:rsidRDefault="001C69FD">
            <w:pPr>
              <w:spacing w:before="40" w:after="40" w:line="240" w:lineRule="auto"/>
              <w:ind w:firstLine="0"/>
              <w:jc w:val="left"/>
            </w:pPr>
            <w:r>
              <w:rPr>
                <w:sz w:val="20"/>
              </w:rPr>
              <w:t>RNF-08</w:t>
            </w:r>
          </w:p>
        </w:tc>
        <w:tc>
          <w:tcPr>
            <w:tcW w:w="1584" w:type="dxa"/>
          </w:tcPr>
          <w:p w14:paraId="63DD617B" w14:textId="77777777" w:rsidR="00F73C7B" w:rsidRDefault="001C69FD">
            <w:pPr>
              <w:spacing w:before="40" w:after="40" w:line="240" w:lineRule="auto"/>
              <w:ind w:firstLine="0"/>
              <w:jc w:val="left"/>
            </w:pPr>
            <w:r>
              <w:rPr>
                <w:sz w:val="20"/>
              </w:rPr>
              <w:t>Done</w:t>
            </w:r>
          </w:p>
        </w:tc>
      </w:tr>
      <w:tr w:rsidR="00F73C7B" w14:paraId="2D29DF43" w14:textId="77777777">
        <w:trPr>
          <w:cantSplit/>
          <w:jc w:val="center"/>
        </w:trPr>
        <w:tc>
          <w:tcPr>
            <w:tcW w:w="864" w:type="dxa"/>
          </w:tcPr>
          <w:p w14:paraId="5539F938" w14:textId="77777777" w:rsidR="00F73C7B" w:rsidRDefault="001C69FD">
            <w:pPr>
              <w:spacing w:before="40" w:after="40" w:line="240" w:lineRule="auto"/>
              <w:ind w:firstLine="0"/>
              <w:jc w:val="left"/>
            </w:pPr>
            <w:r>
              <w:rPr>
                <w:sz w:val="20"/>
              </w:rPr>
              <w:t>#10</w:t>
            </w:r>
          </w:p>
        </w:tc>
        <w:tc>
          <w:tcPr>
            <w:tcW w:w="5040" w:type="dxa"/>
          </w:tcPr>
          <w:p w14:paraId="2C1AB19C" w14:textId="77777777" w:rsidR="00F73C7B" w:rsidRDefault="001C69FD">
            <w:pPr>
              <w:spacing w:before="40" w:after="40" w:line="240" w:lineRule="auto"/>
              <w:ind w:firstLine="0"/>
              <w:jc w:val="left"/>
            </w:pPr>
            <w:r>
              <w:rPr>
                <w:sz w:val="20"/>
              </w:rPr>
              <w:t>Script SQL: esquema y datos de demostración</w:t>
            </w:r>
          </w:p>
        </w:tc>
        <w:tc>
          <w:tcPr>
            <w:tcW w:w="1872" w:type="dxa"/>
          </w:tcPr>
          <w:p w14:paraId="171C8677" w14:textId="77777777" w:rsidR="00F73C7B" w:rsidRDefault="001C69FD">
            <w:pPr>
              <w:spacing w:before="40" w:after="40" w:line="240" w:lineRule="auto"/>
              <w:ind w:firstLine="0"/>
              <w:jc w:val="left"/>
            </w:pPr>
            <w:r>
              <w:rPr>
                <w:sz w:val="20"/>
              </w:rPr>
              <w:t>RNF-08</w:t>
            </w:r>
          </w:p>
        </w:tc>
        <w:tc>
          <w:tcPr>
            <w:tcW w:w="1584" w:type="dxa"/>
          </w:tcPr>
          <w:p w14:paraId="3C5F4013" w14:textId="77777777" w:rsidR="00F73C7B" w:rsidRDefault="001C69FD">
            <w:pPr>
              <w:spacing w:before="40" w:after="40" w:line="240" w:lineRule="auto"/>
              <w:ind w:firstLine="0"/>
              <w:jc w:val="left"/>
            </w:pPr>
            <w:r>
              <w:rPr>
                <w:sz w:val="20"/>
              </w:rPr>
              <w:t>Done</w:t>
            </w:r>
          </w:p>
        </w:tc>
      </w:tr>
      <w:tr w:rsidR="00F73C7B" w14:paraId="2EBD433B" w14:textId="77777777">
        <w:trPr>
          <w:cantSplit/>
          <w:jc w:val="center"/>
        </w:trPr>
        <w:tc>
          <w:tcPr>
            <w:tcW w:w="864" w:type="dxa"/>
          </w:tcPr>
          <w:p w14:paraId="3A66D652" w14:textId="77777777" w:rsidR="00F73C7B" w:rsidRDefault="001C69FD">
            <w:pPr>
              <w:spacing w:before="40" w:after="40" w:line="240" w:lineRule="auto"/>
              <w:ind w:firstLine="0"/>
              <w:jc w:val="left"/>
            </w:pPr>
            <w:r>
              <w:rPr>
                <w:sz w:val="20"/>
              </w:rPr>
              <w:t>#11</w:t>
            </w:r>
          </w:p>
        </w:tc>
        <w:tc>
          <w:tcPr>
            <w:tcW w:w="5040" w:type="dxa"/>
          </w:tcPr>
          <w:p w14:paraId="1638DE7C" w14:textId="77777777" w:rsidR="00F73C7B" w:rsidRDefault="001C69FD">
            <w:pPr>
              <w:spacing w:before="40" w:after="40" w:line="240" w:lineRule="auto"/>
              <w:ind w:firstLine="0"/>
              <w:jc w:val="left"/>
            </w:pPr>
            <w:r>
              <w:rPr>
                <w:sz w:val="20"/>
              </w:rPr>
              <w:t>Conexión PDO configurada fuera de public/</w:t>
            </w:r>
          </w:p>
        </w:tc>
        <w:tc>
          <w:tcPr>
            <w:tcW w:w="1872" w:type="dxa"/>
          </w:tcPr>
          <w:p w14:paraId="1EBBF498" w14:textId="77777777" w:rsidR="00F73C7B" w:rsidRDefault="001C69FD">
            <w:pPr>
              <w:spacing w:before="40" w:after="40" w:line="240" w:lineRule="auto"/>
              <w:ind w:firstLine="0"/>
              <w:jc w:val="left"/>
            </w:pPr>
            <w:r>
              <w:rPr>
                <w:sz w:val="20"/>
              </w:rPr>
              <w:t>RNF-07</w:t>
            </w:r>
          </w:p>
        </w:tc>
        <w:tc>
          <w:tcPr>
            <w:tcW w:w="1584" w:type="dxa"/>
          </w:tcPr>
          <w:p w14:paraId="2BA331E1" w14:textId="77777777" w:rsidR="00F73C7B" w:rsidRDefault="001C69FD">
            <w:pPr>
              <w:spacing w:before="40" w:after="40" w:line="240" w:lineRule="auto"/>
              <w:ind w:firstLine="0"/>
              <w:jc w:val="left"/>
            </w:pPr>
            <w:r>
              <w:rPr>
                <w:sz w:val="20"/>
              </w:rPr>
              <w:t>Done</w:t>
            </w:r>
          </w:p>
        </w:tc>
      </w:tr>
      <w:tr w:rsidR="00F73C7B" w14:paraId="56EBCF2B" w14:textId="77777777">
        <w:trPr>
          <w:cantSplit/>
          <w:jc w:val="center"/>
        </w:trPr>
        <w:tc>
          <w:tcPr>
            <w:tcW w:w="864" w:type="dxa"/>
          </w:tcPr>
          <w:p w14:paraId="2DC8F4A5" w14:textId="77777777" w:rsidR="00F73C7B" w:rsidRDefault="001C69FD">
            <w:pPr>
              <w:spacing w:before="40" w:after="40" w:line="240" w:lineRule="auto"/>
              <w:ind w:firstLine="0"/>
              <w:jc w:val="left"/>
            </w:pPr>
            <w:r>
              <w:rPr>
                <w:sz w:val="20"/>
              </w:rPr>
              <w:t>#12</w:t>
            </w:r>
          </w:p>
        </w:tc>
        <w:tc>
          <w:tcPr>
            <w:tcW w:w="5040" w:type="dxa"/>
          </w:tcPr>
          <w:p w14:paraId="115E18FD" w14:textId="77777777" w:rsidR="00F73C7B" w:rsidRDefault="001C69FD">
            <w:pPr>
              <w:spacing w:before="40" w:after="40" w:line="240" w:lineRule="auto"/>
              <w:ind w:firstLine="0"/>
              <w:jc w:val="left"/>
            </w:pPr>
            <w:r>
              <w:rPr>
                <w:sz w:val="20"/>
              </w:rPr>
              <w:t>ProductoRepositorio: CRUD, transacciones y paginación</w:t>
            </w:r>
          </w:p>
        </w:tc>
        <w:tc>
          <w:tcPr>
            <w:tcW w:w="1872" w:type="dxa"/>
          </w:tcPr>
          <w:p w14:paraId="61F15A7B" w14:textId="77777777" w:rsidR="00F73C7B" w:rsidRDefault="001C69FD">
            <w:pPr>
              <w:spacing w:before="40" w:after="40" w:line="240" w:lineRule="auto"/>
              <w:ind w:firstLine="0"/>
              <w:jc w:val="left"/>
            </w:pPr>
            <w:r>
              <w:rPr>
                <w:sz w:val="20"/>
              </w:rPr>
              <w:t>RF-07, RNF-09</w:t>
            </w:r>
          </w:p>
        </w:tc>
        <w:tc>
          <w:tcPr>
            <w:tcW w:w="1584" w:type="dxa"/>
          </w:tcPr>
          <w:p w14:paraId="0328FFD9" w14:textId="77777777" w:rsidR="00F73C7B" w:rsidRDefault="001C69FD">
            <w:pPr>
              <w:spacing w:before="40" w:after="40" w:line="240" w:lineRule="auto"/>
              <w:ind w:firstLine="0"/>
              <w:jc w:val="left"/>
            </w:pPr>
            <w:r>
              <w:rPr>
                <w:sz w:val="20"/>
              </w:rPr>
              <w:t>Done</w:t>
            </w:r>
          </w:p>
        </w:tc>
      </w:tr>
      <w:tr w:rsidR="00F73C7B" w14:paraId="4D43D88C" w14:textId="77777777">
        <w:trPr>
          <w:cantSplit/>
          <w:jc w:val="center"/>
        </w:trPr>
        <w:tc>
          <w:tcPr>
            <w:tcW w:w="864" w:type="dxa"/>
          </w:tcPr>
          <w:p w14:paraId="2F778C53" w14:textId="77777777" w:rsidR="00F73C7B" w:rsidRDefault="001C69FD">
            <w:pPr>
              <w:spacing w:before="40" w:after="40" w:line="240" w:lineRule="auto"/>
              <w:ind w:firstLine="0"/>
              <w:jc w:val="left"/>
            </w:pPr>
            <w:r>
              <w:rPr>
                <w:sz w:val="20"/>
              </w:rPr>
              <w:t>#13</w:t>
            </w:r>
          </w:p>
        </w:tc>
        <w:tc>
          <w:tcPr>
            <w:tcW w:w="5040" w:type="dxa"/>
          </w:tcPr>
          <w:p w14:paraId="184F259F" w14:textId="77777777" w:rsidR="00F73C7B" w:rsidRDefault="001C69FD">
            <w:pPr>
              <w:spacing w:before="40" w:after="40" w:line="240" w:lineRule="auto"/>
              <w:ind w:firstLine="0"/>
              <w:jc w:val="left"/>
            </w:pPr>
            <w:r>
              <w:rPr>
                <w:sz w:val="20"/>
              </w:rPr>
              <w:t>SocioRepositorio y CRUD web de socios</w:t>
            </w:r>
          </w:p>
        </w:tc>
        <w:tc>
          <w:tcPr>
            <w:tcW w:w="1872" w:type="dxa"/>
          </w:tcPr>
          <w:p w14:paraId="2F62F398" w14:textId="77777777" w:rsidR="00F73C7B" w:rsidRDefault="001C69FD">
            <w:pPr>
              <w:spacing w:before="40" w:after="40" w:line="240" w:lineRule="auto"/>
              <w:ind w:firstLine="0"/>
              <w:jc w:val="left"/>
            </w:pPr>
            <w:r>
              <w:rPr>
                <w:sz w:val="20"/>
              </w:rPr>
              <w:t>RF-06</w:t>
            </w:r>
          </w:p>
        </w:tc>
        <w:tc>
          <w:tcPr>
            <w:tcW w:w="1584" w:type="dxa"/>
          </w:tcPr>
          <w:p w14:paraId="0227D5DB" w14:textId="77777777" w:rsidR="00F73C7B" w:rsidRDefault="001C69FD">
            <w:pPr>
              <w:spacing w:before="40" w:after="40" w:line="240" w:lineRule="auto"/>
              <w:ind w:firstLine="0"/>
              <w:jc w:val="left"/>
            </w:pPr>
            <w:r>
              <w:rPr>
                <w:sz w:val="20"/>
              </w:rPr>
              <w:t>Done</w:t>
            </w:r>
          </w:p>
        </w:tc>
      </w:tr>
      <w:tr w:rsidR="00F73C7B" w14:paraId="71E1AA6D" w14:textId="77777777">
        <w:trPr>
          <w:cantSplit/>
          <w:jc w:val="center"/>
        </w:trPr>
        <w:tc>
          <w:tcPr>
            <w:tcW w:w="864" w:type="dxa"/>
          </w:tcPr>
          <w:p w14:paraId="3ED75039" w14:textId="77777777" w:rsidR="00F73C7B" w:rsidRDefault="001C69FD">
            <w:pPr>
              <w:spacing w:before="40" w:after="40" w:line="240" w:lineRule="auto"/>
              <w:ind w:firstLine="0"/>
              <w:jc w:val="left"/>
            </w:pPr>
            <w:r>
              <w:rPr>
                <w:sz w:val="20"/>
              </w:rPr>
              <w:t>#14</w:t>
            </w:r>
          </w:p>
        </w:tc>
        <w:tc>
          <w:tcPr>
            <w:tcW w:w="5040" w:type="dxa"/>
          </w:tcPr>
          <w:p w14:paraId="652D719F" w14:textId="77777777" w:rsidR="00F73C7B" w:rsidRDefault="001C69FD">
            <w:pPr>
              <w:spacing w:before="40" w:after="40" w:line="240" w:lineRule="auto"/>
              <w:ind w:firstLine="0"/>
              <w:jc w:val="left"/>
            </w:pPr>
            <w:r>
              <w:rPr>
                <w:sz w:val="20"/>
              </w:rPr>
              <w:t>Demostración de resistencia a inyección SQL</w:t>
            </w:r>
          </w:p>
        </w:tc>
        <w:tc>
          <w:tcPr>
            <w:tcW w:w="1872" w:type="dxa"/>
          </w:tcPr>
          <w:p w14:paraId="1B6CD594" w14:textId="77777777" w:rsidR="00F73C7B" w:rsidRDefault="001C69FD">
            <w:pPr>
              <w:spacing w:before="40" w:after="40" w:line="240" w:lineRule="auto"/>
              <w:ind w:firstLine="0"/>
              <w:jc w:val="left"/>
            </w:pPr>
            <w:r>
              <w:rPr>
                <w:sz w:val="20"/>
              </w:rPr>
              <w:t>RNF-06</w:t>
            </w:r>
          </w:p>
        </w:tc>
        <w:tc>
          <w:tcPr>
            <w:tcW w:w="1584" w:type="dxa"/>
          </w:tcPr>
          <w:p w14:paraId="394A4910" w14:textId="77777777" w:rsidR="00F73C7B" w:rsidRDefault="001C69FD">
            <w:pPr>
              <w:spacing w:before="40" w:after="40" w:line="240" w:lineRule="auto"/>
              <w:ind w:firstLine="0"/>
              <w:jc w:val="left"/>
            </w:pPr>
            <w:r>
              <w:rPr>
                <w:sz w:val="20"/>
              </w:rPr>
              <w:t>Done</w:t>
            </w:r>
          </w:p>
        </w:tc>
      </w:tr>
      <w:tr w:rsidR="00F73C7B" w14:paraId="1AC29840" w14:textId="77777777">
        <w:trPr>
          <w:cantSplit/>
          <w:jc w:val="center"/>
        </w:trPr>
        <w:tc>
          <w:tcPr>
            <w:tcW w:w="864" w:type="dxa"/>
          </w:tcPr>
          <w:p w14:paraId="7953F99A" w14:textId="77777777" w:rsidR="00F73C7B" w:rsidRDefault="001C69FD">
            <w:pPr>
              <w:spacing w:before="40" w:after="40" w:line="240" w:lineRule="auto"/>
              <w:ind w:firstLine="0"/>
              <w:jc w:val="left"/>
            </w:pPr>
            <w:r>
              <w:rPr>
                <w:sz w:val="20"/>
              </w:rPr>
              <w:lastRenderedPageBreak/>
              <w:t>#15</w:t>
            </w:r>
          </w:p>
        </w:tc>
        <w:tc>
          <w:tcPr>
            <w:tcW w:w="5040" w:type="dxa"/>
          </w:tcPr>
          <w:p w14:paraId="259B7944" w14:textId="77777777" w:rsidR="00F73C7B" w:rsidRDefault="001C69FD">
            <w:pPr>
              <w:spacing w:before="40" w:after="40" w:line="240" w:lineRule="auto"/>
              <w:ind w:firstLine="0"/>
              <w:jc w:val="left"/>
            </w:pPr>
            <w:r>
              <w:rPr>
                <w:sz w:val="20"/>
              </w:rPr>
              <w:t>Migración de los datos JSON a MySQL</w:t>
            </w:r>
          </w:p>
        </w:tc>
        <w:tc>
          <w:tcPr>
            <w:tcW w:w="1872" w:type="dxa"/>
          </w:tcPr>
          <w:p w14:paraId="5887E3F8" w14:textId="77777777" w:rsidR="00F73C7B" w:rsidRDefault="001C69FD">
            <w:pPr>
              <w:spacing w:before="40" w:after="40" w:line="240" w:lineRule="auto"/>
              <w:ind w:firstLine="0"/>
              <w:jc w:val="left"/>
            </w:pPr>
            <w:r>
              <w:rPr>
                <w:sz w:val="20"/>
              </w:rPr>
              <w:t>RF-09</w:t>
            </w:r>
          </w:p>
        </w:tc>
        <w:tc>
          <w:tcPr>
            <w:tcW w:w="1584" w:type="dxa"/>
          </w:tcPr>
          <w:p w14:paraId="704178C2" w14:textId="77777777" w:rsidR="00F73C7B" w:rsidRDefault="001C69FD">
            <w:pPr>
              <w:spacing w:before="40" w:after="40" w:line="240" w:lineRule="auto"/>
              <w:ind w:firstLine="0"/>
              <w:jc w:val="left"/>
            </w:pPr>
            <w:r>
              <w:rPr>
                <w:sz w:val="20"/>
              </w:rPr>
              <w:t>Done</w:t>
            </w:r>
          </w:p>
        </w:tc>
      </w:tr>
      <w:tr w:rsidR="00F73C7B" w14:paraId="3D8C4C7A" w14:textId="77777777">
        <w:trPr>
          <w:cantSplit/>
          <w:jc w:val="center"/>
        </w:trPr>
        <w:tc>
          <w:tcPr>
            <w:tcW w:w="864" w:type="dxa"/>
          </w:tcPr>
          <w:p w14:paraId="365786C6" w14:textId="77777777" w:rsidR="00F73C7B" w:rsidRDefault="001C69FD">
            <w:pPr>
              <w:spacing w:before="40" w:after="40" w:line="240" w:lineRule="auto"/>
              <w:ind w:firstLine="0"/>
              <w:jc w:val="left"/>
            </w:pPr>
            <w:r>
              <w:rPr>
                <w:sz w:val="20"/>
              </w:rPr>
              <w:t>#16</w:t>
            </w:r>
          </w:p>
        </w:tc>
        <w:tc>
          <w:tcPr>
            <w:tcW w:w="5040" w:type="dxa"/>
          </w:tcPr>
          <w:p w14:paraId="56DA2442" w14:textId="77777777" w:rsidR="00F73C7B" w:rsidRDefault="001C69FD">
            <w:pPr>
              <w:spacing w:before="40" w:after="40" w:line="240" w:lineRule="auto"/>
              <w:ind w:firstLine="0"/>
              <w:jc w:val="left"/>
            </w:pPr>
            <w:r>
              <w:rPr>
                <w:sz w:val="20"/>
              </w:rPr>
              <w:t>Pruebas automáticas de la Actividad 2 (57/57)</w:t>
            </w:r>
          </w:p>
        </w:tc>
        <w:tc>
          <w:tcPr>
            <w:tcW w:w="1872" w:type="dxa"/>
          </w:tcPr>
          <w:p w14:paraId="09ADD903" w14:textId="77777777" w:rsidR="00F73C7B" w:rsidRDefault="001C69FD">
            <w:pPr>
              <w:spacing w:before="40" w:after="40" w:line="240" w:lineRule="auto"/>
              <w:ind w:firstLine="0"/>
              <w:jc w:val="left"/>
            </w:pPr>
            <w:r>
              <w:rPr>
                <w:sz w:val="20"/>
              </w:rPr>
              <w:t>Todos</w:t>
            </w:r>
          </w:p>
        </w:tc>
        <w:tc>
          <w:tcPr>
            <w:tcW w:w="1584" w:type="dxa"/>
          </w:tcPr>
          <w:p w14:paraId="6D6B042E" w14:textId="77777777" w:rsidR="00F73C7B" w:rsidRDefault="001C69FD">
            <w:pPr>
              <w:spacing w:before="40" w:after="40" w:line="240" w:lineRule="auto"/>
              <w:ind w:firstLine="0"/>
              <w:jc w:val="left"/>
            </w:pPr>
            <w:r>
              <w:rPr>
                <w:sz w:val="20"/>
              </w:rPr>
              <w:t>Done</w:t>
            </w:r>
          </w:p>
        </w:tc>
      </w:tr>
      <w:tr w:rsidR="00F73C7B" w14:paraId="56F39289" w14:textId="77777777">
        <w:trPr>
          <w:cantSplit/>
          <w:jc w:val="center"/>
        </w:trPr>
        <w:tc>
          <w:tcPr>
            <w:tcW w:w="864" w:type="dxa"/>
          </w:tcPr>
          <w:p w14:paraId="4A5EB039" w14:textId="77777777" w:rsidR="00F73C7B" w:rsidRDefault="001C69FD">
            <w:pPr>
              <w:spacing w:before="40" w:after="40" w:line="240" w:lineRule="auto"/>
              <w:ind w:firstLine="0"/>
              <w:jc w:val="left"/>
            </w:pPr>
            <w:r>
              <w:rPr>
                <w:sz w:val="20"/>
              </w:rPr>
              <w:t>#17</w:t>
            </w:r>
          </w:p>
        </w:tc>
        <w:tc>
          <w:tcPr>
            <w:tcW w:w="5040" w:type="dxa"/>
          </w:tcPr>
          <w:p w14:paraId="2D9B549F" w14:textId="77777777" w:rsidR="00F73C7B" w:rsidRDefault="001C69FD">
            <w:pPr>
              <w:spacing w:before="40" w:after="40" w:line="240" w:lineRule="auto"/>
              <w:ind w:firstLine="0"/>
              <w:jc w:val="left"/>
            </w:pPr>
            <w:r>
              <w:rPr>
                <w:sz w:val="20"/>
              </w:rPr>
              <w:t>Capturas de pantalla de la versión con MySQL</w:t>
            </w:r>
          </w:p>
        </w:tc>
        <w:tc>
          <w:tcPr>
            <w:tcW w:w="1872" w:type="dxa"/>
          </w:tcPr>
          <w:p w14:paraId="3B0A3067" w14:textId="77777777" w:rsidR="00F73C7B" w:rsidRDefault="001C69FD">
            <w:pPr>
              <w:spacing w:before="40" w:after="40" w:line="240" w:lineRule="auto"/>
              <w:ind w:firstLine="0"/>
              <w:jc w:val="left"/>
            </w:pPr>
            <w:r>
              <w:rPr>
                <w:sz w:val="20"/>
              </w:rPr>
              <w:t>—</w:t>
            </w:r>
          </w:p>
        </w:tc>
        <w:tc>
          <w:tcPr>
            <w:tcW w:w="1584" w:type="dxa"/>
          </w:tcPr>
          <w:p w14:paraId="10EFB4B1" w14:textId="77777777" w:rsidR="00F73C7B" w:rsidRDefault="001C69FD">
            <w:pPr>
              <w:spacing w:before="40" w:after="40" w:line="240" w:lineRule="auto"/>
              <w:ind w:firstLine="0"/>
              <w:jc w:val="left"/>
            </w:pPr>
            <w:r>
              <w:rPr>
                <w:sz w:val="20"/>
              </w:rPr>
              <w:t>Done</w:t>
            </w:r>
          </w:p>
        </w:tc>
      </w:tr>
      <w:tr w:rsidR="00F73C7B" w14:paraId="1D1FB603" w14:textId="77777777">
        <w:trPr>
          <w:cantSplit/>
          <w:jc w:val="center"/>
        </w:trPr>
        <w:tc>
          <w:tcPr>
            <w:tcW w:w="864" w:type="dxa"/>
          </w:tcPr>
          <w:p w14:paraId="5949805D" w14:textId="77777777" w:rsidR="00F73C7B" w:rsidRDefault="001C69FD">
            <w:pPr>
              <w:spacing w:before="40" w:after="40" w:line="240" w:lineRule="auto"/>
              <w:ind w:firstLine="0"/>
              <w:jc w:val="left"/>
            </w:pPr>
            <w:r>
              <w:rPr>
                <w:sz w:val="20"/>
              </w:rPr>
              <w:t>#18</w:t>
            </w:r>
          </w:p>
        </w:tc>
        <w:tc>
          <w:tcPr>
            <w:tcW w:w="5040" w:type="dxa"/>
          </w:tcPr>
          <w:p w14:paraId="73CE4D85" w14:textId="77777777" w:rsidR="00F73C7B" w:rsidRDefault="001C69FD">
            <w:pPr>
              <w:spacing w:before="40" w:after="40" w:line="240" w:lineRule="auto"/>
              <w:ind w:firstLine="0"/>
              <w:jc w:val="left"/>
            </w:pPr>
            <w:r>
              <w:rPr>
                <w:sz w:val="20"/>
              </w:rPr>
              <w:t>Informe APA y presentación de la Actividad 2</w:t>
            </w:r>
          </w:p>
        </w:tc>
        <w:tc>
          <w:tcPr>
            <w:tcW w:w="1872" w:type="dxa"/>
          </w:tcPr>
          <w:p w14:paraId="4C80CA12" w14:textId="77777777" w:rsidR="00F73C7B" w:rsidRDefault="001C69FD">
            <w:pPr>
              <w:spacing w:before="40" w:after="40" w:line="240" w:lineRule="auto"/>
              <w:ind w:firstLine="0"/>
              <w:jc w:val="left"/>
            </w:pPr>
            <w:r>
              <w:rPr>
                <w:sz w:val="20"/>
              </w:rPr>
              <w:t>—</w:t>
            </w:r>
          </w:p>
        </w:tc>
        <w:tc>
          <w:tcPr>
            <w:tcW w:w="1584" w:type="dxa"/>
          </w:tcPr>
          <w:p w14:paraId="03D4FDF8" w14:textId="77777777" w:rsidR="00F73C7B" w:rsidRDefault="001C69FD">
            <w:pPr>
              <w:spacing w:before="40" w:after="40" w:line="240" w:lineRule="auto"/>
              <w:ind w:firstLine="0"/>
              <w:jc w:val="left"/>
            </w:pPr>
            <w:r>
              <w:rPr>
                <w:sz w:val="20"/>
              </w:rPr>
              <w:t>Done</w:t>
            </w:r>
          </w:p>
        </w:tc>
      </w:tr>
      <w:tr w:rsidR="00F73C7B" w14:paraId="32911FB8" w14:textId="77777777">
        <w:trPr>
          <w:cantSplit/>
          <w:jc w:val="center"/>
        </w:trPr>
        <w:tc>
          <w:tcPr>
            <w:tcW w:w="864" w:type="dxa"/>
          </w:tcPr>
          <w:p w14:paraId="64965D4A" w14:textId="77777777" w:rsidR="00F73C7B" w:rsidRDefault="001C69FD">
            <w:pPr>
              <w:spacing w:before="40" w:after="40" w:line="240" w:lineRule="auto"/>
              <w:ind w:firstLine="0"/>
              <w:jc w:val="left"/>
            </w:pPr>
            <w:r>
              <w:rPr>
                <w:sz w:val="20"/>
              </w:rPr>
              <w:t>#19</w:t>
            </w:r>
          </w:p>
        </w:tc>
        <w:tc>
          <w:tcPr>
            <w:tcW w:w="5040" w:type="dxa"/>
          </w:tcPr>
          <w:p w14:paraId="7785D5AB" w14:textId="77777777" w:rsidR="00F73C7B" w:rsidRDefault="001C69FD">
            <w:pPr>
              <w:spacing w:before="40" w:after="40" w:line="240" w:lineRule="auto"/>
              <w:ind w:firstLine="0"/>
              <w:jc w:val="left"/>
            </w:pPr>
            <w:r>
              <w:rPr>
                <w:sz w:val="20"/>
              </w:rPr>
              <w:t>Completar la bitácora de IA e integrantes</w:t>
            </w:r>
          </w:p>
        </w:tc>
        <w:tc>
          <w:tcPr>
            <w:tcW w:w="1872" w:type="dxa"/>
          </w:tcPr>
          <w:p w14:paraId="6462EFA3" w14:textId="77777777" w:rsidR="00F73C7B" w:rsidRDefault="001C69FD">
            <w:pPr>
              <w:spacing w:before="40" w:after="40" w:line="240" w:lineRule="auto"/>
              <w:ind w:firstLine="0"/>
              <w:jc w:val="left"/>
            </w:pPr>
            <w:r>
              <w:rPr>
                <w:sz w:val="20"/>
              </w:rPr>
              <w:t>—</w:t>
            </w:r>
          </w:p>
        </w:tc>
        <w:tc>
          <w:tcPr>
            <w:tcW w:w="1584" w:type="dxa"/>
          </w:tcPr>
          <w:p w14:paraId="42903D6C" w14:textId="77777777" w:rsidR="00F73C7B" w:rsidRDefault="001C69FD">
            <w:pPr>
              <w:spacing w:before="40" w:after="40" w:line="240" w:lineRule="auto"/>
              <w:ind w:firstLine="0"/>
              <w:jc w:val="left"/>
            </w:pPr>
            <w:r>
              <w:rPr>
                <w:sz w:val="20"/>
              </w:rPr>
              <w:t>In Progress</w:t>
            </w:r>
          </w:p>
        </w:tc>
      </w:tr>
      <w:tr w:rsidR="00F73C7B" w14:paraId="609C1C63" w14:textId="77777777">
        <w:trPr>
          <w:cantSplit/>
          <w:jc w:val="center"/>
        </w:trPr>
        <w:tc>
          <w:tcPr>
            <w:tcW w:w="864" w:type="dxa"/>
          </w:tcPr>
          <w:p w14:paraId="047A9443" w14:textId="77777777" w:rsidR="00F73C7B" w:rsidRDefault="001C69FD">
            <w:pPr>
              <w:spacing w:before="40" w:after="40" w:line="240" w:lineRule="auto"/>
              <w:ind w:firstLine="0"/>
              <w:jc w:val="left"/>
            </w:pPr>
            <w:r>
              <w:rPr>
                <w:sz w:val="20"/>
              </w:rPr>
              <w:t>#20</w:t>
            </w:r>
          </w:p>
        </w:tc>
        <w:tc>
          <w:tcPr>
            <w:tcW w:w="5040" w:type="dxa"/>
          </w:tcPr>
          <w:p w14:paraId="6D968D94" w14:textId="77777777" w:rsidR="00F73C7B" w:rsidRDefault="001C69FD">
            <w:pPr>
              <w:spacing w:before="40" w:after="40" w:line="240" w:lineRule="auto"/>
              <w:ind w:firstLine="0"/>
              <w:jc w:val="left"/>
            </w:pPr>
            <w:r>
              <w:rPr>
                <w:sz w:val="20"/>
              </w:rPr>
              <w:t>Etiqueta actividad-2 y entrega</w:t>
            </w:r>
          </w:p>
        </w:tc>
        <w:tc>
          <w:tcPr>
            <w:tcW w:w="1872" w:type="dxa"/>
          </w:tcPr>
          <w:p w14:paraId="43C24C4B" w14:textId="77777777" w:rsidR="00F73C7B" w:rsidRDefault="001C69FD">
            <w:pPr>
              <w:spacing w:before="40" w:after="40" w:line="240" w:lineRule="auto"/>
              <w:ind w:firstLine="0"/>
              <w:jc w:val="left"/>
            </w:pPr>
            <w:r>
              <w:rPr>
                <w:sz w:val="20"/>
              </w:rPr>
              <w:t>—</w:t>
            </w:r>
          </w:p>
        </w:tc>
        <w:tc>
          <w:tcPr>
            <w:tcW w:w="1584" w:type="dxa"/>
          </w:tcPr>
          <w:p w14:paraId="0FF5B7E2" w14:textId="77777777" w:rsidR="00F73C7B" w:rsidRDefault="001C69FD">
            <w:pPr>
              <w:spacing w:before="40" w:after="40" w:line="240" w:lineRule="auto"/>
              <w:ind w:firstLine="0"/>
              <w:jc w:val="left"/>
            </w:pPr>
            <w:r>
              <w:rPr>
                <w:sz w:val="20"/>
              </w:rPr>
              <w:t>Done</w:t>
            </w:r>
          </w:p>
        </w:tc>
      </w:tr>
      <w:tr w:rsidR="00F73C7B" w14:paraId="33F16F48" w14:textId="77777777">
        <w:trPr>
          <w:cantSplit/>
          <w:jc w:val="center"/>
        </w:trPr>
        <w:tc>
          <w:tcPr>
            <w:tcW w:w="864" w:type="dxa"/>
          </w:tcPr>
          <w:p w14:paraId="5FF9E026" w14:textId="77777777" w:rsidR="00F73C7B" w:rsidRDefault="001C69FD">
            <w:pPr>
              <w:spacing w:before="40" w:after="40" w:line="240" w:lineRule="auto"/>
              <w:ind w:firstLine="0"/>
              <w:jc w:val="left"/>
            </w:pPr>
            <w:r>
              <w:rPr>
                <w:sz w:val="20"/>
              </w:rPr>
              <w:t>#29</w:t>
            </w:r>
          </w:p>
        </w:tc>
        <w:tc>
          <w:tcPr>
            <w:tcW w:w="5040" w:type="dxa"/>
          </w:tcPr>
          <w:p w14:paraId="1018F803" w14:textId="77777777" w:rsidR="00F73C7B" w:rsidRDefault="001C69FD">
            <w:pPr>
              <w:spacing w:before="40" w:after="40" w:line="240" w:lineRule="auto"/>
              <w:ind w:firstLine="0"/>
              <w:jc w:val="left"/>
            </w:pPr>
            <w:r>
              <w:rPr>
                <w:sz w:val="20"/>
              </w:rPr>
              <w:t>Revisión final del informe técnico (Alejandro Cadario)</w:t>
            </w:r>
          </w:p>
        </w:tc>
        <w:tc>
          <w:tcPr>
            <w:tcW w:w="1872" w:type="dxa"/>
          </w:tcPr>
          <w:p w14:paraId="28EF3547" w14:textId="77777777" w:rsidR="00F73C7B" w:rsidRDefault="001C69FD">
            <w:pPr>
              <w:spacing w:before="40" w:after="40" w:line="240" w:lineRule="auto"/>
              <w:ind w:firstLine="0"/>
              <w:jc w:val="left"/>
            </w:pPr>
            <w:r>
              <w:rPr>
                <w:sz w:val="20"/>
              </w:rPr>
              <w:t>—</w:t>
            </w:r>
          </w:p>
        </w:tc>
        <w:tc>
          <w:tcPr>
            <w:tcW w:w="1584" w:type="dxa"/>
          </w:tcPr>
          <w:p w14:paraId="7BDBA261" w14:textId="77777777" w:rsidR="00F73C7B" w:rsidRDefault="001C69FD">
            <w:pPr>
              <w:spacing w:before="40" w:after="40" w:line="240" w:lineRule="auto"/>
              <w:ind w:firstLine="0"/>
              <w:jc w:val="left"/>
            </w:pPr>
            <w:r>
              <w:rPr>
                <w:sz w:val="20"/>
              </w:rPr>
              <w:t>To Do</w:t>
            </w:r>
          </w:p>
        </w:tc>
      </w:tr>
      <w:tr w:rsidR="00F73C7B" w14:paraId="36682335" w14:textId="77777777">
        <w:trPr>
          <w:cantSplit/>
          <w:jc w:val="center"/>
        </w:trPr>
        <w:tc>
          <w:tcPr>
            <w:tcW w:w="864" w:type="dxa"/>
          </w:tcPr>
          <w:p w14:paraId="5046E35D" w14:textId="77777777" w:rsidR="00F73C7B" w:rsidRDefault="001C69FD">
            <w:pPr>
              <w:spacing w:before="40" w:after="40" w:line="240" w:lineRule="auto"/>
              <w:ind w:firstLine="0"/>
              <w:jc w:val="left"/>
            </w:pPr>
            <w:r>
              <w:rPr>
                <w:sz w:val="20"/>
              </w:rPr>
              <w:t>#30</w:t>
            </w:r>
          </w:p>
        </w:tc>
        <w:tc>
          <w:tcPr>
            <w:tcW w:w="5040" w:type="dxa"/>
          </w:tcPr>
          <w:p w14:paraId="4A8D4831" w14:textId="77777777" w:rsidR="00F73C7B" w:rsidRDefault="001C69FD">
            <w:pPr>
              <w:spacing w:before="40" w:after="40" w:line="240" w:lineRule="auto"/>
              <w:ind w:firstLine="0"/>
              <w:jc w:val="left"/>
            </w:pPr>
            <w:r>
              <w:rPr>
                <w:sz w:val="20"/>
              </w:rPr>
              <w:t>Guion y ensayo de la defensa (Yordy Tolavi)</w:t>
            </w:r>
          </w:p>
        </w:tc>
        <w:tc>
          <w:tcPr>
            <w:tcW w:w="1872" w:type="dxa"/>
          </w:tcPr>
          <w:p w14:paraId="29175EBD" w14:textId="77777777" w:rsidR="00F73C7B" w:rsidRDefault="001C69FD">
            <w:pPr>
              <w:spacing w:before="40" w:after="40" w:line="240" w:lineRule="auto"/>
              <w:ind w:firstLine="0"/>
              <w:jc w:val="left"/>
            </w:pPr>
            <w:r>
              <w:rPr>
                <w:sz w:val="20"/>
              </w:rPr>
              <w:t>—</w:t>
            </w:r>
          </w:p>
        </w:tc>
        <w:tc>
          <w:tcPr>
            <w:tcW w:w="1584" w:type="dxa"/>
          </w:tcPr>
          <w:p w14:paraId="009A3176" w14:textId="77777777" w:rsidR="00F73C7B" w:rsidRDefault="001C69FD">
            <w:pPr>
              <w:spacing w:before="40" w:after="40" w:line="240" w:lineRule="auto"/>
              <w:ind w:firstLine="0"/>
              <w:jc w:val="left"/>
            </w:pPr>
            <w:r>
              <w:rPr>
                <w:sz w:val="20"/>
              </w:rPr>
              <w:t>To Do</w:t>
            </w:r>
          </w:p>
        </w:tc>
      </w:tr>
      <w:tr w:rsidR="00F73C7B" w14:paraId="6C4A01A7" w14:textId="77777777">
        <w:trPr>
          <w:cantSplit/>
          <w:jc w:val="center"/>
        </w:trPr>
        <w:tc>
          <w:tcPr>
            <w:tcW w:w="864" w:type="dxa"/>
          </w:tcPr>
          <w:p w14:paraId="541B6997" w14:textId="77777777" w:rsidR="00F73C7B" w:rsidRDefault="001C69FD">
            <w:pPr>
              <w:spacing w:before="40" w:after="40" w:line="240" w:lineRule="auto"/>
              <w:ind w:firstLine="0"/>
              <w:jc w:val="left"/>
            </w:pPr>
            <w:r>
              <w:rPr>
                <w:sz w:val="20"/>
              </w:rPr>
              <w:t>#31</w:t>
            </w:r>
          </w:p>
        </w:tc>
        <w:tc>
          <w:tcPr>
            <w:tcW w:w="5040" w:type="dxa"/>
          </w:tcPr>
          <w:p w14:paraId="3AAEBA25" w14:textId="77777777" w:rsidR="00F73C7B" w:rsidRDefault="001C69FD">
            <w:pPr>
              <w:spacing w:before="40" w:after="40" w:line="240" w:lineRule="auto"/>
              <w:ind w:firstLine="0"/>
              <w:jc w:val="left"/>
            </w:pPr>
            <w:r>
              <w:rPr>
                <w:sz w:val="20"/>
              </w:rPr>
              <w:t>Demostración en vivo de la inyección SQL (Juan Jose Vicente)</w:t>
            </w:r>
          </w:p>
        </w:tc>
        <w:tc>
          <w:tcPr>
            <w:tcW w:w="1872" w:type="dxa"/>
          </w:tcPr>
          <w:p w14:paraId="5C27F3AF" w14:textId="77777777" w:rsidR="00F73C7B" w:rsidRDefault="001C69FD">
            <w:pPr>
              <w:spacing w:before="40" w:after="40" w:line="240" w:lineRule="auto"/>
              <w:ind w:firstLine="0"/>
              <w:jc w:val="left"/>
            </w:pPr>
            <w:r>
              <w:rPr>
                <w:sz w:val="20"/>
              </w:rPr>
              <w:t>RNF-06</w:t>
            </w:r>
          </w:p>
        </w:tc>
        <w:tc>
          <w:tcPr>
            <w:tcW w:w="1584" w:type="dxa"/>
          </w:tcPr>
          <w:p w14:paraId="03BC5D0A" w14:textId="77777777" w:rsidR="00F73C7B" w:rsidRDefault="001C69FD">
            <w:pPr>
              <w:spacing w:before="40" w:after="40" w:line="240" w:lineRule="auto"/>
              <w:ind w:firstLine="0"/>
              <w:jc w:val="left"/>
            </w:pPr>
            <w:r>
              <w:rPr>
                <w:sz w:val="20"/>
              </w:rPr>
              <w:t>To Do</w:t>
            </w:r>
          </w:p>
        </w:tc>
      </w:tr>
    </w:tbl>
    <w:p w14:paraId="6E2E4645" w14:textId="77777777" w:rsidR="00F73C7B" w:rsidRDefault="001C69FD">
      <w:pPr>
        <w:spacing w:before="60" w:after="240" w:line="240" w:lineRule="auto"/>
        <w:ind w:firstLine="0"/>
      </w:pPr>
      <w:r>
        <w:rPr>
          <w:i/>
          <w:sz w:val="22"/>
        </w:rPr>
        <w:t xml:space="preserve">Nota. </w:t>
      </w:r>
      <w:r>
        <w:rPr>
          <w:sz w:val="22"/>
        </w:rPr>
        <w:t>Elaboración propia a partir del tablero https://github.com/orgs/TecnologiaWeb2/projects/1. Los requisitos se definen en la Tabla 3. Las tareas de cierre y de las próximas actividades se repartieron entre los cinco integrantes del equipo.</w:t>
      </w:r>
    </w:p>
    <w:p w14:paraId="004AC6C6" w14:textId="77777777" w:rsidR="00F73C7B" w:rsidRDefault="001C69FD">
      <w:pPr>
        <w:pStyle w:val="Heading2"/>
      </w:pPr>
      <w:bookmarkStart w:id="14" w:name="_Toc242828634"/>
      <w:r>
        <w:t>Paso 2. Requisitos de la actividad</w:t>
      </w:r>
      <w:bookmarkEnd w:id="14"/>
    </w:p>
    <w:p w14:paraId="4FB8373A" w14:textId="77777777" w:rsidR="00F73C7B" w:rsidRDefault="001C69FD">
      <w:r>
        <w:t>A los requisitos de la Actividad 1 (RF-01 a RF-05 y RNF-01 a RNF-05), que se mantienen, se agregaron los de la Tabla 3. Cada uno tiene al menos una prueba automática que lo verifica (Anexo B).</w:t>
      </w:r>
    </w:p>
    <w:p w14:paraId="692B86BC" w14:textId="77777777" w:rsidR="00F73C7B" w:rsidRDefault="001C69FD">
      <w:pPr>
        <w:keepNext/>
        <w:spacing w:before="240"/>
        <w:ind w:firstLine="0"/>
        <w:jc w:val="left"/>
      </w:pPr>
      <w:r>
        <w:rPr>
          <w:b/>
        </w:rPr>
        <w:t>Tabla 3</w:t>
      </w:r>
      <w:r>
        <w:fldChar w:fldCharType="begin"/>
      </w:r>
      <w:r>
        <w:instrText xml:space="preserve"> TC "</w:instrText>
      </w:r>
      <w:bookmarkStart w:id="15" w:name="_Toc242828651"/>
      <w:r>
        <w:instrText>Tabla 3. Requisitos agregados en la Actividad 2</w:instrText>
      </w:r>
      <w:bookmarkEnd w:id="15"/>
      <w:r>
        <w:instrText xml:space="preserve">" \f t \l 1 </w:instrText>
      </w:r>
      <w:r>
        <w:fldChar w:fldCharType="end"/>
      </w:r>
    </w:p>
    <w:p w14:paraId="45DCBA48" w14:textId="77777777" w:rsidR="00F73C7B" w:rsidRDefault="001C69FD">
      <w:pPr>
        <w:keepNext/>
        <w:ind w:firstLine="0"/>
        <w:jc w:val="left"/>
      </w:pPr>
      <w:r>
        <w:rPr>
          <w:i/>
        </w:rPr>
        <w:t>Requisitos agregados en la Actividad 2</w:t>
      </w:r>
    </w:p>
    <w:tbl>
      <w:tblPr>
        <w:tblStyle w:val="TableGrid"/>
        <w:tblW w:w="0" w:type="auto"/>
        <w:jc w:val="center"/>
        <w:tblLayout w:type="fixed"/>
        <w:tblLook w:val="04A0" w:firstRow="1" w:lastRow="0" w:firstColumn="1" w:lastColumn="0" w:noHBand="0" w:noVBand="1"/>
      </w:tblPr>
      <w:tblGrid>
        <w:gridCol w:w="1152"/>
        <w:gridCol w:w="6624"/>
        <w:gridCol w:w="1584"/>
      </w:tblGrid>
      <w:tr w:rsidR="00F73C7B" w14:paraId="73627087" w14:textId="77777777">
        <w:trPr>
          <w:cantSplit/>
          <w:tblHeader/>
          <w:jc w:val="center"/>
        </w:trPr>
        <w:tc>
          <w:tcPr>
            <w:tcW w:w="1152" w:type="dxa"/>
            <w:shd w:val="clear" w:color="auto" w:fill="D9D9D9"/>
          </w:tcPr>
          <w:p w14:paraId="3FE329C8" w14:textId="77777777" w:rsidR="00F73C7B" w:rsidRDefault="001C69FD">
            <w:pPr>
              <w:keepNext/>
              <w:spacing w:before="40" w:after="40" w:line="240" w:lineRule="auto"/>
              <w:ind w:firstLine="0"/>
              <w:jc w:val="left"/>
            </w:pPr>
            <w:r>
              <w:rPr>
                <w:b/>
                <w:sz w:val="20"/>
              </w:rPr>
              <w:t>Código</w:t>
            </w:r>
          </w:p>
        </w:tc>
        <w:tc>
          <w:tcPr>
            <w:tcW w:w="6624" w:type="dxa"/>
            <w:shd w:val="clear" w:color="auto" w:fill="D9D9D9"/>
          </w:tcPr>
          <w:p w14:paraId="08C6BE64" w14:textId="77777777" w:rsidR="00F73C7B" w:rsidRDefault="001C69FD">
            <w:pPr>
              <w:keepNext/>
              <w:spacing w:before="40" w:after="40" w:line="240" w:lineRule="auto"/>
              <w:ind w:firstLine="0"/>
              <w:jc w:val="left"/>
            </w:pPr>
            <w:r>
              <w:rPr>
                <w:b/>
                <w:sz w:val="20"/>
              </w:rPr>
              <w:t>Requisito</w:t>
            </w:r>
          </w:p>
        </w:tc>
        <w:tc>
          <w:tcPr>
            <w:tcW w:w="1584" w:type="dxa"/>
            <w:shd w:val="clear" w:color="auto" w:fill="D9D9D9"/>
          </w:tcPr>
          <w:p w14:paraId="4B82C8E9" w14:textId="77777777" w:rsidR="00F73C7B" w:rsidRDefault="001C69FD">
            <w:pPr>
              <w:keepNext/>
              <w:spacing w:before="40" w:after="40" w:line="240" w:lineRule="auto"/>
              <w:ind w:firstLine="0"/>
              <w:jc w:val="left"/>
            </w:pPr>
            <w:r>
              <w:rPr>
                <w:b/>
                <w:sz w:val="20"/>
              </w:rPr>
              <w:t>Tipo</w:t>
            </w:r>
          </w:p>
        </w:tc>
      </w:tr>
      <w:tr w:rsidR="00F73C7B" w14:paraId="40C231DC" w14:textId="77777777">
        <w:trPr>
          <w:cantSplit/>
          <w:jc w:val="center"/>
        </w:trPr>
        <w:tc>
          <w:tcPr>
            <w:tcW w:w="1152" w:type="dxa"/>
          </w:tcPr>
          <w:p w14:paraId="2283DBBD" w14:textId="77777777" w:rsidR="00F73C7B" w:rsidRDefault="001C69FD">
            <w:pPr>
              <w:keepNext/>
              <w:spacing w:before="40" w:after="40" w:line="240" w:lineRule="auto"/>
              <w:ind w:firstLine="0"/>
              <w:jc w:val="left"/>
            </w:pPr>
            <w:r>
              <w:rPr>
                <w:sz w:val="20"/>
              </w:rPr>
              <w:t>RF-06</w:t>
            </w:r>
          </w:p>
        </w:tc>
        <w:tc>
          <w:tcPr>
            <w:tcW w:w="6624" w:type="dxa"/>
          </w:tcPr>
          <w:p w14:paraId="37919C54" w14:textId="77777777" w:rsidR="00F73C7B" w:rsidRDefault="001C69FD">
            <w:pPr>
              <w:keepNext/>
              <w:spacing w:before="40" w:after="40" w:line="240" w:lineRule="auto"/>
              <w:ind w:firstLine="0"/>
              <w:jc w:val="left"/>
            </w:pPr>
            <w:r>
              <w:rPr>
                <w:sz w:val="20"/>
              </w:rPr>
              <w:t>Registrar, editar, buscar y eliminar socios; no se puede eliminar un socio con prendas</w:t>
            </w:r>
          </w:p>
        </w:tc>
        <w:tc>
          <w:tcPr>
            <w:tcW w:w="1584" w:type="dxa"/>
          </w:tcPr>
          <w:p w14:paraId="682724F8" w14:textId="77777777" w:rsidR="00F73C7B" w:rsidRDefault="001C69FD">
            <w:pPr>
              <w:keepNext/>
              <w:spacing w:before="40" w:after="40" w:line="240" w:lineRule="auto"/>
              <w:ind w:firstLine="0"/>
              <w:jc w:val="left"/>
            </w:pPr>
            <w:r>
              <w:rPr>
                <w:sz w:val="20"/>
              </w:rPr>
              <w:t>Funcional</w:t>
            </w:r>
          </w:p>
        </w:tc>
      </w:tr>
      <w:tr w:rsidR="00F73C7B" w14:paraId="6930F75C" w14:textId="77777777">
        <w:trPr>
          <w:cantSplit/>
          <w:jc w:val="center"/>
        </w:trPr>
        <w:tc>
          <w:tcPr>
            <w:tcW w:w="1152" w:type="dxa"/>
          </w:tcPr>
          <w:p w14:paraId="74FF90BF" w14:textId="77777777" w:rsidR="00F73C7B" w:rsidRDefault="001C69FD">
            <w:pPr>
              <w:keepNext/>
              <w:spacing w:before="40" w:after="40" w:line="240" w:lineRule="auto"/>
              <w:ind w:firstLine="0"/>
              <w:jc w:val="left"/>
            </w:pPr>
            <w:r>
              <w:rPr>
                <w:sz w:val="20"/>
              </w:rPr>
              <w:t>RF-07</w:t>
            </w:r>
          </w:p>
        </w:tc>
        <w:tc>
          <w:tcPr>
            <w:tcW w:w="6624" w:type="dxa"/>
          </w:tcPr>
          <w:p w14:paraId="0B60E8B3" w14:textId="77777777" w:rsidR="00F73C7B" w:rsidRDefault="001C69FD">
            <w:pPr>
              <w:keepNext/>
              <w:spacing w:before="40" w:after="40" w:line="240" w:lineRule="auto"/>
              <w:ind w:firstLine="0"/>
              <w:jc w:val="left"/>
            </w:pPr>
            <w:r>
              <w:rPr>
                <w:sz w:val="20"/>
              </w:rPr>
              <w:t>Paginar la tienda (8 por página), la gestión (10) y los socios (5)</w:t>
            </w:r>
          </w:p>
        </w:tc>
        <w:tc>
          <w:tcPr>
            <w:tcW w:w="1584" w:type="dxa"/>
          </w:tcPr>
          <w:p w14:paraId="1FCBD181" w14:textId="77777777" w:rsidR="00F73C7B" w:rsidRDefault="001C69FD">
            <w:pPr>
              <w:keepNext/>
              <w:spacing w:before="40" w:after="40" w:line="240" w:lineRule="auto"/>
              <w:ind w:firstLine="0"/>
              <w:jc w:val="left"/>
            </w:pPr>
            <w:r>
              <w:rPr>
                <w:sz w:val="20"/>
              </w:rPr>
              <w:t>Funcional</w:t>
            </w:r>
          </w:p>
        </w:tc>
      </w:tr>
      <w:tr w:rsidR="00F73C7B" w14:paraId="655952C3" w14:textId="77777777">
        <w:trPr>
          <w:cantSplit/>
          <w:jc w:val="center"/>
        </w:trPr>
        <w:tc>
          <w:tcPr>
            <w:tcW w:w="1152" w:type="dxa"/>
          </w:tcPr>
          <w:p w14:paraId="168E78CA" w14:textId="77777777" w:rsidR="00F73C7B" w:rsidRDefault="001C69FD">
            <w:pPr>
              <w:keepNext/>
              <w:spacing w:before="40" w:after="40" w:line="240" w:lineRule="auto"/>
              <w:ind w:firstLine="0"/>
              <w:jc w:val="left"/>
            </w:pPr>
            <w:r>
              <w:rPr>
                <w:sz w:val="20"/>
              </w:rPr>
              <w:t>RF-08</w:t>
            </w:r>
          </w:p>
        </w:tc>
        <w:tc>
          <w:tcPr>
            <w:tcW w:w="6624" w:type="dxa"/>
          </w:tcPr>
          <w:p w14:paraId="72BC943A" w14:textId="77777777" w:rsidR="00F73C7B" w:rsidRDefault="001C69FD">
            <w:pPr>
              <w:keepNext/>
              <w:spacing w:before="40" w:after="40" w:line="240" w:lineRule="auto"/>
              <w:ind w:firstLine="0"/>
              <w:jc w:val="left"/>
            </w:pPr>
            <w:r>
              <w:rPr>
                <w:sz w:val="20"/>
              </w:rPr>
              <w:t>Mostrar en la ficha de cada prenda la socia que la confeccionó</w:t>
            </w:r>
          </w:p>
        </w:tc>
        <w:tc>
          <w:tcPr>
            <w:tcW w:w="1584" w:type="dxa"/>
          </w:tcPr>
          <w:p w14:paraId="478F73C6" w14:textId="77777777" w:rsidR="00F73C7B" w:rsidRDefault="001C69FD">
            <w:pPr>
              <w:keepNext/>
              <w:spacing w:before="40" w:after="40" w:line="240" w:lineRule="auto"/>
              <w:ind w:firstLine="0"/>
              <w:jc w:val="left"/>
            </w:pPr>
            <w:r>
              <w:rPr>
                <w:sz w:val="20"/>
              </w:rPr>
              <w:t>Funcional</w:t>
            </w:r>
          </w:p>
        </w:tc>
      </w:tr>
      <w:tr w:rsidR="00F73C7B" w14:paraId="51828C0C" w14:textId="77777777">
        <w:trPr>
          <w:cantSplit/>
          <w:jc w:val="center"/>
        </w:trPr>
        <w:tc>
          <w:tcPr>
            <w:tcW w:w="1152" w:type="dxa"/>
          </w:tcPr>
          <w:p w14:paraId="2EC8E8E5" w14:textId="77777777" w:rsidR="00F73C7B" w:rsidRDefault="001C69FD">
            <w:pPr>
              <w:keepNext/>
              <w:spacing w:before="40" w:after="40" w:line="240" w:lineRule="auto"/>
              <w:ind w:firstLine="0"/>
              <w:jc w:val="left"/>
            </w:pPr>
            <w:r>
              <w:rPr>
                <w:sz w:val="20"/>
              </w:rPr>
              <w:t>RF-09</w:t>
            </w:r>
          </w:p>
        </w:tc>
        <w:tc>
          <w:tcPr>
            <w:tcW w:w="6624" w:type="dxa"/>
          </w:tcPr>
          <w:p w14:paraId="6C9B5BCD" w14:textId="77777777" w:rsidR="00F73C7B" w:rsidRDefault="001C69FD">
            <w:pPr>
              <w:keepNext/>
              <w:spacing w:before="40" w:after="40" w:line="240" w:lineRule="auto"/>
              <w:ind w:firstLine="0"/>
              <w:jc w:val="left"/>
            </w:pPr>
            <w:r>
              <w:rPr>
                <w:sz w:val="20"/>
              </w:rPr>
              <w:t>Migrar las prendas del JSON de la Actividad 1 a MySQL</w:t>
            </w:r>
          </w:p>
        </w:tc>
        <w:tc>
          <w:tcPr>
            <w:tcW w:w="1584" w:type="dxa"/>
          </w:tcPr>
          <w:p w14:paraId="1F1DB3AC" w14:textId="77777777" w:rsidR="00F73C7B" w:rsidRDefault="001C69FD">
            <w:pPr>
              <w:keepNext/>
              <w:spacing w:before="40" w:after="40" w:line="240" w:lineRule="auto"/>
              <w:ind w:firstLine="0"/>
              <w:jc w:val="left"/>
            </w:pPr>
            <w:r>
              <w:rPr>
                <w:sz w:val="20"/>
              </w:rPr>
              <w:t>Funcional</w:t>
            </w:r>
          </w:p>
        </w:tc>
      </w:tr>
      <w:tr w:rsidR="00F73C7B" w14:paraId="2C7F1426" w14:textId="77777777">
        <w:trPr>
          <w:cantSplit/>
          <w:jc w:val="center"/>
        </w:trPr>
        <w:tc>
          <w:tcPr>
            <w:tcW w:w="1152" w:type="dxa"/>
          </w:tcPr>
          <w:p w14:paraId="18439BE7" w14:textId="77777777" w:rsidR="00F73C7B" w:rsidRDefault="001C69FD">
            <w:pPr>
              <w:keepNext/>
              <w:spacing w:before="40" w:after="40" w:line="240" w:lineRule="auto"/>
              <w:ind w:firstLine="0"/>
              <w:jc w:val="left"/>
            </w:pPr>
            <w:r>
              <w:rPr>
                <w:sz w:val="20"/>
              </w:rPr>
              <w:t>RNF-06</w:t>
            </w:r>
          </w:p>
        </w:tc>
        <w:tc>
          <w:tcPr>
            <w:tcW w:w="6624" w:type="dxa"/>
          </w:tcPr>
          <w:p w14:paraId="74C0A3D6" w14:textId="77777777" w:rsidR="00F73C7B" w:rsidRDefault="001C69FD">
            <w:pPr>
              <w:keepNext/>
              <w:spacing w:before="40" w:after="40" w:line="240" w:lineRule="auto"/>
              <w:ind w:firstLine="0"/>
              <w:jc w:val="left"/>
            </w:pPr>
            <w:r>
              <w:rPr>
                <w:sz w:val="20"/>
              </w:rPr>
              <w:t>Resistir la inyección SQL en toda entrada del usuario</w:t>
            </w:r>
          </w:p>
        </w:tc>
        <w:tc>
          <w:tcPr>
            <w:tcW w:w="1584" w:type="dxa"/>
          </w:tcPr>
          <w:p w14:paraId="1D5A4E6B" w14:textId="77777777" w:rsidR="00F73C7B" w:rsidRDefault="001C69FD">
            <w:pPr>
              <w:keepNext/>
              <w:spacing w:before="40" w:after="40" w:line="240" w:lineRule="auto"/>
              <w:ind w:firstLine="0"/>
              <w:jc w:val="left"/>
            </w:pPr>
            <w:r>
              <w:rPr>
                <w:sz w:val="20"/>
              </w:rPr>
              <w:t>Seguridad</w:t>
            </w:r>
          </w:p>
        </w:tc>
      </w:tr>
      <w:tr w:rsidR="00F73C7B" w14:paraId="03284938" w14:textId="77777777">
        <w:trPr>
          <w:cantSplit/>
          <w:jc w:val="center"/>
        </w:trPr>
        <w:tc>
          <w:tcPr>
            <w:tcW w:w="1152" w:type="dxa"/>
          </w:tcPr>
          <w:p w14:paraId="2234AEE7" w14:textId="77777777" w:rsidR="00F73C7B" w:rsidRDefault="001C69FD">
            <w:pPr>
              <w:keepNext/>
              <w:spacing w:before="40" w:after="40" w:line="240" w:lineRule="auto"/>
              <w:ind w:firstLine="0"/>
              <w:jc w:val="left"/>
            </w:pPr>
            <w:r>
              <w:rPr>
                <w:sz w:val="20"/>
              </w:rPr>
              <w:t>RNF-07</w:t>
            </w:r>
          </w:p>
        </w:tc>
        <w:tc>
          <w:tcPr>
            <w:tcW w:w="6624" w:type="dxa"/>
          </w:tcPr>
          <w:p w14:paraId="5A269721" w14:textId="77777777" w:rsidR="00F73C7B" w:rsidRDefault="001C69FD">
            <w:pPr>
              <w:keepNext/>
              <w:spacing w:before="40" w:after="40" w:line="240" w:lineRule="auto"/>
              <w:ind w:firstLine="0"/>
              <w:jc w:val="left"/>
            </w:pPr>
            <w:r>
              <w:rPr>
                <w:sz w:val="20"/>
              </w:rPr>
              <w:t>Guardar la configuración de la conexión fuera de public/ y del repositorio</w:t>
            </w:r>
          </w:p>
        </w:tc>
        <w:tc>
          <w:tcPr>
            <w:tcW w:w="1584" w:type="dxa"/>
          </w:tcPr>
          <w:p w14:paraId="1580A435" w14:textId="77777777" w:rsidR="00F73C7B" w:rsidRDefault="001C69FD">
            <w:pPr>
              <w:keepNext/>
              <w:spacing w:before="40" w:after="40" w:line="240" w:lineRule="auto"/>
              <w:ind w:firstLine="0"/>
              <w:jc w:val="left"/>
            </w:pPr>
            <w:r>
              <w:rPr>
                <w:sz w:val="20"/>
              </w:rPr>
              <w:t>Seguridad</w:t>
            </w:r>
          </w:p>
        </w:tc>
      </w:tr>
      <w:tr w:rsidR="00F73C7B" w14:paraId="158969D8" w14:textId="77777777">
        <w:trPr>
          <w:cantSplit/>
          <w:jc w:val="center"/>
        </w:trPr>
        <w:tc>
          <w:tcPr>
            <w:tcW w:w="1152" w:type="dxa"/>
          </w:tcPr>
          <w:p w14:paraId="3B8D9328" w14:textId="77777777" w:rsidR="00F73C7B" w:rsidRDefault="001C69FD">
            <w:pPr>
              <w:keepNext/>
              <w:spacing w:before="40" w:after="40" w:line="240" w:lineRule="auto"/>
              <w:ind w:firstLine="0"/>
              <w:jc w:val="left"/>
            </w:pPr>
            <w:r>
              <w:rPr>
                <w:sz w:val="20"/>
              </w:rPr>
              <w:t>RNF-08</w:t>
            </w:r>
          </w:p>
        </w:tc>
        <w:tc>
          <w:tcPr>
            <w:tcW w:w="6624" w:type="dxa"/>
          </w:tcPr>
          <w:p w14:paraId="415326A6" w14:textId="77777777" w:rsidR="00F73C7B" w:rsidRDefault="001C69FD">
            <w:pPr>
              <w:keepNext/>
              <w:spacing w:before="40" w:after="40" w:line="240" w:lineRule="auto"/>
              <w:ind w:firstLine="0"/>
              <w:jc w:val="left"/>
            </w:pPr>
            <w:r>
              <w:rPr>
                <w:sz w:val="20"/>
              </w:rPr>
              <w:t>Garantizar la integridad en la base: claves foráneas, UNIQUE y CHECK</w:t>
            </w:r>
          </w:p>
        </w:tc>
        <w:tc>
          <w:tcPr>
            <w:tcW w:w="1584" w:type="dxa"/>
          </w:tcPr>
          <w:p w14:paraId="2DFE72DE" w14:textId="77777777" w:rsidR="00F73C7B" w:rsidRDefault="001C69FD">
            <w:pPr>
              <w:keepNext/>
              <w:spacing w:before="40" w:after="40" w:line="240" w:lineRule="auto"/>
              <w:ind w:firstLine="0"/>
              <w:jc w:val="left"/>
            </w:pPr>
            <w:r>
              <w:rPr>
                <w:sz w:val="20"/>
              </w:rPr>
              <w:t>Fiabilidad</w:t>
            </w:r>
          </w:p>
        </w:tc>
      </w:tr>
      <w:tr w:rsidR="00F73C7B" w14:paraId="7AAEF1D3" w14:textId="77777777">
        <w:trPr>
          <w:cantSplit/>
          <w:jc w:val="center"/>
        </w:trPr>
        <w:tc>
          <w:tcPr>
            <w:tcW w:w="1152" w:type="dxa"/>
          </w:tcPr>
          <w:p w14:paraId="53AE49FA" w14:textId="77777777" w:rsidR="00F73C7B" w:rsidRDefault="001C69FD">
            <w:pPr>
              <w:keepNext/>
              <w:spacing w:before="40" w:after="40" w:line="240" w:lineRule="auto"/>
              <w:ind w:firstLine="0"/>
              <w:jc w:val="left"/>
            </w:pPr>
            <w:r>
              <w:rPr>
                <w:sz w:val="20"/>
              </w:rPr>
              <w:t>RNF-09</w:t>
            </w:r>
          </w:p>
        </w:tc>
        <w:tc>
          <w:tcPr>
            <w:tcW w:w="6624" w:type="dxa"/>
          </w:tcPr>
          <w:p w14:paraId="6058D2BC" w14:textId="77777777" w:rsidR="00F73C7B" w:rsidRDefault="001C69FD">
            <w:pPr>
              <w:keepNext/>
              <w:spacing w:before="40" w:after="40" w:line="240" w:lineRule="auto"/>
              <w:ind w:firstLine="0"/>
              <w:jc w:val="left"/>
            </w:pPr>
            <w:r>
              <w:rPr>
                <w:sz w:val="20"/>
              </w:rPr>
              <w:t>Guardar cada prenda y sus tallas en una sola transacción</w:t>
            </w:r>
          </w:p>
        </w:tc>
        <w:tc>
          <w:tcPr>
            <w:tcW w:w="1584" w:type="dxa"/>
          </w:tcPr>
          <w:p w14:paraId="4A996B1C" w14:textId="77777777" w:rsidR="00F73C7B" w:rsidRDefault="001C69FD">
            <w:pPr>
              <w:keepNext/>
              <w:spacing w:before="40" w:after="40" w:line="240" w:lineRule="auto"/>
              <w:ind w:firstLine="0"/>
              <w:jc w:val="left"/>
            </w:pPr>
            <w:r>
              <w:rPr>
                <w:sz w:val="20"/>
              </w:rPr>
              <w:t>Fiabilidad</w:t>
            </w:r>
          </w:p>
        </w:tc>
      </w:tr>
      <w:tr w:rsidR="00F73C7B" w14:paraId="1D03599E" w14:textId="77777777">
        <w:trPr>
          <w:cantSplit/>
          <w:jc w:val="center"/>
        </w:trPr>
        <w:tc>
          <w:tcPr>
            <w:tcW w:w="1152" w:type="dxa"/>
          </w:tcPr>
          <w:p w14:paraId="248037FF" w14:textId="77777777" w:rsidR="00F73C7B" w:rsidRDefault="001C69FD">
            <w:pPr>
              <w:keepNext/>
              <w:spacing w:before="40" w:after="40" w:line="240" w:lineRule="auto"/>
              <w:ind w:firstLine="0"/>
              <w:jc w:val="left"/>
            </w:pPr>
            <w:r>
              <w:rPr>
                <w:sz w:val="20"/>
              </w:rPr>
              <w:t>RNF-10</w:t>
            </w:r>
          </w:p>
        </w:tc>
        <w:tc>
          <w:tcPr>
            <w:tcW w:w="6624" w:type="dxa"/>
          </w:tcPr>
          <w:p w14:paraId="65F0ED5A" w14:textId="77777777" w:rsidR="00F73C7B" w:rsidRDefault="001C69FD">
            <w:pPr>
              <w:keepNext/>
              <w:spacing w:before="40" w:after="40" w:line="240" w:lineRule="auto"/>
              <w:ind w:firstLine="0"/>
              <w:jc w:val="left"/>
            </w:pPr>
            <w:r>
              <w:rPr>
                <w:sz w:val="20"/>
              </w:rPr>
              <w:t>Ante un error de la base, responder 503 sin revelar detalles técnicos</w:t>
            </w:r>
          </w:p>
        </w:tc>
        <w:tc>
          <w:tcPr>
            <w:tcW w:w="1584" w:type="dxa"/>
          </w:tcPr>
          <w:p w14:paraId="66CE8CFB" w14:textId="77777777" w:rsidR="00F73C7B" w:rsidRDefault="001C69FD">
            <w:pPr>
              <w:keepNext/>
              <w:spacing w:before="40" w:after="40" w:line="240" w:lineRule="auto"/>
              <w:ind w:firstLine="0"/>
              <w:jc w:val="left"/>
            </w:pPr>
            <w:r>
              <w:rPr>
                <w:sz w:val="20"/>
              </w:rPr>
              <w:t>Seguridad</w:t>
            </w:r>
          </w:p>
        </w:tc>
      </w:tr>
      <w:tr w:rsidR="00F73C7B" w14:paraId="617C8911" w14:textId="77777777">
        <w:trPr>
          <w:cantSplit/>
          <w:jc w:val="center"/>
        </w:trPr>
        <w:tc>
          <w:tcPr>
            <w:tcW w:w="1152" w:type="dxa"/>
          </w:tcPr>
          <w:p w14:paraId="2491D379" w14:textId="77777777" w:rsidR="00F73C7B" w:rsidRDefault="001C69FD">
            <w:pPr>
              <w:keepNext/>
              <w:spacing w:before="40" w:after="40" w:line="240" w:lineRule="auto"/>
              <w:ind w:firstLine="0"/>
              <w:jc w:val="left"/>
            </w:pPr>
            <w:r>
              <w:rPr>
                <w:sz w:val="20"/>
              </w:rPr>
              <w:t>RF-10</w:t>
            </w:r>
          </w:p>
        </w:tc>
        <w:tc>
          <w:tcPr>
            <w:tcW w:w="6624" w:type="dxa"/>
          </w:tcPr>
          <w:p w14:paraId="096A90F7" w14:textId="77777777" w:rsidR="00F73C7B" w:rsidRDefault="001C69FD">
            <w:pPr>
              <w:keepNext/>
              <w:spacing w:before="40" w:after="40" w:line="240" w:lineRule="auto"/>
              <w:ind w:firstLine="0"/>
              <w:jc w:val="left"/>
            </w:pPr>
            <w:r>
              <w:rPr>
                <w:sz w:val="20"/>
              </w:rPr>
              <w:t>Ver el detalle, registrar y editar en ventanas modales, con confirmación al eliminar y avisos del resultado</w:t>
            </w:r>
          </w:p>
        </w:tc>
        <w:tc>
          <w:tcPr>
            <w:tcW w:w="1584" w:type="dxa"/>
          </w:tcPr>
          <w:p w14:paraId="58481C8F" w14:textId="77777777" w:rsidR="00F73C7B" w:rsidRDefault="001C69FD">
            <w:pPr>
              <w:keepNext/>
              <w:spacing w:before="40" w:after="40" w:line="240" w:lineRule="auto"/>
              <w:ind w:firstLine="0"/>
              <w:jc w:val="left"/>
            </w:pPr>
            <w:r>
              <w:rPr>
                <w:sz w:val="20"/>
              </w:rPr>
              <w:t>Funcional</w:t>
            </w:r>
          </w:p>
        </w:tc>
      </w:tr>
      <w:tr w:rsidR="00F73C7B" w14:paraId="723414F1" w14:textId="77777777">
        <w:trPr>
          <w:cantSplit/>
          <w:jc w:val="center"/>
        </w:trPr>
        <w:tc>
          <w:tcPr>
            <w:tcW w:w="1152" w:type="dxa"/>
          </w:tcPr>
          <w:p w14:paraId="01A33955" w14:textId="77777777" w:rsidR="00F73C7B" w:rsidRDefault="001C69FD">
            <w:pPr>
              <w:spacing w:before="40" w:after="40" w:line="240" w:lineRule="auto"/>
              <w:ind w:firstLine="0"/>
              <w:jc w:val="left"/>
            </w:pPr>
            <w:r>
              <w:rPr>
                <w:sz w:val="20"/>
              </w:rPr>
              <w:t>RNF-11</w:t>
            </w:r>
          </w:p>
        </w:tc>
        <w:tc>
          <w:tcPr>
            <w:tcW w:w="6624" w:type="dxa"/>
          </w:tcPr>
          <w:p w14:paraId="6DDB116C" w14:textId="77777777" w:rsidR="00F73C7B" w:rsidRDefault="001C69FD">
            <w:pPr>
              <w:spacing w:before="40" w:after="40" w:line="240" w:lineRule="auto"/>
              <w:ind w:firstLine="0"/>
              <w:jc w:val="left"/>
            </w:pPr>
            <w:r>
              <w:rPr>
                <w:sz w:val="20"/>
              </w:rPr>
              <w:t>Funcionar también sin JavaScript (mejora progresiva) y adaptarse al celular</w:t>
            </w:r>
          </w:p>
        </w:tc>
        <w:tc>
          <w:tcPr>
            <w:tcW w:w="1584" w:type="dxa"/>
          </w:tcPr>
          <w:p w14:paraId="08384823" w14:textId="77777777" w:rsidR="00F73C7B" w:rsidRDefault="001C69FD">
            <w:pPr>
              <w:spacing w:before="40" w:after="40" w:line="240" w:lineRule="auto"/>
              <w:ind w:firstLine="0"/>
              <w:jc w:val="left"/>
            </w:pPr>
            <w:r>
              <w:rPr>
                <w:sz w:val="20"/>
              </w:rPr>
              <w:t>Usabilidad</w:t>
            </w:r>
          </w:p>
        </w:tc>
      </w:tr>
    </w:tbl>
    <w:p w14:paraId="53146486" w14:textId="77777777" w:rsidR="00F73C7B" w:rsidRDefault="001C69FD">
      <w:pPr>
        <w:spacing w:before="60" w:after="240" w:line="240" w:lineRule="auto"/>
        <w:ind w:firstLine="0"/>
      </w:pPr>
      <w:r>
        <w:rPr>
          <w:i/>
          <w:sz w:val="22"/>
        </w:rPr>
        <w:t xml:space="preserve">Nota. </w:t>
      </w:r>
      <w:r>
        <w:rPr>
          <w:sz w:val="22"/>
        </w:rPr>
        <w:t>RF = requerimiento funcional; RNF = requerimiento no funcional. La numeración continúa la de la Actividad 1.</w:t>
      </w:r>
    </w:p>
    <w:p w14:paraId="50615600" w14:textId="77777777" w:rsidR="00F73C7B" w:rsidRDefault="001C69FD">
      <w:pPr>
        <w:pStyle w:val="Heading2"/>
      </w:pPr>
      <w:bookmarkStart w:id="16" w:name="_Toc242828635"/>
      <w:r>
        <w:lastRenderedPageBreak/>
        <w:t>Paso 3. Modelo entidad-relación y script SQL</w:t>
      </w:r>
      <w:bookmarkEnd w:id="16"/>
    </w:p>
    <w:p w14:paraId="412D185D" w14:textId="77777777" w:rsidR="00F73C7B" w:rsidRDefault="001C69FD">
      <w:r>
        <w:t>El modelo (Figura 1) tiene cinco tablas. La decisión más importante fue convertir al socio en una entidad propia: en el JSON de la Actividad 1 la persona que confeccionaba la prenda era un texto libre, lo que permitía escribir el mismo nombre de varias formas y no permitía saber cuántas prendas aporta cada socia. La relación entre prendas y tallas es de muchos a muchos y se resolvió con la tabla intermedia producto_tallas, conforme a la primera forma normal (Elmasri y Navathe, 2016).</w:t>
      </w:r>
    </w:p>
    <w:p w14:paraId="7A0C83DE" w14:textId="77777777" w:rsidR="00F73C7B" w:rsidRDefault="001C69FD">
      <w:pPr>
        <w:keepNext/>
        <w:spacing w:before="240"/>
        <w:ind w:firstLine="0"/>
        <w:jc w:val="left"/>
      </w:pPr>
      <w:r>
        <w:rPr>
          <w:b/>
        </w:rPr>
        <w:lastRenderedPageBreak/>
        <w:t>Figura 1</w:t>
      </w:r>
      <w:r>
        <w:fldChar w:fldCharType="begin"/>
      </w:r>
      <w:r>
        <w:instrText xml:space="preserve"> TC "</w:instrText>
      </w:r>
      <w:bookmarkStart w:id="17" w:name="_Toc242828652"/>
      <w:r>
        <w:instrText>Figura 1. Modelo entidad-relación de la base de datos manos_del_oriente</w:instrText>
      </w:r>
      <w:bookmarkEnd w:id="17"/>
      <w:r>
        <w:instrText xml:space="preserve">" \f t \l 1 </w:instrText>
      </w:r>
      <w:r>
        <w:fldChar w:fldCharType="end"/>
      </w:r>
    </w:p>
    <w:p w14:paraId="4D2BE4EB" w14:textId="77777777" w:rsidR="00F73C7B" w:rsidRDefault="001C69FD">
      <w:pPr>
        <w:keepNext/>
        <w:ind w:firstLine="0"/>
        <w:jc w:val="left"/>
      </w:pPr>
      <w:r>
        <w:rPr>
          <w:i/>
        </w:rPr>
        <w:t>Modelo entidad-relación de la base de datos manos_del_oriente</w:t>
      </w:r>
    </w:p>
    <w:p w14:paraId="27F9DC38" w14:textId="77777777" w:rsidR="00F73C7B" w:rsidRDefault="001C69FD">
      <w:pPr>
        <w:keepNext/>
        <w:spacing w:line="240" w:lineRule="auto"/>
        <w:ind w:firstLine="0"/>
        <w:jc w:val="center"/>
      </w:pPr>
      <w:r>
        <w:rPr>
          <w:noProof/>
        </w:rPr>
        <w:drawing>
          <wp:inline distT="0" distB="0" distL="0" distR="0" wp14:anchorId="27D9C3C6" wp14:editId="68385D84">
            <wp:extent cx="5486400" cy="472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9"/>
                    <a:stretch>
                      <a:fillRect/>
                    </a:stretch>
                  </pic:blipFill>
                  <pic:spPr>
                    <a:xfrm>
                      <a:off x="0" y="0"/>
                      <a:ext cx="5486400" cy="4724400"/>
                    </a:xfrm>
                    <a:prstGeom prst="rect">
                      <a:avLst/>
                    </a:prstGeom>
                  </pic:spPr>
                </pic:pic>
              </a:graphicData>
            </a:graphic>
          </wp:inline>
        </w:drawing>
      </w:r>
    </w:p>
    <w:p w14:paraId="378229CF" w14:textId="77777777" w:rsidR="00F73C7B" w:rsidRDefault="001C69FD">
      <w:pPr>
        <w:spacing w:before="60" w:after="240" w:line="240" w:lineRule="auto"/>
        <w:ind w:firstLine="0"/>
      </w:pPr>
      <w:r>
        <w:rPr>
          <w:i/>
          <w:sz w:val="22"/>
        </w:rPr>
        <w:t xml:space="preserve">Nota. </w:t>
      </w:r>
      <w:r>
        <w:rPr>
          <w:sz w:val="22"/>
        </w:rPr>
        <w:t>Elaboración propia con apoyo de IA, escrito como código Mermaid en docs/actividad-02/MODELO_ER.md. PK = clave primaria; FK = clave foránea; UK = clave única.</w:t>
      </w:r>
    </w:p>
    <w:p w14:paraId="178ABF65" w14:textId="77777777" w:rsidR="00F73C7B" w:rsidRDefault="001C69FD">
      <w:r>
        <w:t>Las reglas del negocio no viven solo en PHP: también se declararon en la base, de modo que se cumplan aunque alguien inserte datos por otra vía. La Tabla 4 resume esas decisiones y su justificación.</w:t>
      </w:r>
    </w:p>
    <w:p w14:paraId="40DD4D53" w14:textId="77777777" w:rsidR="00F73C7B" w:rsidRDefault="001C69FD">
      <w:pPr>
        <w:keepNext/>
        <w:spacing w:before="240"/>
        <w:ind w:firstLine="0"/>
        <w:jc w:val="left"/>
      </w:pPr>
      <w:r>
        <w:rPr>
          <w:b/>
        </w:rPr>
        <w:lastRenderedPageBreak/>
        <w:t>Tabla 4</w:t>
      </w:r>
      <w:r>
        <w:fldChar w:fldCharType="begin"/>
      </w:r>
      <w:r>
        <w:instrText xml:space="preserve"> TC "</w:instrText>
      </w:r>
      <w:bookmarkStart w:id="18" w:name="_Toc242828653"/>
      <w:r>
        <w:instrText>Tabla 4. Decisiones de diseño de la base de datos</w:instrText>
      </w:r>
      <w:bookmarkEnd w:id="18"/>
      <w:r>
        <w:instrText xml:space="preserve">" \f t \l 1 </w:instrText>
      </w:r>
      <w:r>
        <w:fldChar w:fldCharType="end"/>
      </w:r>
    </w:p>
    <w:p w14:paraId="04EC3582" w14:textId="77777777" w:rsidR="00F73C7B" w:rsidRDefault="001C69FD">
      <w:pPr>
        <w:keepNext/>
        <w:ind w:firstLine="0"/>
        <w:jc w:val="left"/>
      </w:pPr>
      <w:r>
        <w:rPr>
          <w:i/>
        </w:rPr>
        <w:t>Decisiones de diseño de la base de datos</w:t>
      </w:r>
    </w:p>
    <w:tbl>
      <w:tblPr>
        <w:tblStyle w:val="TableGrid"/>
        <w:tblW w:w="0" w:type="auto"/>
        <w:jc w:val="center"/>
        <w:tblLayout w:type="fixed"/>
        <w:tblLook w:val="04A0" w:firstRow="1" w:lastRow="0" w:firstColumn="1" w:lastColumn="0" w:noHBand="0" w:noVBand="1"/>
      </w:tblPr>
      <w:tblGrid>
        <w:gridCol w:w="3744"/>
        <w:gridCol w:w="5616"/>
      </w:tblGrid>
      <w:tr w:rsidR="00F73C7B" w14:paraId="50D29623" w14:textId="77777777">
        <w:trPr>
          <w:cantSplit/>
          <w:tblHeader/>
          <w:jc w:val="center"/>
        </w:trPr>
        <w:tc>
          <w:tcPr>
            <w:tcW w:w="3744" w:type="dxa"/>
            <w:shd w:val="clear" w:color="auto" w:fill="D9D9D9"/>
          </w:tcPr>
          <w:p w14:paraId="74CD7339" w14:textId="77777777" w:rsidR="00F73C7B" w:rsidRDefault="001C69FD">
            <w:pPr>
              <w:keepNext/>
              <w:spacing w:before="40" w:after="40" w:line="240" w:lineRule="auto"/>
              <w:ind w:firstLine="0"/>
              <w:jc w:val="left"/>
            </w:pPr>
            <w:r>
              <w:rPr>
                <w:b/>
                <w:sz w:val="20"/>
              </w:rPr>
              <w:t>Decisión</w:t>
            </w:r>
          </w:p>
        </w:tc>
        <w:tc>
          <w:tcPr>
            <w:tcW w:w="5616" w:type="dxa"/>
            <w:shd w:val="clear" w:color="auto" w:fill="D9D9D9"/>
          </w:tcPr>
          <w:p w14:paraId="08CA37FD" w14:textId="77777777" w:rsidR="00F73C7B" w:rsidRDefault="001C69FD">
            <w:pPr>
              <w:keepNext/>
              <w:spacing w:before="40" w:after="40" w:line="240" w:lineRule="auto"/>
              <w:ind w:firstLine="0"/>
              <w:jc w:val="left"/>
            </w:pPr>
            <w:r>
              <w:rPr>
                <w:b/>
                <w:sz w:val="20"/>
              </w:rPr>
              <w:t>Motivo</w:t>
            </w:r>
          </w:p>
        </w:tc>
      </w:tr>
      <w:tr w:rsidR="00F73C7B" w14:paraId="4BFF2773" w14:textId="77777777">
        <w:trPr>
          <w:cantSplit/>
          <w:jc w:val="center"/>
        </w:trPr>
        <w:tc>
          <w:tcPr>
            <w:tcW w:w="3744" w:type="dxa"/>
          </w:tcPr>
          <w:p w14:paraId="39D6A384" w14:textId="77777777" w:rsidR="00F73C7B" w:rsidRDefault="001C69FD">
            <w:pPr>
              <w:keepNext/>
              <w:spacing w:before="40" w:after="40" w:line="240" w:lineRule="auto"/>
              <w:ind w:firstLine="0"/>
              <w:jc w:val="left"/>
            </w:pPr>
            <w:r>
              <w:rPr>
                <w:sz w:val="20"/>
              </w:rPr>
              <w:t>producto_tallas (muchos a muchos) en lugar de una columna «S,M,L»</w:t>
            </w:r>
          </w:p>
        </w:tc>
        <w:tc>
          <w:tcPr>
            <w:tcW w:w="5616" w:type="dxa"/>
          </w:tcPr>
          <w:p w14:paraId="7A4BE0E2" w14:textId="77777777" w:rsidR="00F73C7B" w:rsidRDefault="001C69FD">
            <w:pPr>
              <w:keepNext/>
              <w:spacing w:before="40" w:after="40" w:line="240" w:lineRule="auto"/>
              <w:ind w:firstLine="0"/>
              <w:jc w:val="left"/>
            </w:pPr>
            <w:r>
              <w:rPr>
                <w:sz w:val="20"/>
              </w:rPr>
              <w:t>Primera forma normal: cada talla es una fila, se puede filtrar con EXISTS y la clave foránea impide tallas inexistentes.</w:t>
            </w:r>
          </w:p>
        </w:tc>
      </w:tr>
      <w:tr w:rsidR="00F73C7B" w14:paraId="2BC1A910" w14:textId="77777777">
        <w:trPr>
          <w:cantSplit/>
          <w:jc w:val="center"/>
        </w:trPr>
        <w:tc>
          <w:tcPr>
            <w:tcW w:w="3744" w:type="dxa"/>
          </w:tcPr>
          <w:p w14:paraId="16994F9B" w14:textId="77777777" w:rsidR="00F73C7B" w:rsidRDefault="001C69FD">
            <w:pPr>
              <w:keepNext/>
              <w:spacing w:before="40" w:after="40" w:line="240" w:lineRule="auto"/>
              <w:ind w:firstLine="0"/>
              <w:jc w:val="left"/>
            </w:pPr>
            <w:r>
              <w:rPr>
                <w:sz w:val="20"/>
              </w:rPr>
              <w:t>ON DELETE RESTRICT en productos.socio_id y productos.categoria_id</w:t>
            </w:r>
          </w:p>
        </w:tc>
        <w:tc>
          <w:tcPr>
            <w:tcW w:w="5616" w:type="dxa"/>
          </w:tcPr>
          <w:p w14:paraId="128FA535" w14:textId="77777777" w:rsidR="00F73C7B" w:rsidRDefault="001C69FD">
            <w:pPr>
              <w:keepNext/>
              <w:spacing w:before="40" w:after="40" w:line="240" w:lineRule="auto"/>
              <w:ind w:firstLine="0"/>
              <w:jc w:val="left"/>
            </w:pPr>
            <w:r>
              <w:rPr>
                <w:sz w:val="20"/>
              </w:rPr>
              <w:t>No se puede borrar una socia ni una categoría que tiene prendas: no quedan prendas huérfanas.</w:t>
            </w:r>
          </w:p>
        </w:tc>
      </w:tr>
      <w:tr w:rsidR="00F73C7B" w14:paraId="6DF91490" w14:textId="77777777">
        <w:trPr>
          <w:cantSplit/>
          <w:jc w:val="center"/>
        </w:trPr>
        <w:tc>
          <w:tcPr>
            <w:tcW w:w="3744" w:type="dxa"/>
          </w:tcPr>
          <w:p w14:paraId="3F7F973D" w14:textId="77777777" w:rsidR="00F73C7B" w:rsidRDefault="001C69FD">
            <w:pPr>
              <w:keepNext/>
              <w:spacing w:before="40" w:after="40" w:line="240" w:lineRule="auto"/>
              <w:ind w:firstLine="0"/>
              <w:jc w:val="left"/>
            </w:pPr>
            <w:r>
              <w:rPr>
                <w:sz w:val="20"/>
              </w:rPr>
              <w:t>ON DELETE CASCADE en producto_tallas.producto_id</w:t>
            </w:r>
          </w:p>
        </w:tc>
        <w:tc>
          <w:tcPr>
            <w:tcW w:w="5616" w:type="dxa"/>
          </w:tcPr>
          <w:p w14:paraId="1CD9E37E" w14:textId="77777777" w:rsidR="00F73C7B" w:rsidRDefault="001C69FD">
            <w:pPr>
              <w:keepNext/>
              <w:spacing w:before="40" w:after="40" w:line="240" w:lineRule="auto"/>
              <w:ind w:firstLine="0"/>
              <w:jc w:val="left"/>
            </w:pPr>
            <w:r>
              <w:rPr>
                <w:sz w:val="20"/>
              </w:rPr>
              <w:t>Al borrar una prenda, sus tallas se borran solas.</w:t>
            </w:r>
          </w:p>
        </w:tc>
      </w:tr>
      <w:tr w:rsidR="00F73C7B" w14:paraId="14761F3B" w14:textId="77777777">
        <w:trPr>
          <w:cantSplit/>
          <w:jc w:val="center"/>
        </w:trPr>
        <w:tc>
          <w:tcPr>
            <w:tcW w:w="3744" w:type="dxa"/>
          </w:tcPr>
          <w:p w14:paraId="0796D692" w14:textId="77777777" w:rsidR="00F73C7B" w:rsidRDefault="001C69FD">
            <w:pPr>
              <w:keepNext/>
              <w:spacing w:before="40" w:after="40" w:line="240" w:lineRule="auto"/>
              <w:ind w:firstLine="0"/>
              <w:jc w:val="left"/>
            </w:pPr>
            <w:r>
              <w:rPr>
                <w:sz w:val="20"/>
              </w:rPr>
              <w:t>UNIQUE en productos.codigo y socios.ci</w:t>
            </w:r>
          </w:p>
        </w:tc>
        <w:tc>
          <w:tcPr>
            <w:tcW w:w="5616" w:type="dxa"/>
          </w:tcPr>
          <w:p w14:paraId="40B25510" w14:textId="77777777" w:rsidR="00F73C7B" w:rsidRDefault="001C69FD">
            <w:pPr>
              <w:keepNext/>
              <w:spacing w:before="40" w:after="40" w:line="240" w:lineRule="auto"/>
              <w:ind w:firstLine="0"/>
              <w:jc w:val="left"/>
            </w:pPr>
            <w:r>
              <w:rPr>
                <w:sz w:val="20"/>
              </w:rPr>
              <w:t>Última defensa contra duplicados aunque dos personas guarden al mismo tiempo.</w:t>
            </w:r>
          </w:p>
        </w:tc>
      </w:tr>
      <w:tr w:rsidR="00F73C7B" w14:paraId="04F96303" w14:textId="77777777">
        <w:trPr>
          <w:cantSplit/>
          <w:jc w:val="center"/>
        </w:trPr>
        <w:tc>
          <w:tcPr>
            <w:tcW w:w="3744" w:type="dxa"/>
          </w:tcPr>
          <w:p w14:paraId="1298DACD" w14:textId="77777777" w:rsidR="00F73C7B" w:rsidRDefault="001C69FD">
            <w:pPr>
              <w:keepNext/>
              <w:spacing w:before="40" w:after="40" w:line="240" w:lineRule="auto"/>
              <w:ind w:firstLine="0"/>
              <w:jc w:val="left"/>
            </w:pPr>
            <w:r>
              <w:rPr>
                <w:sz w:val="20"/>
              </w:rPr>
              <w:t>CHECK en precio y teléfono, UNSIGNED en stock, ENUM en especialidad</w:t>
            </w:r>
          </w:p>
        </w:tc>
        <w:tc>
          <w:tcPr>
            <w:tcW w:w="5616" w:type="dxa"/>
          </w:tcPr>
          <w:p w14:paraId="0D0E9F13" w14:textId="77777777" w:rsidR="00F73C7B" w:rsidRDefault="001C69FD">
            <w:pPr>
              <w:keepNext/>
              <w:spacing w:before="40" w:after="40" w:line="240" w:lineRule="auto"/>
              <w:ind w:firstLine="0"/>
              <w:jc w:val="left"/>
            </w:pPr>
            <w:r>
              <w:rPr>
                <w:sz w:val="20"/>
              </w:rPr>
              <w:t>El precio debe ser mayor que cero y el celular boliviano tiene 8 dígitos y empieza en 6 o 7.</w:t>
            </w:r>
          </w:p>
        </w:tc>
      </w:tr>
      <w:tr w:rsidR="00F73C7B" w14:paraId="0E1CA5B3" w14:textId="77777777">
        <w:trPr>
          <w:cantSplit/>
          <w:jc w:val="center"/>
        </w:trPr>
        <w:tc>
          <w:tcPr>
            <w:tcW w:w="3744" w:type="dxa"/>
          </w:tcPr>
          <w:p w14:paraId="6E582C06" w14:textId="77777777" w:rsidR="00F73C7B" w:rsidRDefault="001C69FD">
            <w:pPr>
              <w:keepNext/>
              <w:spacing w:before="40" w:after="40" w:line="240" w:lineRule="auto"/>
              <w:ind w:firstLine="0"/>
              <w:jc w:val="left"/>
            </w:pPr>
            <w:r>
              <w:rPr>
                <w:sz w:val="20"/>
              </w:rPr>
              <w:t>DECIMAL(10,2) para el precio</w:t>
            </w:r>
          </w:p>
        </w:tc>
        <w:tc>
          <w:tcPr>
            <w:tcW w:w="5616" w:type="dxa"/>
          </w:tcPr>
          <w:p w14:paraId="479DDC63" w14:textId="77777777" w:rsidR="00F73C7B" w:rsidRDefault="001C69FD">
            <w:pPr>
              <w:keepNext/>
              <w:spacing w:before="40" w:after="40" w:line="240" w:lineRule="auto"/>
              <w:ind w:firstLine="0"/>
              <w:jc w:val="left"/>
            </w:pPr>
            <w:r>
              <w:rPr>
                <w:sz w:val="20"/>
              </w:rPr>
              <w:t>Los montos de dinero no se guardan en coma flotante.</w:t>
            </w:r>
          </w:p>
        </w:tc>
      </w:tr>
      <w:tr w:rsidR="00F73C7B" w14:paraId="3C989177" w14:textId="77777777">
        <w:trPr>
          <w:cantSplit/>
          <w:jc w:val="center"/>
        </w:trPr>
        <w:tc>
          <w:tcPr>
            <w:tcW w:w="3744" w:type="dxa"/>
          </w:tcPr>
          <w:p w14:paraId="7C0D6E6F" w14:textId="77777777" w:rsidR="00F73C7B" w:rsidRDefault="001C69FD">
            <w:pPr>
              <w:spacing w:before="40" w:after="40" w:line="240" w:lineRule="auto"/>
              <w:ind w:firstLine="0"/>
              <w:jc w:val="left"/>
            </w:pPr>
            <w:r>
              <w:rPr>
                <w:sz w:val="20"/>
              </w:rPr>
              <w:t>utf8mb4 e InnoDB</w:t>
            </w:r>
          </w:p>
        </w:tc>
        <w:tc>
          <w:tcPr>
            <w:tcW w:w="5616" w:type="dxa"/>
          </w:tcPr>
          <w:p w14:paraId="2A52912F" w14:textId="77777777" w:rsidR="00F73C7B" w:rsidRDefault="001C69FD">
            <w:pPr>
              <w:spacing w:before="40" w:after="40" w:line="240" w:lineRule="auto"/>
              <w:ind w:firstLine="0"/>
              <w:jc w:val="left"/>
            </w:pPr>
            <w:r>
              <w:rPr>
                <w:sz w:val="20"/>
              </w:rPr>
              <w:t>Acentos y eñes (Chuvé, saó) y soporte de claves foráneas y transacciones.</w:t>
            </w:r>
          </w:p>
        </w:tc>
      </w:tr>
    </w:tbl>
    <w:p w14:paraId="44115075" w14:textId="77777777" w:rsidR="00F73C7B" w:rsidRDefault="001C69FD">
      <w:pPr>
        <w:spacing w:before="60" w:after="240" w:line="240" w:lineRule="auto"/>
        <w:ind w:firstLine="0"/>
      </w:pPr>
      <w:r>
        <w:rPr>
          <w:i/>
          <w:sz w:val="22"/>
        </w:rPr>
        <w:t xml:space="preserve">Nota. </w:t>
      </w:r>
      <w:r>
        <w:rPr>
          <w:sz w:val="22"/>
        </w:rPr>
        <w:t>Elaboración propia a partir de bd/esquema.sql.</w:t>
      </w:r>
    </w:p>
    <w:p w14:paraId="67486441" w14:textId="77777777" w:rsidR="00F73C7B" w:rsidRDefault="001C69FD">
      <w:r>
        <w:t>El script bd/datos.sql carga 6 socios (uno inactivo), 5 categorías, 7 tallas y 14 prendas, y bd/instalar.php crea la base y ejecuta ambos scripts. Los datos de ejemplo se verificaron a mano antes de usarlos como valores esperados en las pruebas (Tabla 5).</w:t>
      </w:r>
    </w:p>
    <w:p w14:paraId="5F3B03F4" w14:textId="77777777" w:rsidR="00F73C7B" w:rsidRDefault="001C69FD">
      <w:pPr>
        <w:keepNext/>
        <w:spacing w:before="240"/>
        <w:ind w:firstLine="0"/>
        <w:jc w:val="left"/>
      </w:pPr>
      <w:r>
        <w:rPr>
          <w:b/>
        </w:rPr>
        <w:t>Tabla 5</w:t>
      </w:r>
      <w:r>
        <w:fldChar w:fldCharType="begin"/>
      </w:r>
      <w:r>
        <w:instrText xml:space="preserve"> TC "</w:instrText>
      </w:r>
      <w:bookmarkStart w:id="19" w:name="_Toc242828654"/>
      <w:r>
        <w:instrText>Tabla 5. Verificación manual de los datos de ejemplo</w:instrText>
      </w:r>
      <w:bookmarkEnd w:id="19"/>
      <w:r>
        <w:instrText xml:space="preserve">" \f t \l 1 </w:instrText>
      </w:r>
      <w:r>
        <w:fldChar w:fldCharType="end"/>
      </w:r>
    </w:p>
    <w:p w14:paraId="76138885" w14:textId="77777777" w:rsidR="00F73C7B" w:rsidRDefault="001C69FD">
      <w:pPr>
        <w:keepNext/>
        <w:ind w:firstLine="0"/>
        <w:jc w:val="left"/>
      </w:pPr>
      <w:r>
        <w:rPr>
          <w:i/>
        </w:rPr>
        <w:t>Verificación manual de los datos de ejemplo</w:t>
      </w:r>
    </w:p>
    <w:tbl>
      <w:tblPr>
        <w:tblStyle w:val="TableGrid"/>
        <w:tblW w:w="0" w:type="auto"/>
        <w:jc w:val="center"/>
        <w:tblLayout w:type="fixed"/>
        <w:tblLook w:val="04A0" w:firstRow="1" w:lastRow="0" w:firstColumn="1" w:lastColumn="0" w:noHBand="0" w:noVBand="1"/>
      </w:tblPr>
      <w:tblGrid>
        <w:gridCol w:w="3456"/>
        <w:gridCol w:w="3024"/>
        <w:gridCol w:w="1296"/>
        <w:gridCol w:w="1584"/>
      </w:tblGrid>
      <w:tr w:rsidR="00F73C7B" w14:paraId="52AD78D2" w14:textId="77777777">
        <w:trPr>
          <w:cantSplit/>
          <w:tblHeader/>
          <w:jc w:val="center"/>
        </w:trPr>
        <w:tc>
          <w:tcPr>
            <w:tcW w:w="3456" w:type="dxa"/>
            <w:shd w:val="clear" w:color="auto" w:fill="D9D9D9"/>
          </w:tcPr>
          <w:p w14:paraId="66695132" w14:textId="77777777" w:rsidR="00F73C7B" w:rsidRDefault="001C69FD">
            <w:pPr>
              <w:keepNext/>
              <w:spacing w:before="40" w:after="40" w:line="240" w:lineRule="auto"/>
              <w:ind w:firstLine="0"/>
              <w:jc w:val="left"/>
            </w:pPr>
            <w:r>
              <w:rPr>
                <w:b/>
                <w:sz w:val="20"/>
              </w:rPr>
              <w:t>Socio</w:t>
            </w:r>
          </w:p>
        </w:tc>
        <w:tc>
          <w:tcPr>
            <w:tcW w:w="3024" w:type="dxa"/>
            <w:shd w:val="clear" w:color="auto" w:fill="D9D9D9"/>
          </w:tcPr>
          <w:p w14:paraId="715CE72B" w14:textId="77777777" w:rsidR="00F73C7B" w:rsidRDefault="001C69FD">
            <w:pPr>
              <w:keepNext/>
              <w:spacing w:before="40" w:after="40" w:line="240" w:lineRule="auto"/>
              <w:ind w:firstLine="0"/>
              <w:jc w:val="left"/>
            </w:pPr>
            <w:r>
              <w:rPr>
                <w:b/>
                <w:sz w:val="20"/>
              </w:rPr>
              <w:t>Comunidad</w:t>
            </w:r>
          </w:p>
        </w:tc>
        <w:tc>
          <w:tcPr>
            <w:tcW w:w="1296" w:type="dxa"/>
            <w:shd w:val="clear" w:color="auto" w:fill="D9D9D9"/>
          </w:tcPr>
          <w:p w14:paraId="141D4E11" w14:textId="77777777" w:rsidR="00F73C7B" w:rsidRDefault="001C69FD">
            <w:pPr>
              <w:keepNext/>
              <w:spacing w:before="40" w:after="40" w:line="240" w:lineRule="auto"/>
              <w:ind w:firstLine="0"/>
              <w:jc w:val="left"/>
            </w:pPr>
            <w:r>
              <w:rPr>
                <w:b/>
                <w:sz w:val="20"/>
              </w:rPr>
              <w:t>Prendas</w:t>
            </w:r>
          </w:p>
        </w:tc>
        <w:tc>
          <w:tcPr>
            <w:tcW w:w="1584" w:type="dxa"/>
            <w:shd w:val="clear" w:color="auto" w:fill="D9D9D9"/>
          </w:tcPr>
          <w:p w14:paraId="434895F4" w14:textId="77777777" w:rsidR="00F73C7B" w:rsidRDefault="001C69FD">
            <w:pPr>
              <w:keepNext/>
              <w:spacing w:before="40" w:after="40" w:line="240" w:lineRule="auto"/>
              <w:ind w:firstLine="0"/>
              <w:jc w:val="left"/>
            </w:pPr>
            <w:r>
              <w:rPr>
                <w:b/>
                <w:sz w:val="20"/>
              </w:rPr>
              <w:t>Estado</w:t>
            </w:r>
          </w:p>
        </w:tc>
      </w:tr>
      <w:tr w:rsidR="00F73C7B" w14:paraId="7797562B" w14:textId="77777777">
        <w:trPr>
          <w:cantSplit/>
          <w:jc w:val="center"/>
        </w:trPr>
        <w:tc>
          <w:tcPr>
            <w:tcW w:w="3456" w:type="dxa"/>
          </w:tcPr>
          <w:p w14:paraId="6400FF8E" w14:textId="77777777" w:rsidR="00F73C7B" w:rsidRDefault="001C69FD">
            <w:pPr>
              <w:keepNext/>
              <w:spacing w:before="40" w:after="40" w:line="240" w:lineRule="auto"/>
              <w:ind w:firstLine="0"/>
              <w:jc w:val="left"/>
            </w:pPr>
            <w:r>
              <w:rPr>
                <w:sz w:val="20"/>
              </w:rPr>
              <w:t>Rosa Chuvé Supepí</w:t>
            </w:r>
          </w:p>
        </w:tc>
        <w:tc>
          <w:tcPr>
            <w:tcW w:w="3024" w:type="dxa"/>
          </w:tcPr>
          <w:p w14:paraId="1558E0AD" w14:textId="77777777" w:rsidR="00F73C7B" w:rsidRDefault="001C69FD">
            <w:pPr>
              <w:keepNext/>
              <w:spacing w:before="40" w:after="40" w:line="240" w:lineRule="auto"/>
              <w:ind w:firstLine="0"/>
              <w:jc w:val="left"/>
            </w:pPr>
            <w:r>
              <w:rPr>
                <w:sz w:val="20"/>
              </w:rPr>
              <w:t>Concepción</w:t>
            </w:r>
          </w:p>
        </w:tc>
        <w:tc>
          <w:tcPr>
            <w:tcW w:w="1296" w:type="dxa"/>
          </w:tcPr>
          <w:p w14:paraId="0DB00A84" w14:textId="77777777" w:rsidR="00F73C7B" w:rsidRDefault="001C69FD">
            <w:pPr>
              <w:keepNext/>
              <w:spacing w:before="40" w:after="40" w:line="240" w:lineRule="auto"/>
              <w:ind w:firstLine="0"/>
              <w:jc w:val="left"/>
            </w:pPr>
            <w:r>
              <w:rPr>
                <w:sz w:val="20"/>
              </w:rPr>
              <w:t>3</w:t>
            </w:r>
          </w:p>
        </w:tc>
        <w:tc>
          <w:tcPr>
            <w:tcW w:w="1584" w:type="dxa"/>
          </w:tcPr>
          <w:p w14:paraId="3590303D" w14:textId="77777777" w:rsidR="00F73C7B" w:rsidRDefault="001C69FD">
            <w:pPr>
              <w:keepNext/>
              <w:spacing w:before="40" w:after="40" w:line="240" w:lineRule="auto"/>
              <w:ind w:firstLine="0"/>
              <w:jc w:val="left"/>
            </w:pPr>
            <w:r>
              <w:rPr>
                <w:sz w:val="20"/>
              </w:rPr>
              <w:t>Activo</w:t>
            </w:r>
          </w:p>
        </w:tc>
      </w:tr>
      <w:tr w:rsidR="00F73C7B" w14:paraId="1E4DAEC2" w14:textId="77777777">
        <w:trPr>
          <w:cantSplit/>
          <w:jc w:val="center"/>
        </w:trPr>
        <w:tc>
          <w:tcPr>
            <w:tcW w:w="3456" w:type="dxa"/>
          </w:tcPr>
          <w:p w14:paraId="03D1B0CD" w14:textId="77777777" w:rsidR="00F73C7B" w:rsidRDefault="001C69FD">
            <w:pPr>
              <w:keepNext/>
              <w:spacing w:before="40" w:after="40" w:line="240" w:lineRule="auto"/>
              <w:ind w:firstLine="0"/>
              <w:jc w:val="left"/>
            </w:pPr>
            <w:r>
              <w:rPr>
                <w:sz w:val="20"/>
              </w:rPr>
              <w:t>Elena Masabí Tomichá</w:t>
            </w:r>
          </w:p>
        </w:tc>
        <w:tc>
          <w:tcPr>
            <w:tcW w:w="3024" w:type="dxa"/>
          </w:tcPr>
          <w:p w14:paraId="1E7861A5" w14:textId="77777777" w:rsidR="00F73C7B" w:rsidRDefault="001C69FD">
            <w:pPr>
              <w:keepNext/>
              <w:spacing w:before="40" w:after="40" w:line="240" w:lineRule="auto"/>
              <w:ind w:firstLine="0"/>
              <w:jc w:val="left"/>
            </w:pPr>
            <w:r>
              <w:rPr>
                <w:sz w:val="20"/>
              </w:rPr>
              <w:t>San Javier</w:t>
            </w:r>
          </w:p>
        </w:tc>
        <w:tc>
          <w:tcPr>
            <w:tcW w:w="1296" w:type="dxa"/>
          </w:tcPr>
          <w:p w14:paraId="0B46C120" w14:textId="77777777" w:rsidR="00F73C7B" w:rsidRDefault="001C69FD">
            <w:pPr>
              <w:keepNext/>
              <w:spacing w:before="40" w:after="40" w:line="240" w:lineRule="auto"/>
              <w:ind w:firstLine="0"/>
              <w:jc w:val="left"/>
            </w:pPr>
            <w:r>
              <w:rPr>
                <w:sz w:val="20"/>
              </w:rPr>
              <w:t>3</w:t>
            </w:r>
          </w:p>
        </w:tc>
        <w:tc>
          <w:tcPr>
            <w:tcW w:w="1584" w:type="dxa"/>
          </w:tcPr>
          <w:p w14:paraId="346B955C" w14:textId="77777777" w:rsidR="00F73C7B" w:rsidRDefault="001C69FD">
            <w:pPr>
              <w:keepNext/>
              <w:spacing w:before="40" w:after="40" w:line="240" w:lineRule="auto"/>
              <w:ind w:firstLine="0"/>
              <w:jc w:val="left"/>
            </w:pPr>
            <w:r>
              <w:rPr>
                <w:sz w:val="20"/>
              </w:rPr>
              <w:t>Activo</w:t>
            </w:r>
          </w:p>
        </w:tc>
      </w:tr>
      <w:tr w:rsidR="00F73C7B" w14:paraId="4560D8E2" w14:textId="77777777">
        <w:trPr>
          <w:cantSplit/>
          <w:jc w:val="center"/>
        </w:trPr>
        <w:tc>
          <w:tcPr>
            <w:tcW w:w="3456" w:type="dxa"/>
          </w:tcPr>
          <w:p w14:paraId="25361521" w14:textId="77777777" w:rsidR="00F73C7B" w:rsidRDefault="001C69FD">
            <w:pPr>
              <w:keepNext/>
              <w:spacing w:before="40" w:after="40" w:line="240" w:lineRule="auto"/>
              <w:ind w:firstLine="0"/>
              <w:jc w:val="left"/>
            </w:pPr>
            <w:r>
              <w:rPr>
                <w:sz w:val="20"/>
              </w:rPr>
              <w:t>Mario Surubí Peña</w:t>
            </w:r>
          </w:p>
        </w:tc>
        <w:tc>
          <w:tcPr>
            <w:tcW w:w="3024" w:type="dxa"/>
          </w:tcPr>
          <w:p w14:paraId="26D565DC" w14:textId="77777777" w:rsidR="00F73C7B" w:rsidRDefault="001C69FD">
            <w:pPr>
              <w:keepNext/>
              <w:spacing w:before="40" w:after="40" w:line="240" w:lineRule="auto"/>
              <w:ind w:firstLine="0"/>
              <w:jc w:val="left"/>
            </w:pPr>
            <w:r>
              <w:rPr>
                <w:sz w:val="20"/>
              </w:rPr>
              <w:t>San Ignacio de Velasco</w:t>
            </w:r>
          </w:p>
        </w:tc>
        <w:tc>
          <w:tcPr>
            <w:tcW w:w="1296" w:type="dxa"/>
          </w:tcPr>
          <w:p w14:paraId="63B17EB7" w14:textId="77777777" w:rsidR="00F73C7B" w:rsidRDefault="001C69FD">
            <w:pPr>
              <w:keepNext/>
              <w:spacing w:before="40" w:after="40" w:line="240" w:lineRule="auto"/>
              <w:ind w:firstLine="0"/>
              <w:jc w:val="left"/>
            </w:pPr>
            <w:r>
              <w:rPr>
                <w:sz w:val="20"/>
              </w:rPr>
              <w:t>3</w:t>
            </w:r>
          </w:p>
        </w:tc>
        <w:tc>
          <w:tcPr>
            <w:tcW w:w="1584" w:type="dxa"/>
          </w:tcPr>
          <w:p w14:paraId="2B570B7F" w14:textId="77777777" w:rsidR="00F73C7B" w:rsidRDefault="001C69FD">
            <w:pPr>
              <w:keepNext/>
              <w:spacing w:before="40" w:after="40" w:line="240" w:lineRule="auto"/>
              <w:ind w:firstLine="0"/>
              <w:jc w:val="left"/>
            </w:pPr>
            <w:r>
              <w:rPr>
                <w:sz w:val="20"/>
              </w:rPr>
              <w:t>Activo</w:t>
            </w:r>
          </w:p>
        </w:tc>
      </w:tr>
      <w:tr w:rsidR="00F73C7B" w14:paraId="160B9A8F" w14:textId="77777777">
        <w:trPr>
          <w:cantSplit/>
          <w:jc w:val="center"/>
        </w:trPr>
        <w:tc>
          <w:tcPr>
            <w:tcW w:w="3456" w:type="dxa"/>
          </w:tcPr>
          <w:p w14:paraId="2F6D3676" w14:textId="77777777" w:rsidR="00F73C7B" w:rsidRDefault="001C69FD">
            <w:pPr>
              <w:keepNext/>
              <w:spacing w:before="40" w:after="40" w:line="240" w:lineRule="auto"/>
              <w:ind w:firstLine="0"/>
              <w:jc w:val="left"/>
            </w:pPr>
            <w:r>
              <w:rPr>
                <w:sz w:val="20"/>
              </w:rPr>
              <w:t>Juana Pesoa Rojas</w:t>
            </w:r>
          </w:p>
        </w:tc>
        <w:tc>
          <w:tcPr>
            <w:tcW w:w="3024" w:type="dxa"/>
          </w:tcPr>
          <w:p w14:paraId="0BCF16FA" w14:textId="77777777" w:rsidR="00F73C7B" w:rsidRDefault="001C69FD">
            <w:pPr>
              <w:keepNext/>
              <w:spacing w:before="40" w:after="40" w:line="240" w:lineRule="auto"/>
              <w:ind w:firstLine="0"/>
              <w:jc w:val="left"/>
            </w:pPr>
            <w:r>
              <w:rPr>
                <w:sz w:val="20"/>
              </w:rPr>
              <w:t>Concepción</w:t>
            </w:r>
          </w:p>
        </w:tc>
        <w:tc>
          <w:tcPr>
            <w:tcW w:w="1296" w:type="dxa"/>
          </w:tcPr>
          <w:p w14:paraId="22B11A96" w14:textId="77777777" w:rsidR="00F73C7B" w:rsidRDefault="001C69FD">
            <w:pPr>
              <w:keepNext/>
              <w:spacing w:before="40" w:after="40" w:line="240" w:lineRule="auto"/>
              <w:ind w:firstLine="0"/>
              <w:jc w:val="left"/>
            </w:pPr>
            <w:r>
              <w:rPr>
                <w:sz w:val="20"/>
              </w:rPr>
              <w:t>3</w:t>
            </w:r>
          </w:p>
        </w:tc>
        <w:tc>
          <w:tcPr>
            <w:tcW w:w="1584" w:type="dxa"/>
          </w:tcPr>
          <w:p w14:paraId="7F55B4F2" w14:textId="77777777" w:rsidR="00F73C7B" w:rsidRDefault="001C69FD">
            <w:pPr>
              <w:keepNext/>
              <w:spacing w:before="40" w:after="40" w:line="240" w:lineRule="auto"/>
              <w:ind w:firstLine="0"/>
              <w:jc w:val="left"/>
            </w:pPr>
            <w:r>
              <w:rPr>
                <w:sz w:val="20"/>
              </w:rPr>
              <w:t>Activo</w:t>
            </w:r>
          </w:p>
        </w:tc>
      </w:tr>
      <w:tr w:rsidR="00F73C7B" w14:paraId="14F50174" w14:textId="77777777">
        <w:trPr>
          <w:cantSplit/>
          <w:jc w:val="center"/>
        </w:trPr>
        <w:tc>
          <w:tcPr>
            <w:tcW w:w="3456" w:type="dxa"/>
          </w:tcPr>
          <w:p w14:paraId="56351021" w14:textId="77777777" w:rsidR="00F73C7B" w:rsidRDefault="001C69FD">
            <w:pPr>
              <w:keepNext/>
              <w:spacing w:before="40" w:after="40" w:line="240" w:lineRule="auto"/>
              <w:ind w:firstLine="0"/>
              <w:jc w:val="left"/>
            </w:pPr>
            <w:r>
              <w:rPr>
                <w:sz w:val="20"/>
              </w:rPr>
              <w:t>Lidia Choré Vaca</w:t>
            </w:r>
          </w:p>
        </w:tc>
        <w:tc>
          <w:tcPr>
            <w:tcW w:w="3024" w:type="dxa"/>
          </w:tcPr>
          <w:p w14:paraId="4CB893F6" w14:textId="77777777" w:rsidR="00F73C7B" w:rsidRDefault="001C69FD">
            <w:pPr>
              <w:keepNext/>
              <w:spacing w:before="40" w:after="40" w:line="240" w:lineRule="auto"/>
              <w:ind w:firstLine="0"/>
              <w:jc w:val="left"/>
            </w:pPr>
            <w:r>
              <w:rPr>
                <w:sz w:val="20"/>
              </w:rPr>
              <w:t>San Rafael</w:t>
            </w:r>
          </w:p>
        </w:tc>
        <w:tc>
          <w:tcPr>
            <w:tcW w:w="1296" w:type="dxa"/>
          </w:tcPr>
          <w:p w14:paraId="60111344" w14:textId="77777777" w:rsidR="00F73C7B" w:rsidRDefault="001C69FD">
            <w:pPr>
              <w:keepNext/>
              <w:spacing w:before="40" w:after="40" w:line="240" w:lineRule="auto"/>
              <w:ind w:firstLine="0"/>
              <w:jc w:val="left"/>
            </w:pPr>
            <w:r>
              <w:rPr>
                <w:sz w:val="20"/>
              </w:rPr>
              <w:t>2</w:t>
            </w:r>
          </w:p>
        </w:tc>
        <w:tc>
          <w:tcPr>
            <w:tcW w:w="1584" w:type="dxa"/>
          </w:tcPr>
          <w:p w14:paraId="0A1CFBD0" w14:textId="77777777" w:rsidR="00F73C7B" w:rsidRDefault="001C69FD">
            <w:pPr>
              <w:keepNext/>
              <w:spacing w:before="40" w:after="40" w:line="240" w:lineRule="auto"/>
              <w:ind w:firstLine="0"/>
              <w:jc w:val="left"/>
            </w:pPr>
            <w:r>
              <w:rPr>
                <w:sz w:val="20"/>
              </w:rPr>
              <w:t>Activo</w:t>
            </w:r>
          </w:p>
        </w:tc>
      </w:tr>
      <w:tr w:rsidR="00F73C7B" w14:paraId="4C397AFC" w14:textId="77777777">
        <w:trPr>
          <w:cantSplit/>
          <w:jc w:val="center"/>
        </w:trPr>
        <w:tc>
          <w:tcPr>
            <w:tcW w:w="3456" w:type="dxa"/>
          </w:tcPr>
          <w:p w14:paraId="16457D09" w14:textId="77777777" w:rsidR="00F73C7B" w:rsidRDefault="001C69FD">
            <w:pPr>
              <w:keepNext/>
              <w:spacing w:before="40" w:after="40" w:line="240" w:lineRule="auto"/>
              <w:ind w:firstLine="0"/>
              <w:jc w:val="left"/>
            </w:pPr>
            <w:r>
              <w:rPr>
                <w:sz w:val="20"/>
              </w:rPr>
              <w:t>Carmen Parapaino Masaí</w:t>
            </w:r>
          </w:p>
        </w:tc>
        <w:tc>
          <w:tcPr>
            <w:tcW w:w="3024" w:type="dxa"/>
          </w:tcPr>
          <w:p w14:paraId="02DA7719" w14:textId="77777777" w:rsidR="00F73C7B" w:rsidRDefault="001C69FD">
            <w:pPr>
              <w:keepNext/>
              <w:spacing w:before="40" w:after="40" w:line="240" w:lineRule="auto"/>
              <w:ind w:firstLine="0"/>
              <w:jc w:val="left"/>
            </w:pPr>
            <w:r>
              <w:rPr>
                <w:sz w:val="20"/>
              </w:rPr>
              <w:t>Santa Ana de Velasco</w:t>
            </w:r>
          </w:p>
        </w:tc>
        <w:tc>
          <w:tcPr>
            <w:tcW w:w="1296" w:type="dxa"/>
          </w:tcPr>
          <w:p w14:paraId="1217AFBC" w14:textId="77777777" w:rsidR="00F73C7B" w:rsidRDefault="001C69FD">
            <w:pPr>
              <w:keepNext/>
              <w:spacing w:before="40" w:after="40" w:line="240" w:lineRule="auto"/>
              <w:ind w:firstLine="0"/>
              <w:jc w:val="left"/>
            </w:pPr>
            <w:r>
              <w:rPr>
                <w:sz w:val="20"/>
              </w:rPr>
              <w:t>0</w:t>
            </w:r>
          </w:p>
        </w:tc>
        <w:tc>
          <w:tcPr>
            <w:tcW w:w="1584" w:type="dxa"/>
          </w:tcPr>
          <w:p w14:paraId="31BD74E0" w14:textId="77777777" w:rsidR="00F73C7B" w:rsidRDefault="001C69FD">
            <w:pPr>
              <w:keepNext/>
              <w:spacing w:before="40" w:after="40" w:line="240" w:lineRule="auto"/>
              <w:ind w:firstLine="0"/>
              <w:jc w:val="left"/>
            </w:pPr>
            <w:r>
              <w:rPr>
                <w:sz w:val="20"/>
              </w:rPr>
              <w:t>Inactivo</w:t>
            </w:r>
          </w:p>
        </w:tc>
      </w:tr>
      <w:tr w:rsidR="00F73C7B" w14:paraId="26595E43" w14:textId="77777777">
        <w:trPr>
          <w:cantSplit/>
          <w:jc w:val="center"/>
        </w:trPr>
        <w:tc>
          <w:tcPr>
            <w:tcW w:w="3456" w:type="dxa"/>
          </w:tcPr>
          <w:p w14:paraId="542FE592" w14:textId="77777777" w:rsidR="00F73C7B" w:rsidRDefault="001C69FD">
            <w:pPr>
              <w:spacing w:before="40" w:after="40" w:line="240" w:lineRule="auto"/>
              <w:ind w:firstLine="0"/>
              <w:jc w:val="left"/>
            </w:pPr>
            <w:r>
              <w:rPr>
                <w:b/>
                <w:sz w:val="20"/>
              </w:rPr>
              <w:t>Total</w:t>
            </w:r>
          </w:p>
        </w:tc>
        <w:tc>
          <w:tcPr>
            <w:tcW w:w="3024" w:type="dxa"/>
          </w:tcPr>
          <w:p w14:paraId="4C86EB94" w14:textId="77777777" w:rsidR="00F73C7B" w:rsidRDefault="00F73C7B">
            <w:pPr>
              <w:spacing w:before="40" w:after="40" w:line="240" w:lineRule="auto"/>
              <w:ind w:firstLine="0"/>
              <w:jc w:val="left"/>
            </w:pPr>
          </w:p>
        </w:tc>
        <w:tc>
          <w:tcPr>
            <w:tcW w:w="1296" w:type="dxa"/>
          </w:tcPr>
          <w:p w14:paraId="6F0868ED" w14:textId="77777777" w:rsidR="00F73C7B" w:rsidRDefault="001C69FD">
            <w:pPr>
              <w:spacing w:before="40" w:after="40" w:line="240" w:lineRule="auto"/>
              <w:ind w:firstLine="0"/>
              <w:jc w:val="left"/>
            </w:pPr>
            <w:r>
              <w:rPr>
                <w:b/>
                <w:sz w:val="20"/>
              </w:rPr>
              <w:t>14</w:t>
            </w:r>
          </w:p>
        </w:tc>
        <w:tc>
          <w:tcPr>
            <w:tcW w:w="1584" w:type="dxa"/>
          </w:tcPr>
          <w:p w14:paraId="30AE35F9" w14:textId="77777777" w:rsidR="00F73C7B" w:rsidRDefault="00F73C7B">
            <w:pPr>
              <w:spacing w:before="40" w:after="40" w:line="240" w:lineRule="auto"/>
              <w:ind w:firstLine="0"/>
              <w:jc w:val="left"/>
            </w:pPr>
          </w:p>
        </w:tc>
      </w:tr>
    </w:tbl>
    <w:p w14:paraId="4D81EAC9" w14:textId="77777777" w:rsidR="00F73C7B" w:rsidRDefault="001C69FD">
      <w:pPr>
        <w:spacing w:before="60" w:after="240" w:line="240" w:lineRule="auto"/>
        <w:ind w:firstLine="0"/>
      </w:pPr>
      <w:r>
        <w:rPr>
          <w:i/>
          <w:sz w:val="22"/>
        </w:rPr>
        <w:t xml:space="preserve">Nota. </w:t>
      </w:r>
      <w:r>
        <w:rPr>
          <w:sz w:val="22"/>
        </w:rPr>
        <w:t>El inventario suma 157 unidades y un valor de Bs 19.538,50 (Σ precio × stock). El mismo valor se obtuvo con SUM(precio * stock) en MySQL y aparece en la página de gestión (Figura 5).</w:t>
      </w:r>
    </w:p>
    <w:p w14:paraId="0C18EE93" w14:textId="77777777" w:rsidR="00F73C7B" w:rsidRDefault="001C69FD">
      <w:pPr>
        <w:pStyle w:val="Heading2"/>
      </w:pPr>
      <w:bookmarkStart w:id="20" w:name="_Toc242828636"/>
      <w:r>
        <w:lastRenderedPageBreak/>
        <w:t>Paso 4. Conexión PDO fuera del código público</w:t>
      </w:r>
      <w:bookmarkEnd w:id="20"/>
    </w:p>
    <w:p w14:paraId="338530CE" w14:textId="77777777" w:rsidR="00F73C7B" w:rsidRDefault="001C69FD">
      <w:r>
        <w:t>Los datos de conexión viven en config/config.php, que está fuera de public/ —la única carpeta que expone el servidor— y figura en .gitignore, por lo que nunca se sube al repositorio; en su lugar se versiona la plantilla config/config.ejemplo.php. Cada valor puede reemplazarse con variables de entorno (TIENDA_BD_… o las BD_… del Docker del curso), lo que permite usar otra base en las pruebas y otras credenciales en el hosting sin tocar el código. La clase Conexion (Figura 2) crea una sola conexión por petici</w:t>
      </w:r>
      <w:r>
        <w:t>ón con dos atributos clave: los errores lanzan excepciones y la emulación de consultas preparadas está desactivada.</w:t>
      </w:r>
    </w:p>
    <w:p w14:paraId="17AE198B" w14:textId="77777777" w:rsidR="00F73C7B" w:rsidRDefault="001C69FD">
      <w:pPr>
        <w:keepNext/>
        <w:spacing w:before="240"/>
        <w:ind w:firstLine="0"/>
        <w:jc w:val="left"/>
      </w:pPr>
      <w:r>
        <w:rPr>
          <w:b/>
        </w:rPr>
        <w:t>Figura 2</w:t>
      </w:r>
      <w:r>
        <w:fldChar w:fldCharType="begin"/>
      </w:r>
      <w:r>
        <w:instrText xml:space="preserve"> TC "</w:instrText>
      </w:r>
      <w:bookmarkStart w:id="21" w:name="_Toc242828655"/>
      <w:r>
        <w:instrText>Figura 2. Creación de la conexión PDO en la clase Conexion</w:instrText>
      </w:r>
      <w:bookmarkEnd w:id="21"/>
      <w:r>
        <w:instrText xml:space="preserve">" \f t \l 1 </w:instrText>
      </w:r>
      <w:r>
        <w:fldChar w:fldCharType="end"/>
      </w:r>
    </w:p>
    <w:p w14:paraId="0D16A0A6" w14:textId="77777777" w:rsidR="00F73C7B" w:rsidRDefault="001C69FD">
      <w:pPr>
        <w:keepNext/>
        <w:ind w:firstLine="0"/>
        <w:jc w:val="left"/>
      </w:pPr>
      <w:r>
        <w:rPr>
          <w:i/>
        </w:rPr>
        <w:t>Creación de la conexión PDO en la clase Conexion</w:t>
      </w:r>
    </w:p>
    <w:p w14:paraId="381DA7CB" w14:textId="77777777" w:rsidR="00F73C7B" w:rsidRDefault="001C69FD">
      <w:pPr>
        <w:keepNext/>
        <w:shd w:val="clear" w:color="auto" w:fill="F2F2F2"/>
        <w:spacing w:line="240" w:lineRule="auto"/>
        <w:ind w:left="360" w:firstLine="0"/>
        <w:jc w:val="left"/>
      </w:pPr>
      <w:r>
        <w:rPr>
          <w:rFonts w:ascii="Consolas" w:hAnsi="Consolas"/>
          <w:sz w:val="18"/>
        </w:rPr>
        <w:t>public static function crear(array $bd, bool $conBase = true): PDO</w:t>
      </w:r>
    </w:p>
    <w:p w14:paraId="64BAE605" w14:textId="77777777" w:rsidR="00F73C7B" w:rsidRDefault="001C69FD">
      <w:pPr>
        <w:keepNext/>
        <w:shd w:val="clear" w:color="auto" w:fill="F2F2F2"/>
        <w:spacing w:line="240" w:lineRule="auto"/>
        <w:ind w:left="360" w:firstLine="0"/>
        <w:jc w:val="left"/>
      </w:pPr>
      <w:r>
        <w:rPr>
          <w:rFonts w:ascii="Consolas" w:hAnsi="Consolas"/>
          <w:sz w:val="18"/>
        </w:rPr>
        <w:t>{</w:t>
      </w:r>
    </w:p>
    <w:p w14:paraId="71172E65" w14:textId="77777777" w:rsidR="00F73C7B" w:rsidRDefault="001C69FD">
      <w:pPr>
        <w:keepNext/>
        <w:shd w:val="clear" w:color="auto" w:fill="F2F2F2"/>
        <w:spacing w:line="240" w:lineRule="auto"/>
        <w:ind w:left="360" w:firstLine="0"/>
        <w:jc w:val="left"/>
      </w:pPr>
      <w:r>
        <w:rPr>
          <w:rFonts w:ascii="Consolas" w:hAnsi="Consolas"/>
          <w:sz w:val="18"/>
        </w:rPr>
        <w:t xml:space="preserve">    $dsn = "mysql:host={$bd['host']};port={$bd['puerto']};charset=utf8mb4"</w:t>
      </w:r>
    </w:p>
    <w:p w14:paraId="215BDE11" w14:textId="77777777" w:rsidR="00F73C7B" w:rsidRDefault="001C69FD">
      <w:pPr>
        <w:keepNext/>
        <w:shd w:val="clear" w:color="auto" w:fill="F2F2F2"/>
        <w:spacing w:line="240" w:lineRule="auto"/>
        <w:ind w:left="360" w:firstLine="0"/>
        <w:jc w:val="left"/>
      </w:pPr>
      <w:r>
        <w:rPr>
          <w:rFonts w:ascii="Consolas" w:hAnsi="Consolas"/>
          <w:sz w:val="18"/>
        </w:rPr>
        <w:t xml:space="preserve">         . ($conBase ? ";dbname={$bd['nombre']}" : '');</w:t>
      </w:r>
    </w:p>
    <w:p w14:paraId="5C62F1F0" w14:textId="77777777" w:rsidR="00F73C7B" w:rsidRDefault="001C69FD">
      <w:pPr>
        <w:keepNext/>
        <w:shd w:val="clear" w:color="auto" w:fill="F2F2F2"/>
        <w:spacing w:line="240" w:lineRule="auto"/>
        <w:ind w:left="360" w:firstLine="0"/>
        <w:jc w:val="left"/>
      </w:pPr>
      <w:r>
        <w:rPr>
          <w:rFonts w:ascii="Consolas" w:hAnsi="Consolas"/>
          <w:sz w:val="18"/>
        </w:rPr>
        <w:t xml:space="preserve">    return new PDO($dsn, $bd['usuario'], $bd['clave'], [</w:t>
      </w:r>
    </w:p>
    <w:p w14:paraId="5AE87421" w14:textId="77777777" w:rsidR="00F73C7B" w:rsidRDefault="001C69FD">
      <w:pPr>
        <w:keepNext/>
        <w:shd w:val="clear" w:color="auto" w:fill="F2F2F2"/>
        <w:spacing w:line="240" w:lineRule="auto"/>
        <w:ind w:left="360" w:firstLine="0"/>
        <w:jc w:val="left"/>
      </w:pPr>
      <w:r>
        <w:rPr>
          <w:rFonts w:ascii="Consolas" w:hAnsi="Consolas"/>
          <w:sz w:val="18"/>
        </w:rPr>
        <w:t xml:space="preserve">        PDO::ATTR_ERRMODE =&gt; PDO::ERRMODE_EXCEPTION,      // errores como excepciones</w:t>
      </w:r>
    </w:p>
    <w:p w14:paraId="22BBFE11" w14:textId="77777777" w:rsidR="00F73C7B" w:rsidRDefault="001C69FD">
      <w:pPr>
        <w:keepNext/>
        <w:shd w:val="clear" w:color="auto" w:fill="F2F2F2"/>
        <w:spacing w:line="240" w:lineRule="auto"/>
        <w:ind w:left="360" w:firstLine="0"/>
        <w:jc w:val="left"/>
      </w:pPr>
      <w:r>
        <w:rPr>
          <w:rFonts w:ascii="Consolas" w:hAnsi="Consolas"/>
          <w:sz w:val="18"/>
        </w:rPr>
        <w:t xml:space="preserve">        PDO::ATTR_DEFAULT_FETCH_MODE =&gt; PDO::FETCH_ASSOC,</w:t>
      </w:r>
    </w:p>
    <w:p w14:paraId="210E911E" w14:textId="77777777" w:rsidR="00F73C7B" w:rsidRDefault="001C69FD">
      <w:pPr>
        <w:keepNext/>
        <w:shd w:val="clear" w:color="auto" w:fill="F2F2F2"/>
        <w:spacing w:line="240" w:lineRule="auto"/>
        <w:ind w:left="360" w:firstLine="0"/>
        <w:jc w:val="left"/>
      </w:pPr>
      <w:r>
        <w:rPr>
          <w:rFonts w:ascii="Consolas" w:hAnsi="Consolas"/>
          <w:sz w:val="18"/>
        </w:rPr>
        <w:t xml:space="preserve">        PDO::ATTR_EMULATE_PREPARES =&gt; false,              // preparadas REALES</w:t>
      </w:r>
    </w:p>
    <w:p w14:paraId="46E1F58E" w14:textId="77777777" w:rsidR="00F73C7B" w:rsidRDefault="001C69FD">
      <w:pPr>
        <w:keepNext/>
        <w:shd w:val="clear" w:color="auto" w:fill="F2F2F2"/>
        <w:spacing w:line="240" w:lineRule="auto"/>
        <w:ind w:left="360" w:firstLine="0"/>
        <w:jc w:val="left"/>
      </w:pPr>
      <w:r>
        <w:rPr>
          <w:rFonts w:ascii="Consolas" w:hAnsi="Consolas"/>
          <w:sz w:val="18"/>
        </w:rPr>
        <w:t xml:space="preserve">    ]);</w:t>
      </w:r>
    </w:p>
    <w:p w14:paraId="65961144" w14:textId="77777777" w:rsidR="00F73C7B" w:rsidRDefault="001C69FD">
      <w:pPr>
        <w:shd w:val="clear" w:color="auto" w:fill="F2F2F2"/>
        <w:spacing w:line="240" w:lineRule="auto"/>
        <w:ind w:left="360" w:firstLine="0"/>
        <w:jc w:val="left"/>
      </w:pPr>
      <w:r>
        <w:rPr>
          <w:rFonts w:ascii="Consolas" w:hAnsi="Consolas"/>
          <w:sz w:val="18"/>
        </w:rPr>
        <w:t>}</w:t>
      </w:r>
    </w:p>
    <w:p w14:paraId="49213EE3" w14:textId="77777777" w:rsidR="00F73C7B" w:rsidRDefault="001C69FD">
      <w:pPr>
        <w:spacing w:before="60" w:after="240" w:line="240" w:lineRule="auto"/>
        <w:ind w:firstLine="0"/>
      </w:pPr>
      <w:r>
        <w:rPr>
          <w:i/>
          <w:sz w:val="22"/>
        </w:rPr>
        <w:t xml:space="preserve">Nota. </w:t>
      </w:r>
      <w:r>
        <w:rPr>
          <w:sz w:val="22"/>
        </w:rPr>
        <w:t>Fragmento de src/Conexion.php. Con la emulación desactivada, MySQL recibe la consulta y los datos por separado (The PHP Group, s.f.-b).</w:t>
      </w:r>
    </w:p>
    <w:p w14:paraId="1B76547F" w14:textId="77777777" w:rsidR="00F73C7B" w:rsidRDefault="001C69FD">
      <w:r>
        <w:t>Si la base de datos no responde, el manejador de errores de src/arranque.php registra el detalle en el log del servidor y muestra al visitante una página 503 con un mensaje genérico, sin SQLSTATE, rutas ni credenciales (RNF-10).</w:t>
      </w:r>
    </w:p>
    <w:p w14:paraId="2594514C" w14:textId="77777777" w:rsidR="00F73C7B" w:rsidRDefault="001C69FD">
      <w:pPr>
        <w:pStyle w:val="Heading2"/>
      </w:pPr>
      <w:bookmarkStart w:id="22" w:name="_Toc242828637"/>
      <w:r>
        <w:t>Paso 5. Repositorios, CRUD y paginación</w:t>
      </w:r>
      <w:bookmarkEnd w:id="22"/>
    </w:p>
    <w:p w14:paraId="45FF9D30" w14:textId="77777777" w:rsidR="00F73C7B" w:rsidRDefault="001C69FD">
      <w:r>
        <w:t xml:space="preserve">ProductoRepositorio y SocioRepositorio reemplazan a la clase Catalogo de la Actividad 1. Como en esa actividad toda la persistencia ya estaba concentrada en una sola clase, la migración no obligó a reescribir los modelos: Producto y Categoria siguen siendo clases readonly, y se agregó Socio con la misma técnica de promoción de propiedades. Los repositorios </w:t>
      </w:r>
      <w:r>
        <w:lastRenderedPageBreak/>
        <w:t>ofrecen buscarPorCodigo(), paginar(), crear(), actualizar() y eliminar(), todos con consultas preparadas.</w:t>
      </w:r>
    </w:p>
    <w:p w14:paraId="7A3E0656" w14:textId="77777777" w:rsidR="00F73C7B" w:rsidRDefault="001C69FD">
      <w:r>
        <w:t>Crear o actualizar una prenda modifica dos tablas, por lo que ambas operaciones se ejecutan dentro de una transacción: si falla la inserción de una talla o la socia no existe, se ejecuta ROLLBACK y no queda nada guardado (RNF-09). La paginación usa LIMIT y OFFSET enlazados como enteros con PDO::PARAM_INT, y el número de página que llega por la URL se normaliza con la clase Pagina, de modo que valores como «abc», «-3» o «999» no producen errores (Figura 3).</w:t>
      </w:r>
    </w:p>
    <w:p w14:paraId="38861185" w14:textId="77777777" w:rsidR="00F73C7B" w:rsidRDefault="001C69FD">
      <w:pPr>
        <w:keepNext/>
        <w:spacing w:before="240"/>
        <w:ind w:firstLine="0"/>
        <w:jc w:val="left"/>
      </w:pPr>
      <w:r>
        <w:rPr>
          <w:b/>
        </w:rPr>
        <w:t>Figura 3</w:t>
      </w:r>
      <w:r>
        <w:fldChar w:fldCharType="begin"/>
      </w:r>
      <w:r>
        <w:instrText xml:space="preserve"> TC "</w:instrText>
      </w:r>
      <w:bookmarkStart w:id="23" w:name="_Toc242828656"/>
      <w:r>
        <w:instrText>Figura 3. Paginación con parámetros enlazados en ProductoRepositorio::paginar()</w:instrText>
      </w:r>
      <w:bookmarkEnd w:id="23"/>
      <w:r>
        <w:instrText xml:space="preserve">" \f t \l 1 </w:instrText>
      </w:r>
      <w:r>
        <w:fldChar w:fldCharType="end"/>
      </w:r>
    </w:p>
    <w:p w14:paraId="0A5AF3F6" w14:textId="77777777" w:rsidR="00F73C7B" w:rsidRDefault="001C69FD">
      <w:pPr>
        <w:keepNext/>
        <w:ind w:firstLine="0"/>
        <w:jc w:val="left"/>
      </w:pPr>
      <w:r>
        <w:rPr>
          <w:i/>
        </w:rPr>
        <w:t>Paginación con parámetros enlazados en ProductoRepositorio::paginar()</w:t>
      </w:r>
    </w:p>
    <w:p w14:paraId="5E4DD345" w14:textId="77777777" w:rsidR="00F73C7B" w:rsidRDefault="001C69FD">
      <w:pPr>
        <w:keepNext/>
        <w:shd w:val="clear" w:color="auto" w:fill="F2F2F2"/>
        <w:spacing w:line="240" w:lineRule="auto"/>
        <w:ind w:left="360" w:firstLine="0"/>
        <w:jc w:val="left"/>
      </w:pPr>
      <w:r>
        <w:rPr>
          <w:rFonts w:ascii="Consolas" w:hAnsi="Consolas"/>
          <w:sz w:val="18"/>
        </w:rPr>
        <w:t>$ordenSql = self::SQL_ORDEN[$orden] ?? self::SQL_ORDEN['nombre'];   // lista blanca</w:t>
      </w:r>
    </w:p>
    <w:p w14:paraId="6AAEF307" w14:textId="77777777" w:rsidR="00F73C7B" w:rsidRDefault="001C69FD">
      <w:pPr>
        <w:keepNext/>
        <w:shd w:val="clear" w:color="auto" w:fill="F2F2F2"/>
        <w:spacing w:line="240" w:lineRule="auto"/>
        <w:ind w:left="360" w:firstLine="0"/>
        <w:jc w:val="left"/>
      </w:pPr>
      <w:r>
        <w:rPr>
          <w:rFonts w:ascii="Consolas" w:hAnsi="Consolas"/>
          <w:sz w:val="18"/>
        </w:rPr>
        <w:t>$consulta = $this-&gt;pdo-&gt;prepare("SELECT ... FROM productos p ... $donde</w:t>
      </w:r>
    </w:p>
    <w:p w14:paraId="54AE4223" w14:textId="77777777" w:rsidR="00F73C7B" w:rsidRDefault="001C69FD">
      <w:pPr>
        <w:keepNext/>
        <w:shd w:val="clear" w:color="auto" w:fill="F2F2F2"/>
        <w:spacing w:line="240" w:lineRule="auto"/>
        <w:ind w:left="360" w:firstLine="0"/>
        <w:jc w:val="left"/>
      </w:pPr>
      <w:r>
        <w:rPr>
          <w:rFonts w:ascii="Consolas" w:hAnsi="Consolas"/>
          <w:sz w:val="18"/>
        </w:rPr>
        <w:t xml:space="preserve">                                 ORDER BY $ordenSql LIMIT :limite OFFSET :desde");</w:t>
      </w:r>
    </w:p>
    <w:p w14:paraId="3C2C1673" w14:textId="77777777" w:rsidR="00F73C7B" w:rsidRDefault="001C69FD">
      <w:pPr>
        <w:keepNext/>
        <w:shd w:val="clear" w:color="auto" w:fill="F2F2F2"/>
        <w:spacing w:line="240" w:lineRule="auto"/>
        <w:ind w:left="360" w:firstLine="0"/>
        <w:jc w:val="left"/>
      </w:pPr>
      <w:r>
        <w:rPr>
          <w:rFonts w:ascii="Consolas" w:hAnsi="Consolas"/>
          <w:sz w:val="18"/>
        </w:rPr>
        <w:t>foreach ($parametros as $clave =&gt; $valor) {</w:t>
      </w:r>
    </w:p>
    <w:p w14:paraId="02661C89" w14:textId="77777777" w:rsidR="00F73C7B" w:rsidRDefault="001C69FD">
      <w:pPr>
        <w:keepNext/>
        <w:shd w:val="clear" w:color="auto" w:fill="F2F2F2"/>
        <w:spacing w:line="240" w:lineRule="auto"/>
        <w:ind w:left="360" w:firstLine="0"/>
        <w:jc w:val="left"/>
      </w:pPr>
      <w:r>
        <w:rPr>
          <w:rFonts w:ascii="Consolas" w:hAnsi="Consolas"/>
          <w:sz w:val="18"/>
        </w:rPr>
        <w:t xml:space="preserve">    $consulta-&gt;bindValue($clave, $valor, is_int($valor) ? PDO::PARAM_INT : PDO::PARAM_STR);</w:t>
      </w:r>
    </w:p>
    <w:p w14:paraId="226176AF" w14:textId="77777777" w:rsidR="00F73C7B" w:rsidRDefault="001C69FD">
      <w:pPr>
        <w:keepNext/>
        <w:shd w:val="clear" w:color="auto" w:fill="F2F2F2"/>
        <w:spacing w:line="240" w:lineRule="auto"/>
        <w:ind w:left="360" w:firstLine="0"/>
        <w:jc w:val="left"/>
      </w:pPr>
      <w:r>
        <w:rPr>
          <w:rFonts w:ascii="Consolas" w:hAnsi="Consolas"/>
          <w:sz w:val="18"/>
        </w:rPr>
        <w:t>}</w:t>
      </w:r>
    </w:p>
    <w:p w14:paraId="1012D2EC" w14:textId="77777777" w:rsidR="00F73C7B" w:rsidRDefault="001C69FD">
      <w:pPr>
        <w:keepNext/>
        <w:shd w:val="clear" w:color="auto" w:fill="F2F2F2"/>
        <w:spacing w:line="240" w:lineRule="auto"/>
        <w:ind w:left="360" w:firstLine="0"/>
        <w:jc w:val="left"/>
      </w:pPr>
      <w:r>
        <w:rPr>
          <w:rFonts w:ascii="Consolas" w:hAnsi="Consolas"/>
          <w:sz w:val="18"/>
        </w:rPr>
        <w:t>$consulta-&gt;bindValue('limite', $porPagina, PDO::PARAM_INT);</w:t>
      </w:r>
    </w:p>
    <w:p w14:paraId="3D326CD2" w14:textId="77777777" w:rsidR="00F73C7B" w:rsidRDefault="001C69FD">
      <w:pPr>
        <w:shd w:val="clear" w:color="auto" w:fill="F2F2F2"/>
        <w:spacing w:line="240" w:lineRule="auto"/>
        <w:ind w:left="360" w:firstLine="0"/>
        <w:jc w:val="left"/>
      </w:pPr>
      <w:r>
        <w:rPr>
          <w:rFonts w:ascii="Consolas" w:hAnsi="Consolas"/>
          <w:sz w:val="18"/>
        </w:rPr>
        <w:t>$consulta-&gt;bindValue('desde', ($pagina - 1) * $porPagina, PDO::PARAM_INT);</w:t>
      </w:r>
    </w:p>
    <w:p w14:paraId="528579E6" w14:textId="77777777" w:rsidR="00F73C7B" w:rsidRDefault="001C69FD">
      <w:pPr>
        <w:spacing w:before="60" w:after="240" w:line="240" w:lineRule="auto"/>
        <w:ind w:firstLine="0"/>
      </w:pPr>
      <w:r>
        <w:rPr>
          <w:i/>
          <w:sz w:val="22"/>
        </w:rPr>
        <w:t xml:space="preserve">Nota. </w:t>
      </w:r>
      <w:r>
        <w:rPr>
          <w:sz w:val="22"/>
        </w:rPr>
        <w:t>Fragmento simplificado de src/Repositorio/ProductoRepositorio.php. $donde solo contiene condiciones fijas con marcadores (:t1, :categoria…); ningún dato del usuario se concatena en el SQL.</w:t>
      </w:r>
    </w:p>
    <w:p w14:paraId="65A23C93" w14:textId="77777777" w:rsidR="00F73C7B" w:rsidRDefault="001C69FD">
      <w:r>
        <w:t>Las páginas se adaptaron sin cambiar su comportamiento visible. La tienda muestra ocho prendas por página con sus filtros GET (Figura 4), la gestión muestra diez por página con el resumen del inventario calculado por MySQL (Figura 5) y el nuevo módulo de socios pagina de cinco en cinco, indica cuántas prendas aportó cada socio y desactiva el botón de eliminar cuando tiene prendas (Figura 6).</w:t>
      </w:r>
    </w:p>
    <w:p w14:paraId="1BFAD34F" w14:textId="77777777" w:rsidR="00F73C7B" w:rsidRDefault="001C69FD">
      <w:pPr>
        <w:keepNext/>
        <w:spacing w:before="240"/>
        <w:ind w:firstLine="0"/>
        <w:jc w:val="left"/>
      </w:pPr>
      <w:r>
        <w:rPr>
          <w:b/>
        </w:rPr>
        <w:lastRenderedPageBreak/>
        <w:t>Figura 4</w:t>
      </w:r>
      <w:r>
        <w:fldChar w:fldCharType="begin"/>
      </w:r>
      <w:r>
        <w:instrText xml:space="preserve"> TC "</w:instrText>
      </w:r>
      <w:bookmarkStart w:id="24" w:name="_Toc242828657"/>
      <w:r>
        <w:instrText>Figura 4. Tienda con los datos de MySQL y el diseño final</w:instrText>
      </w:r>
      <w:bookmarkEnd w:id="24"/>
      <w:r>
        <w:instrText xml:space="preserve">" \f t \l 1 </w:instrText>
      </w:r>
      <w:r>
        <w:fldChar w:fldCharType="end"/>
      </w:r>
    </w:p>
    <w:p w14:paraId="00893380" w14:textId="77777777" w:rsidR="00F73C7B" w:rsidRDefault="001C69FD">
      <w:pPr>
        <w:keepNext/>
        <w:ind w:firstLine="0"/>
        <w:jc w:val="left"/>
      </w:pPr>
      <w:r>
        <w:rPr>
          <w:i/>
        </w:rPr>
        <w:t>Tienda con los datos de MySQL y el diseño final</w:t>
      </w:r>
    </w:p>
    <w:p w14:paraId="2A897903" w14:textId="77777777" w:rsidR="00F73C7B" w:rsidRDefault="001C69FD">
      <w:pPr>
        <w:keepNext/>
        <w:spacing w:line="240" w:lineRule="auto"/>
        <w:ind w:firstLine="0"/>
        <w:jc w:val="center"/>
      </w:pPr>
      <w:r>
        <w:rPr>
          <w:noProof/>
        </w:rPr>
        <w:drawing>
          <wp:inline distT="0" distB="0" distL="0" distR="0" wp14:anchorId="556881F2" wp14:editId="254DF775">
            <wp:extent cx="5120640" cy="32238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10"/>
                    <a:stretch>
                      <a:fillRect/>
                    </a:stretch>
                  </pic:blipFill>
                  <pic:spPr>
                    <a:xfrm>
                      <a:off x="0" y="0"/>
                      <a:ext cx="5120640" cy="3223829"/>
                    </a:xfrm>
                    <a:prstGeom prst="rect">
                      <a:avLst/>
                    </a:prstGeom>
                  </pic:spPr>
                </pic:pic>
              </a:graphicData>
            </a:graphic>
          </wp:inline>
        </w:drawing>
      </w:r>
    </w:p>
    <w:p w14:paraId="76F434D1" w14:textId="77777777" w:rsidR="00F73C7B" w:rsidRDefault="001C69FD">
      <w:pPr>
        <w:spacing w:before="60" w:after="240" w:line="240" w:lineRule="auto"/>
        <w:ind w:firstLine="0"/>
      </w:pPr>
      <w:r>
        <w:rPr>
          <w:i/>
          <w:sz w:val="22"/>
        </w:rPr>
        <w:t xml:space="preserve">Nota. </w:t>
      </w:r>
      <w:r>
        <w:rPr>
          <w:sz w:val="22"/>
        </w:rPr>
        <w:t>Captura del entorno Docker del curso (http://localhost:8005). Las 14 prendas se reparten en dos páginas; las agotadas llevan la insignia «Agotado».</w:t>
      </w:r>
    </w:p>
    <w:p w14:paraId="119B1B45" w14:textId="77777777" w:rsidR="00F73C7B" w:rsidRDefault="001C69FD">
      <w:pPr>
        <w:keepNext/>
        <w:spacing w:before="240"/>
        <w:ind w:firstLine="0"/>
        <w:jc w:val="left"/>
      </w:pPr>
      <w:r>
        <w:rPr>
          <w:b/>
        </w:rPr>
        <w:lastRenderedPageBreak/>
        <w:t>Figura 5</w:t>
      </w:r>
      <w:r>
        <w:fldChar w:fldCharType="begin"/>
      </w:r>
      <w:r>
        <w:instrText xml:space="preserve"> TC "</w:instrText>
      </w:r>
      <w:bookmarkStart w:id="25" w:name="_Toc242828658"/>
      <w:r>
        <w:instrText>Figura 5. Gestión de prendas con el resumen del inventario calculado por MySQL</w:instrText>
      </w:r>
      <w:bookmarkEnd w:id="25"/>
      <w:r>
        <w:instrText xml:space="preserve">" \f t \l 1 </w:instrText>
      </w:r>
      <w:r>
        <w:fldChar w:fldCharType="end"/>
      </w:r>
    </w:p>
    <w:p w14:paraId="0671E024" w14:textId="77777777" w:rsidR="00F73C7B" w:rsidRDefault="001C69FD">
      <w:pPr>
        <w:keepNext/>
        <w:ind w:firstLine="0"/>
        <w:jc w:val="left"/>
      </w:pPr>
      <w:r>
        <w:rPr>
          <w:i/>
        </w:rPr>
        <w:t>Gestión de prendas con el resumen del inventario calculado por MySQL</w:t>
      </w:r>
    </w:p>
    <w:p w14:paraId="59B06FC9" w14:textId="77777777" w:rsidR="00F73C7B" w:rsidRDefault="001C69FD">
      <w:pPr>
        <w:keepNext/>
        <w:spacing w:line="240" w:lineRule="auto"/>
        <w:ind w:firstLine="0"/>
        <w:jc w:val="center"/>
      </w:pPr>
      <w:r>
        <w:rPr>
          <w:noProof/>
        </w:rPr>
        <w:drawing>
          <wp:inline distT="0" distB="0" distL="0" distR="0" wp14:anchorId="3B1B157A" wp14:editId="1913B839">
            <wp:extent cx="5303520" cy="33389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303520" cy="3338966"/>
                    </a:xfrm>
                    <a:prstGeom prst="rect">
                      <a:avLst/>
                    </a:prstGeom>
                  </pic:spPr>
                </pic:pic>
              </a:graphicData>
            </a:graphic>
          </wp:inline>
        </w:drawing>
      </w:r>
    </w:p>
    <w:p w14:paraId="60BD6063" w14:textId="77777777" w:rsidR="00F73C7B" w:rsidRDefault="001C69FD">
      <w:pPr>
        <w:spacing w:before="60" w:after="240" w:line="240" w:lineRule="auto"/>
        <w:ind w:firstLine="0"/>
      </w:pPr>
      <w:r>
        <w:rPr>
          <w:i/>
          <w:sz w:val="22"/>
        </w:rPr>
        <w:t xml:space="preserve">Nota. </w:t>
      </w:r>
      <w:r>
        <w:rPr>
          <w:sz w:val="22"/>
        </w:rPr>
        <w:t>El resumen (14 prendas, 157 unidades, Bs 19.538,50) coincide con la verificación manual de la Tabla 5. La columna «Confeccionó» proviene de la relación con la tabla socios.</w:t>
      </w:r>
    </w:p>
    <w:p w14:paraId="5C27A528" w14:textId="77777777" w:rsidR="00F73C7B" w:rsidRDefault="001C69FD">
      <w:pPr>
        <w:keepNext/>
        <w:spacing w:before="240"/>
        <w:ind w:firstLine="0"/>
        <w:jc w:val="left"/>
      </w:pPr>
      <w:r>
        <w:rPr>
          <w:b/>
        </w:rPr>
        <w:lastRenderedPageBreak/>
        <w:t>Figura 6</w:t>
      </w:r>
      <w:r>
        <w:fldChar w:fldCharType="begin"/>
      </w:r>
      <w:r>
        <w:instrText xml:space="preserve"> TC "</w:instrText>
      </w:r>
      <w:bookmarkStart w:id="26" w:name="_Toc242828659"/>
      <w:r>
        <w:instrText>Figura 6. Módulo de socios con paginación de cinco en cinco</w:instrText>
      </w:r>
      <w:bookmarkEnd w:id="26"/>
      <w:r>
        <w:instrText xml:space="preserve">" \f t \l 1 </w:instrText>
      </w:r>
      <w:r>
        <w:fldChar w:fldCharType="end"/>
      </w:r>
    </w:p>
    <w:p w14:paraId="77F7DEA6" w14:textId="77777777" w:rsidR="00F73C7B" w:rsidRDefault="001C69FD">
      <w:pPr>
        <w:keepNext/>
        <w:ind w:firstLine="0"/>
        <w:jc w:val="left"/>
      </w:pPr>
      <w:r>
        <w:rPr>
          <w:i/>
        </w:rPr>
        <w:t>Módulo de socios con paginación de cinco en cinco</w:t>
      </w:r>
    </w:p>
    <w:p w14:paraId="7B256E74" w14:textId="77777777" w:rsidR="00F73C7B" w:rsidRDefault="001C69FD">
      <w:pPr>
        <w:keepNext/>
        <w:spacing w:line="240" w:lineRule="auto"/>
        <w:ind w:firstLine="0"/>
        <w:jc w:val="center"/>
      </w:pPr>
      <w:r>
        <w:rPr>
          <w:noProof/>
        </w:rPr>
        <w:drawing>
          <wp:inline distT="0" distB="0" distL="0" distR="0" wp14:anchorId="248F2073" wp14:editId="21DCA908">
            <wp:extent cx="5303520" cy="33389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cios.png"/>
                    <pic:cNvPicPr/>
                  </pic:nvPicPr>
                  <pic:blipFill>
                    <a:blip r:embed="rId12"/>
                    <a:stretch>
                      <a:fillRect/>
                    </a:stretch>
                  </pic:blipFill>
                  <pic:spPr>
                    <a:xfrm>
                      <a:off x="0" y="0"/>
                      <a:ext cx="5303520" cy="3338966"/>
                    </a:xfrm>
                    <a:prstGeom prst="rect">
                      <a:avLst/>
                    </a:prstGeom>
                  </pic:spPr>
                </pic:pic>
              </a:graphicData>
            </a:graphic>
          </wp:inline>
        </w:drawing>
      </w:r>
    </w:p>
    <w:p w14:paraId="660B448F" w14:textId="77777777" w:rsidR="00F73C7B" w:rsidRDefault="001C69FD">
      <w:pPr>
        <w:spacing w:before="60" w:after="240" w:line="240" w:lineRule="auto"/>
        <w:ind w:firstLine="0"/>
      </w:pPr>
      <w:r>
        <w:rPr>
          <w:i/>
          <w:sz w:val="22"/>
        </w:rPr>
        <w:t xml:space="preserve">Nota. </w:t>
      </w:r>
      <w:r>
        <w:rPr>
          <w:sz w:val="22"/>
        </w:rPr>
        <w:t>El botón «Eliminar» aparece desactivado porque los cinco socios tienen prendas; la clave foránea con ON DELETE RESTRICT lo impediría también desde la base.</w:t>
      </w:r>
    </w:p>
    <w:p w14:paraId="59521BDB" w14:textId="77777777" w:rsidR="00F73C7B" w:rsidRDefault="001C69FD">
      <w:r>
        <w:t>Los formularios de prendas y de socios conservan la validación de la Actividad 1 y agregan las reglas nuevas: cédula de identidad con complemento opcional, celular boliviano, fecha de ingreso no futura y CI no repetido. Ante datos inválidos la página responde con el código 422 y muestra el mensaje junto a cada campo (Figura 7); con la nueva interfaz, esa respuesta se muestra dentro del mismo modal.</w:t>
      </w:r>
    </w:p>
    <w:p w14:paraId="3E038EB4" w14:textId="77777777" w:rsidR="00F73C7B" w:rsidRDefault="001C69FD">
      <w:pPr>
        <w:keepNext/>
        <w:spacing w:before="240"/>
        <w:ind w:firstLine="0"/>
        <w:jc w:val="left"/>
      </w:pPr>
      <w:r>
        <w:rPr>
          <w:b/>
        </w:rPr>
        <w:lastRenderedPageBreak/>
        <w:t>Figura 7</w:t>
      </w:r>
      <w:r>
        <w:fldChar w:fldCharType="begin"/>
      </w:r>
      <w:r>
        <w:instrText xml:space="preserve"> TC "</w:instrText>
      </w:r>
      <w:bookmarkStart w:id="27" w:name="_Toc242828660"/>
      <w:r>
        <w:instrText>Figura 7. Formulario de socio con errores de validación por campo, dentro del modal</w:instrText>
      </w:r>
      <w:bookmarkEnd w:id="27"/>
      <w:r>
        <w:instrText xml:space="preserve">" \f t \l 1 </w:instrText>
      </w:r>
      <w:r>
        <w:fldChar w:fldCharType="end"/>
      </w:r>
    </w:p>
    <w:p w14:paraId="298669AE" w14:textId="77777777" w:rsidR="00F73C7B" w:rsidRDefault="001C69FD">
      <w:pPr>
        <w:keepNext/>
        <w:ind w:firstLine="0"/>
        <w:jc w:val="left"/>
      </w:pPr>
      <w:r>
        <w:rPr>
          <w:i/>
        </w:rPr>
        <w:t>Formulario de socio con errores de validación por campo, dentro del modal</w:t>
      </w:r>
    </w:p>
    <w:p w14:paraId="24910D55" w14:textId="77777777" w:rsidR="00F73C7B" w:rsidRDefault="001C69FD">
      <w:pPr>
        <w:keepNext/>
        <w:spacing w:line="240" w:lineRule="auto"/>
        <w:ind w:firstLine="0"/>
        <w:jc w:val="center"/>
      </w:pPr>
      <w:r>
        <w:rPr>
          <w:noProof/>
        </w:rPr>
        <w:drawing>
          <wp:inline distT="0" distB="0" distL="0" distR="0" wp14:anchorId="294D55CC" wp14:editId="16E14E4D">
            <wp:extent cx="5303520" cy="3338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socio_errores.png"/>
                    <pic:cNvPicPr/>
                  </pic:nvPicPr>
                  <pic:blipFill>
                    <a:blip r:embed="rId13"/>
                    <a:stretch>
                      <a:fillRect/>
                    </a:stretch>
                  </pic:blipFill>
                  <pic:spPr>
                    <a:xfrm>
                      <a:off x="0" y="0"/>
                      <a:ext cx="5303520" cy="3338966"/>
                    </a:xfrm>
                    <a:prstGeom prst="rect">
                      <a:avLst/>
                    </a:prstGeom>
                  </pic:spPr>
                </pic:pic>
              </a:graphicData>
            </a:graphic>
          </wp:inline>
        </w:drawing>
      </w:r>
    </w:p>
    <w:p w14:paraId="6BB9368A" w14:textId="77777777" w:rsidR="00F73C7B" w:rsidRDefault="001C69FD">
      <w:pPr>
        <w:spacing w:before="60" w:after="240" w:line="240" w:lineRule="auto"/>
        <w:ind w:firstLine="0"/>
      </w:pPr>
      <w:r>
        <w:rPr>
          <w:i/>
          <w:sz w:val="22"/>
        </w:rPr>
        <w:t xml:space="preserve">Nota. </w:t>
      </w:r>
      <w:r>
        <w:rPr>
          <w:sz w:val="22"/>
        </w:rPr>
        <w:t>Respuesta 422 a un envío con CI repetido, nombre corto, celular inválido, comunidad y especialidad vacías y fecha de ingreso futura.</w:t>
      </w:r>
    </w:p>
    <w:p w14:paraId="3B6E42F8" w14:textId="77777777" w:rsidR="00F73C7B" w:rsidRDefault="001C69FD">
      <w:pPr>
        <w:pStyle w:val="Heading2"/>
      </w:pPr>
      <w:bookmarkStart w:id="28" w:name="_Toc242828638"/>
      <w:r>
        <w:t>Paso 6. Resistencia a la inyección SQL</w:t>
      </w:r>
      <w:bookmarkEnd w:id="28"/>
    </w:p>
    <w:p w14:paraId="100C013C" w14:textId="77777777" w:rsidR="00F73C7B" w:rsidRDefault="001C69FD">
      <w:r>
        <w:t xml:space="preserve">La defensa combina cinco medidas: consultas preparadas reales para todos los datos; una lista blanca para ORDER BY, que no admite parámetros; el escape de los comodines % y _ en las búsquedas LIKE; la validación de enteros con filter_var() y su enlace con PDO::PARAM_INT; y mensajes de error sin detalles técnicos (OWASP Foundation, s.f.). Para demostrarlo se probaron trece ataques, de los cuales la Tabla 6 presenta los más representativos, y una prueba adicional revisa el código fuente de los repositorios y </w:t>
      </w:r>
      <w:r>
        <w:t>falla si algún prepare(), query() o exec() interpola una variable que no pertenezca a las listas blancas.</w:t>
      </w:r>
    </w:p>
    <w:p w14:paraId="379805CE" w14:textId="77777777" w:rsidR="00F73C7B" w:rsidRDefault="001C69FD">
      <w:pPr>
        <w:keepNext/>
        <w:spacing w:before="240"/>
        <w:ind w:firstLine="0"/>
        <w:jc w:val="left"/>
      </w:pPr>
      <w:r>
        <w:rPr>
          <w:b/>
        </w:rPr>
        <w:lastRenderedPageBreak/>
        <w:t>Tabla 6</w:t>
      </w:r>
      <w:r>
        <w:fldChar w:fldCharType="begin"/>
      </w:r>
      <w:r>
        <w:instrText xml:space="preserve"> TC "</w:instrText>
      </w:r>
      <w:bookmarkStart w:id="29" w:name="_Toc242828661"/>
      <w:r>
        <w:instrText>Tabla 6. Ataques de inyección SQL probados y resultado obtenido</w:instrText>
      </w:r>
      <w:bookmarkEnd w:id="29"/>
      <w:r>
        <w:instrText xml:space="preserve">" \f t \l 1 </w:instrText>
      </w:r>
      <w:r>
        <w:fldChar w:fldCharType="end"/>
      </w:r>
    </w:p>
    <w:p w14:paraId="5E2393B7" w14:textId="77777777" w:rsidR="00F73C7B" w:rsidRDefault="001C69FD">
      <w:pPr>
        <w:keepNext/>
        <w:ind w:firstLine="0"/>
        <w:jc w:val="left"/>
      </w:pPr>
      <w:r>
        <w:rPr>
          <w:i/>
        </w:rPr>
        <w:t>Ataques de inyección SQL probados y resultado obtenido</w:t>
      </w:r>
    </w:p>
    <w:tbl>
      <w:tblPr>
        <w:tblStyle w:val="TableGrid"/>
        <w:tblW w:w="0" w:type="auto"/>
        <w:jc w:val="center"/>
        <w:tblLayout w:type="fixed"/>
        <w:tblLook w:val="04A0" w:firstRow="1" w:lastRow="0" w:firstColumn="1" w:lastColumn="0" w:noHBand="0" w:noVBand="1"/>
      </w:tblPr>
      <w:tblGrid>
        <w:gridCol w:w="3312"/>
        <w:gridCol w:w="3312"/>
        <w:gridCol w:w="2736"/>
      </w:tblGrid>
      <w:tr w:rsidR="00F73C7B" w14:paraId="040D0B63" w14:textId="77777777">
        <w:trPr>
          <w:cantSplit/>
          <w:tblHeader/>
          <w:jc w:val="center"/>
        </w:trPr>
        <w:tc>
          <w:tcPr>
            <w:tcW w:w="3312" w:type="dxa"/>
            <w:shd w:val="clear" w:color="auto" w:fill="D9D9D9"/>
          </w:tcPr>
          <w:p w14:paraId="15E6B231" w14:textId="77777777" w:rsidR="00F73C7B" w:rsidRDefault="001C69FD">
            <w:pPr>
              <w:keepNext/>
              <w:spacing w:before="40" w:after="40" w:line="240" w:lineRule="auto"/>
              <w:ind w:firstLine="0"/>
              <w:jc w:val="left"/>
            </w:pPr>
            <w:r>
              <w:rPr>
                <w:b/>
                <w:sz w:val="20"/>
              </w:rPr>
              <w:t>Ataque</w:t>
            </w:r>
          </w:p>
        </w:tc>
        <w:tc>
          <w:tcPr>
            <w:tcW w:w="3312" w:type="dxa"/>
            <w:shd w:val="clear" w:color="auto" w:fill="D9D9D9"/>
          </w:tcPr>
          <w:p w14:paraId="4E4ECC0E" w14:textId="77777777" w:rsidR="00F73C7B" w:rsidRDefault="001C69FD">
            <w:pPr>
              <w:keepNext/>
              <w:spacing w:before="40" w:after="40" w:line="240" w:lineRule="auto"/>
              <w:ind w:firstLine="0"/>
              <w:jc w:val="left"/>
            </w:pPr>
            <w:r>
              <w:rPr>
                <w:b/>
                <w:sz w:val="20"/>
              </w:rPr>
              <w:t>Dónde</w:t>
            </w:r>
          </w:p>
        </w:tc>
        <w:tc>
          <w:tcPr>
            <w:tcW w:w="2736" w:type="dxa"/>
            <w:shd w:val="clear" w:color="auto" w:fill="D9D9D9"/>
          </w:tcPr>
          <w:p w14:paraId="3FF70F26" w14:textId="77777777" w:rsidR="00F73C7B" w:rsidRDefault="001C69FD">
            <w:pPr>
              <w:keepNext/>
              <w:spacing w:before="40" w:after="40" w:line="240" w:lineRule="auto"/>
              <w:ind w:firstLine="0"/>
              <w:jc w:val="left"/>
            </w:pPr>
            <w:r>
              <w:rPr>
                <w:b/>
                <w:sz w:val="20"/>
              </w:rPr>
              <w:t>Resultado</w:t>
            </w:r>
          </w:p>
        </w:tc>
      </w:tr>
      <w:tr w:rsidR="00F73C7B" w14:paraId="2F539B23" w14:textId="77777777">
        <w:trPr>
          <w:cantSplit/>
          <w:jc w:val="center"/>
        </w:trPr>
        <w:tc>
          <w:tcPr>
            <w:tcW w:w="3312" w:type="dxa"/>
          </w:tcPr>
          <w:p w14:paraId="037A7BA2" w14:textId="77777777" w:rsidR="00F73C7B" w:rsidRDefault="001C69FD">
            <w:pPr>
              <w:keepNext/>
              <w:spacing w:before="40" w:after="40" w:line="240" w:lineRule="auto"/>
              <w:ind w:firstLine="0"/>
              <w:jc w:val="left"/>
            </w:pPr>
            <w:r>
              <w:rPr>
                <w:sz w:val="20"/>
              </w:rPr>
              <w:t>' OR '1'='1</w:t>
            </w:r>
          </w:p>
        </w:tc>
        <w:tc>
          <w:tcPr>
            <w:tcW w:w="3312" w:type="dxa"/>
          </w:tcPr>
          <w:p w14:paraId="0CE59ED7" w14:textId="77777777" w:rsidR="00F73C7B" w:rsidRDefault="001C69FD">
            <w:pPr>
              <w:keepNext/>
              <w:spacing w:before="40" w:after="40" w:line="240" w:lineRule="auto"/>
              <w:ind w:firstLine="0"/>
              <w:jc w:val="left"/>
            </w:pPr>
            <w:r>
              <w:rPr>
                <w:sz w:val="20"/>
              </w:rPr>
              <w:t>Búsqueda de la tienda (/?q=)</w:t>
            </w:r>
          </w:p>
        </w:tc>
        <w:tc>
          <w:tcPr>
            <w:tcW w:w="2736" w:type="dxa"/>
          </w:tcPr>
          <w:p w14:paraId="600B5F4B" w14:textId="77777777" w:rsidR="00F73C7B" w:rsidRDefault="001C69FD">
            <w:pPr>
              <w:keepNext/>
              <w:spacing w:before="40" w:after="40" w:line="240" w:lineRule="auto"/>
              <w:ind w:firstLine="0"/>
              <w:jc w:val="left"/>
            </w:pPr>
            <w:r>
              <w:rPr>
                <w:sz w:val="20"/>
              </w:rPr>
              <w:t>0 prendas, sin error SQL</w:t>
            </w:r>
          </w:p>
        </w:tc>
      </w:tr>
      <w:tr w:rsidR="00F73C7B" w14:paraId="211FBBD4" w14:textId="77777777">
        <w:trPr>
          <w:cantSplit/>
          <w:jc w:val="center"/>
        </w:trPr>
        <w:tc>
          <w:tcPr>
            <w:tcW w:w="3312" w:type="dxa"/>
          </w:tcPr>
          <w:p w14:paraId="35734DDB" w14:textId="77777777" w:rsidR="00F73C7B" w:rsidRDefault="001C69FD">
            <w:pPr>
              <w:keepNext/>
              <w:spacing w:before="40" w:after="40" w:line="240" w:lineRule="auto"/>
              <w:ind w:firstLine="0"/>
              <w:jc w:val="left"/>
            </w:pPr>
            <w:r>
              <w:rPr>
                <w:sz w:val="20"/>
              </w:rPr>
              <w:t>POL-001' OR '1'='1</w:t>
            </w:r>
          </w:p>
        </w:tc>
        <w:tc>
          <w:tcPr>
            <w:tcW w:w="3312" w:type="dxa"/>
          </w:tcPr>
          <w:p w14:paraId="237E909E" w14:textId="77777777" w:rsidR="00F73C7B" w:rsidRDefault="001C69FD">
            <w:pPr>
              <w:keepNext/>
              <w:spacing w:before="40" w:after="40" w:line="240" w:lineRule="auto"/>
              <w:ind w:firstLine="0"/>
              <w:jc w:val="left"/>
            </w:pPr>
            <w:r>
              <w:rPr>
                <w:sz w:val="20"/>
              </w:rPr>
              <w:t>Ficha (/producto.php?codigo=)</w:t>
            </w:r>
          </w:p>
        </w:tc>
        <w:tc>
          <w:tcPr>
            <w:tcW w:w="2736" w:type="dxa"/>
          </w:tcPr>
          <w:p w14:paraId="497ED0DE" w14:textId="77777777" w:rsidR="00F73C7B" w:rsidRDefault="001C69FD">
            <w:pPr>
              <w:keepNext/>
              <w:spacing w:before="40" w:after="40" w:line="240" w:lineRule="auto"/>
              <w:ind w:firstLine="0"/>
              <w:jc w:val="left"/>
            </w:pPr>
            <w:r>
              <w:rPr>
                <w:sz w:val="20"/>
              </w:rPr>
              <w:t>404: no muestra otra prenda</w:t>
            </w:r>
          </w:p>
        </w:tc>
      </w:tr>
      <w:tr w:rsidR="00F73C7B" w14:paraId="4C5BCD6E" w14:textId="77777777">
        <w:trPr>
          <w:cantSplit/>
          <w:jc w:val="center"/>
        </w:trPr>
        <w:tc>
          <w:tcPr>
            <w:tcW w:w="3312" w:type="dxa"/>
          </w:tcPr>
          <w:p w14:paraId="59756C10" w14:textId="77777777" w:rsidR="00F73C7B" w:rsidRDefault="001C69FD">
            <w:pPr>
              <w:keepNext/>
              <w:spacing w:before="40" w:after="40" w:line="240" w:lineRule="auto"/>
              <w:ind w:firstLine="0"/>
              <w:jc w:val="left"/>
            </w:pPr>
            <w:r>
              <w:rPr>
                <w:sz w:val="20"/>
              </w:rPr>
              <w:t>precio; DROP TABLE productos; --</w:t>
            </w:r>
          </w:p>
        </w:tc>
        <w:tc>
          <w:tcPr>
            <w:tcW w:w="3312" w:type="dxa"/>
          </w:tcPr>
          <w:p w14:paraId="08BF768F" w14:textId="77777777" w:rsidR="00F73C7B" w:rsidRDefault="001C69FD">
            <w:pPr>
              <w:keepNext/>
              <w:spacing w:before="40" w:after="40" w:line="240" w:lineRule="auto"/>
              <w:ind w:firstLine="0"/>
              <w:jc w:val="left"/>
            </w:pPr>
            <w:r>
              <w:rPr>
                <w:sz w:val="20"/>
              </w:rPr>
              <w:t>Orden (/?orden=)</w:t>
            </w:r>
          </w:p>
        </w:tc>
        <w:tc>
          <w:tcPr>
            <w:tcW w:w="2736" w:type="dxa"/>
          </w:tcPr>
          <w:p w14:paraId="34341023" w14:textId="77777777" w:rsidR="00F73C7B" w:rsidRDefault="001C69FD">
            <w:pPr>
              <w:keepNext/>
              <w:spacing w:before="40" w:after="40" w:line="240" w:lineRule="auto"/>
              <w:ind w:firstLine="0"/>
              <w:jc w:val="left"/>
            </w:pPr>
            <w:r>
              <w:rPr>
                <w:sz w:val="20"/>
              </w:rPr>
              <w:t>Se ignora por la lista blanca; tablas intactas</w:t>
            </w:r>
          </w:p>
        </w:tc>
      </w:tr>
      <w:tr w:rsidR="00F73C7B" w14:paraId="3B40A0FF" w14:textId="77777777">
        <w:trPr>
          <w:cantSplit/>
          <w:jc w:val="center"/>
        </w:trPr>
        <w:tc>
          <w:tcPr>
            <w:tcW w:w="3312" w:type="dxa"/>
          </w:tcPr>
          <w:p w14:paraId="78E4D012" w14:textId="77777777" w:rsidR="00F73C7B" w:rsidRDefault="001C69FD">
            <w:pPr>
              <w:keepNext/>
              <w:spacing w:before="40" w:after="40" w:line="240" w:lineRule="auto"/>
              <w:ind w:firstLine="0"/>
              <w:jc w:val="left"/>
            </w:pPr>
            <w:r>
              <w:rPr>
                <w:sz w:val="20"/>
              </w:rPr>
              <w:t>1 OR 1=1</w:t>
            </w:r>
          </w:p>
        </w:tc>
        <w:tc>
          <w:tcPr>
            <w:tcW w:w="3312" w:type="dxa"/>
          </w:tcPr>
          <w:p w14:paraId="7D0F3DF1" w14:textId="77777777" w:rsidR="00F73C7B" w:rsidRDefault="001C69FD">
            <w:pPr>
              <w:keepNext/>
              <w:spacing w:before="40" w:after="40" w:line="240" w:lineRule="auto"/>
              <w:ind w:firstLine="0"/>
              <w:jc w:val="left"/>
            </w:pPr>
            <w:r>
              <w:rPr>
                <w:sz w:val="20"/>
              </w:rPr>
              <w:t>Paginación (/admin.php?pagina=)</w:t>
            </w:r>
          </w:p>
        </w:tc>
        <w:tc>
          <w:tcPr>
            <w:tcW w:w="2736" w:type="dxa"/>
          </w:tcPr>
          <w:p w14:paraId="4CC84D0C" w14:textId="77777777" w:rsidR="00F73C7B" w:rsidRDefault="001C69FD">
            <w:pPr>
              <w:keepNext/>
              <w:spacing w:before="40" w:after="40" w:line="240" w:lineRule="auto"/>
              <w:ind w:firstLine="0"/>
              <w:jc w:val="left"/>
            </w:pPr>
            <w:r>
              <w:rPr>
                <w:sz w:val="20"/>
              </w:rPr>
              <w:t>Se muestra la página 1 normal</w:t>
            </w:r>
          </w:p>
        </w:tc>
      </w:tr>
      <w:tr w:rsidR="00F73C7B" w14:paraId="6717FD30" w14:textId="77777777">
        <w:trPr>
          <w:cantSplit/>
          <w:jc w:val="center"/>
        </w:trPr>
        <w:tc>
          <w:tcPr>
            <w:tcW w:w="3312" w:type="dxa"/>
          </w:tcPr>
          <w:p w14:paraId="396D3619" w14:textId="77777777" w:rsidR="00F73C7B" w:rsidRDefault="001C69FD">
            <w:pPr>
              <w:keepNext/>
              <w:spacing w:before="40" w:after="40" w:line="240" w:lineRule="auto"/>
              <w:ind w:firstLine="0"/>
              <w:jc w:val="left"/>
            </w:pPr>
            <w:r>
              <w:rPr>
                <w:sz w:val="20"/>
              </w:rPr>
              <w:t>' UNION SELECT 1,2,3,... --</w:t>
            </w:r>
          </w:p>
        </w:tc>
        <w:tc>
          <w:tcPr>
            <w:tcW w:w="3312" w:type="dxa"/>
          </w:tcPr>
          <w:p w14:paraId="2DC1204B" w14:textId="77777777" w:rsidR="00F73C7B" w:rsidRDefault="001C69FD">
            <w:pPr>
              <w:keepNext/>
              <w:spacing w:before="40" w:after="40" w:line="240" w:lineRule="auto"/>
              <w:ind w:firstLine="0"/>
              <w:jc w:val="left"/>
            </w:pPr>
            <w:r>
              <w:rPr>
                <w:sz w:val="20"/>
              </w:rPr>
              <w:t>Búsqueda de socios (/socios.php?q=)</w:t>
            </w:r>
          </w:p>
        </w:tc>
        <w:tc>
          <w:tcPr>
            <w:tcW w:w="2736" w:type="dxa"/>
          </w:tcPr>
          <w:p w14:paraId="6500B476" w14:textId="77777777" w:rsidR="00F73C7B" w:rsidRDefault="001C69FD">
            <w:pPr>
              <w:keepNext/>
              <w:spacing w:before="40" w:after="40" w:line="240" w:lineRule="auto"/>
              <w:ind w:firstLine="0"/>
              <w:jc w:val="left"/>
            </w:pPr>
            <w:r>
              <w:rPr>
                <w:sz w:val="20"/>
              </w:rPr>
              <w:t>0 socios</w:t>
            </w:r>
          </w:p>
        </w:tc>
      </w:tr>
      <w:tr w:rsidR="00F73C7B" w14:paraId="067276A6" w14:textId="77777777">
        <w:trPr>
          <w:cantSplit/>
          <w:jc w:val="center"/>
        </w:trPr>
        <w:tc>
          <w:tcPr>
            <w:tcW w:w="3312" w:type="dxa"/>
          </w:tcPr>
          <w:p w14:paraId="1E5910FA" w14:textId="77777777" w:rsidR="00F73C7B" w:rsidRDefault="001C69FD">
            <w:pPr>
              <w:keepNext/>
              <w:spacing w:before="40" w:after="40" w:line="240" w:lineRule="auto"/>
              <w:ind w:firstLine="0"/>
              <w:jc w:val="left"/>
            </w:pPr>
            <w:r>
              <w:rPr>
                <w:sz w:val="20"/>
              </w:rPr>
              <w:t>Polera'); DROP TABLE socios;-- &lt;script&gt;</w:t>
            </w:r>
          </w:p>
        </w:tc>
        <w:tc>
          <w:tcPr>
            <w:tcW w:w="3312" w:type="dxa"/>
          </w:tcPr>
          <w:p w14:paraId="59ED07EF" w14:textId="77777777" w:rsidR="00F73C7B" w:rsidRDefault="001C69FD">
            <w:pPr>
              <w:keepNext/>
              <w:spacing w:before="40" w:after="40" w:line="240" w:lineRule="auto"/>
              <w:ind w:firstLine="0"/>
              <w:jc w:val="left"/>
            </w:pPr>
            <w:r>
              <w:rPr>
                <w:sz w:val="20"/>
              </w:rPr>
              <w:t>Nombre en el formulario de alta</w:t>
            </w:r>
          </w:p>
        </w:tc>
        <w:tc>
          <w:tcPr>
            <w:tcW w:w="2736" w:type="dxa"/>
          </w:tcPr>
          <w:p w14:paraId="75562FBE" w14:textId="77777777" w:rsidR="00F73C7B" w:rsidRDefault="001C69FD">
            <w:pPr>
              <w:keepNext/>
              <w:spacing w:before="40" w:after="40" w:line="240" w:lineRule="auto"/>
              <w:ind w:firstLine="0"/>
              <w:jc w:val="left"/>
            </w:pPr>
            <w:r>
              <w:rPr>
                <w:sz w:val="20"/>
              </w:rPr>
              <w:t>Se guarda literal y se muestra escapado</w:t>
            </w:r>
          </w:p>
        </w:tc>
      </w:tr>
      <w:tr w:rsidR="00F73C7B" w14:paraId="1CE3E5BA" w14:textId="77777777">
        <w:trPr>
          <w:cantSplit/>
          <w:jc w:val="center"/>
        </w:trPr>
        <w:tc>
          <w:tcPr>
            <w:tcW w:w="3312" w:type="dxa"/>
          </w:tcPr>
          <w:p w14:paraId="703E840F" w14:textId="77777777" w:rsidR="00F73C7B" w:rsidRDefault="001C69FD">
            <w:pPr>
              <w:keepNext/>
              <w:spacing w:before="40" w:after="40" w:line="240" w:lineRule="auto"/>
              <w:ind w:firstLine="0"/>
              <w:jc w:val="left"/>
            </w:pPr>
            <w:r>
              <w:rPr>
                <w:sz w:val="20"/>
              </w:rPr>
              <w:t>%  y  _</w:t>
            </w:r>
          </w:p>
        </w:tc>
        <w:tc>
          <w:tcPr>
            <w:tcW w:w="3312" w:type="dxa"/>
          </w:tcPr>
          <w:p w14:paraId="295D37C6" w14:textId="77777777" w:rsidR="00F73C7B" w:rsidRDefault="001C69FD">
            <w:pPr>
              <w:keepNext/>
              <w:spacing w:before="40" w:after="40" w:line="240" w:lineRule="auto"/>
              <w:ind w:firstLine="0"/>
              <w:jc w:val="left"/>
            </w:pPr>
            <w:r>
              <w:rPr>
                <w:sz w:val="20"/>
              </w:rPr>
              <w:t>ProductoRepositorio::paginar(texto:)</w:t>
            </w:r>
          </w:p>
        </w:tc>
        <w:tc>
          <w:tcPr>
            <w:tcW w:w="2736" w:type="dxa"/>
          </w:tcPr>
          <w:p w14:paraId="78317860" w14:textId="77777777" w:rsidR="00F73C7B" w:rsidRDefault="001C69FD">
            <w:pPr>
              <w:keepNext/>
              <w:spacing w:before="40" w:after="40" w:line="240" w:lineRule="auto"/>
              <w:ind w:firstLine="0"/>
              <w:jc w:val="left"/>
            </w:pPr>
            <w:r>
              <w:rPr>
                <w:sz w:val="20"/>
              </w:rPr>
              <w:t>Se buscan literalmente: 0 prendas</w:t>
            </w:r>
          </w:p>
        </w:tc>
      </w:tr>
      <w:tr w:rsidR="00F73C7B" w14:paraId="6287F202" w14:textId="77777777">
        <w:trPr>
          <w:cantSplit/>
          <w:jc w:val="center"/>
        </w:trPr>
        <w:tc>
          <w:tcPr>
            <w:tcW w:w="3312" w:type="dxa"/>
          </w:tcPr>
          <w:p w14:paraId="6DF0C4F1" w14:textId="77777777" w:rsidR="00F73C7B" w:rsidRDefault="001C69FD">
            <w:pPr>
              <w:spacing w:before="40" w:after="40" w:line="240" w:lineRule="auto"/>
              <w:ind w:firstLine="0"/>
              <w:jc w:val="left"/>
            </w:pPr>
            <w:r>
              <w:rPr>
                <w:sz w:val="20"/>
              </w:rPr>
              <w:t>' OR ''='</w:t>
            </w:r>
          </w:p>
        </w:tc>
        <w:tc>
          <w:tcPr>
            <w:tcW w:w="3312" w:type="dxa"/>
          </w:tcPr>
          <w:p w14:paraId="48C0507B" w14:textId="77777777" w:rsidR="00F73C7B" w:rsidRDefault="001C69FD">
            <w:pPr>
              <w:spacing w:before="40" w:after="40" w:line="240" w:lineRule="auto"/>
              <w:ind w:firstLine="0"/>
              <w:jc w:val="left"/>
            </w:pPr>
            <w:r>
              <w:rPr>
                <w:sz w:val="20"/>
              </w:rPr>
              <w:t>SocioRepositorio::existeCi()</w:t>
            </w:r>
          </w:p>
        </w:tc>
        <w:tc>
          <w:tcPr>
            <w:tcW w:w="2736" w:type="dxa"/>
          </w:tcPr>
          <w:p w14:paraId="14DC4D23" w14:textId="77777777" w:rsidR="00F73C7B" w:rsidRDefault="001C69FD">
            <w:pPr>
              <w:spacing w:before="40" w:after="40" w:line="240" w:lineRule="auto"/>
              <w:ind w:firstLine="0"/>
              <w:jc w:val="left"/>
            </w:pPr>
            <w:r>
              <w:rPr>
                <w:sz w:val="20"/>
              </w:rPr>
              <w:t>Devuelve false</w:t>
            </w:r>
          </w:p>
        </w:tc>
      </w:tr>
    </w:tbl>
    <w:p w14:paraId="145C1CB5" w14:textId="77777777" w:rsidR="00F73C7B" w:rsidRDefault="001C69FD">
      <w:pPr>
        <w:spacing w:before="60" w:after="240" w:line="240" w:lineRule="auto"/>
        <w:ind w:firstLine="0"/>
      </w:pPr>
      <w:r>
        <w:rPr>
          <w:i/>
          <w:sz w:val="22"/>
        </w:rPr>
        <w:t xml:space="preserve">Nota. </w:t>
      </w:r>
      <w:r>
        <w:rPr>
          <w:sz w:val="22"/>
        </w:rPr>
        <w:t>Elaboración propia. Todos los ataques forman parte de las pruebas automáticas de verificar.php; el detalle y una guía para repetirlos en vivo están en docs/actividad-02/INYECCION_SQL.md.</w:t>
      </w:r>
    </w:p>
    <w:p w14:paraId="2CC60766" w14:textId="77777777" w:rsidR="00F73C7B" w:rsidRDefault="001C69FD">
      <w:pPr>
        <w:keepNext/>
        <w:spacing w:before="240"/>
        <w:ind w:firstLine="0"/>
        <w:jc w:val="left"/>
      </w:pPr>
      <w:r>
        <w:rPr>
          <w:b/>
        </w:rPr>
        <w:t>Figura 8</w:t>
      </w:r>
      <w:r>
        <w:fldChar w:fldCharType="begin"/>
      </w:r>
      <w:r>
        <w:instrText xml:space="preserve"> TC "</w:instrText>
      </w:r>
      <w:bookmarkStart w:id="30" w:name="_Toc242828662"/>
      <w:r>
        <w:instrText>Figura 8. Resultado de buscar</w:instrText>
      </w:r>
      <w:bookmarkEnd w:id="30"/>
      <w:r>
        <w:instrText xml:space="preserve"> «' OR '1'='1» en la tienda" \f t \l 1 </w:instrText>
      </w:r>
      <w:r>
        <w:fldChar w:fldCharType="end"/>
      </w:r>
    </w:p>
    <w:p w14:paraId="44169E02" w14:textId="77777777" w:rsidR="00F73C7B" w:rsidRDefault="001C69FD">
      <w:pPr>
        <w:keepNext/>
        <w:ind w:firstLine="0"/>
        <w:jc w:val="left"/>
      </w:pPr>
      <w:r>
        <w:rPr>
          <w:i/>
        </w:rPr>
        <w:t>Resultado de buscar «' OR '1'='1» en la tienda</w:t>
      </w:r>
    </w:p>
    <w:p w14:paraId="32B89748" w14:textId="77777777" w:rsidR="00F73C7B" w:rsidRDefault="001C69FD">
      <w:pPr>
        <w:keepNext/>
        <w:spacing w:line="240" w:lineRule="auto"/>
        <w:ind w:firstLine="0"/>
        <w:jc w:val="center"/>
      </w:pPr>
      <w:r>
        <w:rPr>
          <w:noProof/>
        </w:rPr>
        <w:drawing>
          <wp:inline distT="0" distB="0" distL="0" distR="0" wp14:anchorId="5C85959F" wp14:editId="0BC9D0B4">
            <wp:extent cx="5120640" cy="3223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yeccion_sql.png"/>
                    <pic:cNvPicPr/>
                  </pic:nvPicPr>
                  <pic:blipFill>
                    <a:blip r:embed="rId14"/>
                    <a:stretch>
                      <a:fillRect/>
                    </a:stretch>
                  </pic:blipFill>
                  <pic:spPr>
                    <a:xfrm>
                      <a:off x="0" y="0"/>
                      <a:ext cx="5120640" cy="3223829"/>
                    </a:xfrm>
                    <a:prstGeom prst="rect">
                      <a:avLst/>
                    </a:prstGeom>
                  </pic:spPr>
                </pic:pic>
              </a:graphicData>
            </a:graphic>
          </wp:inline>
        </w:drawing>
      </w:r>
    </w:p>
    <w:p w14:paraId="6E9075DA" w14:textId="77777777" w:rsidR="00F73C7B" w:rsidRDefault="001C69FD">
      <w:pPr>
        <w:spacing w:before="60" w:after="240" w:line="240" w:lineRule="auto"/>
        <w:ind w:firstLine="0"/>
      </w:pPr>
      <w:r>
        <w:rPr>
          <w:i/>
          <w:sz w:val="22"/>
        </w:rPr>
        <w:t xml:space="preserve">Nota. </w:t>
      </w:r>
      <w:r>
        <w:rPr>
          <w:sz w:val="22"/>
        </w:rPr>
        <w:t>La tautología se busca como texto literal: ninguna prenda contiene esa cadena y la página responde normalmente, sin mensajes de error de la base.</w:t>
      </w:r>
    </w:p>
    <w:p w14:paraId="37061E16" w14:textId="77777777" w:rsidR="00F73C7B" w:rsidRDefault="001C69FD">
      <w:pPr>
        <w:pStyle w:val="Heading2"/>
      </w:pPr>
      <w:bookmarkStart w:id="31" w:name="_Toc242828639"/>
      <w:r>
        <w:lastRenderedPageBreak/>
        <w:t>Paso 7. Migración de los datos de la Actividad 1</w:t>
      </w:r>
      <w:bookmarkEnd w:id="31"/>
    </w:p>
    <w:p w14:paraId="00BD0F6F" w14:textId="77777777" w:rsidR="00F73C7B" w:rsidRDefault="001C69FD">
      <w:r>
        <w:t>El script bd/migrar_json.php lee datos/productos.json de la Actividad 1 y lo inserta en MySQL dentro de una sola transacción, de modo que la migración se aplica completa o no se aplica. Las prendas cuyo código ya existe se omiten, y el modo --simular informa qué haría sin escribir nada. En la simulación sobre los datos de demostración, siete prendas se omitieron porque ya existían y una se migró como nueva.</w:t>
      </w:r>
    </w:p>
    <w:p w14:paraId="7005B5D7" w14:textId="77777777" w:rsidR="00F73C7B" w:rsidRDefault="001C69FD">
      <w:pPr>
        <w:pStyle w:val="Heading2"/>
      </w:pPr>
      <w:bookmarkStart w:id="32" w:name="_Toc242828640"/>
      <w:r>
        <w:t>Paso 8. Interfaz con Bootstrap 5: modales, avisos y paleta pastel</w:t>
      </w:r>
      <w:bookmarkEnd w:id="32"/>
    </w:p>
    <w:p w14:paraId="261DF2DE" w14:textId="77777777" w:rsidR="00F73C7B" w:rsidRDefault="001C69FD">
      <w:r>
        <w:t>Con la funcionalidad completa, se rediseñó la interfaz para que se pareciera a las tiendas de ropa en línea más visitadas: fondo crema, acentos en rosa empolvado, lavanda y menta, texto y botones principales en un tono casi negro, tipografía Playfair Display para los títulos e Inter para el texto. Bootstrap 5.3, sus íconos y las fuentes se guardaron dentro del proyecto (public/vendor), de modo que la tienda funciona aunque no haya internet, por ejemplo en una feria o durante la defensa (Tabla 7).</w:t>
      </w:r>
    </w:p>
    <w:p w14:paraId="65FAF41B" w14:textId="77777777" w:rsidR="00F73C7B" w:rsidRDefault="001C69FD">
      <w:pPr>
        <w:keepNext/>
        <w:spacing w:before="240"/>
        <w:ind w:firstLine="0"/>
        <w:jc w:val="left"/>
      </w:pPr>
      <w:r>
        <w:rPr>
          <w:b/>
        </w:rPr>
        <w:t>Tabla 7</w:t>
      </w:r>
      <w:r>
        <w:fldChar w:fldCharType="begin"/>
      </w:r>
      <w:r>
        <w:instrText xml:space="preserve"> TC "</w:instrText>
      </w:r>
      <w:bookmarkStart w:id="33" w:name="_Toc242828663"/>
      <w:r>
        <w:instrText>Tabla 7. Paleta de colores y su uso en la interfaz</w:instrText>
      </w:r>
      <w:bookmarkEnd w:id="33"/>
      <w:r>
        <w:instrText xml:space="preserve">" \f t \l 1 </w:instrText>
      </w:r>
      <w:r>
        <w:fldChar w:fldCharType="end"/>
      </w:r>
    </w:p>
    <w:p w14:paraId="67739842" w14:textId="77777777" w:rsidR="00F73C7B" w:rsidRDefault="001C69FD">
      <w:pPr>
        <w:keepNext/>
        <w:ind w:firstLine="0"/>
        <w:jc w:val="left"/>
      </w:pPr>
      <w:r>
        <w:rPr>
          <w:i/>
        </w:rPr>
        <w:t>Paleta de colores y su uso en la interfaz</w:t>
      </w:r>
    </w:p>
    <w:tbl>
      <w:tblPr>
        <w:tblStyle w:val="TableGrid"/>
        <w:tblW w:w="0" w:type="auto"/>
        <w:jc w:val="center"/>
        <w:tblLayout w:type="fixed"/>
        <w:tblLook w:val="04A0" w:firstRow="1" w:lastRow="0" w:firstColumn="1" w:lastColumn="0" w:noHBand="0" w:noVBand="1"/>
      </w:tblPr>
      <w:tblGrid>
        <w:gridCol w:w="2304"/>
        <w:gridCol w:w="1584"/>
        <w:gridCol w:w="5472"/>
      </w:tblGrid>
      <w:tr w:rsidR="00F73C7B" w14:paraId="364D862D" w14:textId="77777777">
        <w:trPr>
          <w:cantSplit/>
          <w:tblHeader/>
          <w:jc w:val="center"/>
        </w:trPr>
        <w:tc>
          <w:tcPr>
            <w:tcW w:w="2304" w:type="dxa"/>
            <w:shd w:val="clear" w:color="auto" w:fill="D9D9D9"/>
          </w:tcPr>
          <w:p w14:paraId="58A4FDC2" w14:textId="77777777" w:rsidR="00F73C7B" w:rsidRDefault="001C69FD">
            <w:pPr>
              <w:keepNext/>
              <w:spacing w:before="40" w:after="40" w:line="240" w:lineRule="auto"/>
              <w:ind w:firstLine="0"/>
              <w:jc w:val="left"/>
            </w:pPr>
            <w:r>
              <w:rPr>
                <w:b/>
                <w:sz w:val="20"/>
              </w:rPr>
              <w:t>Color</w:t>
            </w:r>
          </w:p>
        </w:tc>
        <w:tc>
          <w:tcPr>
            <w:tcW w:w="1584" w:type="dxa"/>
            <w:shd w:val="clear" w:color="auto" w:fill="D9D9D9"/>
          </w:tcPr>
          <w:p w14:paraId="4CA7D6E3" w14:textId="77777777" w:rsidR="00F73C7B" w:rsidRDefault="001C69FD">
            <w:pPr>
              <w:keepNext/>
              <w:spacing w:before="40" w:after="40" w:line="240" w:lineRule="auto"/>
              <w:ind w:firstLine="0"/>
              <w:jc w:val="left"/>
            </w:pPr>
            <w:r>
              <w:rPr>
                <w:b/>
                <w:sz w:val="20"/>
              </w:rPr>
              <w:t>Código</w:t>
            </w:r>
          </w:p>
        </w:tc>
        <w:tc>
          <w:tcPr>
            <w:tcW w:w="5472" w:type="dxa"/>
            <w:shd w:val="clear" w:color="auto" w:fill="D9D9D9"/>
          </w:tcPr>
          <w:p w14:paraId="5DEBB361" w14:textId="77777777" w:rsidR="00F73C7B" w:rsidRDefault="001C69FD">
            <w:pPr>
              <w:keepNext/>
              <w:spacing w:before="40" w:after="40" w:line="240" w:lineRule="auto"/>
              <w:ind w:firstLine="0"/>
              <w:jc w:val="left"/>
            </w:pPr>
            <w:r>
              <w:rPr>
                <w:b/>
                <w:sz w:val="20"/>
              </w:rPr>
              <w:t>Uso</w:t>
            </w:r>
          </w:p>
        </w:tc>
      </w:tr>
      <w:tr w:rsidR="00F73C7B" w14:paraId="7D517065" w14:textId="77777777">
        <w:trPr>
          <w:cantSplit/>
          <w:jc w:val="center"/>
        </w:trPr>
        <w:tc>
          <w:tcPr>
            <w:tcW w:w="2304" w:type="dxa"/>
          </w:tcPr>
          <w:p w14:paraId="57214270" w14:textId="77777777" w:rsidR="00F73C7B" w:rsidRDefault="001C69FD">
            <w:pPr>
              <w:keepNext/>
              <w:spacing w:before="40" w:after="40" w:line="240" w:lineRule="auto"/>
              <w:ind w:firstLine="0"/>
              <w:jc w:val="left"/>
            </w:pPr>
            <w:r>
              <w:rPr>
                <w:sz w:val="20"/>
              </w:rPr>
              <w:t>Crema</w:t>
            </w:r>
          </w:p>
        </w:tc>
        <w:tc>
          <w:tcPr>
            <w:tcW w:w="1584" w:type="dxa"/>
          </w:tcPr>
          <w:p w14:paraId="31FEB794" w14:textId="77777777" w:rsidR="00F73C7B" w:rsidRDefault="001C69FD">
            <w:pPr>
              <w:keepNext/>
              <w:spacing w:before="40" w:after="40" w:line="240" w:lineRule="auto"/>
              <w:ind w:firstLine="0"/>
              <w:jc w:val="left"/>
            </w:pPr>
            <w:r>
              <w:rPr>
                <w:sz w:val="20"/>
              </w:rPr>
              <w:t>#FBF7F4</w:t>
            </w:r>
          </w:p>
        </w:tc>
        <w:tc>
          <w:tcPr>
            <w:tcW w:w="5472" w:type="dxa"/>
          </w:tcPr>
          <w:p w14:paraId="13D56A08" w14:textId="77777777" w:rsidR="00F73C7B" w:rsidRDefault="001C69FD">
            <w:pPr>
              <w:keepNext/>
              <w:spacing w:before="40" w:after="40" w:line="240" w:lineRule="auto"/>
              <w:ind w:firstLine="0"/>
              <w:jc w:val="left"/>
            </w:pPr>
            <w:r>
              <w:rPr>
                <w:sz w:val="20"/>
              </w:rPr>
              <w:t>Fondo general de las páginas</w:t>
            </w:r>
          </w:p>
        </w:tc>
      </w:tr>
      <w:tr w:rsidR="00F73C7B" w14:paraId="518A6314" w14:textId="77777777">
        <w:trPr>
          <w:cantSplit/>
          <w:jc w:val="center"/>
        </w:trPr>
        <w:tc>
          <w:tcPr>
            <w:tcW w:w="2304" w:type="dxa"/>
          </w:tcPr>
          <w:p w14:paraId="3851DB70" w14:textId="77777777" w:rsidR="00F73C7B" w:rsidRDefault="001C69FD">
            <w:pPr>
              <w:keepNext/>
              <w:spacing w:before="40" w:after="40" w:line="240" w:lineRule="auto"/>
              <w:ind w:firstLine="0"/>
              <w:jc w:val="left"/>
            </w:pPr>
            <w:r>
              <w:rPr>
                <w:sz w:val="20"/>
              </w:rPr>
              <w:t>Rosa empolvado</w:t>
            </w:r>
          </w:p>
        </w:tc>
        <w:tc>
          <w:tcPr>
            <w:tcW w:w="1584" w:type="dxa"/>
          </w:tcPr>
          <w:p w14:paraId="375C1E32" w14:textId="77777777" w:rsidR="00F73C7B" w:rsidRDefault="001C69FD">
            <w:pPr>
              <w:keepNext/>
              <w:spacing w:before="40" w:after="40" w:line="240" w:lineRule="auto"/>
              <w:ind w:firstLine="0"/>
              <w:jc w:val="left"/>
            </w:pPr>
            <w:r>
              <w:rPr>
                <w:sz w:val="20"/>
              </w:rPr>
              <w:t>#F6DDE3</w:t>
            </w:r>
          </w:p>
        </w:tc>
        <w:tc>
          <w:tcPr>
            <w:tcW w:w="5472" w:type="dxa"/>
          </w:tcPr>
          <w:p w14:paraId="63FF3B14" w14:textId="77777777" w:rsidR="00F73C7B" w:rsidRDefault="001C69FD">
            <w:pPr>
              <w:keepNext/>
              <w:spacing w:before="40" w:after="40" w:line="240" w:lineRule="auto"/>
              <w:ind w:firstLine="0"/>
              <w:jc w:val="left"/>
            </w:pPr>
            <w:r>
              <w:rPr>
                <w:sz w:val="20"/>
              </w:rPr>
              <w:t>Elemento activo del menú, avisos de error, insignia «Agotado»</w:t>
            </w:r>
          </w:p>
        </w:tc>
      </w:tr>
      <w:tr w:rsidR="00F73C7B" w14:paraId="404AE694" w14:textId="77777777">
        <w:trPr>
          <w:cantSplit/>
          <w:jc w:val="center"/>
        </w:trPr>
        <w:tc>
          <w:tcPr>
            <w:tcW w:w="2304" w:type="dxa"/>
          </w:tcPr>
          <w:p w14:paraId="4507D6EC" w14:textId="77777777" w:rsidR="00F73C7B" w:rsidRDefault="001C69FD">
            <w:pPr>
              <w:keepNext/>
              <w:spacing w:before="40" w:after="40" w:line="240" w:lineRule="auto"/>
              <w:ind w:firstLine="0"/>
              <w:jc w:val="left"/>
            </w:pPr>
            <w:r>
              <w:rPr>
                <w:sz w:val="20"/>
              </w:rPr>
              <w:t>Lavanda</w:t>
            </w:r>
          </w:p>
        </w:tc>
        <w:tc>
          <w:tcPr>
            <w:tcW w:w="1584" w:type="dxa"/>
          </w:tcPr>
          <w:p w14:paraId="58CD01B6" w14:textId="77777777" w:rsidR="00F73C7B" w:rsidRDefault="001C69FD">
            <w:pPr>
              <w:keepNext/>
              <w:spacing w:before="40" w:after="40" w:line="240" w:lineRule="auto"/>
              <w:ind w:firstLine="0"/>
              <w:jc w:val="left"/>
            </w:pPr>
            <w:r>
              <w:rPr>
                <w:sz w:val="20"/>
              </w:rPr>
              <w:t>#E9E3F5</w:t>
            </w:r>
          </w:p>
        </w:tc>
        <w:tc>
          <w:tcPr>
            <w:tcW w:w="5472" w:type="dxa"/>
          </w:tcPr>
          <w:p w14:paraId="4BC7851F" w14:textId="77777777" w:rsidR="00F73C7B" w:rsidRDefault="001C69FD">
            <w:pPr>
              <w:keepNext/>
              <w:spacing w:before="40" w:after="40" w:line="240" w:lineRule="auto"/>
              <w:ind w:firstLine="0"/>
              <w:jc w:val="left"/>
            </w:pPr>
            <w:r>
              <w:rPr>
                <w:sz w:val="20"/>
              </w:rPr>
              <w:t>Encabezado de los modales, avatares de los socios</w:t>
            </w:r>
          </w:p>
        </w:tc>
      </w:tr>
      <w:tr w:rsidR="00F73C7B" w14:paraId="7BDF0C9F" w14:textId="77777777">
        <w:trPr>
          <w:cantSplit/>
          <w:jc w:val="center"/>
        </w:trPr>
        <w:tc>
          <w:tcPr>
            <w:tcW w:w="2304" w:type="dxa"/>
          </w:tcPr>
          <w:p w14:paraId="147CA053" w14:textId="77777777" w:rsidR="00F73C7B" w:rsidRDefault="001C69FD">
            <w:pPr>
              <w:keepNext/>
              <w:spacing w:before="40" w:after="40" w:line="240" w:lineRule="auto"/>
              <w:ind w:firstLine="0"/>
              <w:jc w:val="left"/>
            </w:pPr>
            <w:r>
              <w:rPr>
                <w:sz w:val="20"/>
              </w:rPr>
              <w:t>Menta</w:t>
            </w:r>
          </w:p>
        </w:tc>
        <w:tc>
          <w:tcPr>
            <w:tcW w:w="1584" w:type="dxa"/>
          </w:tcPr>
          <w:p w14:paraId="0C1F3A7E" w14:textId="77777777" w:rsidR="00F73C7B" w:rsidRDefault="001C69FD">
            <w:pPr>
              <w:keepNext/>
              <w:spacing w:before="40" w:after="40" w:line="240" w:lineRule="auto"/>
              <w:ind w:firstLine="0"/>
              <w:jc w:val="left"/>
            </w:pPr>
            <w:r>
              <w:rPr>
                <w:sz w:val="20"/>
              </w:rPr>
              <w:t>#DFF1E8</w:t>
            </w:r>
          </w:p>
        </w:tc>
        <w:tc>
          <w:tcPr>
            <w:tcW w:w="5472" w:type="dxa"/>
          </w:tcPr>
          <w:p w14:paraId="251398F1" w14:textId="77777777" w:rsidR="00F73C7B" w:rsidRDefault="001C69FD">
            <w:pPr>
              <w:keepNext/>
              <w:spacing w:before="40" w:after="40" w:line="240" w:lineRule="auto"/>
              <w:ind w:firstLine="0"/>
              <w:jc w:val="left"/>
            </w:pPr>
            <w:r>
              <w:rPr>
                <w:sz w:val="20"/>
              </w:rPr>
              <w:t>Insignias de estado positivo y avisos de éxito</w:t>
            </w:r>
          </w:p>
        </w:tc>
      </w:tr>
      <w:tr w:rsidR="00F73C7B" w14:paraId="6521B3E7" w14:textId="77777777">
        <w:trPr>
          <w:cantSplit/>
          <w:jc w:val="center"/>
        </w:trPr>
        <w:tc>
          <w:tcPr>
            <w:tcW w:w="2304" w:type="dxa"/>
          </w:tcPr>
          <w:p w14:paraId="36F41D02" w14:textId="77777777" w:rsidR="00F73C7B" w:rsidRDefault="001C69FD">
            <w:pPr>
              <w:keepNext/>
              <w:spacing w:before="40" w:after="40" w:line="240" w:lineRule="auto"/>
              <w:ind w:firstLine="0"/>
              <w:jc w:val="left"/>
            </w:pPr>
            <w:r>
              <w:rPr>
                <w:sz w:val="20"/>
              </w:rPr>
              <w:t>Tinta</w:t>
            </w:r>
          </w:p>
        </w:tc>
        <w:tc>
          <w:tcPr>
            <w:tcW w:w="1584" w:type="dxa"/>
          </w:tcPr>
          <w:p w14:paraId="4E09A945" w14:textId="77777777" w:rsidR="00F73C7B" w:rsidRDefault="001C69FD">
            <w:pPr>
              <w:keepNext/>
              <w:spacing w:before="40" w:after="40" w:line="240" w:lineRule="auto"/>
              <w:ind w:firstLine="0"/>
              <w:jc w:val="left"/>
            </w:pPr>
            <w:r>
              <w:rPr>
                <w:sz w:val="20"/>
              </w:rPr>
              <w:t>#2D2A32</w:t>
            </w:r>
          </w:p>
        </w:tc>
        <w:tc>
          <w:tcPr>
            <w:tcW w:w="5472" w:type="dxa"/>
          </w:tcPr>
          <w:p w14:paraId="63AFAA36" w14:textId="77777777" w:rsidR="00F73C7B" w:rsidRDefault="001C69FD">
            <w:pPr>
              <w:keepNext/>
              <w:spacing w:before="40" w:after="40" w:line="240" w:lineRule="auto"/>
              <w:ind w:firstLine="0"/>
              <w:jc w:val="left"/>
            </w:pPr>
            <w:r>
              <w:rPr>
                <w:sz w:val="20"/>
              </w:rPr>
              <w:t>Texto y botones principales (contraste alto sobre fondos claros)</w:t>
            </w:r>
          </w:p>
        </w:tc>
      </w:tr>
      <w:tr w:rsidR="00F73C7B" w14:paraId="08F0F06F" w14:textId="77777777">
        <w:trPr>
          <w:cantSplit/>
          <w:jc w:val="center"/>
        </w:trPr>
        <w:tc>
          <w:tcPr>
            <w:tcW w:w="2304" w:type="dxa"/>
          </w:tcPr>
          <w:p w14:paraId="58FFA066" w14:textId="77777777" w:rsidR="00F73C7B" w:rsidRDefault="001C69FD">
            <w:pPr>
              <w:spacing w:before="40" w:after="40" w:line="240" w:lineRule="auto"/>
              <w:ind w:firstLine="0"/>
              <w:jc w:val="left"/>
            </w:pPr>
            <w:r>
              <w:rPr>
                <w:sz w:val="20"/>
              </w:rPr>
              <w:t>Salvia</w:t>
            </w:r>
          </w:p>
        </w:tc>
        <w:tc>
          <w:tcPr>
            <w:tcW w:w="1584" w:type="dxa"/>
          </w:tcPr>
          <w:p w14:paraId="61B95014" w14:textId="77777777" w:rsidR="00F73C7B" w:rsidRDefault="001C69FD">
            <w:pPr>
              <w:spacing w:before="40" w:after="40" w:line="240" w:lineRule="auto"/>
              <w:ind w:firstLine="0"/>
              <w:jc w:val="left"/>
            </w:pPr>
            <w:r>
              <w:rPr>
                <w:sz w:val="20"/>
              </w:rPr>
              <w:t>#4C7A69</w:t>
            </w:r>
          </w:p>
        </w:tc>
        <w:tc>
          <w:tcPr>
            <w:tcW w:w="5472" w:type="dxa"/>
          </w:tcPr>
          <w:p w14:paraId="1D42061B" w14:textId="77777777" w:rsidR="00F73C7B" w:rsidRDefault="001C69FD">
            <w:pPr>
              <w:spacing w:before="40" w:after="40" w:line="240" w:lineRule="auto"/>
              <w:ind w:firstLine="0"/>
              <w:jc w:val="left"/>
            </w:pPr>
            <w:r>
              <w:rPr>
                <w:sz w:val="20"/>
              </w:rPr>
              <w:t>Precios</w:t>
            </w:r>
          </w:p>
        </w:tc>
      </w:tr>
    </w:tbl>
    <w:p w14:paraId="1E4495C3" w14:textId="77777777" w:rsidR="00F73C7B" w:rsidRDefault="001C69FD">
      <w:pPr>
        <w:spacing w:before="60" w:after="240" w:line="240" w:lineRule="auto"/>
        <w:ind w:firstLine="0"/>
      </w:pPr>
      <w:r>
        <w:rPr>
          <w:i/>
          <w:sz w:val="22"/>
        </w:rPr>
        <w:t xml:space="preserve">Nota. </w:t>
      </w:r>
      <w:r>
        <w:rPr>
          <w:sz w:val="22"/>
        </w:rPr>
        <w:t>Elaboración propia a partir de public/css/estilo.css. Los tonos pastel se usan en fondos y acentos; el texto se mantiene oscuro para conservar la legibilidad.</w:t>
      </w:r>
    </w:p>
    <w:p w14:paraId="48321F99" w14:textId="77777777" w:rsidR="00F73C7B" w:rsidRDefault="001C69FD">
      <w:r>
        <w:t xml:space="preserve">El cambio de comportamiento más visible es que ya no hace falta cambiar de página. Al hacer clic en una prenda, su detalle se abre en una ventana modal (Figura 9); «Nueva prenda», «Editar» y «Nuevo socio» abren el formulario también en un modal, y si los datos no son válidos </w:t>
      </w:r>
      <w:r>
        <w:lastRenderedPageBreak/>
        <w:t>los errores aparecen dentro del mismo modal (Figura 10). Eliminar pide confirmación en una ventana propia en lugar del cuadro confirm() del navegador (Figura 11), y el resultado de registrar, editar o eliminar se anuncia con un aviso en la esquina superior derecha que desaparece solo (Figura 12). La interfaz se adapta al celular (Figura 13).</w:t>
      </w:r>
    </w:p>
    <w:p w14:paraId="45F30E8B" w14:textId="77777777" w:rsidR="00F73C7B" w:rsidRDefault="001C69FD">
      <w:pPr>
        <w:keepNext/>
        <w:spacing w:before="240"/>
        <w:ind w:firstLine="0"/>
        <w:jc w:val="left"/>
      </w:pPr>
      <w:r>
        <w:rPr>
          <w:b/>
        </w:rPr>
        <w:t>Figura 9</w:t>
      </w:r>
      <w:r>
        <w:fldChar w:fldCharType="begin"/>
      </w:r>
      <w:r>
        <w:instrText xml:space="preserve"> TC "</w:instrText>
      </w:r>
      <w:bookmarkStart w:id="34" w:name="_Toc242828664"/>
      <w:r>
        <w:instrText>Figura 9. Detalle de una prenda en una ventana modal, sin salir de la tienda</w:instrText>
      </w:r>
      <w:bookmarkEnd w:id="34"/>
      <w:r>
        <w:instrText xml:space="preserve">" \f t \l 1 </w:instrText>
      </w:r>
      <w:r>
        <w:fldChar w:fldCharType="end"/>
      </w:r>
    </w:p>
    <w:p w14:paraId="1881BBCC" w14:textId="77777777" w:rsidR="00F73C7B" w:rsidRDefault="001C69FD">
      <w:pPr>
        <w:keepNext/>
        <w:ind w:firstLine="0"/>
        <w:jc w:val="left"/>
      </w:pPr>
      <w:r>
        <w:rPr>
          <w:i/>
        </w:rPr>
        <w:t>Detalle de una prenda en una ventana modal, sin salir de la tienda</w:t>
      </w:r>
    </w:p>
    <w:p w14:paraId="440E37A8" w14:textId="77777777" w:rsidR="00F73C7B" w:rsidRDefault="001C69FD">
      <w:pPr>
        <w:keepNext/>
        <w:spacing w:line="240" w:lineRule="auto"/>
        <w:ind w:firstLine="0"/>
        <w:jc w:val="center"/>
      </w:pPr>
      <w:r>
        <w:rPr>
          <w:noProof/>
        </w:rPr>
        <w:drawing>
          <wp:inline distT="0" distB="0" distL="0" distR="0" wp14:anchorId="585837FF" wp14:editId="4B690ABA">
            <wp:extent cx="5120640" cy="32238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cha_producto.png"/>
                    <pic:cNvPicPr/>
                  </pic:nvPicPr>
                  <pic:blipFill>
                    <a:blip r:embed="rId15"/>
                    <a:stretch>
                      <a:fillRect/>
                    </a:stretch>
                  </pic:blipFill>
                  <pic:spPr>
                    <a:xfrm>
                      <a:off x="0" y="0"/>
                      <a:ext cx="5120640" cy="3223829"/>
                    </a:xfrm>
                    <a:prstGeom prst="rect">
                      <a:avLst/>
                    </a:prstGeom>
                  </pic:spPr>
                </pic:pic>
              </a:graphicData>
            </a:graphic>
          </wp:inline>
        </w:drawing>
      </w:r>
    </w:p>
    <w:p w14:paraId="707A0ADC" w14:textId="77777777" w:rsidR="00F73C7B" w:rsidRDefault="001C69FD">
      <w:pPr>
        <w:spacing w:before="60" w:after="240" w:line="240" w:lineRule="auto"/>
        <w:ind w:firstLine="0"/>
      </w:pPr>
      <w:r>
        <w:rPr>
          <w:i/>
          <w:sz w:val="22"/>
        </w:rPr>
        <w:t xml:space="preserve">Nota. </w:t>
      </w:r>
      <w:r>
        <w:rPr>
          <w:sz w:val="22"/>
        </w:rPr>
        <w:t>Al cerrar el modal, la tienda conserva los filtros y la página en que se encontraba el usuario.</w:t>
      </w:r>
    </w:p>
    <w:p w14:paraId="14FF8A2B" w14:textId="77777777" w:rsidR="00F73C7B" w:rsidRDefault="001C69FD">
      <w:pPr>
        <w:keepNext/>
        <w:spacing w:before="240"/>
        <w:ind w:firstLine="0"/>
        <w:jc w:val="left"/>
      </w:pPr>
      <w:r>
        <w:rPr>
          <w:b/>
        </w:rPr>
        <w:lastRenderedPageBreak/>
        <w:t>Figura 10</w:t>
      </w:r>
      <w:r>
        <w:fldChar w:fldCharType="begin"/>
      </w:r>
      <w:r>
        <w:instrText xml:space="preserve"> TC "</w:instrText>
      </w:r>
      <w:bookmarkStart w:id="35" w:name="_Toc242828665"/>
      <w:r>
        <w:instrText>Figura 10. Registro de prenda en un modal con los errores de validación por campo</w:instrText>
      </w:r>
      <w:bookmarkEnd w:id="35"/>
      <w:r>
        <w:instrText xml:space="preserve">" \f t \l 1 </w:instrText>
      </w:r>
      <w:r>
        <w:fldChar w:fldCharType="end"/>
      </w:r>
    </w:p>
    <w:p w14:paraId="2A644AFF" w14:textId="77777777" w:rsidR="00F73C7B" w:rsidRDefault="001C69FD">
      <w:pPr>
        <w:keepNext/>
        <w:ind w:firstLine="0"/>
        <w:jc w:val="left"/>
      </w:pPr>
      <w:r>
        <w:rPr>
          <w:i/>
        </w:rPr>
        <w:t>Registro de prenda en un modal con los errores de validación por campo</w:t>
      </w:r>
    </w:p>
    <w:p w14:paraId="649DD507" w14:textId="77777777" w:rsidR="00F73C7B" w:rsidRDefault="001C69FD">
      <w:pPr>
        <w:keepNext/>
        <w:spacing w:line="240" w:lineRule="auto"/>
        <w:ind w:firstLine="0"/>
        <w:jc w:val="center"/>
      </w:pPr>
      <w:r>
        <w:rPr>
          <w:noProof/>
        </w:rPr>
        <w:drawing>
          <wp:inline distT="0" distB="0" distL="0" distR="0" wp14:anchorId="17CD5A4A" wp14:editId="3C0D7EC2">
            <wp:extent cx="5120640" cy="3373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ro_modal_validacion.png"/>
                    <pic:cNvPicPr/>
                  </pic:nvPicPr>
                  <pic:blipFill>
                    <a:blip r:embed="rId16"/>
                    <a:stretch>
                      <a:fillRect/>
                    </a:stretch>
                  </pic:blipFill>
                  <pic:spPr>
                    <a:xfrm>
                      <a:off x="0" y="0"/>
                      <a:ext cx="5120640" cy="3373775"/>
                    </a:xfrm>
                    <a:prstGeom prst="rect">
                      <a:avLst/>
                    </a:prstGeom>
                  </pic:spPr>
                </pic:pic>
              </a:graphicData>
            </a:graphic>
          </wp:inline>
        </w:drawing>
      </w:r>
    </w:p>
    <w:p w14:paraId="160256D2" w14:textId="77777777" w:rsidR="00F73C7B" w:rsidRDefault="001C69FD">
      <w:pPr>
        <w:spacing w:before="60" w:after="240" w:line="240" w:lineRule="auto"/>
        <w:ind w:firstLine="0"/>
      </w:pPr>
      <w:r>
        <w:rPr>
          <w:i/>
          <w:sz w:val="22"/>
        </w:rPr>
        <w:t xml:space="preserve">Nota. </w:t>
      </w:r>
      <w:r>
        <w:rPr>
          <w:sz w:val="22"/>
        </w:rPr>
        <w:t>El formulario se envía sin recargar la página; la respuesta 422 del servidor reemplaza el contenido del modal con los mensajes de cada campo.</w:t>
      </w:r>
    </w:p>
    <w:p w14:paraId="72C971A1" w14:textId="77777777" w:rsidR="00F73C7B" w:rsidRDefault="001C69FD">
      <w:pPr>
        <w:keepNext/>
        <w:spacing w:before="240"/>
        <w:ind w:firstLine="0"/>
        <w:jc w:val="left"/>
      </w:pPr>
      <w:r>
        <w:rPr>
          <w:b/>
        </w:rPr>
        <w:lastRenderedPageBreak/>
        <w:t>Figura 11</w:t>
      </w:r>
      <w:r>
        <w:fldChar w:fldCharType="begin"/>
      </w:r>
      <w:r>
        <w:instrText xml:space="preserve"> TC "</w:instrText>
      </w:r>
      <w:bookmarkStart w:id="36" w:name="_Toc242828666"/>
      <w:r>
        <w:instrText>Figura 11. Confirmación antes de eliminar una prenda</w:instrText>
      </w:r>
      <w:bookmarkEnd w:id="36"/>
      <w:r>
        <w:instrText xml:space="preserve">" \f t \l 1 </w:instrText>
      </w:r>
      <w:r>
        <w:fldChar w:fldCharType="end"/>
      </w:r>
    </w:p>
    <w:p w14:paraId="3519284C" w14:textId="77777777" w:rsidR="00F73C7B" w:rsidRDefault="001C69FD">
      <w:pPr>
        <w:keepNext/>
        <w:ind w:firstLine="0"/>
        <w:jc w:val="left"/>
      </w:pPr>
      <w:r>
        <w:rPr>
          <w:i/>
        </w:rPr>
        <w:t>Confirmación antes de eliminar una prenda</w:t>
      </w:r>
    </w:p>
    <w:p w14:paraId="212BBA5C" w14:textId="77777777" w:rsidR="00F73C7B" w:rsidRDefault="001C69FD">
      <w:pPr>
        <w:keepNext/>
        <w:spacing w:line="240" w:lineRule="auto"/>
        <w:ind w:firstLine="0"/>
        <w:jc w:val="center"/>
      </w:pPr>
      <w:r>
        <w:rPr>
          <w:noProof/>
        </w:rPr>
        <w:drawing>
          <wp:inline distT="0" distB="0" distL="0" distR="0" wp14:anchorId="6CC4A2F4" wp14:editId="4EAC599C">
            <wp:extent cx="5120640" cy="3373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nfirmar_eliminar.png"/>
                    <pic:cNvPicPr/>
                  </pic:nvPicPr>
                  <pic:blipFill>
                    <a:blip r:embed="rId17"/>
                    <a:stretch>
                      <a:fillRect/>
                    </a:stretch>
                  </pic:blipFill>
                  <pic:spPr>
                    <a:xfrm>
                      <a:off x="0" y="0"/>
                      <a:ext cx="5120640" cy="3373775"/>
                    </a:xfrm>
                    <a:prstGeom prst="rect">
                      <a:avLst/>
                    </a:prstGeom>
                  </pic:spPr>
                </pic:pic>
              </a:graphicData>
            </a:graphic>
          </wp:inline>
        </w:drawing>
      </w:r>
    </w:p>
    <w:p w14:paraId="25993197" w14:textId="77777777" w:rsidR="00F73C7B" w:rsidRDefault="001C69FD">
      <w:pPr>
        <w:spacing w:before="60" w:after="240" w:line="240" w:lineRule="auto"/>
        <w:ind w:firstLine="0"/>
      </w:pPr>
      <w:r>
        <w:rPr>
          <w:i/>
          <w:sz w:val="22"/>
        </w:rPr>
        <w:t xml:space="preserve">Nota. </w:t>
      </w:r>
      <w:r>
        <w:rPr>
          <w:sz w:val="22"/>
        </w:rPr>
        <w:t>Reemplaza al cuadro confirm() del navegador e indica qué se eliminará.</w:t>
      </w:r>
    </w:p>
    <w:p w14:paraId="0110435A" w14:textId="77777777" w:rsidR="00F73C7B" w:rsidRDefault="001C69FD">
      <w:pPr>
        <w:keepNext/>
        <w:spacing w:before="240"/>
        <w:ind w:firstLine="0"/>
        <w:jc w:val="left"/>
      </w:pPr>
      <w:r>
        <w:rPr>
          <w:b/>
        </w:rPr>
        <w:lastRenderedPageBreak/>
        <w:t>Figura 12</w:t>
      </w:r>
      <w:r>
        <w:fldChar w:fldCharType="begin"/>
      </w:r>
      <w:r>
        <w:instrText xml:space="preserve"> TC "</w:instrText>
      </w:r>
      <w:bookmarkStart w:id="37" w:name="_Toc242828667"/>
      <w:r>
        <w:instrText>Figura 12. Aviso del resultado en la esquina superior derecha</w:instrText>
      </w:r>
      <w:bookmarkEnd w:id="37"/>
      <w:r>
        <w:instrText xml:space="preserve">" \f t \l 1 </w:instrText>
      </w:r>
      <w:r>
        <w:fldChar w:fldCharType="end"/>
      </w:r>
    </w:p>
    <w:p w14:paraId="67F490D6" w14:textId="77777777" w:rsidR="00F73C7B" w:rsidRDefault="001C69FD">
      <w:pPr>
        <w:keepNext/>
        <w:ind w:firstLine="0"/>
        <w:jc w:val="left"/>
      </w:pPr>
      <w:r>
        <w:rPr>
          <w:i/>
        </w:rPr>
        <w:t>Aviso del resultado en la esquina superior derecha</w:t>
      </w:r>
    </w:p>
    <w:p w14:paraId="2C6543FA" w14:textId="77777777" w:rsidR="00F73C7B" w:rsidRDefault="001C69FD">
      <w:pPr>
        <w:keepNext/>
        <w:spacing w:line="240" w:lineRule="auto"/>
        <w:ind w:firstLine="0"/>
        <w:jc w:val="center"/>
      </w:pPr>
      <w:r>
        <w:rPr>
          <w:noProof/>
        </w:rPr>
        <w:drawing>
          <wp:inline distT="0" distB="0" distL="0" distR="0" wp14:anchorId="44F68FF6" wp14:editId="41FDA57C">
            <wp:extent cx="5120640" cy="3373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viso_esquina.png"/>
                    <pic:cNvPicPr/>
                  </pic:nvPicPr>
                  <pic:blipFill>
                    <a:blip r:embed="rId18"/>
                    <a:stretch>
                      <a:fillRect/>
                    </a:stretch>
                  </pic:blipFill>
                  <pic:spPr>
                    <a:xfrm>
                      <a:off x="0" y="0"/>
                      <a:ext cx="5120640" cy="3373775"/>
                    </a:xfrm>
                    <a:prstGeom prst="rect">
                      <a:avLst/>
                    </a:prstGeom>
                  </pic:spPr>
                </pic:pic>
              </a:graphicData>
            </a:graphic>
          </wp:inline>
        </w:drawing>
      </w:r>
    </w:p>
    <w:p w14:paraId="43ED91C8" w14:textId="77777777" w:rsidR="00F73C7B" w:rsidRDefault="001C69FD">
      <w:pPr>
        <w:spacing w:before="60" w:after="240" w:line="240" w:lineRule="auto"/>
        <w:ind w:firstLine="0"/>
      </w:pPr>
      <w:r>
        <w:rPr>
          <w:i/>
          <w:sz w:val="22"/>
        </w:rPr>
        <w:t xml:space="preserve">Nota. </w:t>
      </w:r>
      <w:r>
        <w:rPr>
          <w:sz w:val="22"/>
        </w:rPr>
        <w:t>Los avisos usan role="status" para que los lectores de pantalla los anuncien sin mover el foco (W3C, 2023).</w:t>
      </w:r>
    </w:p>
    <w:p w14:paraId="0BFE75D5" w14:textId="77777777" w:rsidR="00F73C7B" w:rsidRDefault="001C69FD">
      <w:pPr>
        <w:keepNext/>
        <w:spacing w:before="240"/>
        <w:ind w:firstLine="0"/>
        <w:jc w:val="left"/>
      </w:pPr>
      <w:r>
        <w:rPr>
          <w:b/>
        </w:rPr>
        <w:lastRenderedPageBreak/>
        <w:t>Figura 13</w:t>
      </w:r>
      <w:r>
        <w:fldChar w:fldCharType="begin"/>
      </w:r>
      <w:r>
        <w:instrText xml:space="preserve"> TC "</w:instrText>
      </w:r>
      <w:bookmarkStart w:id="38" w:name="_Toc242828668"/>
      <w:r>
        <w:instrText>Figura 13. La tienda en un celular</w:instrText>
      </w:r>
      <w:bookmarkEnd w:id="38"/>
      <w:r>
        <w:instrText xml:space="preserve">" \f t \l 1 </w:instrText>
      </w:r>
      <w:r>
        <w:fldChar w:fldCharType="end"/>
      </w:r>
    </w:p>
    <w:p w14:paraId="3BFB2D7E" w14:textId="77777777" w:rsidR="00F73C7B" w:rsidRDefault="001C69FD">
      <w:pPr>
        <w:keepNext/>
        <w:ind w:firstLine="0"/>
        <w:jc w:val="left"/>
      </w:pPr>
      <w:r>
        <w:rPr>
          <w:i/>
        </w:rPr>
        <w:t>La tienda en un celular</w:t>
      </w:r>
    </w:p>
    <w:p w14:paraId="2E0D0EB2" w14:textId="77777777" w:rsidR="00F73C7B" w:rsidRDefault="001C69FD">
      <w:pPr>
        <w:keepNext/>
        <w:spacing w:line="240" w:lineRule="auto"/>
        <w:ind w:firstLine="0"/>
        <w:jc w:val="center"/>
      </w:pPr>
      <w:r>
        <w:rPr>
          <w:noProof/>
        </w:rPr>
        <w:drawing>
          <wp:inline distT="0" distB="0" distL="0" distR="0" wp14:anchorId="3AC26D13" wp14:editId="4FDF4260">
            <wp:extent cx="2194560" cy="47492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ovil.png"/>
                    <pic:cNvPicPr/>
                  </pic:nvPicPr>
                  <pic:blipFill>
                    <a:blip r:embed="rId19"/>
                    <a:stretch>
                      <a:fillRect/>
                    </a:stretch>
                  </pic:blipFill>
                  <pic:spPr>
                    <a:xfrm>
                      <a:off x="0" y="0"/>
                      <a:ext cx="2194560" cy="4749253"/>
                    </a:xfrm>
                    <a:prstGeom prst="rect">
                      <a:avLst/>
                    </a:prstGeom>
                  </pic:spPr>
                </pic:pic>
              </a:graphicData>
            </a:graphic>
          </wp:inline>
        </w:drawing>
      </w:r>
    </w:p>
    <w:p w14:paraId="45F986EC" w14:textId="77777777" w:rsidR="00F73C7B" w:rsidRDefault="001C69FD">
      <w:pPr>
        <w:spacing w:before="60" w:after="240" w:line="240" w:lineRule="auto"/>
        <w:ind w:firstLine="0"/>
      </w:pPr>
      <w:r>
        <w:rPr>
          <w:i/>
          <w:sz w:val="22"/>
        </w:rPr>
        <w:t xml:space="preserve">Nota. </w:t>
      </w:r>
      <w:r>
        <w:rPr>
          <w:sz w:val="22"/>
        </w:rPr>
        <w:t>Vista de 390 píxeles de ancho: el menú se pliega y los filtros se apilan.</w:t>
      </w:r>
    </w:p>
    <w:p w14:paraId="10B9F7C9" w14:textId="77777777" w:rsidR="00F73C7B" w:rsidRDefault="001C69FD">
      <w:r>
        <w:t>Técnicamente, los modales no duplican la lógica: public/js/app.js pide las mismas páginas de siempre (nuevo.php, editar.php, producto.php, socio_form.php) con la cabecera X-Parcial: 1, y el servidor devuelve solo su contenido, sin el encabezado ni el pie (Figura 14). La validación, el token CSRF y la redirección 303 siguen ocurriendo en PHP. Si JavaScript no está disponible, los mismos enlaces abren las páginas completas, como antes (Champeon y Finck, 2003).</w:t>
      </w:r>
    </w:p>
    <w:p w14:paraId="49638AA6" w14:textId="77777777" w:rsidR="00F73C7B" w:rsidRDefault="001C69FD">
      <w:pPr>
        <w:keepNext/>
        <w:spacing w:before="240"/>
        <w:ind w:firstLine="0"/>
        <w:jc w:val="left"/>
      </w:pPr>
      <w:r>
        <w:rPr>
          <w:b/>
        </w:rPr>
        <w:lastRenderedPageBreak/>
        <w:t>Figura 14</w:t>
      </w:r>
      <w:r>
        <w:fldChar w:fldCharType="begin"/>
      </w:r>
      <w:r>
        <w:instrText xml:space="preserve"> TC "</w:instrText>
      </w:r>
      <w:bookmarkStart w:id="39" w:name="_Toc242828669"/>
      <w:r>
        <w:instrText>Figura 14. Carga de una página dentro del modal y envío del formulario sin salir de la lista</w:instrText>
      </w:r>
      <w:bookmarkEnd w:id="39"/>
      <w:r>
        <w:instrText xml:space="preserve">" \f t \l 1 </w:instrText>
      </w:r>
      <w:r>
        <w:fldChar w:fldCharType="end"/>
      </w:r>
    </w:p>
    <w:p w14:paraId="0ACAD7BA" w14:textId="77777777" w:rsidR="00F73C7B" w:rsidRDefault="001C69FD">
      <w:pPr>
        <w:keepNext/>
        <w:ind w:firstLine="0"/>
        <w:jc w:val="left"/>
      </w:pPr>
      <w:r>
        <w:rPr>
          <w:i/>
        </w:rPr>
        <w:t>Carga de una página dentro del modal y envío del formulario sin salir de la lista</w:t>
      </w:r>
    </w:p>
    <w:p w14:paraId="22C2B0BF" w14:textId="77777777" w:rsidR="00F73C7B" w:rsidRDefault="001C69FD">
      <w:pPr>
        <w:keepNext/>
        <w:shd w:val="clear" w:color="auto" w:fill="F2F2F2"/>
        <w:spacing w:line="240" w:lineRule="auto"/>
        <w:ind w:left="360" w:firstLine="0"/>
        <w:jc w:val="left"/>
      </w:pPr>
      <w:r>
        <w:rPr>
          <w:rFonts w:ascii="Consolas" w:hAnsi="Consolas"/>
          <w:sz w:val="18"/>
        </w:rPr>
        <w:t>// public/js/app.js</w:t>
      </w:r>
    </w:p>
    <w:p w14:paraId="22034F61" w14:textId="77777777" w:rsidR="00F73C7B" w:rsidRDefault="001C69FD">
      <w:pPr>
        <w:keepNext/>
        <w:shd w:val="clear" w:color="auto" w:fill="F2F2F2"/>
        <w:spacing w:line="240" w:lineRule="auto"/>
        <w:ind w:left="360" w:firstLine="0"/>
        <w:jc w:val="left"/>
      </w:pPr>
      <w:r>
        <w:rPr>
          <w:rFonts w:ascii="Consolas" w:hAnsi="Consolas"/>
          <w:sz w:val="18"/>
        </w:rPr>
        <w:t>const pedir = (url, opciones = {}) =&gt;</w:t>
      </w:r>
    </w:p>
    <w:p w14:paraId="7408F45B" w14:textId="77777777" w:rsidR="00F73C7B" w:rsidRDefault="001C69FD">
      <w:pPr>
        <w:keepNext/>
        <w:shd w:val="clear" w:color="auto" w:fill="F2F2F2"/>
        <w:spacing w:line="240" w:lineRule="auto"/>
        <w:ind w:left="360" w:firstLine="0"/>
        <w:jc w:val="left"/>
      </w:pPr>
      <w:r>
        <w:rPr>
          <w:rFonts w:ascii="Consolas" w:hAnsi="Consolas"/>
          <w:sz w:val="18"/>
        </w:rPr>
        <w:t xml:space="preserve">  fetch(url, { ...opciones, headers: { 'X-Parcial': '1' }, credentials: 'same-origin' });</w:t>
      </w:r>
    </w:p>
    <w:p w14:paraId="16934923" w14:textId="77777777" w:rsidR="00F73C7B" w:rsidRDefault="001C69FD">
      <w:pPr>
        <w:keepNext/>
        <w:shd w:val="clear" w:color="auto" w:fill="F2F2F2"/>
        <w:spacing w:line="240" w:lineRule="auto"/>
        <w:ind w:left="360" w:firstLine="0"/>
        <w:jc w:val="left"/>
      </w:pPr>
      <w:r>
        <w:rPr>
          <w:rFonts w:ascii="Consolas" w:hAnsi="Consolas"/>
          <w:sz w:val="18"/>
        </w:rPr>
        <w:t>const r = await pedir(form.action, { method: 'POST', body: new FormData(form) });</w:t>
      </w:r>
    </w:p>
    <w:p w14:paraId="2B6983C8" w14:textId="77777777" w:rsidR="00F73C7B" w:rsidRDefault="001C69FD">
      <w:pPr>
        <w:keepNext/>
        <w:shd w:val="clear" w:color="auto" w:fill="F2F2F2"/>
        <w:spacing w:line="240" w:lineRule="auto"/>
        <w:ind w:left="360" w:firstLine="0"/>
        <w:jc w:val="left"/>
      </w:pPr>
      <w:r>
        <w:rPr>
          <w:rFonts w:ascii="Consolas" w:hAnsi="Consolas"/>
          <w:sz w:val="18"/>
        </w:rPr>
        <w:t>if (r.redirected) { window.location.href = r.url; }   // guardado: 303 a la lista con el aviso</w:t>
      </w:r>
    </w:p>
    <w:p w14:paraId="09F14EC0" w14:textId="77777777" w:rsidR="00F73C7B" w:rsidRDefault="001C69FD">
      <w:pPr>
        <w:keepNext/>
        <w:shd w:val="clear" w:color="auto" w:fill="F2F2F2"/>
        <w:spacing w:line="240" w:lineRule="auto"/>
        <w:ind w:left="360" w:firstLine="0"/>
        <w:jc w:val="left"/>
      </w:pPr>
      <w:r>
        <w:rPr>
          <w:rFonts w:ascii="Consolas" w:hAnsi="Consolas"/>
          <w:sz w:val="18"/>
        </w:rPr>
        <w:t>else { cuerpo.innerHTML = await r.text(); }           // 422: el formulario con sus errores</w:t>
      </w:r>
    </w:p>
    <w:p w14:paraId="0966CCFB" w14:textId="77777777" w:rsidR="00F73C7B" w:rsidRDefault="001C69FD">
      <w:pPr>
        <w:keepNext/>
        <w:shd w:val="clear" w:color="auto" w:fill="F2F2F2"/>
        <w:spacing w:line="240" w:lineRule="auto"/>
        <w:ind w:left="360" w:firstLine="0"/>
        <w:jc w:val="left"/>
      </w:pPr>
      <w:r>
        <w:rPr>
          <w:rFonts w:ascii="Consolas" w:hAnsi="Consolas"/>
          <w:sz w:val="18"/>
        </w:rPr>
        <w:t xml:space="preserve"> </w:t>
      </w:r>
    </w:p>
    <w:p w14:paraId="47D2799F" w14:textId="77777777" w:rsidR="00F73C7B" w:rsidRDefault="001C69FD">
      <w:pPr>
        <w:keepNext/>
        <w:shd w:val="clear" w:color="auto" w:fill="F2F2F2"/>
        <w:spacing w:line="240" w:lineRule="auto"/>
        <w:ind w:left="360" w:firstLine="0"/>
        <w:jc w:val="left"/>
      </w:pPr>
      <w:r>
        <w:rPr>
          <w:rFonts w:ascii="Consolas" w:hAnsi="Consolas"/>
          <w:sz w:val="18"/>
        </w:rPr>
        <w:t>// src/funciones.php</w:t>
      </w:r>
    </w:p>
    <w:p w14:paraId="7090AAB1" w14:textId="77777777" w:rsidR="00F73C7B" w:rsidRDefault="001C69FD">
      <w:pPr>
        <w:shd w:val="clear" w:color="auto" w:fill="F2F2F2"/>
        <w:spacing w:line="240" w:lineRule="auto"/>
        <w:ind w:left="360" w:firstLine="0"/>
        <w:jc w:val="left"/>
      </w:pPr>
      <w:r>
        <w:rPr>
          <w:rFonts w:ascii="Consolas" w:hAnsi="Consolas"/>
          <w:sz w:val="18"/>
        </w:rPr>
        <w:t>function es_parcial(): bool { return ($_SERVER['HTTP_X_PARCIAL'] ?? '') === '1'; }</w:t>
      </w:r>
    </w:p>
    <w:p w14:paraId="78F131A6" w14:textId="77777777" w:rsidR="00F73C7B" w:rsidRDefault="001C69FD">
      <w:pPr>
        <w:spacing w:before="60" w:after="240" w:line="240" w:lineRule="auto"/>
        <w:ind w:firstLine="0"/>
      </w:pPr>
      <w:r>
        <w:rPr>
          <w:i/>
          <w:sz w:val="22"/>
        </w:rPr>
        <w:t xml:space="preserve">Nota. </w:t>
      </w:r>
      <w:r>
        <w:rPr>
          <w:sz w:val="22"/>
        </w:rPr>
        <w:t>Fragmentos de public/js/app.js y src/funciones.php. Las plantillas cabecera.php y pie.php no se dibujan cuando es_parcial() es verdadero.</w:t>
      </w:r>
    </w:p>
    <w:p w14:paraId="580A9621" w14:textId="77777777" w:rsidR="00F73C7B" w:rsidRDefault="001C69FD">
      <w:pPr>
        <w:pStyle w:val="Heading2"/>
      </w:pPr>
      <w:bookmarkStart w:id="40" w:name="_Toc242828641"/>
      <w:r>
        <w:t>Paso 9. Pruebas automáticas</w:t>
      </w:r>
      <w:bookmarkEnd w:id="40"/>
    </w:p>
    <w:p w14:paraId="292E4E53" w14:textId="77777777" w:rsidR="00F73C7B" w:rsidRDefault="001C69FD">
      <w:r>
        <w:t>El archivo verificar.php, con el motor Verificador.php de la asignatura, reúne 57 comprobaciones. La primera parte prueba la base y los repositorios directamente; la segunda levanta el servidor embebido de PHP y envía peticiones HTTP reales con cURL, incluidos los ataques de inyección (Tabla 8).</w:t>
      </w:r>
    </w:p>
    <w:p w14:paraId="707F93ED" w14:textId="77777777" w:rsidR="00F73C7B" w:rsidRDefault="001C69FD">
      <w:pPr>
        <w:keepNext/>
        <w:spacing w:before="240"/>
        <w:ind w:firstLine="0"/>
        <w:jc w:val="left"/>
      </w:pPr>
      <w:r>
        <w:rPr>
          <w:b/>
        </w:rPr>
        <w:t>Tabla 8</w:t>
      </w:r>
      <w:r>
        <w:fldChar w:fldCharType="begin"/>
      </w:r>
      <w:r>
        <w:instrText xml:space="preserve"> TC "</w:instrText>
      </w:r>
      <w:bookmarkStart w:id="41" w:name="_Toc242828670"/>
      <w:r>
        <w:instrText>Tabla 8. Resumen de las comprobaciones automáticas</w:instrText>
      </w:r>
      <w:bookmarkEnd w:id="41"/>
      <w:r>
        <w:instrText xml:space="preserve">" \f t \l 1 </w:instrText>
      </w:r>
      <w:r>
        <w:fldChar w:fldCharType="end"/>
      </w:r>
    </w:p>
    <w:p w14:paraId="695AD9C4" w14:textId="77777777" w:rsidR="00F73C7B" w:rsidRDefault="001C69FD">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448"/>
        <w:gridCol w:w="6048"/>
        <w:gridCol w:w="864"/>
      </w:tblGrid>
      <w:tr w:rsidR="00F73C7B" w14:paraId="74A1D77E" w14:textId="77777777">
        <w:trPr>
          <w:cantSplit/>
          <w:tblHeader/>
          <w:jc w:val="center"/>
        </w:trPr>
        <w:tc>
          <w:tcPr>
            <w:tcW w:w="2448" w:type="dxa"/>
            <w:shd w:val="clear" w:color="auto" w:fill="D9D9D9"/>
          </w:tcPr>
          <w:p w14:paraId="5D6118FB" w14:textId="77777777" w:rsidR="00F73C7B" w:rsidRDefault="001C69FD">
            <w:pPr>
              <w:keepNext/>
              <w:spacing w:before="40" w:after="40" w:line="240" w:lineRule="auto"/>
              <w:ind w:firstLine="0"/>
              <w:jc w:val="left"/>
            </w:pPr>
            <w:r>
              <w:rPr>
                <w:b/>
                <w:sz w:val="20"/>
              </w:rPr>
              <w:t>Grupo</w:t>
            </w:r>
          </w:p>
        </w:tc>
        <w:tc>
          <w:tcPr>
            <w:tcW w:w="6048" w:type="dxa"/>
            <w:shd w:val="clear" w:color="auto" w:fill="D9D9D9"/>
          </w:tcPr>
          <w:p w14:paraId="71083AC9" w14:textId="77777777" w:rsidR="00F73C7B" w:rsidRDefault="001C69FD">
            <w:pPr>
              <w:keepNext/>
              <w:spacing w:before="40" w:after="40" w:line="240" w:lineRule="auto"/>
              <w:ind w:firstLine="0"/>
              <w:jc w:val="left"/>
            </w:pPr>
            <w:r>
              <w:rPr>
                <w:b/>
                <w:sz w:val="20"/>
              </w:rPr>
              <w:t>Qué se comprueba</w:t>
            </w:r>
          </w:p>
        </w:tc>
        <w:tc>
          <w:tcPr>
            <w:tcW w:w="864" w:type="dxa"/>
            <w:shd w:val="clear" w:color="auto" w:fill="D9D9D9"/>
          </w:tcPr>
          <w:p w14:paraId="63C4168C" w14:textId="77777777" w:rsidR="00F73C7B" w:rsidRDefault="001C69FD">
            <w:pPr>
              <w:keepNext/>
              <w:spacing w:before="40" w:after="40" w:line="240" w:lineRule="auto"/>
              <w:ind w:firstLine="0"/>
              <w:jc w:val="left"/>
            </w:pPr>
            <w:r>
              <w:rPr>
                <w:b/>
                <w:sz w:val="20"/>
              </w:rPr>
              <w:t>N.º</w:t>
            </w:r>
          </w:p>
        </w:tc>
      </w:tr>
      <w:tr w:rsidR="00F73C7B" w14:paraId="70DCE319" w14:textId="77777777">
        <w:trPr>
          <w:cantSplit/>
          <w:jc w:val="center"/>
        </w:trPr>
        <w:tc>
          <w:tcPr>
            <w:tcW w:w="2448" w:type="dxa"/>
          </w:tcPr>
          <w:p w14:paraId="7FD4E66B" w14:textId="77777777" w:rsidR="00F73C7B" w:rsidRDefault="001C69FD">
            <w:pPr>
              <w:keepNext/>
              <w:spacing w:before="40" w:after="40" w:line="240" w:lineRule="auto"/>
              <w:ind w:firstLine="0"/>
              <w:jc w:val="left"/>
            </w:pPr>
            <w:r>
              <w:rPr>
                <w:sz w:val="20"/>
              </w:rPr>
              <w:t>Base de datos</w:t>
            </w:r>
          </w:p>
        </w:tc>
        <w:tc>
          <w:tcPr>
            <w:tcW w:w="6048" w:type="dxa"/>
          </w:tcPr>
          <w:p w14:paraId="25989B92" w14:textId="77777777" w:rsidR="00F73C7B" w:rsidRDefault="001C69FD">
            <w:pPr>
              <w:keepNext/>
              <w:spacing w:before="40" w:after="40" w:line="240" w:lineRule="auto"/>
              <w:ind w:firstLine="0"/>
              <w:jc w:val="left"/>
            </w:pPr>
            <w:r>
              <w:rPr>
                <w:sz w:val="20"/>
              </w:rPr>
              <w:t>Cinco tablas InnoDB con cuatro claves foráneas, datos de ejemplo, rechazo de una FK inválida, atributos de PDO y configuración protegida</w:t>
            </w:r>
          </w:p>
        </w:tc>
        <w:tc>
          <w:tcPr>
            <w:tcW w:w="864" w:type="dxa"/>
          </w:tcPr>
          <w:p w14:paraId="6A94FDE3" w14:textId="77777777" w:rsidR="00F73C7B" w:rsidRDefault="001C69FD">
            <w:pPr>
              <w:keepNext/>
              <w:spacing w:before="40" w:after="40" w:line="240" w:lineRule="auto"/>
              <w:ind w:firstLine="0"/>
              <w:jc w:val="left"/>
            </w:pPr>
            <w:r>
              <w:rPr>
                <w:sz w:val="20"/>
              </w:rPr>
              <w:t>5</w:t>
            </w:r>
          </w:p>
        </w:tc>
      </w:tr>
      <w:tr w:rsidR="00F73C7B" w14:paraId="02E1EF2B" w14:textId="77777777">
        <w:trPr>
          <w:cantSplit/>
          <w:jc w:val="center"/>
        </w:trPr>
        <w:tc>
          <w:tcPr>
            <w:tcW w:w="2448" w:type="dxa"/>
          </w:tcPr>
          <w:p w14:paraId="65013D07" w14:textId="77777777" w:rsidR="00F73C7B" w:rsidRDefault="001C69FD">
            <w:pPr>
              <w:keepNext/>
              <w:spacing w:before="40" w:after="40" w:line="240" w:lineRule="auto"/>
              <w:ind w:firstLine="0"/>
              <w:jc w:val="left"/>
            </w:pPr>
            <w:r>
              <w:rPr>
                <w:sz w:val="20"/>
              </w:rPr>
              <w:t>Modelo y repositorios</w:t>
            </w:r>
          </w:p>
        </w:tc>
        <w:tc>
          <w:tcPr>
            <w:tcW w:w="6048" w:type="dxa"/>
          </w:tcPr>
          <w:p w14:paraId="7B8F14A0" w14:textId="77777777" w:rsidR="00F73C7B" w:rsidRDefault="001C69FD">
            <w:pPr>
              <w:keepNext/>
              <w:spacing w:before="40" w:after="40" w:line="240" w:lineRule="auto"/>
              <w:ind w:firstLine="0"/>
              <w:jc w:val="left"/>
            </w:pPr>
            <w:r>
              <w:rPr>
                <w:sz w:val="20"/>
              </w:rPr>
              <w:t>Promoción de propiedades, reglas de los constructores, búsqueda, filtros, paginación, inventario verificado a mano, CRUD, transacción con ROLLBACK, UNIQUE, RESTRICT y validación</w:t>
            </w:r>
          </w:p>
        </w:tc>
        <w:tc>
          <w:tcPr>
            <w:tcW w:w="864" w:type="dxa"/>
          </w:tcPr>
          <w:p w14:paraId="3B172B39" w14:textId="77777777" w:rsidR="00F73C7B" w:rsidRDefault="001C69FD">
            <w:pPr>
              <w:keepNext/>
              <w:spacing w:before="40" w:after="40" w:line="240" w:lineRule="auto"/>
              <w:ind w:firstLine="0"/>
              <w:jc w:val="left"/>
            </w:pPr>
            <w:r>
              <w:rPr>
                <w:sz w:val="20"/>
              </w:rPr>
              <w:t>15</w:t>
            </w:r>
          </w:p>
        </w:tc>
      </w:tr>
      <w:tr w:rsidR="00F73C7B" w14:paraId="3A542BED" w14:textId="77777777">
        <w:trPr>
          <w:cantSplit/>
          <w:jc w:val="center"/>
        </w:trPr>
        <w:tc>
          <w:tcPr>
            <w:tcW w:w="2448" w:type="dxa"/>
          </w:tcPr>
          <w:p w14:paraId="30A106B6" w14:textId="77777777" w:rsidR="00F73C7B" w:rsidRDefault="001C69FD">
            <w:pPr>
              <w:keepNext/>
              <w:spacing w:before="40" w:after="40" w:line="240" w:lineRule="auto"/>
              <w:ind w:firstLine="0"/>
              <w:jc w:val="left"/>
            </w:pPr>
            <w:r>
              <w:rPr>
                <w:sz w:val="20"/>
              </w:rPr>
              <w:t>Inyección contra los repositorios</w:t>
            </w:r>
          </w:p>
        </w:tc>
        <w:tc>
          <w:tcPr>
            <w:tcW w:w="6048" w:type="dxa"/>
          </w:tcPr>
          <w:p w14:paraId="2C8B2F8A" w14:textId="77777777" w:rsidR="00F73C7B" w:rsidRDefault="001C69FD">
            <w:pPr>
              <w:keepNext/>
              <w:spacing w:before="40" w:after="40" w:line="240" w:lineRule="auto"/>
              <w:ind w:firstLine="0"/>
              <w:jc w:val="left"/>
            </w:pPr>
            <w:r>
              <w:rPr>
                <w:sz w:val="20"/>
              </w:rPr>
              <w:t>Tautologías, comentarios, comodines, ORDER BY malicioso, SQL guardado como texto y revisión automática del código fuente</w:t>
            </w:r>
          </w:p>
        </w:tc>
        <w:tc>
          <w:tcPr>
            <w:tcW w:w="864" w:type="dxa"/>
          </w:tcPr>
          <w:p w14:paraId="72AB8D2F" w14:textId="77777777" w:rsidR="00F73C7B" w:rsidRDefault="001C69FD">
            <w:pPr>
              <w:keepNext/>
              <w:spacing w:before="40" w:after="40" w:line="240" w:lineRule="auto"/>
              <w:ind w:firstLine="0"/>
              <w:jc w:val="left"/>
            </w:pPr>
            <w:r>
              <w:rPr>
                <w:sz w:val="20"/>
              </w:rPr>
              <w:t>7</w:t>
            </w:r>
          </w:p>
        </w:tc>
      </w:tr>
      <w:tr w:rsidR="00F73C7B" w14:paraId="175FD326" w14:textId="77777777">
        <w:trPr>
          <w:cantSplit/>
          <w:jc w:val="center"/>
        </w:trPr>
        <w:tc>
          <w:tcPr>
            <w:tcW w:w="2448" w:type="dxa"/>
          </w:tcPr>
          <w:p w14:paraId="4A25F3A5" w14:textId="77777777" w:rsidR="00F73C7B" w:rsidRDefault="001C69FD">
            <w:pPr>
              <w:keepNext/>
              <w:spacing w:before="40" w:after="40" w:line="240" w:lineRule="auto"/>
              <w:ind w:firstLine="0"/>
              <w:jc w:val="left"/>
            </w:pPr>
            <w:r>
              <w:rPr>
                <w:sz w:val="20"/>
              </w:rPr>
              <w:t>Aplicación web</w:t>
            </w:r>
          </w:p>
        </w:tc>
        <w:tc>
          <w:tcPr>
            <w:tcW w:w="6048" w:type="dxa"/>
          </w:tcPr>
          <w:p w14:paraId="2D00E4E6" w14:textId="77777777" w:rsidR="00F73C7B" w:rsidRDefault="001C69FD">
            <w:pPr>
              <w:keepNext/>
              <w:spacing w:before="40" w:after="40" w:line="240" w:lineRule="auto"/>
              <w:ind w:firstLine="0"/>
              <w:jc w:val="left"/>
            </w:pPr>
            <w:r>
              <w:rPr>
                <w:sz w:val="20"/>
              </w:rPr>
              <w:t>Paginación, filtros, escape, ficha y 404, CSRF, 422, PRG, fotos seguras, edición, eliminación y resumen de la gestión</w:t>
            </w:r>
          </w:p>
        </w:tc>
        <w:tc>
          <w:tcPr>
            <w:tcW w:w="864" w:type="dxa"/>
          </w:tcPr>
          <w:p w14:paraId="165A0ADF" w14:textId="77777777" w:rsidR="00F73C7B" w:rsidRDefault="001C69FD">
            <w:pPr>
              <w:keepNext/>
              <w:spacing w:before="40" w:after="40" w:line="240" w:lineRule="auto"/>
              <w:ind w:firstLine="0"/>
              <w:jc w:val="left"/>
            </w:pPr>
            <w:r>
              <w:rPr>
                <w:sz w:val="20"/>
              </w:rPr>
              <w:t>17</w:t>
            </w:r>
          </w:p>
        </w:tc>
      </w:tr>
      <w:tr w:rsidR="00F73C7B" w14:paraId="34843AA1" w14:textId="77777777">
        <w:trPr>
          <w:cantSplit/>
          <w:jc w:val="center"/>
        </w:trPr>
        <w:tc>
          <w:tcPr>
            <w:tcW w:w="2448" w:type="dxa"/>
          </w:tcPr>
          <w:p w14:paraId="52340CE1" w14:textId="77777777" w:rsidR="00F73C7B" w:rsidRDefault="001C69FD">
            <w:pPr>
              <w:keepNext/>
              <w:spacing w:before="40" w:after="40" w:line="240" w:lineRule="auto"/>
              <w:ind w:firstLine="0"/>
              <w:jc w:val="left"/>
            </w:pPr>
            <w:r>
              <w:rPr>
                <w:sz w:val="20"/>
              </w:rPr>
              <w:t>CRUD de socios</w:t>
            </w:r>
          </w:p>
        </w:tc>
        <w:tc>
          <w:tcPr>
            <w:tcW w:w="6048" w:type="dxa"/>
          </w:tcPr>
          <w:p w14:paraId="31DEF6CB" w14:textId="77777777" w:rsidR="00F73C7B" w:rsidRDefault="001C69FD">
            <w:pPr>
              <w:keepNext/>
              <w:spacing w:before="40" w:after="40" w:line="240" w:lineRule="auto"/>
              <w:ind w:firstLine="0"/>
              <w:jc w:val="left"/>
            </w:pPr>
            <w:r>
              <w:rPr>
                <w:sz w:val="20"/>
              </w:rPr>
              <w:t>Listado paginado, alta, CI repetido, edición y eliminación con y sin prendas</w:t>
            </w:r>
          </w:p>
        </w:tc>
        <w:tc>
          <w:tcPr>
            <w:tcW w:w="864" w:type="dxa"/>
          </w:tcPr>
          <w:p w14:paraId="51AEA888" w14:textId="77777777" w:rsidR="00F73C7B" w:rsidRDefault="001C69FD">
            <w:pPr>
              <w:keepNext/>
              <w:spacing w:before="40" w:after="40" w:line="240" w:lineRule="auto"/>
              <w:ind w:firstLine="0"/>
              <w:jc w:val="left"/>
            </w:pPr>
            <w:r>
              <w:rPr>
                <w:sz w:val="20"/>
              </w:rPr>
              <w:t>6</w:t>
            </w:r>
          </w:p>
        </w:tc>
      </w:tr>
      <w:tr w:rsidR="00F73C7B" w14:paraId="2C7CCEB3" w14:textId="77777777">
        <w:trPr>
          <w:cantSplit/>
          <w:jc w:val="center"/>
        </w:trPr>
        <w:tc>
          <w:tcPr>
            <w:tcW w:w="2448" w:type="dxa"/>
          </w:tcPr>
          <w:p w14:paraId="4FCA086E" w14:textId="77777777" w:rsidR="00F73C7B" w:rsidRDefault="001C69FD">
            <w:pPr>
              <w:keepNext/>
              <w:spacing w:before="40" w:after="40" w:line="240" w:lineRule="auto"/>
              <w:ind w:firstLine="0"/>
              <w:jc w:val="left"/>
            </w:pPr>
            <w:r>
              <w:rPr>
                <w:sz w:val="20"/>
              </w:rPr>
              <w:t>Inyección por la web</w:t>
            </w:r>
          </w:p>
        </w:tc>
        <w:tc>
          <w:tcPr>
            <w:tcW w:w="6048" w:type="dxa"/>
          </w:tcPr>
          <w:p w14:paraId="14B24AEA" w14:textId="77777777" w:rsidR="00F73C7B" w:rsidRDefault="001C69FD">
            <w:pPr>
              <w:keepNext/>
              <w:spacing w:before="40" w:after="40" w:line="240" w:lineRule="auto"/>
              <w:ind w:firstLine="0"/>
              <w:jc w:val="left"/>
            </w:pPr>
            <w:r>
              <w:rPr>
                <w:sz w:val="20"/>
              </w:rPr>
              <w:t>Ataques por la URL y por el formulario</w:t>
            </w:r>
          </w:p>
        </w:tc>
        <w:tc>
          <w:tcPr>
            <w:tcW w:w="864" w:type="dxa"/>
          </w:tcPr>
          <w:p w14:paraId="16F0BC84" w14:textId="77777777" w:rsidR="00F73C7B" w:rsidRDefault="001C69FD">
            <w:pPr>
              <w:keepNext/>
              <w:spacing w:before="40" w:after="40" w:line="240" w:lineRule="auto"/>
              <w:ind w:firstLine="0"/>
              <w:jc w:val="left"/>
            </w:pPr>
            <w:r>
              <w:rPr>
                <w:sz w:val="20"/>
              </w:rPr>
              <w:t>5</w:t>
            </w:r>
          </w:p>
        </w:tc>
      </w:tr>
      <w:tr w:rsidR="00F73C7B" w14:paraId="1E21FC4C" w14:textId="77777777">
        <w:trPr>
          <w:cantSplit/>
          <w:jc w:val="center"/>
        </w:trPr>
        <w:tc>
          <w:tcPr>
            <w:tcW w:w="2448" w:type="dxa"/>
          </w:tcPr>
          <w:p w14:paraId="4B126C16" w14:textId="77777777" w:rsidR="00F73C7B" w:rsidRDefault="001C69FD">
            <w:pPr>
              <w:keepNext/>
              <w:spacing w:before="40" w:after="40" w:line="240" w:lineRule="auto"/>
              <w:ind w:firstLine="0"/>
              <w:jc w:val="left"/>
            </w:pPr>
            <w:r>
              <w:rPr>
                <w:sz w:val="20"/>
              </w:rPr>
              <w:t>Configuración y errores</w:t>
            </w:r>
          </w:p>
        </w:tc>
        <w:tc>
          <w:tcPr>
            <w:tcW w:w="6048" w:type="dxa"/>
          </w:tcPr>
          <w:p w14:paraId="1CC977A3" w14:textId="77777777" w:rsidR="00F73C7B" w:rsidRDefault="001C69FD">
            <w:pPr>
              <w:keepNext/>
              <w:spacing w:before="40" w:after="40" w:line="240" w:lineRule="auto"/>
              <w:ind w:firstLine="0"/>
              <w:jc w:val="left"/>
            </w:pPr>
            <w:r>
              <w:rPr>
                <w:sz w:val="20"/>
              </w:rPr>
              <w:t>El código y la configuración no se descargan por URL; error 503 genérico</w:t>
            </w:r>
          </w:p>
        </w:tc>
        <w:tc>
          <w:tcPr>
            <w:tcW w:w="864" w:type="dxa"/>
          </w:tcPr>
          <w:p w14:paraId="77FF746A" w14:textId="77777777" w:rsidR="00F73C7B" w:rsidRDefault="001C69FD">
            <w:pPr>
              <w:keepNext/>
              <w:spacing w:before="40" w:after="40" w:line="240" w:lineRule="auto"/>
              <w:ind w:firstLine="0"/>
              <w:jc w:val="left"/>
            </w:pPr>
            <w:r>
              <w:rPr>
                <w:sz w:val="20"/>
              </w:rPr>
              <w:t>2</w:t>
            </w:r>
          </w:p>
        </w:tc>
      </w:tr>
      <w:tr w:rsidR="00F73C7B" w14:paraId="133A12FF" w14:textId="77777777">
        <w:trPr>
          <w:cantSplit/>
          <w:jc w:val="center"/>
        </w:trPr>
        <w:tc>
          <w:tcPr>
            <w:tcW w:w="2448" w:type="dxa"/>
          </w:tcPr>
          <w:p w14:paraId="18D8B7C5" w14:textId="77777777" w:rsidR="00F73C7B" w:rsidRDefault="001C69FD">
            <w:pPr>
              <w:spacing w:before="40" w:after="40" w:line="240" w:lineRule="auto"/>
              <w:ind w:firstLine="0"/>
              <w:jc w:val="left"/>
            </w:pPr>
            <w:r>
              <w:rPr>
                <w:b/>
                <w:sz w:val="20"/>
              </w:rPr>
              <w:t>Total</w:t>
            </w:r>
          </w:p>
        </w:tc>
        <w:tc>
          <w:tcPr>
            <w:tcW w:w="6048" w:type="dxa"/>
          </w:tcPr>
          <w:p w14:paraId="4D0EB0F8" w14:textId="77777777" w:rsidR="00F73C7B" w:rsidRDefault="00F73C7B">
            <w:pPr>
              <w:spacing w:before="40" w:after="40" w:line="240" w:lineRule="auto"/>
              <w:ind w:firstLine="0"/>
              <w:jc w:val="left"/>
            </w:pPr>
          </w:p>
        </w:tc>
        <w:tc>
          <w:tcPr>
            <w:tcW w:w="864" w:type="dxa"/>
          </w:tcPr>
          <w:p w14:paraId="47A800F8" w14:textId="77777777" w:rsidR="00F73C7B" w:rsidRDefault="001C69FD">
            <w:pPr>
              <w:spacing w:before="40" w:after="40" w:line="240" w:lineRule="auto"/>
              <w:ind w:firstLine="0"/>
              <w:jc w:val="left"/>
            </w:pPr>
            <w:r>
              <w:rPr>
                <w:b/>
                <w:sz w:val="20"/>
              </w:rPr>
              <w:t>57</w:t>
            </w:r>
          </w:p>
        </w:tc>
      </w:tr>
    </w:tbl>
    <w:p w14:paraId="35F77F81" w14:textId="77777777" w:rsidR="00F73C7B" w:rsidRDefault="001C69FD">
      <w:pPr>
        <w:spacing w:before="60" w:after="240" w:line="240" w:lineRule="auto"/>
        <w:ind w:firstLine="0"/>
      </w:pPr>
      <w:r>
        <w:rPr>
          <w:i/>
          <w:sz w:val="22"/>
        </w:rPr>
        <w:lastRenderedPageBreak/>
        <w:t xml:space="preserve">Nota. </w:t>
      </w:r>
      <w:r>
        <w:rPr>
          <w:sz w:val="22"/>
        </w:rPr>
        <w:t>Elaboración propia a partir de la salida de php verificar.php.</w:t>
      </w:r>
    </w:p>
    <w:p w14:paraId="72E33A8C" w14:textId="77777777" w:rsidR="00F73C7B" w:rsidRDefault="001C69FD">
      <w:pPr>
        <w:keepNext/>
        <w:spacing w:before="240"/>
        <w:ind w:firstLine="0"/>
        <w:jc w:val="left"/>
      </w:pPr>
      <w:r>
        <w:rPr>
          <w:b/>
        </w:rPr>
        <w:t>Figura 15</w:t>
      </w:r>
      <w:r>
        <w:fldChar w:fldCharType="begin"/>
      </w:r>
      <w:r>
        <w:instrText xml:space="preserve"> TC "</w:instrText>
      </w:r>
      <w:bookmarkStart w:id="42" w:name="_Toc242828671"/>
      <w:r>
        <w:instrText>Figura 15. Ejecución de las pruebas automáticas en el entorno Docker del curso, después del rediseño</w:instrText>
      </w:r>
      <w:bookmarkEnd w:id="42"/>
      <w:r>
        <w:instrText xml:space="preserve">" \f t \l 1 </w:instrText>
      </w:r>
      <w:r>
        <w:fldChar w:fldCharType="end"/>
      </w:r>
    </w:p>
    <w:p w14:paraId="124A0007" w14:textId="77777777" w:rsidR="00F73C7B" w:rsidRDefault="001C69FD">
      <w:pPr>
        <w:keepNext/>
        <w:ind w:firstLine="0"/>
        <w:jc w:val="left"/>
      </w:pPr>
      <w:r>
        <w:rPr>
          <w:i/>
        </w:rPr>
        <w:t>Ejecución de las pruebas automáticas en el entorno Docker del curso, después del rediseño</w:t>
      </w:r>
    </w:p>
    <w:p w14:paraId="3BEFC710" w14:textId="77777777" w:rsidR="00F73C7B" w:rsidRDefault="001C69FD">
      <w:pPr>
        <w:keepNext/>
        <w:spacing w:line="240" w:lineRule="auto"/>
        <w:ind w:firstLine="0"/>
        <w:jc w:val="center"/>
      </w:pPr>
      <w:r>
        <w:rPr>
          <w:noProof/>
        </w:rPr>
        <w:drawing>
          <wp:inline distT="0" distB="0" distL="0" distR="0" wp14:anchorId="430239DC" wp14:editId="477296B8">
            <wp:extent cx="5760720" cy="34195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20"/>
                    <a:stretch>
                      <a:fillRect/>
                    </a:stretch>
                  </pic:blipFill>
                  <pic:spPr>
                    <a:xfrm>
                      <a:off x="0" y="0"/>
                      <a:ext cx="5760720" cy="3419548"/>
                    </a:xfrm>
                    <a:prstGeom prst="rect">
                      <a:avLst/>
                    </a:prstGeom>
                  </pic:spPr>
                </pic:pic>
              </a:graphicData>
            </a:graphic>
          </wp:inline>
        </w:drawing>
      </w:r>
    </w:p>
    <w:p w14:paraId="78B48554" w14:textId="77777777" w:rsidR="00F73C7B" w:rsidRDefault="001C69FD">
      <w:pPr>
        <w:spacing w:before="60" w:after="240" w:line="240" w:lineRule="auto"/>
        <w:ind w:firstLine="0"/>
      </w:pPr>
      <w:r>
        <w:rPr>
          <w:i/>
          <w:sz w:val="22"/>
        </w:rPr>
        <w:t xml:space="preserve">Nota. </w:t>
      </w:r>
      <w:r>
        <w:rPr>
          <w:sz w:val="22"/>
        </w:rPr>
        <w:t>Parte final de la salida de php verificar.php dentro del contenedor tw2-php (PHP 8.3 y MySQL 8.4): 57 de 57 comprobaciones satisfactorias. El mismo resultado se obtuvo en Windows con PHP 8.4 y MariaDB 10.4.</w:t>
      </w:r>
    </w:p>
    <w:p w14:paraId="406BE386" w14:textId="77777777" w:rsidR="00F73C7B" w:rsidRDefault="001C69FD">
      <w:r>
        <w:t>La prueba de punta a punta en el navegador recorrió seis flujos: el detalle en un modal, el registro con siete errores de validación, el registro correcto, la edición, la eliminación con confirmación y el formulario de socio. En la primera ejecución, la eliminación respondió «Solicitud rechazada (CSRF)». La causa no estaba en el rediseño: la sesión que guarda el token CSRF se iniciaba recién al dibujar el primer formulario, cuando el servidor ya había enviado parte del HTML, y en ese momento ya no podía man</w:t>
      </w:r>
      <w:r>
        <w:t xml:space="preserve">dar la cookie de la sesión. Si la gestión de prendas era la primera página visitada, el token no se podía comprobar. Se corrigió iniciando la sesión en plantillas/cabecera.php, antes de cualquier salida, y la prueba pasó completa. Las 57 </w:t>
      </w:r>
      <w:r>
        <w:lastRenderedPageBreak/>
        <w:t>comprobaciones de verificar.php no lo habían detectado porque siempre visitan antes una página que abre la sesión.</w:t>
      </w:r>
    </w:p>
    <w:p w14:paraId="060456D6" w14:textId="77777777" w:rsidR="00F73C7B" w:rsidRDefault="001C69FD">
      <w:r>
        <w:t>Durante el desarrollo, varias pruebas fallaron por errores de la propia IA al escribirlas, no de la aplicación. La Tabla 9 los documenta, porque cada uno obligó a entender la causa antes de corregir.</w:t>
      </w:r>
    </w:p>
    <w:p w14:paraId="6F840A55" w14:textId="77777777" w:rsidR="00F73C7B" w:rsidRDefault="001C69FD">
      <w:pPr>
        <w:keepNext/>
        <w:spacing w:before="240"/>
        <w:ind w:firstLine="0"/>
        <w:jc w:val="left"/>
      </w:pPr>
      <w:r>
        <w:rPr>
          <w:b/>
        </w:rPr>
        <w:t>Tabla 9</w:t>
      </w:r>
      <w:r>
        <w:fldChar w:fldCharType="begin"/>
      </w:r>
      <w:r>
        <w:instrText xml:space="preserve"> TC "</w:instrText>
      </w:r>
      <w:bookmarkStart w:id="43" w:name="_Toc242828672"/>
      <w:r>
        <w:instrText>Tabla 9. Fallos de prueba originados en propuestas de la IA y su causa real</w:instrText>
      </w:r>
      <w:bookmarkEnd w:id="43"/>
      <w:r>
        <w:instrText xml:space="preserve">" \f t \l 1 </w:instrText>
      </w:r>
      <w:r>
        <w:fldChar w:fldCharType="end"/>
      </w:r>
    </w:p>
    <w:p w14:paraId="378D60BB" w14:textId="77777777" w:rsidR="00F73C7B" w:rsidRDefault="001C69FD">
      <w:pPr>
        <w:keepNext/>
        <w:ind w:firstLine="0"/>
        <w:jc w:val="left"/>
      </w:pPr>
      <w:r>
        <w:rPr>
          <w:i/>
        </w:rPr>
        <w:t>Fallos de prueba originados en propuestas de la IA y su causa real</w:t>
      </w:r>
    </w:p>
    <w:tbl>
      <w:tblPr>
        <w:tblStyle w:val="TableGrid"/>
        <w:tblW w:w="0" w:type="auto"/>
        <w:jc w:val="center"/>
        <w:tblLayout w:type="fixed"/>
        <w:tblLook w:val="04A0" w:firstRow="1" w:lastRow="0" w:firstColumn="1" w:lastColumn="0" w:noHBand="0" w:noVBand="1"/>
      </w:tblPr>
      <w:tblGrid>
        <w:gridCol w:w="2880"/>
        <w:gridCol w:w="3744"/>
        <w:gridCol w:w="2736"/>
      </w:tblGrid>
      <w:tr w:rsidR="00F73C7B" w14:paraId="563F3429" w14:textId="77777777">
        <w:trPr>
          <w:cantSplit/>
          <w:tblHeader/>
          <w:jc w:val="center"/>
        </w:trPr>
        <w:tc>
          <w:tcPr>
            <w:tcW w:w="2880" w:type="dxa"/>
            <w:shd w:val="clear" w:color="auto" w:fill="D9D9D9"/>
          </w:tcPr>
          <w:p w14:paraId="45C4B788" w14:textId="77777777" w:rsidR="00F73C7B" w:rsidRDefault="001C69FD">
            <w:pPr>
              <w:keepNext/>
              <w:spacing w:before="40" w:after="40" w:line="240" w:lineRule="auto"/>
              <w:ind w:firstLine="0"/>
              <w:jc w:val="left"/>
            </w:pPr>
            <w:r>
              <w:rPr>
                <w:b/>
                <w:sz w:val="20"/>
              </w:rPr>
              <w:t>Fallo observado</w:t>
            </w:r>
          </w:p>
        </w:tc>
        <w:tc>
          <w:tcPr>
            <w:tcW w:w="3744" w:type="dxa"/>
            <w:shd w:val="clear" w:color="auto" w:fill="D9D9D9"/>
          </w:tcPr>
          <w:p w14:paraId="26C1AED4" w14:textId="77777777" w:rsidR="00F73C7B" w:rsidRDefault="001C69FD">
            <w:pPr>
              <w:keepNext/>
              <w:spacing w:before="40" w:after="40" w:line="240" w:lineRule="auto"/>
              <w:ind w:firstLine="0"/>
              <w:jc w:val="left"/>
            </w:pPr>
            <w:r>
              <w:rPr>
                <w:b/>
                <w:sz w:val="20"/>
              </w:rPr>
              <w:t>Causa real</w:t>
            </w:r>
          </w:p>
        </w:tc>
        <w:tc>
          <w:tcPr>
            <w:tcW w:w="2736" w:type="dxa"/>
            <w:shd w:val="clear" w:color="auto" w:fill="D9D9D9"/>
          </w:tcPr>
          <w:p w14:paraId="6F5CCD5C" w14:textId="77777777" w:rsidR="00F73C7B" w:rsidRDefault="001C69FD">
            <w:pPr>
              <w:keepNext/>
              <w:spacing w:before="40" w:after="40" w:line="240" w:lineRule="auto"/>
              <w:ind w:firstLine="0"/>
              <w:jc w:val="left"/>
            </w:pPr>
            <w:r>
              <w:rPr>
                <w:b/>
                <w:sz w:val="20"/>
              </w:rPr>
              <w:t>Corrección</w:t>
            </w:r>
          </w:p>
        </w:tc>
      </w:tr>
      <w:tr w:rsidR="00F73C7B" w14:paraId="291E5597" w14:textId="77777777">
        <w:trPr>
          <w:cantSplit/>
          <w:jc w:val="center"/>
        </w:trPr>
        <w:tc>
          <w:tcPr>
            <w:tcW w:w="2880" w:type="dxa"/>
          </w:tcPr>
          <w:p w14:paraId="51C0FEE8" w14:textId="77777777" w:rsidR="00F73C7B" w:rsidRDefault="001C69FD">
            <w:pPr>
              <w:keepNext/>
              <w:spacing w:before="40" w:after="40" w:line="240" w:lineRule="auto"/>
              <w:ind w:firstLine="0"/>
              <w:jc w:val="left"/>
            </w:pPr>
            <w:r>
              <w:rPr>
                <w:sz w:val="20"/>
              </w:rPr>
              <w:t>Se esperaban 5 claves foráneas</w:t>
            </w:r>
          </w:p>
        </w:tc>
        <w:tc>
          <w:tcPr>
            <w:tcW w:w="3744" w:type="dxa"/>
          </w:tcPr>
          <w:p w14:paraId="73FFE757" w14:textId="77777777" w:rsidR="00F73C7B" w:rsidRDefault="001C69FD">
            <w:pPr>
              <w:keepNext/>
              <w:spacing w:before="40" w:after="40" w:line="240" w:lineRule="auto"/>
              <w:ind w:firstLine="0"/>
              <w:jc w:val="left"/>
            </w:pPr>
            <w:r>
              <w:rPr>
                <w:sz w:val="20"/>
              </w:rPr>
              <w:t>El esquema tiene 4; la IA contó mal</w:t>
            </w:r>
          </w:p>
        </w:tc>
        <w:tc>
          <w:tcPr>
            <w:tcW w:w="2736" w:type="dxa"/>
          </w:tcPr>
          <w:p w14:paraId="3B5AE560" w14:textId="77777777" w:rsidR="00F73C7B" w:rsidRDefault="001C69FD">
            <w:pPr>
              <w:keepNext/>
              <w:spacing w:before="40" w:after="40" w:line="240" w:lineRule="auto"/>
              <w:ind w:firstLine="0"/>
              <w:jc w:val="left"/>
            </w:pPr>
            <w:r>
              <w:rPr>
                <w:sz w:val="20"/>
              </w:rPr>
              <w:t>Se corrigió el valor esperado</w:t>
            </w:r>
          </w:p>
        </w:tc>
      </w:tr>
      <w:tr w:rsidR="00F73C7B" w14:paraId="54619D48" w14:textId="77777777">
        <w:trPr>
          <w:cantSplit/>
          <w:jc w:val="center"/>
        </w:trPr>
        <w:tc>
          <w:tcPr>
            <w:tcW w:w="2880" w:type="dxa"/>
          </w:tcPr>
          <w:p w14:paraId="0BC640CC" w14:textId="77777777" w:rsidR="00F73C7B" w:rsidRDefault="001C69FD">
            <w:pPr>
              <w:keepNext/>
              <w:spacing w:before="40" w:after="40" w:line="240" w:lineRule="auto"/>
              <w:ind w:firstLine="0"/>
              <w:jc w:val="left"/>
            </w:pPr>
            <w:r>
              <w:rPr>
                <w:sz w:val="20"/>
              </w:rPr>
              <w:t>Se esperaba que la prenda nueva tuviera el id 15</w:t>
            </w:r>
          </w:p>
        </w:tc>
        <w:tc>
          <w:tcPr>
            <w:tcW w:w="3744" w:type="dxa"/>
          </w:tcPr>
          <w:p w14:paraId="4FB09BC3" w14:textId="77777777" w:rsidR="00F73C7B" w:rsidRDefault="001C69FD">
            <w:pPr>
              <w:keepNext/>
              <w:spacing w:before="40" w:after="40" w:line="240" w:lineRule="auto"/>
              <w:ind w:firstLine="0"/>
              <w:jc w:val="left"/>
            </w:pPr>
            <w:r>
              <w:rPr>
                <w:sz w:val="20"/>
              </w:rPr>
              <w:t>Un INSERT fallido por la FK ya había consumido el autoincremento</w:t>
            </w:r>
          </w:p>
        </w:tc>
        <w:tc>
          <w:tcPr>
            <w:tcW w:w="2736" w:type="dxa"/>
          </w:tcPr>
          <w:p w14:paraId="455476E2" w14:textId="77777777" w:rsidR="00F73C7B" w:rsidRDefault="001C69FD">
            <w:pPr>
              <w:keepNext/>
              <w:spacing w:before="40" w:after="40" w:line="240" w:lineRule="auto"/>
              <w:ind w:firstLine="0"/>
              <w:jc w:val="left"/>
            </w:pPr>
            <w:r>
              <w:rPr>
                <w:sz w:val="20"/>
              </w:rPr>
              <w:t>La prueba busca la prenda por su código y no por el id</w:t>
            </w:r>
          </w:p>
        </w:tc>
      </w:tr>
      <w:tr w:rsidR="00F73C7B" w14:paraId="1F8621C4" w14:textId="77777777">
        <w:trPr>
          <w:cantSplit/>
          <w:jc w:val="center"/>
        </w:trPr>
        <w:tc>
          <w:tcPr>
            <w:tcW w:w="2880" w:type="dxa"/>
          </w:tcPr>
          <w:p w14:paraId="3FDBC38D" w14:textId="77777777" w:rsidR="00F73C7B" w:rsidRDefault="001C69FD">
            <w:pPr>
              <w:keepNext/>
              <w:spacing w:before="40" w:after="40" w:line="240" w:lineRule="auto"/>
              <w:ind w:firstLine="0"/>
              <w:jc w:val="left"/>
            </w:pPr>
            <w:r>
              <w:rPr>
                <w:sz w:val="20"/>
              </w:rPr>
              <w:t>Una prueba con «saó» en la URL fallaba</w:t>
            </w:r>
          </w:p>
        </w:tc>
        <w:tc>
          <w:tcPr>
            <w:tcW w:w="3744" w:type="dxa"/>
          </w:tcPr>
          <w:p w14:paraId="6CE9BD61" w14:textId="77777777" w:rsidR="00F73C7B" w:rsidRDefault="001C69FD">
            <w:pPr>
              <w:keepNext/>
              <w:spacing w:before="40" w:after="40" w:line="240" w:lineRule="auto"/>
              <w:ind w:firstLine="0"/>
              <w:jc w:val="left"/>
            </w:pPr>
            <w:r>
              <w:rPr>
                <w:sz w:val="20"/>
              </w:rPr>
              <w:t>La prueba enviaba la URL sin codificar</w:t>
            </w:r>
          </w:p>
        </w:tc>
        <w:tc>
          <w:tcPr>
            <w:tcW w:w="2736" w:type="dxa"/>
          </w:tcPr>
          <w:p w14:paraId="5E13252D" w14:textId="77777777" w:rsidR="00F73C7B" w:rsidRDefault="001C69FD">
            <w:pPr>
              <w:keepNext/>
              <w:spacing w:before="40" w:after="40" w:line="240" w:lineRule="auto"/>
              <w:ind w:firstLine="0"/>
              <w:jc w:val="left"/>
            </w:pPr>
            <w:r>
              <w:rPr>
                <w:sz w:val="20"/>
              </w:rPr>
              <w:t>Se codificó la URL en la prueba</w:t>
            </w:r>
          </w:p>
        </w:tc>
      </w:tr>
      <w:tr w:rsidR="00F73C7B" w14:paraId="068AEFCA" w14:textId="77777777">
        <w:trPr>
          <w:cantSplit/>
          <w:jc w:val="center"/>
        </w:trPr>
        <w:tc>
          <w:tcPr>
            <w:tcW w:w="2880" w:type="dxa"/>
          </w:tcPr>
          <w:p w14:paraId="77CA1DB0" w14:textId="77777777" w:rsidR="00F73C7B" w:rsidRDefault="001C69FD">
            <w:pPr>
              <w:keepNext/>
              <w:spacing w:before="40" w:after="40" w:line="240" w:lineRule="auto"/>
              <w:ind w:firstLine="0"/>
              <w:jc w:val="left"/>
            </w:pPr>
            <w:r>
              <w:rPr>
                <w:sz w:val="20"/>
              </w:rPr>
              <w:t>Se esperaba 404 en /../config/config.php</w:t>
            </w:r>
          </w:p>
        </w:tc>
        <w:tc>
          <w:tcPr>
            <w:tcW w:w="3744" w:type="dxa"/>
          </w:tcPr>
          <w:p w14:paraId="1FE1DFB3" w14:textId="77777777" w:rsidR="00F73C7B" w:rsidRDefault="001C69FD">
            <w:pPr>
              <w:keepNext/>
              <w:spacing w:before="40" w:after="40" w:line="240" w:lineRule="auto"/>
              <w:ind w:firstLine="0"/>
              <w:jc w:val="left"/>
            </w:pPr>
            <w:r>
              <w:rPr>
                <w:sz w:val="20"/>
              </w:rPr>
              <w:t>El servidor embebido devuelve la página de inicio</w:t>
            </w:r>
          </w:p>
        </w:tc>
        <w:tc>
          <w:tcPr>
            <w:tcW w:w="2736" w:type="dxa"/>
          </w:tcPr>
          <w:p w14:paraId="374FAC1F" w14:textId="77777777" w:rsidR="00F73C7B" w:rsidRDefault="001C69FD">
            <w:pPr>
              <w:keepNext/>
              <w:spacing w:before="40" w:after="40" w:line="240" w:lineRule="auto"/>
              <w:ind w:firstLine="0"/>
              <w:jc w:val="left"/>
            </w:pPr>
            <w:r>
              <w:rPr>
                <w:sz w:val="20"/>
              </w:rPr>
              <w:t>Se comprueba que no se filtra el contenido</w:t>
            </w:r>
          </w:p>
        </w:tc>
      </w:tr>
      <w:tr w:rsidR="00F73C7B" w14:paraId="5A33BC34" w14:textId="77777777">
        <w:trPr>
          <w:cantSplit/>
          <w:jc w:val="center"/>
        </w:trPr>
        <w:tc>
          <w:tcPr>
            <w:tcW w:w="2880" w:type="dxa"/>
          </w:tcPr>
          <w:p w14:paraId="1B1DD9A6" w14:textId="77777777" w:rsidR="00F73C7B" w:rsidRDefault="001C69FD">
            <w:pPr>
              <w:spacing w:before="40" w:after="40" w:line="240" w:lineRule="auto"/>
              <w:ind w:firstLine="0"/>
              <w:jc w:val="left"/>
            </w:pPr>
            <w:r>
              <w:rPr>
                <w:sz w:val="20"/>
              </w:rPr>
              <w:t>56 de 57 en Docker</w:t>
            </w:r>
          </w:p>
        </w:tc>
        <w:tc>
          <w:tcPr>
            <w:tcW w:w="3744" w:type="dxa"/>
          </w:tcPr>
          <w:p w14:paraId="633370CC" w14:textId="77777777" w:rsidR="00F73C7B" w:rsidRDefault="001C69FD">
            <w:pPr>
              <w:spacing w:before="40" w:after="40" w:line="240" w:lineRule="auto"/>
              <w:ind w:firstLine="0"/>
              <w:jc w:val="left"/>
            </w:pPr>
            <w:r>
              <w:rPr>
                <w:sz w:val="20"/>
              </w:rPr>
              <w:t>PHP 8.3 devuelve 0 y PHP 8.4 devuelve false para ATTR_EMULATE_PREPARES</w:t>
            </w:r>
          </w:p>
        </w:tc>
        <w:tc>
          <w:tcPr>
            <w:tcW w:w="2736" w:type="dxa"/>
          </w:tcPr>
          <w:p w14:paraId="477B247D" w14:textId="77777777" w:rsidR="00F73C7B" w:rsidRDefault="001C69FD">
            <w:pPr>
              <w:spacing w:before="40" w:after="40" w:line="240" w:lineRule="auto"/>
              <w:ind w:firstLine="0"/>
              <w:jc w:val="left"/>
            </w:pPr>
            <w:r>
              <w:rPr>
                <w:sz w:val="20"/>
              </w:rPr>
              <w:t>La prueba acepta ambos valores</w:t>
            </w:r>
          </w:p>
        </w:tc>
      </w:tr>
    </w:tbl>
    <w:p w14:paraId="0DC80D35" w14:textId="77777777" w:rsidR="00F73C7B" w:rsidRDefault="001C69FD">
      <w:pPr>
        <w:spacing w:before="60" w:after="240" w:line="240" w:lineRule="auto"/>
        <w:ind w:firstLine="0"/>
      </w:pPr>
      <w:r>
        <w:rPr>
          <w:i/>
          <w:sz w:val="22"/>
        </w:rPr>
        <w:t xml:space="preserve">Nota. </w:t>
      </w:r>
      <w:r>
        <w:rPr>
          <w:sz w:val="22"/>
        </w:rPr>
        <w:t>Elaboración propia a partir de docs/BITACORA_IA.md. En ningún caso el error estaba en la aplicación.</w:t>
      </w:r>
    </w:p>
    <w:p w14:paraId="4EAF5676" w14:textId="77777777" w:rsidR="00F73C7B" w:rsidRDefault="001C69FD">
      <w:pPr>
        <w:pStyle w:val="Heading1"/>
      </w:pPr>
      <w:bookmarkStart w:id="44" w:name="_Toc242828642"/>
      <w:r>
        <w:lastRenderedPageBreak/>
        <w:t>Discusión</w:t>
      </w:r>
      <w:bookmarkEnd w:id="44"/>
    </w:p>
    <w:p w14:paraId="3794CD27" w14:textId="77777777" w:rsidR="00F73C7B" w:rsidRDefault="001C69FD">
      <w:r>
        <w:t>El hallazgo técnico más relevante es que la decisión de la Actividad 1 de concentrar la persistencia en una sola clase redujo la migración a reemplazar esa clase por dos repositorios. Las páginas, los formularios y las plantillas cambiaron muy poco, y las pruebas de la Actividad 1 que seguían siendo válidas pasaron sin modificarse. Es la ventaja que Fowler (2002) atribuye al patrón repositorio: el resto de la aplicación no depende de cómo se guardan los datos.</w:t>
      </w:r>
    </w:p>
    <w:p w14:paraId="628F144D" w14:textId="77777777" w:rsidR="00F73C7B" w:rsidRDefault="001C69FD">
      <w:r>
        <w:t>El segundo hallazgo es que la seguridad frente a la inyección SQL no depende de una sola medida. Las consultas preparadas resuelven la mayoría de los casos, pero no protegen ORDER BY ni los comodines de LIKE: un usuario que escribe «%» obtendría todo el catálogo aunque la consulta esté parametrizada. Por eso se agregaron la lista blanca, el escape de comodines y una prueba que revisa el código fuente, de modo que una concatenación futura se detecte antes de llegar a producción.</w:t>
      </w:r>
    </w:p>
    <w:p w14:paraId="260AC496" w14:textId="77777777" w:rsidR="00F73C7B" w:rsidRDefault="001C69FD">
      <w:r>
        <w:t>Sobre el uso de inteligencia artificial, el patrón fue el mismo de la Actividad 1: la IA produjo con rapidez el esquema, los repositorios y las pruebas, pero cinco de sus valores o supuestos eran incorrectos (Tabla 9). Ninguno se habría detectado sin ejecutar las pruebas en dos entornos distintos; el último apareció solo al pasar de PHP 8.4 a PHP 8.3. La lección es que una prueba que falla puede estar mal escrita, y que hay que entender la causa antes de «arreglar» el código.</w:t>
      </w:r>
    </w:p>
    <w:p w14:paraId="06247694" w14:textId="77777777" w:rsidR="00F73C7B" w:rsidRDefault="001C69FD">
      <w:r>
        <w:t xml:space="preserve">El rediseño mostró el valor de probar con un navegador real además de las peticiones HTTP: las pruebas automáticas confirmaban que cada página respondía bien por separado, pero solo el recorrido completo de un usuario reveló que el orden de las páginas visitadas importaba para la sesión. También confirmó que la mejora progresiva reduce el riesgo de un cambio visual </w:t>
      </w:r>
      <w:r>
        <w:lastRenderedPageBreak/>
        <w:t>grande: como los modales reutilizan las mismas páginas, toda la validación y la seguridad probadas antes siguieron vigentes.</w:t>
      </w:r>
    </w:p>
    <w:p w14:paraId="3FE5B534" w14:textId="77777777" w:rsidR="00F73C7B" w:rsidRDefault="001C69FD">
      <w:r>
        <w:t>Se reconocen tres limitaciones. Primero, quienes escribieron el código son quienes escribieron las pruebas, sin una revisión independiente. Segundo, la aplicación todavía no tiene usuarios ni roles, de modo que cualquiera que acceda a la gestión puede modificar el catálogo; esto se resuelve en la Actividad 3. Tercero, la paginación con OFFSET es adecuada para cientos de prendas, pero se vuelve lenta con tablas muy grandes; para este caso no es un problema, pero conviene saberlo.</w:t>
      </w:r>
    </w:p>
    <w:p w14:paraId="6A655086" w14:textId="77777777" w:rsidR="00F73C7B" w:rsidRDefault="001C69FD">
      <w:pPr>
        <w:pStyle w:val="Heading1"/>
      </w:pPr>
      <w:bookmarkStart w:id="45" w:name="_Toc242828643"/>
      <w:r>
        <w:lastRenderedPageBreak/>
        <w:t>Conclusiones</w:t>
      </w:r>
      <w:bookmarkEnd w:id="45"/>
    </w:p>
    <w:p w14:paraId="4BCF0D34" w14:textId="77777777" w:rsidR="00F73C7B" w:rsidRDefault="001C69FD">
      <w:r>
        <w:t>Se migró la tienda virtual «Manos del Oriente» de JSON a MySQL cumpliendo todos los requisitos de la actividad: un modelo entidad-relación de cinco tablas con integridad declarada en la base, una conexión PDO configurada fuera del código público y sin emulación de consultas preparadas, dos repositorios con CRUD, transacciones y paginación, un nuevo módulo de socios, la migración de los datos anteriores y una demostración verificable de resistencia a la inyección SQL. Además, la interfaz se rediseñó con Boot</w:t>
      </w:r>
      <w:r>
        <w:t>strap 5, ventanas modales, confirmaciones y avisos, con una paleta pastel acorde a una tienda de ropa, sin perder el funcionamiento sin JavaScript. Las 57 comprobaciones automáticas pasaron en los dos entornos de prueba y la prueba de punta a punta en el navegador validó los flujos de la nueva interfaz.</w:t>
      </w:r>
    </w:p>
    <w:p w14:paraId="613A6CA4" w14:textId="77777777" w:rsidR="00F73C7B" w:rsidRDefault="001C69FD">
      <w:r>
        <w:t>Como trabajo futuro, en el orden en que se abordará: incorporar usuarios con contraseñas cifradas, sesiones seguras y roles; registrar pedidos que descuenten el stock dentro de una transacción; generar reportes de ventas e inventario; exponer una API REST consumida con fetch; ejecutar las pruebas en GitHub Actions en cada cambio; y publicar el sistema en un hosting. Todas estas tareas ya figuran en el Backlog del tablero del proyecto.</w:t>
      </w:r>
    </w:p>
    <w:p w14:paraId="1966A6DF" w14:textId="77777777" w:rsidR="00F73C7B" w:rsidRDefault="001C69FD">
      <w:pPr>
        <w:pStyle w:val="Heading1"/>
      </w:pPr>
      <w:bookmarkStart w:id="46" w:name="_Toc242828644"/>
      <w:r>
        <w:lastRenderedPageBreak/>
        <w:t>Referencias</w:t>
      </w:r>
      <w:bookmarkEnd w:id="46"/>
    </w:p>
    <w:p w14:paraId="121C83F1" w14:textId="77777777" w:rsidR="00F73C7B" w:rsidRDefault="001C69FD">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6AFE809A" w14:textId="77777777" w:rsidR="00F73C7B" w:rsidRDefault="001C69FD">
      <w:pPr>
        <w:ind w:left="720" w:hanging="720"/>
        <w:jc w:val="left"/>
      </w:pPr>
      <w:r>
        <w:t xml:space="preserve">Anthropic. (2026). </w:t>
      </w:r>
      <w:r>
        <w:rPr>
          <w:i/>
        </w:rPr>
        <w:t>Claude Code</w:t>
      </w:r>
      <w:r>
        <w:t xml:space="preserve"> (versión con el modelo Claude Opus 5.5) [Software]. https://claude.com/claude-code</w:t>
      </w:r>
    </w:p>
    <w:p w14:paraId="40987BCC" w14:textId="77777777" w:rsidR="00F73C7B" w:rsidRDefault="001C69FD">
      <w:pPr>
        <w:ind w:left="720" w:hanging="720"/>
        <w:jc w:val="left"/>
      </w:pPr>
      <w:r>
        <w:t xml:space="preserve">Bootstrap Team. (s.f.). </w:t>
      </w:r>
      <w:r>
        <w:rPr>
          <w:i/>
        </w:rPr>
        <w:t>Bootstrap 5.3 documentation</w:t>
      </w:r>
      <w:r>
        <w:t>. https://getbootstrap.com/docs/5.3/</w:t>
      </w:r>
    </w:p>
    <w:p w14:paraId="34D211A9" w14:textId="77777777" w:rsidR="00F73C7B" w:rsidRDefault="001C69FD">
      <w:pPr>
        <w:ind w:left="720" w:hanging="720"/>
        <w:jc w:val="left"/>
      </w:pPr>
      <w:r>
        <w:t xml:space="preserve">Champeon, S., &amp; Finck, N. (2003, marzo). </w:t>
      </w:r>
      <w:r>
        <w:rPr>
          <w:i/>
        </w:rPr>
        <w:t>Inclusive web design for the future</w:t>
      </w:r>
      <w:r>
        <w:t xml:space="preserve"> [Presentación en congreso]. SXSW Interactive, Austin, TX, Estados Unidos.</w:t>
      </w:r>
    </w:p>
    <w:p w14:paraId="79FC3DFB" w14:textId="77777777" w:rsidR="00F73C7B" w:rsidRDefault="001C69FD">
      <w:pPr>
        <w:ind w:left="720" w:hanging="720"/>
        <w:jc w:val="left"/>
      </w:pPr>
      <w:r>
        <w:t xml:space="preserve">Codd, E. F. (1970). A relational model of data for large shared data banks. </w:t>
      </w:r>
      <w:r>
        <w:rPr>
          <w:i/>
        </w:rPr>
        <w:t>Communications of the ACM, 13</w:t>
      </w:r>
      <w:r>
        <w:t>(6), 377-387. https://doi.org/10.1145/362384.362685</w:t>
      </w:r>
    </w:p>
    <w:p w14:paraId="5CE2D239" w14:textId="77777777" w:rsidR="00F73C7B" w:rsidRDefault="001C69FD">
      <w:pPr>
        <w:ind w:left="720" w:hanging="720"/>
        <w:jc w:val="left"/>
      </w:pPr>
      <w:r>
        <w:t xml:space="preserve">Elmasri, R., &amp; Navathe, S. B. (2016). </w:t>
      </w:r>
      <w:r>
        <w:rPr>
          <w:i/>
        </w:rPr>
        <w:t>Fundamentals of database systems</w:t>
      </w:r>
      <w:r>
        <w:t xml:space="preserve"> (7.ª ed.). Pearson.</w:t>
      </w:r>
    </w:p>
    <w:p w14:paraId="04A7C148" w14:textId="77777777" w:rsidR="00F73C7B" w:rsidRDefault="001C69FD">
      <w:pPr>
        <w:ind w:left="720" w:hanging="720"/>
        <w:jc w:val="left"/>
      </w:pPr>
      <w:r>
        <w:t xml:space="preserve">Fowler, M. (2002). </w:t>
      </w:r>
      <w:r>
        <w:rPr>
          <w:i/>
        </w:rPr>
        <w:t>Patterns of enterprise application architecture</w:t>
      </w:r>
      <w:r>
        <w:t>. Addison-Wesley.</w:t>
      </w:r>
    </w:p>
    <w:p w14:paraId="32AEA233" w14:textId="77777777" w:rsidR="00F73C7B" w:rsidRDefault="001C69FD">
      <w:pPr>
        <w:ind w:left="720" w:hanging="720"/>
        <w:jc w:val="left"/>
      </w:pPr>
      <w:r>
        <w:t xml:space="preserve">Google. (s.f.). </w:t>
      </w:r>
      <w:r>
        <w:rPr>
          <w:i/>
        </w:rPr>
        <w:t>Puppeteer documentation</w:t>
      </w:r>
      <w:r>
        <w:t>. https://pptr.dev/</w:t>
      </w:r>
    </w:p>
    <w:p w14:paraId="70915D75" w14:textId="77777777" w:rsidR="00F73C7B" w:rsidRDefault="001C69FD">
      <w:pPr>
        <w:ind w:left="720" w:hanging="720"/>
        <w:jc w:val="left"/>
      </w:pPr>
      <w:r>
        <w:t xml:space="preserve">Halfond, W. G. J., Viegas, J., &amp; Orso, A. (2006). A classification of SQL-injection attacks and countermeasures. </w:t>
      </w:r>
      <w:r>
        <w:rPr>
          <w:i/>
        </w:rPr>
        <w:t>Proceedings of the IEEE International Symposium on Secure Software Engineering</w:t>
      </w:r>
      <w:r>
        <w:t>, 13-15.</w:t>
      </w:r>
    </w:p>
    <w:p w14:paraId="13BB5707" w14:textId="77777777" w:rsidR="00F73C7B" w:rsidRDefault="001C69FD">
      <w:pPr>
        <w:ind w:left="720" w:hanging="720"/>
        <w:jc w:val="left"/>
      </w:pPr>
      <w:r>
        <w:t xml:space="preserve">Härder, T., &amp; Reuter, A. (1983). Principles of transaction-oriented database recovery. </w:t>
      </w:r>
      <w:r>
        <w:rPr>
          <w:i/>
        </w:rPr>
        <w:t>ACM Computing Surveys, 15</w:t>
      </w:r>
      <w:r>
        <w:t>(4), 287-317. https://doi.org/10.1145/289.291</w:t>
      </w:r>
    </w:p>
    <w:p w14:paraId="15067565" w14:textId="77777777" w:rsidR="00F73C7B" w:rsidRDefault="001C69FD">
      <w:pPr>
        <w:ind w:left="720" w:hanging="720"/>
        <w:jc w:val="left"/>
      </w:pPr>
      <w:r>
        <w:t xml:space="preserve">Myers, G. J., Sandler, C., &amp; Badgett, T. (2011). </w:t>
      </w:r>
      <w:r>
        <w:rPr>
          <w:i/>
        </w:rPr>
        <w:t>The art of software testing</w:t>
      </w:r>
      <w:r>
        <w:t xml:space="preserve"> (3.ª ed.). Wiley.</w:t>
      </w:r>
    </w:p>
    <w:p w14:paraId="33D272F7" w14:textId="77777777" w:rsidR="00F73C7B" w:rsidRDefault="001C69FD">
      <w:pPr>
        <w:ind w:left="720" w:hanging="720"/>
        <w:jc w:val="left"/>
      </w:pPr>
      <w:r>
        <w:t xml:space="preserve">Oracle Corporation. (s.f.). </w:t>
      </w:r>
      <w:r>
        <w:rPr>
          <w:i/>
        </w:rPr>
        <w:t>MySQL 8.4 reference manual</w:t>
      </w:r>
      <w:r>
        <w:t>. https://dev.mysql.com/doc/refman/8.4/en/</w:t>
      </w:r>
    </w:p>
    <w:p w14:paraId="2B914E51" w14:textId="77777777" w:rsidR="00F73C7B" w:rsidRDefault="001C69FD">
      <w:pPr>
        <w:ind w:left="720" w:hanging="720"/>
        <w:jc w:val="left"/>
      </w:pPr>
      <w:r>
        <w:t xml:space="preserve">OWASP Foundation. (2021). </w:t>
      </w:r>
      <w:r>
        <w:rPr>
          <w:i/>
        </w:rPr>
        <w:t>OWASP Top 10:2021</w:t>
      </w:r>
      <w:r>
        <w:t>. https://owasp.org/Top10/</w:t>
      </w:r>
    </w:p>
    <w:p w14:paraId="00763213" w14:textId="77777777" w:rsidR="00F73C7B" w:rsidRDefault="001C69FD">
      <w:pPr>
        <w:ind w:left="720" w:hanging="720"/>
        <w:jc w:val="left"/>
      </w:pPr>
      <w:r>
        <w:lastRenderedPageBreak/>
        <w:t xml:space="preserve">OWASP Foundation. (s.f.). </w:t>
      </w:r>
      <w:r>
        <w:rPr>
          <w:i/>
        </w:rPr>
        <w:t>SQL injection prevention cheat sheet</w:t>
      </w:r>
      <w:r>
        <w:t>. OWASP Cheat Sheet Series. https://cheatsheetseries.owasp.org/cheatsheets/SQL_Injection_Prevention_Cheat_Sheet.html</w:t>
      </w:r>
    </w:p>
    <w:p w14:paraId="516BC2AA" w14:textId="77777777" w:rsidR="00F73C7B" w:rsidRDefault="001C69FD">
      <w:pPr>
        <w:ind w:left="720" w:hanging="720"/>
        <w:jc w:val="left"/>
      </w:pPr>
      <w:r>
        <w:t xml:space="preserve">The PHP Group. (s.f.-a). PHP Data Objects. En </w:t>
      </w:r>
      <w:r>
        <w:rPr>
          <w:i/>
        </w:rPr>
        <w:t>Manual de PHP</w:t>
      </w:r>
      <w:r>
        <w:t>. https://www.php.net/manual/es/book.pdo.php</w:t>
      </w:r>
    </w:p>
    <w:p w14:paraId="2E17E3B4" w14:textId="77777777" w:rsidR="00F73C7B" w:rsidRDefault="001C69FD">
      <w:pPr>
        <w:ind w:left="720" w:hanging="720"/>
        <w:jc w:val="left"/>
      </w:pPr>
      <w:r>
        <w:t xml:space="preserve">The PHP Group. (s.f.-b). Sentencias preparadas y procedimientos almacenados. En </w:t>
      </w:r>
      <w:r>
        <w:rPr>
          <w:i/>
        </w:rPr>
        <w:t>Manual de PHP</w:t>
      </w:r>
      <w:r>
        <w:t>. https://www.php.net/manual/es/pdo.prepared-statements.php</w:t>
      </w:r>
    </w:p>
    <w:p w14:paraId="65873D91" w14:textId="77777777" w:rsidR="00F73C7B" w:rsidRDefault="001C69FD">
      <w:pPr>
        <w:ind w:left="720" w:hanging="720"/>
        <w:jc w:val="left"/>
      </w:pPr>
      <w:r>
        <w:t xml:space="preserve">World Wide Web Consortium. (2023). </w:t>
      </w:r>
      <w:r>
        <w:rPr>
          <w:i/>
        </w:rPr>
        <w:t>Web content accessibility guidelines (WCAG) 2.2</w:t>
      </w:r>
      <w:r>
        <w:t>. https://www.w3.org/TR/WCAG22/</w:t>
      </w:r>
    </w:p>
    <w:p w14:paraId="1051C0F7" w14:textId="77777777" w:rsidR="00F73C7B" w:rsidRDefault="001C69FD">
      <w:pPr>
        <w:pStyle w:val="Heading1"/>
      </w:pPr>
      <w:bookmarkStart w:id="47" w:name="_Toc242828645"/>
      <w:r>
        <w:lastRenderedPageBreak/>
        <w:t>Anexos</w:t>
      </w:r>
      <w:bookmarkEnd w:id="47"/>
    </w:p>
    <w:p w14:paraId="2B647CAD" w14:textId="77777777" w:rsidR="00F73C7B" w:rsidRDefault="001C69FD">
      <w:pPr>
        <w:pStyle w:val="Heading2"/>
      </w:pPr>
      <w:bookmarkStart w:id="48" w:name="_Toc242828646"/>
      <w:r>
        <w:t>Anexo A. Registro de uso de inteligencia artificial</w:t>
      </w:r>
      <w:bookmarkEnd w:id="48"/>
    </w:p>
    <w:p w14:paraId="490FD47C" w14:textId="77777777" w:rsidR="00F73C7B" w:rsidRDefault="001C69FD">
      <w:r>
        <w:t>Se utilizó Claude Code (Anthropic, 2026), con acceso al repositorio, en octubre de 2026. La IA intervino en el diseño del esquema, la implementación de los repositorios, las pruebas, la documentación, las capturas y la organización del tablero; el equipo definió el alcance, verificó cada resultado y asume la responsabilidad del contenido. La versión completa es docs/BITACORA_IA.md.</w:t>
      </w:r>
    </w:p>
    <w:p w14:paraId="7F577881" w14:textId="77777777" w:rsidR="00F73C7B" w:rsidRDefault="001C69FD">
      <w:pPr>
        <w:keepNext/>
        <w:spacing w:before="240"/>
        <w:ind w:firstLine="0"/>
        <w:jc w:val="left"/>
      </w:pPr>
      <w:r>
        <w:rPr>
          <w:b/>
        </w:rPr>
        <w:t>Tabla 10</w:t>
      </w:r>
      <w:r>
        <w:fldChar w:fldCharType="begin"/>
      </w:r>
      <w:r>
        <w:instrText xml:space="preserve"> TC "</w:instrText>
      </w:r>
      <w:bookmarkStart w:id="49" w:name="_Toc242828673"/>
      <w:r>
        <w:instrText>Tabla 10. Registro de uso de IA en la Actividad 2</w:instrText>
      </w:r>
      <w:bookmarkEnd w:id="49"/>
      <w:r>
        <w:instrText xml:space="preserve">" \f t \l 1 </w:instrText>
      </w:r>
      <w:r>
        <w:fldChar w:fldCharType="end"/>
      </w:r>
    </w:p>
    <w:p w14:paraId="59B6D670" w14:textId="77777777" w:rsidR="00F73C7B" w:rsidRDefault="001C69FD">
      <w:pPr>
        <w:keepNext/>
        <w:ind w:firstLine="0"/>
        <w:jc w:val="left"/>
      </w:pPr>
      <w:r>
        <w:rPr>
          <w:i/>
        </w:rPr>
        <w:t>Registro de uso de IA en la Actividad 2</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F73C7B" w14:paraId="4954FD35" w14:textId="77777777">
        <w:trPr>
          <w:cantSplit/>
          <w:tblHeader/>
          <w:jc w:val="center"/>
        </w:trPr>
        <w:tc>
          <w:tcPr>
            <w:tcW w:w="504" w:type="dxa"/>
            <w:shd w:val="clear" w:color="auto" w:fill="D9D9D9"/>
          </w:tcPr>
          <w:p w14:paraId="564D5DFA" w14:textId="77777777" w:rsidR="00F73C7B" w:rsidRDefault="001C69FD">
            <w:pPr>
              <w:keepNext/>
              <w:spacing w:before="40" w:after="40" w:line="240" w:lineRule="auto"/>
              <w:ind w:firstLine="0"/>
              <w:jc w:val="left"/>
            </w:pPr>
            <w:r>
              <w:rPr>
                <w:b/>
                <w:sz w:val="18"/>
              </w:rPr>
              <w:t>#</w:t>
            </w:r>
          </w:p>
        </w:tc>
        <w:tc>
          <w:tcPr>
            <w:tcW w:w="2088" w:type="dxa"/>
            <w:shd w:val="clear" w:color="auto" w:fill="D9D9D9"/>
          </w:tcPr>
          <w:p w14:paraId="711B311C" w14:textId="77777777" w:rsidR="00F73C7B" w:rsidRDefault="001C69FD">
            <w:pPr>
              <w:keepNext/>
              <w:spacing w:before="40" w:after="40" w:line="240" w:lineRule="auto"/>
              <w:ind w:firstLine="0"/>
              <w:jc w:val="left"/>
            </w:pPr>
            <w:r>
              <w:rPr>
                <w:b/>
                <w:sz w:val="18"/>
              </w:rPr>
              <w:t>Pedido del equipo</w:t>
            </w:r>
          </w:p>
        </w:tc>
        <w:tc>
          <w:tcPr>
            <w:tcW w:w="2592" w:type="dxa"/>
            <w:shd w:val="clear" w:color="auto" w:fill="D9D9D9"/>
          </w:tcPr>
          <w:p w14:paraId="3B37F197" w14:textId="77777777" w:rsidR="00F73C7B" w:rsidRDefault="001C69FD">
            <w:pPr>
              <w:keepNext/>
              <w:spacing w:before="40" w:after="40" w:line="240" w:lineRule="auto"/>
              <w:ind w:firstLine="0"/>
              <w:jc w:val="left"/>
            </w:pPr>
            <w:r>
              <w:rPr>
                <w:b/>
                <w:sz w:val="18"/>
              </w:rPr>
              <w:t>Propuesta de la IA</w:t>
            </w:r>
          </w:p>
        </w:tc>
        <w:tc>
          <w:tcPr>
            <w:tcW w:w="2592" w:type="dxa"/>
            <w:shd w:val="clear" w:color="auto" w:fill="D9D9D9"/>
          </w:tcPr>
          <w:p w14:paraId="6C3BEF6A" w14:textId="77777777" w:rsidR="00F73C7B" w:rsidRDefault="001C69FD">
            <w:pPr>
              <w:keepNext/>
              <w:spacing w:before="40" w:after="40" w:line="240" w:lineRule="auto"/>
              <w:ind w:firstLine="0"/>
              <w:jc w:val="left"/>
            </w:pPr>
            <w:r>
              <w:rPr>
                <w:b/>
                <w:sz w:val="18"/>
              </w:rPr>
              <w:t>Verificación</w:t>
            </w:r>
          </w:p>
        </w:tc>
        <w:tc>
          <w:tcPr>
            <w:tcW w:w="1584" w:type="dxa"/>
            <w:shd w:val="clear" w:color="auto" w:fill="D9D9D9"/>
          </w:tcPr>
          <w:p w14:paraId="525CB33D" w14:textId="77777777" w:rsidR="00F73C7B" w:rsidRDefault="001C69FD">
            <w:pPr>
              <w:keepNext/>
              <w:spacing w:before="40" w:after="40" w:line="240" w:lineRule="auto"/>
              <w:ind w:firstLine="0"/>
              <w:jc w:val="left"/>
            </w:pPr>
            <w:r>
              <w:rPr>
                <w:b/>
                <w:sz w:val="18"/>
              </w:rPr>
              <w:t>Decisión</w:t>
            </w:r>
          </w:p>
        </w:tc>
      </w:tr>
      <w:tr w:rsidR="00F73C7B" w14:paraId="01C5550F" w14:textId="77777777">
        <w:trPr>
          <w:cantSplit/>
          <w:jc w:val="center"/>
        </w:trPr>
        <w:tc>
          <w:tcPr>
            <w:tcW w:w="504" w:type="dxa"/>
          </w:tcPr>
          <w:p w14:paraId="5C82B01F" w14:textId="77777777" w:rsidR="00F73C7B" w:rsidRDefault="001C69FD">
            <w:pPr>
              <w:keepNext/>
              <w:spacing w:before="40" w:after="40" w:line="240" w:lineRule="auto"/>
              <w:ind w:firstLine="0"/>
              <w:jc w:val="left"/>
            </w:pPr>
            <w:r>
              <w:rPr>
                <w:sz w:val="18"/>
              </w:rPr>
              <w:t>9</w:t>
            </w:r>
          </w:p>
        </w:tc>
        <w:tc>
          <w:tcPr>
            <w:tcW w:w="2088" w:type="dxa"/>
          </w:tcPr>
          <w:p w14:paraId="1CAB753F" w14:textId="77777777" w:rsidR="00F73C7B" w:rsidRDefault="001C69FD">
            <w:pPr>
              <w:keepNext/>
              <w:spacing w:before="40" w:after="40" w:line="240" w:lineRule="auto"/>
              <w:ind w:firstLine="0"/>
              <w:jc w:val="left"/>
            </w:pPr>
            <w:r>
              <w:rPr>
                <w:sz w:val="18"/>
              </w:rPr>
              <w:t>Modelo entidad-relación y script SQL</w:t>
            </w:r>
          </w:p>
        </w:tc>
        <w:tc>
          <w:tcPr>
            <w:tcW w:w="2592" w:type="dxa"/>
          </w:tcPr>
          <w:p w14:paraId="78BDBF82" w14:textId="77777777" w:rsidR="00F73C7B" w:rsidRDefault="001C69FD">
            <w:pPr>
              <w:keepNext/>
              <w:spacing w:before="40" w:after="40" w:line="240" w:lineRule="auto"/>
              <w:ind w:firstLine="0"/>
              <w:jc w:val="left"/>
            </w:pPr>
            <w:r>
              <w:rPr>
                <w:sz w:val="18"/>
              </w:rPr>
              <w:t>5 tablas InnoDB, 4 FK, UNIQUE y CHECK; 6 socios y 14 prendas</w:t>
            </w:r>
          </w:p>
        </w:tc>
        <w:tc>
          <w:tcPr>
            <w:tcW w:w="2592" w:type="dxa"/>
          </w:tcPr>
          <w:p w14:paraId="2268E553" w14:textId="77777777" w:rsidR="00F73C7B" w:rsidRDefault="001C69FD">
            <w:pPr>
              <w:keepNext/>
              <w:spacing w:before="40" w:after="40" w:line="240" w:lineRule="auto"/>
              <w:ind w:firstLine="0"/>
              <w:jc w:val="left"/>
            </w:pPr>
            <w:r>
              <w:rPr>
                <w:sz w:val="18"/>
              </w:rPr>
              <w:t>php bd/instalar.php; SUM(precio*stock) y conteo por socio recalculados a mano</w:t>
            </w:r>
          </w:p>
        </w:tc>
        <w:tc>
          <w:tcPr>
            <w:tcW w:w="1584" w:type="dxa"/>
          </w:tcPr>
          <w:p w14:paraId="2D3267D0" w14:textId="77777777" w:rsidR="00F73C7B" w:rsidRDefault="001C69FD">
            <w:pPr>
              <w:keepNext/>
              <w:spacing w:before="40" w:after="40" w:line="240" w:lineRule="auto"/>
              <w:ind w:firstLine="0"/>
              <w:jc w:val="left"/>
            </w:pPr>
            <w:r>
              <w:rPr>
                <w:sz w:val="18"/>
              </w:rPr>
              <w:t>Aceptada tras verificar</w:t>
            </w:r>
          </w:p>
        </w:tc>
      </w:tr>
      <w:tr w:rsidR="00F73C7B" w14:paraId="723DBB99" w14:textId="77777777">
        <w:trPr>
          <w:cantSplit/>
          <w:jc w:val="center"/>
        </w:trPr>
        <w:tc>
          <w:tcPr>
            <w:tcW w:w="504" w:type="dxa"/>
          </w:tcPr>
          <w:p w14:paraId="0A5CC04C" w14:textId="77777777" w:rsidR="00F73C7B" w:rsidRDefault="001C69FD">
            <w:pPr>
              <w:keepNext/>
              <w:spacing w:before="40" w:after="40" w:line="240" w:lineRule="auto"/>
              <w:ind w:firstLine="0"/>
              <w:jc w:val="left"/>
            </w:pPr>
            <w:r>
              <w:rPr>
                <w:sz w:val="18"/>
              </w:rPr>
              <w:t>10</w:t>
            </w:r>
          </w:p>
        </w:tc>
        <w:tc>
          <w:tcPr>
            <w:tcW w:w="2088" w:type="dxa"/>
          </w:tcPr>
          <w:p w14:paraId="2349DEA8" w14:textId="77777777" w:rsidR="00F73C7B" w:rsidRDefault="001C69FD">
            <w:pPr>
              <w:keepNext/>
              <w:spacing w:before="40" w:after="40" w:line="240" w:lineRule="auto"/>
              <w:ind w:firstLine="0"/>
              <w:jc w:val="left"/>
            </w:pPr>
            <w:r>
              <w:rPr>
                <w:sz w:val="18"/>
              </w:rPr>
              <w:t>Conexión PDO fuera del código público</w:t>
            </w:r>
          </w:p>
        </w:tc>
        <w:tc>
          <w:tcPr>
            <w:tcW w:w="2592" w:type="dxa"/>
          </w:tcPr>
          <w:p w14:paraId="63EFA298" w14:textId="77777777" w:rsidR="00F73C7B" w:rsidRDefault="001C69FD">
            <w:pPr>
              <w:keepNext/>
              <w:spacing w:before="40" w:after="40" w:line="240" w:lineRule="auto"/>
              <w:ind w:firstLine="0"/>
              <w:jc w:val="left"/>
            </w:pPr>
            <w:r>
              <w:rPr>
                <w:sz w:val="18"/>
              </w:rPr>
              <w:t>config/ fuera de public/ y de git; PDO con excepciones y sin emulación</w:t>
            </w:r>
          </w:p>
        </w:tc>
        <w:tc>
          <w:tcPr>
            <w:tcW w:w="2592" w:type="dxa"/>
          </w:tcPr>
          <w:p w14:paraId="7B3D8E6C" w14:textId="77777777" w:rsidR="00F73C7B" w:rsidRDefault="001C69FD">
            <w:pPr>
              <w:keepNext/>
              <w:spacing w:before="40" w:after="40" w:line="240" w:lineRule="auto"/>
              <w:ind w:firstLine="0"/>
              <w:jc w:val="left"/>
            </w:pPr>
            <w:r>
              <w:rPr>
                <w:sz w:val="18"/>
              </w:rPr>
              <w:t>Prueba de que la configuración no se descarga por URL; prueba de atributos</w:t>
            </w:r>
          </w:p>
        </w:tc>
        <w:tc>
          <w:tcPr>
            <w:tcW w:w="1584" w:type="dxa"/>
          </w:tcPr>
          <w:p w14:paraId="038DCEA8" w14:textId="77777777" w:rsidR="00F73C7B" w:rsidRDefault="001C69FD">
            <w:pPr>
              <w:keepNext/>
              <w:spacing w:before="40" w:after="40" w:line="240" w:lineRule="auto"/>
              <w:ind w:firstLine="0"/>
              <w:jc w:val="left"/>
            </w:pPr>
            <w:r>
              <w:rPr>
                <w:sz w:val="18"/>
              </w:rPr>
              <w:t>Aceptada</w:t>
            </w:r>
          </w:p>
        </w:tc>
      </w:tr>
      <w:tr w:rsidR="00F73C7B" w14:paraId="2072342F" w14:textId="77777777">
        <w:trPr>
          <w:cantSplit/>
          <w:jc w:val="center"/>
        </w:trPr>
        <w:tc>
          <w:tcPr>
            <w:tcW w:w="504" w:type="dxa"/>
          </w:tcPr>
          <w:p w14:paraId="4552E21B" w14:textId="77777777" w:rsidR="00F73C7B" w:rsidRDefault="001C69FD">
            <w:pPr>
              <w:keepNext/>
              <w:spacing w:before="40" w:after="40" w:line="240" w:lineRule="auto"/>
              <w:ind w:firstLine="0"/>
              <w:jc w:val="left"/>
            </w:pPr>
            <w:r>
              <w:rPr>
                <w:sz w:val="18"/>
              </w:rPr>
              <w:t>11</w:t>
            </w:r>
          </w:p>
        </w:tc>
        <w:tc>
          <w:tcPr>
            <w:tcW w:w="2088" w:type="dxa"/>
          </w:tcPr>
          <w:p w14:paraId="17B8F3A9" w14:textId="77777777" w:rsidR="00F73C7B" w:rsidRDefault="001C69FD">
            <w:pPr>
              <w:keepNext/>
              <w:spacing w:before="40" w:after="40" w:line="240" w:lineRule="auto"/>
              <w:ind w:firstLine="0"/>
              <w:jc w:val="left"/>
            </w:pPr>
            <w:r>
              <w:rPr>
                <w:sz w:val="18"/>
              </w:rPr>
              <w:t>Repositorios con CRUD, validación y paginación</w:t>
            </w:r>
          </w:p>
        </w:tc>
        <w:tc>
          <w:tcPr>
            <w:tcW w:w="2592" w:type="dxa"/>
          </w:tcPr>
          <w:p w14:paraId="2D6869AC" w14:textId="77777777" w:rsidR="00F73C7B" w:rsidRDefault="001C69FD">
            <w:pPr>
              <w:keepNext/>
              <w:spacing w:before="40" w:after="40" w:line="240" w:lineRule="auto"/>
              <w:ind w:firstLine="0"/>
              <w:jc w:val="left"/>
            </w:pPr>
            <w:r>
              <w:rPr>
                <w:sz w:val="18"/>
              </w:rPr>
              <w:t>ProductoRepositorio con transacciones, SocioRepositorio, clase Pagina</w:t>
            </w:r>
          </w:p>
        </w:tc>
        <w:tc>
          <w:tcPr>
            <w:tcW w:w="2592" w:type="dxa"/>
          </w:tcPr>
          <w:p w14:paraId="19AAA5B5" w14:textId="77777777" w:rsidR="00F73C7B" w:rsidRDefault="001C69FD">
            <w:pPr>
              <w:keepNext/>
              <w:spacing w:before="40" w:after="40" w:line="240" w:lineRule="auto"/>
              <w:ind w:firstLine="0"/>
              <w:jc w:val="left"/>
            </w:pPr>
            <w:r>
              <w:rPr>
                <w:sz w:val="18"/>
              </w:rPr>
              <w:t>22 pruebas de repositorios y CRUD web</w:t>
            </w:r>
          </w:p>
        </w:tc>
        <w:tc>
          <w:tcPr>
            <w:tcW w:w="1584" w:type="dxa"/>
          </w:tcPr>
          <w:p w14:paraId="42A3C966" w14:textId="77777777" w:rsidR="00F73C7B" w:rsidRDefault="001C69FD">
            <w:pPr>
              <w:keepNext/>
              <w:spacing w:before="40" w:after="40" w:line="240" w:lineRule="auto"/>
              <w:ind w:firstLine="0"/>
              <w:jc w:val="left"/>
            </w:pPr>
            <w:r>
              <w:rPr>
                <w:sz w:val="18"/>
              </w:rPr>
              <w:t>Aceptada</w:t>
            </w:r>
          </w:p>
        </w:tc>
      </w:tr>
      <w:tr w:rsidR="00F73C7B" w14:paraId="26A716F1" w14:textId="77777777">
        <w:trPr>
          <w:cantSplit/>
          <w:jc w:val="center"/>
        </w:trPr>
        <w:tc>
          <w:tcPr>
            <w:tcW w:w="504" w:type="dxa"/>
          </w:tcPr>
          <w:p w14:paraId="5848B8A7" w14:textId="77777777" w:rsidR="00F73C7B" w:rsidRDefault="001C69FD">
            <w:pPr>
              <w:keepNext/>
              <w:spacing w:before="40" w:after="40" w:line="240" w:lineRule="auto"/>
              <w:ind w:firstLine="0"/>
              <w:jc w:val="left"/>
            </w:pPr>
            <w:r>
              <w:rPr>
                <w:sz w:val="18"/>
              </w:rPr>
              <w:t>12</w:t>
            </w:r>
          </w:p>
        </w:tc>
        <w:tc>
          <w:tcPr>
            <w:tcW w:w="2088" w:type="dxa"/>
          </w:tcPr>
          <w:p w14:paraId="78E0C6BD" w14:textId="77777777" w:rsidR="00F73C7B" w:rsidRDefault="001C69FD">
            <w:pPr>
              <w:keepNext/>
              <w:spacing w:before="40" w:after="40" w:line="240" w:lineRule="auto"/>
              <w:ind w:firstLine="0"/>
              <w:jc w:val="left"/>
            </w:pPr>
            <w:r>
              <w:rPr>
                <w:sz w:val="18"/>
              </w:rPr>
              <w:t>Demostrar resistencia a la inyección SQL</w:t>
            </w:r>
          </w:p>
        </w:tc>
        <w:tc>
          <w:tcPr>
            <w:tcW w:w="2592" w:type="dxa"/>
          </w:tcPr>
          <w:p w14:paraId="62354C53" w14:textId="77777777" w:rsidR="00F73C7B" w:rsidRDefault="001C69FD">
            <w:pPr>
              <w:keepNext/>
              <w:spacing w:before="40" w:after="40" w:line="240" w:lineRule="auto"/>
              <w:ind w:firstLine="0"/>
              <w:jc w:val="left"/>
            </w:pPr>
            <w:r>
              <w:rPr>
                <w:sz w:val="18"/>
              </w:rPr>
              <w:t>13 ataques + revisión del código fuente + INYECCION_SQL.md</w:t>
            </w:r>
          </w:p>
        </w:tc>
        <w:tc>
          <w:tcPr>
            <w:tcW w:w="2592" w:type="dxa"/>
          </w:tcPr>
          <w:p w14:paraId="31BDFC2C" w14:textId="77777777" w:rsidR="00F73C7B" w:rsidRDefault="001C69FD">
            <w:pPr>
              <w:keepNext/>
              <w:spacing w:before="40" w:after="40" w:line="240" w:lineRule="auto"/>
              <w:ind w:firstLine="0"/>
              <w:jc w:val="left"/>
            </w:pPr>
            <w:r>
              <w:rPr>
                <w:sz w:val="18"/>
              </w:rPr>
              <w:t>Todas en verde; tablas intactas tras cada ataque</w:t>
            </w:r>
          </w:p>
        </w:tc>
        <w:tc>
          <w:tcPr>
            <w:tcW w:w="1584" w:type="dxa"/>
          </w:tcPr>
          <w:p w14:paraId="607FECAA" w14:textId="77777777" w:rsidR="00F73C7B" w:rsidRDefault="001C69FD">
            <w:pPr>
              <w:keepNext/>
              <w:spacing w:before="40" w:after="40" w:line="240" w:lineRule="auto"/>
              <w:ind w:firstLine="0"/>
              <w:jc w:val="left"/>
            </w:pPr>
            <w:r>
              <w:rPr>
                <w:sz w:val="18"/>
              </w:rPr>
              <w:t>Aceptada</w:t>
            </w:r>
          </w:p>
        </w:tc>
      </w:tr>
      <w:tr w:rsidR="00F73C7B" w14:paraId="568ABD87" w14:textId="77777777">
        <w:trPr>
          <w:cantSplit/>
          <w:jc w:val="center"/>
        </w:trPr>
        <w:tc>
          <w:tcPr>
            <w:tcW w:w="504" w:type="dxa"/>
          </w:tcPr>
          <w:p w14:paraId="7327E594" w14:textId="77777777" w:rsidR="00F73C7B" w:rsidRDefault="001C69FD">
            <w:pPr>
              <w:keepNext/>
              <w:spacing w:before="40" w:after="40" w:line="240" w:lineRule="auto"/>
              <w:ind w:firstLine="0"/>
              <w:jc w:val="left"/>
            </w:pPr>
            <w:r>
              <w:rPr>
                <w:sz w:val="18"/>
              </w:rPr>
              <w:t>13</w:t>
            </w:r>
          </w:p>
        </w:tc>
        <w:tc>
          <w:tcPr>
            <w:tcW w:w="2088" w:type="dxa"/>
          </w:tcPr>
          <w:p w14:paraId="5C9F4A49" w14:textId="77777777" w:rsidR="00F73C7B" w:rsidRDefault="001C69FD">
            <w:pPr>
              <w:keepNext/>
              <w:spacing w:before="40" w:after="40" w:line="240" w:lineRule="auto"/>
              <w:ind w:firstLine="0"/>
              <w:jc w:val="left"/>
            </w:pPr>
            <w:r>
              <w:rPr>
                <w:sz w:val="18"/>
              </w:rPr>
              <w:t>Corregir pruebas que fallaban</w:t>
            </w:r>
          </w:p>
        </w:tc>
        <w:tc>
          <w:tcPr>
            <w:tcW w:w="2592" w:type="dxa"/>
          </w:tcPr>
          <w:p w14:paraId="65F1C588" w14:textId="77777777" w:rsidR="00F73C7B" w:rsidRDefault="001C69FD">
            <w:pPr>
              <w:keepNext/>
              <w:spacing w:before="40" w:after="40" w:line="240" w:lineRule="auto"/>
              <w:ind w:firstLine="0"/>
              <w:jc w:val="left"/>
            </w:pPr>
            <w:r>
              <w:rPr>
                <w:sz w:val="18"/>
              </w:rPr>
              <w:t>Cuatro valores esperados incorrectos (Tabla 9)</w:t>
            </w:r>
          </w:p>
        </w:tc>
        <w:tc>
          <w:tcPr>
            <w:tcW w:w="2592" w:type="dxa"/>
          </w:tcPr>
          <w:p w14:paraId="0733EBA5" w14:textId="77777777" w:rsidR="00F73C7B" w:rsidRDefault="001C69FD">
            <w:pPr>
              <w:keepNext/>
              <w:spacing w:before="40" w:after="40" w:line="240" w:lineRule="auto"/>
              <w:ind w:firstLine="0"/>
              <w:jc w:val="left"/>
            </w:pPr>
            <w:r>
              <w:rPr>
                <w:sz w:val="18"/>
              </w:rPr>
              <w:t>Se investigó cada causa</w:t>
            </w:r>
          </w:p>
        </w:tc>
        <w:tc>
          <w:tcPr>
            <w:tcW w:w="1584" w:type="dxa"/>
          </w:tcPr>
          <w:p w14:paraId="6DE3C85E" w14:textId="77777777" w:rsidR="00F73C7B" w:rsidRDefault="001C69FD">
            <w:pPr>
              <w:keepNext/>
              <w:spacing w:before="40" w:after="40" w:line="240" w:lineRule="auto"/>
              <w:ind w:firstLine="0"/>
              <w:jc w:val="left"/>
            </w:pPr>
            <w:r>
              <w:rPr>
                <w:sz w:val="18"/>
              </w:rPr>
              <w:t>Modificada</w:t>
            </w:r>
          </w:p>
        </w:tc>
      </w:tr>
      <w:tr w:rsidR="00F73C7B" w14:paraId="2CE67D56" w14:textId="77777777">
        <w:trPr>
          <w:cantSplit/>
          <w:jc w:val="center"/>
        </w:trPr>
        <w:tc>
          <w:tcPr>
            <w:tcW w:w="504" w:type="dxa"/>
          </w:tcPr>
          <w:p w14:paraId="2395B5CB" w14:textId="77777777" w:rsidR="00F73C7B" w:rsidRDefault="001C69FD">
            <w:pPr>
              <w:keepNext/>
              <w:spacing w:before="40" w:after="40" w:line="240" w:lineRule="auto"/>
              <w:ind w:firstLine="0"/>
              <w:jc w:val="left"/>
            </w:pPr>
            <w:r>
              <w:rPr>
                <w:sz w:val="18"/>
              </w:rPr>
              <w:t>14</w:t>
            </w:r>
          </w:p>
        </w:tc>
        <w:tc>
          <w:tcPr>
            <w:tcW w:w="2088" w:type="dxa"/>
          </w:tcPr>
          <w:p w14:paraId="416BE6BE" w14:textId="77777777" w:rsidR="00F73C7B" w:rsidRDefault="001C69FD">
            <w:pPr>
              <w:keepNext/>
              <w:spacing w:before="40" w:after="40" w:line="240" w:lineRule="auto"/>
              <w:ind w:firstLine="0"/>
              <w:jc w:val="left"/>
            </w:pPr>
            <w:r>
              <w:rPr>
                <w:sz w:val="18"/>
              </w:rPr>
              <w:t>Migrar los datos de la Actividad 1</w:t>
            </w:r>
          </w:p>
        </w:tc>
        <w:tc>
          <w:tcPr>
            <w:tcW w:w="2592" w:type="dxa"/>
          </w:tcPr>
          <w:p w14:paraId="637FD120" w14:textId="77777777" w:rsidR="00F73C7B" w:rsidRDefault="001C69FD">
            <w:pPr>
              <w:keepNext/>
              <w:spacing w:before="40" w:after="40" w:line="240" w:lineRule="auto"/>
              <w:ind w:firstLine="0"/>
              <w:jc w:val="left"/>
            </w:pPr>
            <w:r>
              <w:rPr>
                <w:sz w:val="18"/>
              </w:rPr>
              <w:t>bd/migrar_json.php con transacción y --simular</w:t>
            </w:r>
          </w:p>
        </w:tc>
        <w:tc>
          <w:tcPr>
            <w:tcW w:w="2592" w:type="dxa"/>
          </w:tcPr>
          <w:p w14:paraId="3986AB1E" w14:textId="77777777" w:rsidR="00F73C7B" w:rsidRDefault="001C69FD">
            <w:pPr>
              <w:keepNext/>
              <w:spacing w:before="40" w:after="40" w:line="240" w:lineRule="auto"/>
              <w:ind w:firstLine="0"/>
              <w:jc w:val="left"/>
            </w:pPr>
            <w:r>
              <w:rPr>
                <w:sz w:val="18"/>
              </w:rPr>
              <w:t>Simulación: 7 omitidas y 1 nueva</w:t>
            </w:r>
          </w:p>
        </w:tc>
        <w:tc>
          <w:tcPr>
            <w:tcW w:w="1584" w:type="dxa"/>
          </w:tcPr>
          <w:p w14:paraId="7E5F665A" w14:textId="77777777" w:rsidR="00F73C7B" w:rsidRDefault="001C69FD">
            <w:pPr>
              <w:keepNext/>
              <w:spacing w:before="40" w:after="40" w:line="240" w:lineRule="auto"/>
              <w:ind w:firstLine="0"/>
              <w:jc w:val="left"/>
            </w:pPr>
            <w:r>
              <w:rPr>
                <w:sz w:val="18"/>
              </w:rPr>
              <w:t>Aceptada</w:t>
            </w:r>
          </w:p>
        </w:tc>
      </w:tr>
      <w:tr w:rsidR="00F73C7B" w14:paraId="4A168C74" w14:textId="77777777">
        <w:trPr>
          <w:cantSplit/>
          <w:jc w:val="center"/>
        </w:trPr>
        <w:tc>
          <w:tcPr>
            <w:tcW w:w="504" w:type="dxa"/>
          </w:tcPr>
          <w:p w14:paraId="216322C9" w14:textId="77777777" w:rsidR="00F73C7B" w:rsidRDefault="001C69FD">
            <w:pPr>
              <w:keepNext/>
              <w:spacing w:before="40" w:after="40" w:line="240" w:lineRule="auto"/>
              <w:ind w:firstLine="0"/>
              <w:jc w:val="left"/>
            </w:pPr>
            <w:r>
              <w:rPr>
                <w:sz w:val="18"/>
              </w:rPr>
              <w:t>15</w:t>
            </w:r>
          </w:p>
        </w:tc>
        <w:tc>
          <w:tcPr>
            <w:tcW w:w="2088" w:type="dxa"/>
          </w:tcPr>
          <w:p w14:paraId="733A4AFD" w14:textId="77777777" w:rsidR="00F73C7B" w:rsidRDefault="001C69FD">
            <w:pPr>
              <w:keepNext/>
              <w:spacing w:before="40" w:after="40" w:line="240" w:lineRule="auto"/>
              <w:ind w:firstLine="0"/>
              <w:jc w:val="left"/>
            </w:pPr>
            <w:r>
              <w:rPr>
                <w:sz w:val="18"/>
              </w:rPr>
              <w:t>Ejecutar en el Docker del curso y organizar el tablero</w:t>
            </w:r>
          </w:p>
        </w:tc>
        <w:tc>
          <w:tcPr>
            <w:tcW w:w="2592" w:type="dxa"/>
          </w:tcPr>
          <w:p w14:paraId="1E5BC12D" w14:textId="77777777" w:rsidR="00F73C7B" w:rsidRDefault="001C69FD">
            <w:pPr>
              <w:keepNext/>
              <w:spacing w:before="40" w:after="40" w:line="240" w:lineRule="auto"/>
              <w:ind w:firstLine="0"/>
              <w:jc w:val="left"/>
            </w:pPr>
            <w:r>
              <w:rPr>
                <w:sz w:val="18"/>
              </w:rPr>
              <w:t>Contenedores MySQL 8.4 y PHP 8.3; tablero de sprint con 27 issues</w:t>
            </w:r>
          </w:p>
        </w:tc>
        <w:tc>
          <w:tcPr>
            <w:tcW w:w="2592" w:type="dxa"/>
          </w:tcPr>
          <w:p w14:paraId="410E992A" w14:textId="77777777" w:rsidR="00F73C7B" w:rsidRDefault="001C69FD">
            <w:pPr>
              <w:keepNext/>
              <w:spacing w:before="40" w:after="40" w:line="240" w:lineRule="auto"/>
              <w:ind w:firstLine="0"/>
              <w:jc w:val="left"/>
            </w:pPr>
            <w:r>
              <w:rPr>
                <w:sz w:val="18"/>
              </w:rPr>
              <w:t>56/57 en PHP 8.3: se halló la causa y se corrigió la prueba (57/57)</w:t>
            </w:r>
          </w:p>
        </w:tc>
        <w:tc>
          <w:tcPr>
            <w:tcW w:w="1584" w:type="dxa"/>
          </w:tcPr>
          <w:p w14:paraId="6816B47A" w14:textId="77777777" w:rsidR="00F73C7B" w:rsidRDefault="001C69FD">
            <w:pPr>
              <w:keepNext/>
              <w:spacing w:before="40" w:after="40" w:line="240" w:lineRule="auto"/>
              <w:ind w:firstLine="0"/>
              <w:jc w:val="left"/>
            </w:pPr>
            <w:r>
              <w:rPr>
                <w:sz w:val="18"/>
              </w:rPr>
              <w:t>Modificada</w:t>
            </w:r>
          </w:p>
        </w:tc>
      </w:tr>
      <w:tr w:rsidR="00F73C7B" w14:paraId="77265F17" w14:textId="77777777">
        <w:trPr>
          <w:cantSplit/>
          <w:jc w:val="center"/>
        </w:trPr>
        <w:tc>
          <w:tcPr>
            <w:tcW w:w="504" w:type="dxa"/>
          </w:tcPr>
          <w:p w14:paraId="5E1719B4" w14:textId="77777777" w:rsidR="00F73C7B" w:rsidRDefault="001C69FD">
            <w:pPr>
              <w:keepNext/>
              <w:spacing w:before="40" w:after="40" w:line="240" w:lineRule="auto"/>
              <w:ind w:firstLine="0"/>
              <w:jc w:val="left"/>
            </w:pPr>
            <w:r>
              <w:rPr>
                <w:sz w:val="18"/>
              </w:rPr>
              <w:t>16</w:t>
            </w:r>
          </w:p>
        </w:tc>
        <w:tc>
          <w:tcPr>
            <w:tcW w:w="2088" w:type="dxa"/>
          </w:tcPr>
          <w:p w14:paraId="3741E6E2" w14:textId="77777777" w:rsidR="00F73C7B" w:rsidRDefault="001C69FD">
            <w:pPr>
              <w:keepNext/>
              <w:spacing w:before="40" w:after="40" w:line="240" w:lineRule="auto"/>
              <w:ind w:firstLine="0"/>
              <w:jc w:val="left"/>
            </w:pPr>
            <w:r>
              <w:rPr>
                <w:sz w:val="18"/>
              </w:rPr>
              <w:t>Cierre: repartir tareas, portadas y video de 60 s</w:t>
            </w:r>
          </w:p>
        </w:tc>
        <w:tc>
          <w:tcPr>
            <w:tcW w:w="2592" w:type="dxa"/>
          </w:tcPr>
          <w:p w14:paraId="7643336E" w14:textId="77777777" w:rsidR="00F73C7B" w:rsidRDefault="001C69FD">
            <w:pPr>
              <w:keepNext/>
              <w:spacing w:before="40" w:after="40" w:line="240" w:lineRule="auto"/>
              <w:ind w:firstLine="0"/>
              <w:jc w:val="left"/>
            </w:pPr>
            <w:r>
              <w:rPr>
                <w:sz w:val="18"/>
              </w:rPr>
              <w:t>Issues #28-#31 asignados a los 5 integrantes; video con capturas reales</w:t>
            </w:r>
          </w:p>
        </w:tc>
        <w:tc>
          <w:tcPr>
            <w:tcW w:w="2592" w:type="dxa"/>
          </w:tcPr>
          <w:p w14:paraId="0B19002B" w14:textId="77777777" w:rsidR="00F73C7B" w:rsidRDefault="001C69FD">
            <w:pPr>
              <w:keepNext/>
              <w:spacing w:before="40" w:after="40" w:line="240" w:lineRule="auto"/>
              <w:ind w:firstLine="0"/>
              <w:jc w:val="left"/>
            </w:pPr>
            <w:r>
              <w:rPr>
                <w:sz w:val="18"/>
              </w:rPr>
              <w:t>33/33 y 57/57 tras mover el proyecto; duración del video 1:00</w:t>
            </w:r>
          </w:p>
        </w:tc>
        <w:tc>
          <w:tcPr>
            <w:tcW w:w="1584" w:type="dxa"/>
          </w:tcPr>
          <w:p w14:paraId="5928392D" w14:textId="77777777" w:rsidR="00F73C7B" w:rsidRDefault="001C69FD">
            <w:pPr>
              <w:keepNext/>
              <w:spacing w:before="40" w:after="40" w:line="240" w:lineRule="auto"/>
              <w:ind w:firstLine="0"/>
              <w:jc w:val="left"/>
            </w:pPr>
            <w:r>
              <w:rPr>
                <w:sz w:val="18"/>
              </w:rPr>
              <w:t>Aceptada</w:t>
            </w:r>
          </w:p>
        </w:tc>
      </w:tr>
      <w:tr w:rsidR="00F73C7B" w14:paraId="3637CE38" w14:textId="77777777">
        <w:trPr>
          <w:cantSplit/>
          <w:jc w:val="center"/>
        </w:trPr>
        <w:tc>
          <w:tcPr>
            <w:tcW w:w="504" w:type="dxa"/>
          </w:tcPr>
          <w:p w14:paraId="161AFD34" w14:textId="77777777" w:rsidR="00F73C7B" w:rsidRDefault="001C69FD">
            <w:pPr>
              <w:spacing w:before="40" w:after="40" w:line="240" w:lineRule="auto"/>
              <w:ind w:firstLine="0"/>
              <w:jc w:val="left"/>
            </w:pPr>
            <w:r>
              <w:rPr>
                <w:sz w:val="18"/>
              </w:rPr>
              <w:t>17</w:t>
            </w:r>
          </w:p>
        </w:tc>
        <w:tc>
          <w:tcPr>
            <w:tcW w:w="2088" w:type="dxa"/>
          </w:tcPr>
          <w:p w14:paraId="24707382" w14:textId="77777777" w:rsidR="00F73C7B" w:rsidRDefault="001C69FD">
            <w:pPr>
              <w:spacing w:before="40" w:after="40" w:line="240" w:lineRule="auto"/>
              <w:ind w:firstLine="0"/>
              <w:jc w:val="left"/>
            </w:pPr>
            <w:r>
              <w:rPr>
                <w:sz w:val="18"/>
              </w:rPr>
              <w:t>Rediseño con Bootstrap 5, modales, avisos y paleta pastel</w:t>
            </w:r>
          </w:p>
        </w:tc>
        <w:tc>
          <w:tcPr>
            <w:tcW w:w="2592" w:type="dxa"/>
          </w:tcPr>
          <w:p w14:paraId="090BFDE0" w14:textId="77777777" w:rsidR="00F73C7B" w:rsidRDefault="001C69FD">
            <w:pPr>
              <w:spacing w:before="40" w:after="40" w:line="240" w:lineRule="auto"/>
              <w:ind w:firstLine="0"/>
              <w:jc w:val="left"/>
            </w:pPr>
            <w:r>
              <w:rPr>
                <w:sz w:val="18"/>
              </w:rPr>
              <w:t>app.js con X-Parcial, avisar(), estilos y librerías locales</w:t>
            </w:r>
          </w:p>
        </w:tc>
        <w:tc>
          <w:tcPr>
            <w:tcW w:w="2592" w:type="dxa"/>
          </w:tcPr>
          <w:p w14:paraId="2C171DF8" w14:textId="77777777" w:rsidR="00F73C7B" w:rsidRDefault="001C69FD">
            <w:pPr>
              <w:spacing w:before="40" w:after="40" w:line="240" w:lineRule="auto"/>
              <w:ind w:firstLine="0"/>
              <w:jc w:val="left"/>
            </w:pPr>
            <w:r>
              <w:rPr>
                <w:sz w:val="18"/>
              </w:rPr>
              <w:t>Prueba de punta a punta en Edge; halló el error de sesión y CSRF</w:t>
            </w:r>
          </w:p>
        </w:tc>
        <w:tc>
          <w:tcPr>
            <w:tcW w:w="1584" w:type="dxa"/>
          </w:tcPr>
          <w:p w14:paraId="0DE5714A" w14:textId="77777777" w:rsidR="00F73C7B" w:rsidRDefault="001C69FD">
            <w:pPr>
              <w:spacing w:before="40" w:after="40" w:line="240" w:lineRule="auto"/>
              <w:ind w:firstLine="0"/>
              <w:jc w:val="left"/>
            </w:pPr>
            <w:r>
              <w:rPr>
                <w:sz w:val="18"/>
              </w:rPr>
              <w:t>Modificada</w:t>
            </w:r>
          </w:p>
        </w:tc>
      </w:tr>
    </w:tbl>
    <w:p w14:paraId="15EF05E0" w14:textId="77777777" w:rsidR="00F73C7B" w:rsidRDefault="001C69FD">
      <w:pPr>
        <w:spacing w:before="60" w:after="240" w:line="240" w:lineRule="auto"/>
        <w:ind w:firstLine="0"/>
      </w:pPr>
      <w:r>
        <w:rPr>
          <w:i/>
          <w:sz w:val="22"/>
        </w:rPr>
        <w:t xml:space="preserve">Nota. </w:t>
      </w:r>
      <w:r>
        <w:rPr>
          <w:sz w:val="22"/>
        </w:rPr>
        <w:t xml:space="preserve">Elaboración propia. La columna «Decisión» registra si la propuesta se aceptó tal cual o tuvo que modificarse después de verificarla. </w:t>
      </w:r>
      <w:r>
        <w:rPr>
          <w:sz w:val="22"/>
          <w:highlight w:val="yellow"/>
        </w:rPr>
        <w:t>El equipo debe completar la reflexión en la bitácora.</w:t>
      </w:r>
    </w:p>
    <w:p w14:paraId="0DC11973" w14:textId="77777777" w:rsidR="00F73C7B" w:rsidRDefault="001C69FD">
      <w:pPr>
        <w:pStyle w:val="Heading2"/>
      </w:pPr>
      <w:bookmarkStart w:id="50" w:name="_Toc242828647"/>
      <w:r>
        <w:lastRenderedPageBreak/>
        <w:t>Anexo B. Matriz de trazabilidad de la Actividad 2</w:t>
      </w:r>
      <w:bookmarkEnd w:id="50"/>
    </w:p>
    <w:p w14:paraId="43FA17A9" w14:textId="77777777" w:rsidR="00F73C7B" w:rsidRDefault="001C69FD">
      <w:pPr>
        <w:keepNext/>
        <w:spacing w:before="240"/>
        <w:ind w:firstLine="0"/>
        <w:jc w:val="left"/>
      </w:pPr>
      <w:r>
        <w:rPr>
          <w:b/>
        </w:rPr>
        <w:t>Tabla 11</w:t>
      </w:r>
      <w:r>
        <w:fldChar w:fldCharType="begin"/>
      </w:r>
      <w:r>
        <w:instrText xml:space="preserve"> TC "</w:instrText>
      </w:r>
      <w:bookmarkStart w:id="51" w:name="_Toc242828674"/>
      <w:r>
        <w:instrText>Tabla 11. Matriz de trazabilidad: requisito, issue, implementación y prueba</w:instrText>
      </w:r>
      <w:bookmarkEnd w:id="51"/>
      <w:r>
        <w:instrText xml:space="preserve">" \f t \l 1 </w:instrText>
      </w:r>
      <w:r>
        <w:fldChar w:fldCharType="end"/>
      </w:r>
    </w:p>
    <w:p w14:paraId="6C6A81CA" w14:textId="77777777" w:rsidR="00F73C7B" w:rsidRDefault="001C69FD">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152"/>
        <w:gridCol w:w="4032"/>
        <w:gridCol w:w="3168"/>
      </w:tblGrid>
      <w:tr w:rsidR="00F73C7B" w14:paraId="7A75AA98" w14:textId="77777777">
        <w:trPr>
          <w:cantSplit/>
          <w:tblHeader/>
          <w:jc w:val="center"/>
        </w:trPr>
        <w:tc>
          <w:tcPr>
            <w:tcW w:w="1008" w:type="dxa"/>
            <w:shd w:val="clear" w:color="auto" w:fill="D9D9D9"/>
          </w:tcPr>
          <w:p w14:paraId="4D020297" w14:textId="77777777" w:rsidR="00F73C7B" w:rsidRDefault="001C69FD">
            <w:pPr>
              <w:keepNext/>
              <w:spacing w:before="40" w:after="40" w:line="240" w:lineRule="auto"/>
              <w:ind w:firstLine="0"/>
              <w:jc w:val="left"/>
            </w:pPr>
            <w:r>
              <w:rPr>
                <w:b/>
                <w:sz w:val="20"/>
              </w:rPr>
              <w:t>Req.</w:t>
            </w:r>
          </w:p>
        </w:tc>
        <w:tc>
          <w:tcPr>
            <w:tcW w:w="1152" w:type="dxa"/>
            <w:shd w:val="clear" w:color="auto" w:fill="D9D9D9"/>
          </w:tcPr>
          <w:p w14:paraId="612A3D62" w14:textId="77777777" w:rsidR="00F73C7B" w:rsidRDefault="001C69FD">
            <w:pPr>
              <w:keepNext/>
              <w:spacing w:before="40" w:after="40" w:line="240" w:lineRule="auto"/>
              <w:ind w:firstLine="0"/>
              <w:jc w:val="left"/>
            </w:pPr>
            <w:r>
              <w:rPr>
                <w:b/>
                <w:sz w:val="20"/>
              </w:rPr>
              <w:t>Issue</w:t>
            </w:r>
          </w:p>
        </w:tc>
        <w:tc>
          <w:tcPr>
            <w:tcW w:w="4032" w:type="dxa"/>
            <w:shd w:val="clear" w:color="auto" w:fill="D9D9D9"/>
          </w:tcPr>
          <w:p w14:paraId="2C81D356" w14:textId="77777777" w:rsidR="00F73C7B" w:rsidRDefault="001C69FD">
            <w:pPr>
              <w:keepNext/>
              <w:spacing w:before="40" w:after="40" w:line="240" w:lineRule="auto"/>
              <w:ind w:firstLine="0"/>
              <w:jc w:val="left"/>
            </w:pPr>
            <w:r>
              <w:rPr>
                <w:b/>
                <w:sz w:val="20"/>
              </w:rPr>
              <w:t>Implementación</w:t>
            </w:r>
          </w:p>
        </w:tc>
        <w:tc>
          <w:tcPr>
            <w:tcW w:w="3168" w:type="dxa"/>
            <w:shd w:val="clear" w:color="auto" w:fill="D9D9D9"/>
          </w:tcPr>
          <w:p w14:paraId="0B9551F4" w14:textId="77777777" w:rsidR="00F73C7B" w:rsidRDefault="001C69FD">
            <w:pPr>
              <w:keepNext/>
              <w:spacing w:before="40" w:after="40" w:line="240" w:lineRule="auto"/>
              <w:ind w:firstLine="0"/>
              <w:jc w:val="left"/>
            </w:pPr>
            <w:r>
              <w:rPr>
                <w:b/>
                <w:sz w:val="20"/>
              </w:rPr>
              <w:t>Prueba que lo verifica</w:t>
            </w:r>
          </w:p>
        </w:tc>
      </w:tr>
      <w:tr w:rsidR="00F73C7B" w14:paraId="13528933" w14:textId="77777777">
        <w:trPr>
          <w:cantSplit/>
          <w:jc w:val="center"/>
        </w:trPr>
        <w:tc>
          <w:tcPr>
            <w:tcW w:w="1008" w:type="dxa"/>
          </w:tcPr>
          <w:p w14:paraId="0F1E88D3" w14:textId="77777777" w:rsidR="00F73C7B" w:rsidRDefault="001C69FD">
            <w:pPr>
              <w:keepNext/>
              <w:spacing w:before="40" w:after="40" w:line="240" w:lineRule="auto"/>
              <w:ind w:firstLine="0"/>
              <w:jc w:val="left"/>
            </w:pPr>
            <w:r>
              <w:rPr>
                <w:sz w:val="20"/>
              </w:rPr>
              <w:t>RF-06</w:t>
            </w:r>
          </w:p>
        </w:tc>
        <w:tc>
          <w:tcPr>
            <w:tcW w:w="1152" w:type="dxa"/>
          </w:tcPr>
          <w:p w14:paraId="2173C705" w14:textId="77777777" w:rsidR="00F73C7B" w:rsidRDefault="001C69FD">
            <w:pPr>
              <w:keepNext/>
              <w:spacing w:before="40" w:after="40" w:line="240" w:lineRule="auto"/>
              <w:ind w:firstLine="0"/>
              <w:jc w:val="left"/>
            </w:pPr>
            <w:r>
              <w:rPr>
                <w:sz w:val="20"/>
              </w:rPr>
              <w:t>#13</w:t>
            </w:r>
          </w:p>
        </w:tc>
        <w:tc>
          <w:tcPr>
            <w:tcW w:w="4032" w:type="dxa"/>
          </w:tcPr>
          <w:p w14:paraId="71A6BF6A" w14:textId="77777777" w:rsidR="00F73C7B" w:rsidRDefault="001C69FD">
            <w:pPr>
              <w:keepNext/>
              <w:spacing w:before="40" w:after="40" w:line="240" w:lineRule="auto"/>
              <w:ind w:firstLine="0"/>
              <w:jc w:val="left"/>
            </w:pPr>
            <w:r>
              <w:rPr>
                <w:sz w:val="20"/>
              </w:rPr>
              <w:t>SocioRepositorio, public/socios.php, socio_form.php, socio_eliminar.php</w:t>
            </w:r>
          </w:p>
        </w:tc>
        <w:tc>
          <w:tcPr>
            <w:tcW w:w="3168" w:type="dxa"/>
          </w:tcPr>
          <w:p w14:paraId="250A32FB" w14:textId="77777777" w:rsidR="00F73C7B" w:rsidRDefault="001C69FD">
            <w:pPr>
              <w:keepNext/>
              <w:spacing w:before="40" w:after="40" w:line="240" w:lineRule="auto"/>
              <w:ind w:firstLine="0"/>
              <w:jc w:val="left"/>
            </w:pPr>
            <w:r>
              <w:rPr>
                <w:sz w:val="20"/>
              </w:rPr>
              <w:t>CRUD de socios (6 pruebas)</w:t>
            </w:r>
          </w:p>
        </w:tc>
      </w:tr>
      <w:tr w:rsidR="00F73C7B" w14:paraId="7828534F" w14:textId="77777777">
        <w:trPr>
          <w:cantSplit/>
          <w:jc w:val="center"/>
        </w:trPr>
        <w:tc>
          <w:tcPr>
            <w:tcW w:w="1008" w:type="dxa"/>
          </w:tcPr>
          <w:p w14:paraId="60661DFA" w14:textId="77777777" w:rsidR="00F73C7B" w:rsidRDefault="001C69FD">
            <w:pPr>
              <w:keepNext/>
              <w:spacing w:before="40" w:after="40" w:line="240" w:lineRule="auto"/>
              <w:ind w:firstLine="0"/>
              <w:jc w:val="left"/>
            </w:pPr>
            <w:r>
              <w:rPr>
                <w:sz w:val="20"/>
              </w:rPr>
              <w:t>RF-07</w:t>
            </w:r>
          </w:p>
        </w:tc>
        <w:tc>
          <w:tcPr>
            <w:tcW w:w="1152" w:type="dxa"/>
          </w:tcPr>
          <w:p w14:paraId="4898DF5B" w14:textId="77777777" w:rsidR="00F73C7B" w:rsidRDefault="001C69FD">
            <w:pPr>
              <w:keepNext/>
              <w:spacing w:before="40" w:after="40" w:line="240" w:lineRule="auto"/>
              <w:ind w:firstLine="0"/>
              <w:jc w:val="left"/>
            </w:pPr>
            <w:r>
              <w:rPr>
                <w:sz w:val="20"/>
              </w:rPr>
              <w:t>#12, #13</w:t>
            </w:r>
          </w:p>
        </w:tc>
        <w:tc>
          <w:tcPr>
            <w:tcW w:w="4032" w:type="dxa"/>
          </w:tcPr>
          <w:p w14:paraId="2BBD703D" w14:textId="77777777" w:rsidR="00F73C7B" w:rsidRDefault="001C69FD">
            <w:pPr>
              <w:keepNext/>
              <w:spacing w:before="40" w:after="40" w:line="240" w:lineRule="auto"/>
              <w:ind w:firstLine="0"/>
              <w:jc w:val="left"/>
            </w:pPr>
            <w:r>
              <w:rPr>
                <w:sz w:val="20"/>
              </w:rPr>
              <w:t>paginar(), clase Pagina, componente paginacion()</w:t>
            </w:r>
          </w:p>
        </w:tc>
        <w:tc>
          <w:tcPr>
            <w:tcW w:w="3168" w:type="dxa"/>
          </w:tcPr>
          <w:p w14:paraId="1D87A742" w14:textId="77777777" w:rsidR="00F73C7B" w:rsidRDefault="001C69FD">
            <w:pPr>
              <w:keepNext/>
              <w:spacing w:before="40" w:after="40" w:line="240" w:lineRule="auto"/>
              <w:ind w:firstLine="0"/>
              <w:jc w:val="left"/>
            </w:pPr>
            <w:r>
              <w:rPr>
                <w:sz w:val="20"/>
              </w:rPr>
              <w:t>Paginación de 8, 10 y 5; página 99 y -1</w:t>
            </w:r>
          </w:p>
        </w:tc>
      </w:tr>
      <w:tr w:rsidR="00F73C7B" w14:paraId="6F73C88B" w14:textId="77777777">
        <w:trPr>
          <w:cantSplit/>
          <w:jc w:val="center"/>
        </w:trPr>
        <w:tc>
          <w:tcPr>
            <w:tcW w:w="1008" w:type="dxa"/>
          </w:tcPr>
          <w:p w14:paraId="3E10F0B7" w14:textId="77777777" w:rsidR="00F73C7B" w:rsidRDefault="001C69FD">
            <w:pPr>
              <w:keepNext/>
              <w:spacing w:before="40" w:after="40" w:line="240" w:lineRule="auto"/>
              <w:ind w:firstLine="0"/>
              <w:jc w:val="left"/>
            </w:pPr>
            <w:r>
              <w:rPr>
                <w:sz w:val="20"/>
              </w:rPr>
              <w:t>RF-08</w:t>
            </w:r>
          </w:p>
        </w:tc>
        <w:tc>
          <w:tcPr>
            <w:tcW w:w="1152" w:type="dxa"/>
          </w:tcPr>
          <w:p w14:paraId="2AEF6F6D" w14:textId="77777777" w:rsidR="00F73C7B" w:rsidRDefault="001C69FD">
            <w:pPr>
              <w:keepNext/>
              <w:spacing w:before="40" w:after="40" w:line="240" w:lineRule="auto"/>
              <w:ind w:firstLine="0"/>
              <w:jc w:val="left"/>
            </w:pPr>
            <w:r>
              <w:rPr>
                <w:sz w:val="20"/>
              </w:rPr>
              <w:t>#12</w:t>
            </w:r>
          </w:p>
        </w:tc>
        <w:tc>
          <w:tcPr>
            <w:tcW w:w="4032" w:type="dxa"/>
          </w:tcPr>
          <w:p w14:paraId="3E92855C" w14:textId="77777777" w:rsidR="00F73C7B" w:rsidRDefault="001C69FD">
            <w:pPr>
              <w:keepNext/>
              <w:spacing w:before="40" w:after="40" w:line="240" w:lineRule="auto"/>
              <w:ind w:firstLine="0"/>
              <w:jc w:val="left"/>
            </w:pPr>
            <w:r>
              <w:rPr>
                <w:sz w:val="20"/>
              </w:rPr>
              <w:t>buscarPorCodigo() con JOIN a socios; public/producto.php</w:t>
            </w:r>
          </w:p>
        </w:tc>
        <w:tc>
          <w:tcPr>
            <w:tcW w:w="3168" w:type="dxa"/>
          </w:tcPr>
          <w:p w14:paraId="1612EF52" w14:textId="77777777" w:rsidR="00F73C7B" w:rsidRDefault="001C69FD">
            <w:pPr>
              <w:keepNext/>
              <w:spacing w:before="40" w:after="40" w:line="240" w:lineRule="auto"/>
              <w:ind w:firstLine="0"/>
              <w:jc w:val="left"/>
            </w:pPr>
            <w:r>
              <w:rPr>
                <w:sz w:val="20"/>
              </w:rPr>
              <w:t>Ficha con su socio y 404</w:t>
            </w:r>
          </w:p>
        </w:tc>
      </w:tr>
      <w:tr w:rsidR="00F73C7B" w14:paraId="4CE518CD" w14:textId="77777777">
        <w:trPr>
          <w:cantSplit/>
          <w:jc w:val="center"/>
        </w:trPr>
        <w:tc>
          <w:tcPr>
            <w:tcW w:w="1008" w:type="dxa"/>
          </w:tcPr>
          <w:p w14:paraId="47E17FB2" w14:textId="77777777" w:rsidR="00F73C7B" w:rsidRDefault="001C69FD">
            <w:pPr>
              <w:keepNext/>
              <w:spacing w:before="40" w:after="40" w:line="240" w:lineRule="auto"/>
              <w:ind w:firstLine="0"/>
              <w:jc w:val="left"/>
            </w:pPr>
            <w:r>
              <w:rPr>
                <w:sz w:val="20"/>
              </w:rPr>
              <w:t>RF-09</w:t>
            </w:r>
          </w:p>
        </w:tc>
        <w:tc>
          <w:tcPr>
            <w:tcW w:w="1152" w:type="dxa"/>
          </w:tcPr>
          <w:p w14:paraId="30ECAB9A" w14:textId="77777777" w:rsidR="00F73C7B" w:rsidRDefault="001C69FD">
            <w:pPr>
              <w:keepNext/>
              <w:spacing w:before="40" w:after="40" w:line="240" w:lineRule="auto"/>
              <w:ind w:firstLine="0"/>
              <w:jc w:val="left"/>
            </w:pPr>
            <w:r>
              <w:rPr>
                <w:sz w:val="20"/>
              </w:rPr>
              <w:t>#15</w:t>
            </w:r>
          </w:p>
        </w:tc>
        <w:tc>
          <w:tcPr>
            <w:tcW w:w="4032" w:type="dxa"/>
          </w:tcPr>
          <w:p w14:paraId="028007EB" w14:textId="77777777" w:rsidR="00F73C7B" w:rsidRDefault="001C69FD">
            <w:pPr>
              <w:keepNext/>
              <w:spacing w:before="40" w:after="40" w:line="240" w:lineRule="auto"/>
              <w:ind w:firstLine="0"/>
              <w:jc w:val="left"/>
            </w:pPr>
            <w:r>
              <w:rPr>
                <w:sz w:val="20"/>
              </w:rPr>
              <w:t>bd/migrar_json.php</w:t>
            </w:r>
          </w:p>
        </w:tc>
        <w:tc>
          <w:tcPr>
            <w:tcW w:w="3168" w:type="dxa"/>
          </w:tcPr>
          <w:p w14:paraId="04BC751A" w14:textId="77777777" w:rsidR="00F73C7B" w:rsidRDefault="001C69FD">
            <w:pPr>
              <w:keepNext/>
              <w:spacing w:before="40" w:after="40" w:line="240" w:lineRule="auto"/>
              <w:ind w:firstLine="0"/>
              <w:jc w:val="left"/>
            </w:pPr>
            <w:r>
              <w:rPr>
                <w:sz w:val="20"/>
              </w:rPr>
              <w:t>Ejecución con --simular</w:t>
            </w:r>
          </w:p>
        </w:tc>
      </w:tr>
      <w:tr w:rsidR="00F73C7B" w14:paraId="39B9E62D" w14:textId="77777777">
        <w:trPr>
          <w:cantSplit/>
          <w:jc w:val="center"/>
        </w:trPr>
        <w:tc>
          <w:tcPr>
            <w:tcW w:w="1008" w:type="dxa"/>
          </w:tcPr>
          <w:p w14:paraId="0BF53D58" w14:textId="77777777" w:rsidR="00F73C7B" w:rsidRDefault="001C69FD">
            <w:pPr>
              <w:keepNext/>
              <w:spacing w:before="40" w:after="40" w:line="240" w:lineRule="auto"/>
              <w:ind w:firstLine="0"/>
              <w:jc w:val="left"/>
            </w:pPr>
            <w:r>
              <w:rPr>
                <w:sz w:val="20"/>
              </w:rPr>
              <w:t>RNF-06</w:t>
            </w:r>
          </w:p>
        </w:tc>
        <w:tc>
          <w:tcPr>
            <w:tcW w:w="1152" w:type="dxa"/>
          </w:tcPr>
          <w:p w14:paraId="5A3F0B18" w14:textId="77777777" w:rsidR="00F73C7B" w:rsidRDefault="001C69FD">
            <w:pPr>
              <w:keepNext/>
              <w:spacing w:before="40" w:after="40" w:line="240" w:lineRule="auto"/>
              <w:ind w:firstLine="0"/>
              <w:jc w:val="left"/>
            </w:pPr>
            <w:r>
              <w:rPr>
                <w:sz w:val="20"/>
              </w:rPr>
              <w:t>#14</w:t>
            </w:r>
          </w:p>
        </w:tc>
        <w:tc>
          <w:tcPr>
            <w:tcW w:w="4032" w:type="dxa"/>
          </w:tcPr>
          <w:p w14:paraId="3F99856A" w14:textId="77777777" w:rsidR="00F73C7B" w:rsidRDefault="001C69FD">
            <w:pPr>
              <w:keepNext/>
              <w:spacing w:before="40" w:after="40" w:line="240" w:lineRule="auto"/>
              <w:ind w:firstLine="0"/>
              <w:jc w:val="left"/>
            </w:pPr>
            <w:r>
              <w:rPr>
                <w:sz w:val="20"/>
              </w:rPr>
              <w:t>Consultas preparadas, SQL_ORDEN, addcslashes(), PARAM_INT</w:t>
            </w:r>
          </w:p>
        </w:tc>
        <w:tc>
          <w:tcPr>
            <w:tcW w:w="3168" w:type="dxa"/>
          </w:tcPr>
          <w:p w14:paraId="7FA00A59" w14:textId="77777777" w:rsidR="00F73C7B" w:rsidRDefault="001C69FD">
            <w:pPr>
              <w:keepNext/>
              <w:spacing w:before="40" w:after="40" w:line="240" w:lineRule="auto"/>
              <w:ind w:firstLine="0"/>
              <w:jc w:val="left"/>
            </w:pPr>
            <w:r>
              <w:rPr>
                <w:sz w:val="20"/>
              </w:rPr>
              <w:t>13 ataques + revisión del código</w:t>
            </w:r>
          </w:p>
        </w:tc>
      </w:tr>
      <w:tr w:rsidR="00F73C7B" w14:paraId="5A8D4E7F" w14:textId="77777777">
        <w:trPr>
          <w:cantSplit/>
          <w:jc w:val="center"/>
        </w:trPr>
        <w:tc>
          <w:tcPr>
            <w:tcW w:w="1008" w:type="dxa"/>
          </w:tcPr>
          <w:p w14:paraId="2BC03147" w14:textId="77777777" w:rsidR="00F73C7B" w:rsidRDefault="001C69FD">
            <w:pPr>
              <w:keepNext/>
              <w:spacing w:before="40" w:after="40" w:line="240" w:lineRule="auto"/>
              <w:ind w:firstLine="0"/>
              <w:jc w:val="left"/>
            </w:pPr>
            <w:r>
              <w:rPr>
                <w:sz w:val="20"/>
              </w:rPr>
              <w:t>RNF-07</w:t>
            </w:r>
          </w:p>
        </w:tc>
        <w:tc>
          <w:tcPr>
            <w:tcW w:w="1152" w:type="dxa"/>
          </w:tcPr>
          <w:p w14:paraId="072F3DF9" w14:textId="77777777" w:rsidR="00F73C7B" w:rsidRDefault="001C69FD">
            <w:pPr>
              <w:keepNext/>
              <w:spacing w:before="40" w:after="40" w:line="240" w:lineRule="auto"/>
              <w:ind w:firstLine="0"/>
              <w:jc w:val="left"/>
            </w:pPr>
            <w:r>
              <w:rPr>
                <w:sz w:val="20"/>
              </w:rPr>
              <w:t>#11</w:t>
            </w:r>
          </w:p>
        </w:tc>
        <w:tc>
          <w:tcPr>
            <w:tcW w:w="4032" w:type="dxa"/>
          </w:tcPr>
          <w:p w14:paraId="3A693061" w14:textId="77777777" w:rsidR="00F73C7B" w:rsidRDefault="001C69FD">
            <w:pPr>
              <w:keepNext/>
              <w:spacing w:before="40" w:after="40" w:line="240" w:lineRule="auto"/>
              <w:ind w:firstLine="0"/>
              <w:jc w:val="left"/>
            </w:pPr>
            <w:r>
              <w:rPr>
                <w:sz w:val="20"/>
              </w:rPr>
              <w:t>config/config.ejemplo.php, .gitignore, src/config.php</w:t>
            </w:r>
          </w:p>
        </w:tc>
        <w:tc>
          <w:tcPr>
            <w:tcW w:w="3168" w:type="dxa"/>
          </w:tcPr>
          <w:p w14:paraId="7071D88B" w14:textId="77777777" w:rsidR="00F73C7B" w:rsidRDefault="001C69FD">
            <w:pPr>
              <w:keepNext/>
              <w:spacing w:before="40" w:after="40" w:line="240" w:lineRule="auto"/>
              <w:ind w:firstLine="0"/>
              <w:jc w:val="left"/>
            </w:pPr>
            <w:r>
              <w:rPr>
                <w:sz w:val="20"/>
              </w:rPr>
              <w:t>Configuración protegida</w:t>
            </w:r>
          </w:p>
        </w:tc>
      </w:tr>
      <w:tr w:rsidR="00F73C7B" w14:paraId="37ED5BA0" w14:textId="77777777">
        <w:trPr>
          <w:cantSplit/>
          <w:jc w:val="center"/>
        </w:trPr>
        <w:tc>
          <w:tcPr>
            <w:tcW w:w="1008" w:type="dxa"/>
          </w:tcPr>
          <w:p w14:paraId="7A093DAB" w14:textId="77777777" w:rsidR="00F73C7B" w:rsidRDefault="001C69FD">
            <w:pPr>
              <w:keepNext/>
              <w:spacing w:before="40" w:after="40" w:line="240" w:lineRule="auto"/>
              <w:ind w:firstLine="0"/>
              <w:jc w:val="left"/>
            </w:pPr>
            <w:r>
              <w:rPr>
                <w:sz w:val="20"/>
              </w:rPr>
              <w:t>RNF-08</w:t>
            </w:r>
          </w:p>
        </w:tc>
        <w:tc>
          <w:tcPr>
            <w:tcW w:w="1152" w:type="dxa"/>
          </w:tcPr>
          <w:p w14:paraId="4F8FB9AA" w14:textId="77777777" w:rsidR="00F73C7B" w:rsidRDefault="001C69FD">
            <w:pPr>
              <w:keepNext/>
              <w:spacing w:before="40" w:after="40" w:line="240" w:lineRule="auto"/>
              <w:ind w:firstLine="0"/>
              <w:jc w:val="left"/>
            </w:pPr>
            <w:r>
              <w:rPr>
                <w:sz w:val="20"/>
              </w:rPr>
              <w:t>#9, #10</w:t>
            </w:r>
          </w:p>
        </w:tc>
        <w:tc>
          <w:tcPr>
            <w:tcW w:w="4032" w:type="dxa"/>
          </w:tcPr>
          <w:p w14:paraId="57D28201" w14:textId="77777777" w:rsidR="00F73C7B" w:rsidRDefault="001C69FD">
            <w:pPr>
              <w:keepNext/>
              <w:spacing w:before="40" w:after="40" w:line="240" w:lineRule="auto"/>
              <w:ind w:firstLine="0"/>
              <w:jc w:val="left"/>
            </w:pPr>
            <w:r>
              <w:rPr>
                <w:sz w:val="20"/>
              </w:rPr>
              <w:t>bd/esquema.sql</w:t>
            </w:r>
          </w:p>
        </w:tc>
        <w:tc>
          <w:tcPr>
            <w:tcW w:w="3168" w:type="dxa"/>
          </w:tcPr>
          <w:p w14:paraId="41D232A2" w14:textId="77777777" w:rsidR="00F73C7B" w:rsidRDefault="001C69FD">
            <w:pPr>
              <w:keepNext/>
              <w:spacing w:before="40" w:after="40" w:line="240" w:lineRule="auto"/>
              <w:ind w:firstLine="0"/>
              <w:jc w:val="left"/>
            </w:pPr>
            <w:r>
              <w:rPr>
                <w:sz w:val="20"/>
              </w:rPr>
              <w:t>FK inválida rechazada; UNIQUE; RESTRICT</w:t>
            </w:r>
          </w:p>
        </w:tc>
      </w:tr>
      <w:tr w:rsidR="00F73C7B" w14:paraId="067EE778" w14:textId="77777777">
        <w:trPr>
          <w:cantSplit/>
          <w:jc w:val="center"/>
        </w:trPr>
        <w:tc>
          <w:tcPr>
            <w:tcW w:w="1008" w:type="dxa"/>
          </w:tcPr>
          <w:p w14:paraId="27E0DCBF" w14:textId="77777777" w:rsidR="00F73C7B" w:rsidRDefault="001C69FD">
            <w:pPr>
              <w:keepNext/>
              <w:spacing w:before="40" w:after="40" w:line="240" w:lineRule="auto"/>
              <w:ind w:firstLine="0"/>
              <w:jc w:val="left"/>
            </w:pPr>
            <w:r>
              <w:rPr>
                <w:sz w:val="20"/>
              </w:rPr>
              <w:t>RNF-09</w:t>
            </w:r>
          </w:p>
        </w:tc>
        <w:tc>
          <w:tcPr>
            <w:tcW w:w="1152" w:type="dxa"/>
          </w:tcPr>
          <w:p w14:paraId="78815A22" w14:textId="77777777" w:rsidR="00F73C7B" w:rsidRDefault="001C69FD">
            <w:pPr>
              <w:keepNext/>
              <w:spacing w:before="40" w:after="40" w:line="240" w:lineRule="auto"/>
              <w:ind w:firstLine="0"/>
              <w:jc w:val="left"/>
            </w:pPr>
            <w:r>
              <w:rPr>
                <w:sz w:val="20"/>
              </w:rPr>
              <w:t>#12</w:t>
            </w:r>
          </w:p>
        </w:tc>
        <w:tc>
          <w:tcPr>
            <w:tcW w:w="4032" w:type="dxa"/>
          </w:tcPr>
          <w:p w14:paraId="156BC6E3" w14:textId="77777777" w:rsidR="00F73C7B" w:rsidRDefault="001C69FD">
            <w:pPr>
              <w:keepNext/>
              <w:spacing w:before="40" w:after="40" w:line="240" w:lineRule="auto"/>
              <w:ind w:firstLine="0"/>
              <w:jc w:val="left"/>
            </w:pPr>
            <w:r>
              <w:rPr>
                <w:sz w:val="20"/>
              </w:rPr>
              <w:t>enTransaccion() en ProductoRepositorio</w:t>
            </w:r>
          </w:p>
        </w:tc>
        <w:tc>
          <w:tcPr>
            <w:tcW w:w="3168" w:type="dxa"/>
          </w:tcPr>
          <w:p w14:paraId="62B9A1BE" w14:textId="77777777" w:rsidR="00F73C7B" w:rsidRDefault="001C69FD">
            <w:pPr>
              <w:keepNext/>
              <w:spacing w:before="40" w:after="40" w:line="240" w:lineRule="auto"/>
              <w:ind w:firstLine="0"/>
              <w:jc w:val="left"/>
            </w:pPr>
            <w:r>
              <w:rPr>
                <w:sz w:val="20"/>
              </w:rPr>
              <w:t>Transacción con ROLLBACK</w:t>
            </w:r>
          </w:p>
        </w:tc>
      </w:tr>
      <w:tr w:rsidR="00F73C7B" w14:paraId="7C730421" w14:textId="77777777">
        <w:trPr>
          <w:cantSplit/>
          <w:jc w:val="center"/>
        </w:trPr>
        <w:tc>
          <w:tcPr>
            <w:tcW w:w="1008" w:type="dxa"/>
          </w:tcPr>
          <w:p w14:paraId="4D829A38" w14:textId="77777777" w:rsidR="00F73C7B" w:rsidRDefault="001C69FD">
            <w:pPr>
              <w:keepNext/>
              <w:spacing w:before="40" w:after="40" w:line="240" w:lineRule="auto"/>
              <w:ind w:firstLine="0"/>
              <w:jc w:val="left"/>
            </w:pPr>
            <w:r>
              <w:rPr>
                <w:sz w:val="20"/>
              </w:rPr>
              <w:t>RNF-10</w:t>
            </w:r>
          </w:p>
        </w:tc>
        <w:tc>
          <w:tcPr>
            <w:tcW w:w="1152" w:type="dxa"/>
          </w:tcPr>
          <w:p w14:paraId="266335F4" w14:textId="77777777" w:rsidR="00F73C7B" w:rsidRDefault="001C69FD">
            <w:pPr>
              <w:keepNext/>
              <w:spacing w:before="40" w:after="40" w:line="240" w:lineRule="auto"/>
              <w:ind w:firstLine="0"/>
              <w:jc w:val="left"/>
            </w:pPr>
            <w:r>
              <w:rPr>
                <w:sz w:val="20"/>
              </w:rPr>
              <w:t>#11</w:t>
            </w:r>
          </w:p>
        </w:tc>
        <w:tc>
          <w:tcPr>
            <w:tcW w:w="4032" w:type="dxa"/>
          </w:tcPr>
          <w:p w14:paraId="4719A2CA" w14:textId="77777777" w:rsidR="00F73C7B" w:rsidRDefault="001C69FD">
            <w:pPr>
              <w:keepNext/>
              <w:spacing w:before="40" w:after="40" w:line="240" w:lineRule="auto"/>
              <w:ind w:firstLine="0"/>
              <w:jc w:val="left"/>
            </w:pPr>
            <w:r>
              <w:rPr>
                <w:sz w:val="20"/>
              </w:rPr>
              <w:t>Manejador de errores en src/arranque.php</w:t>
            </w:r>
          </w:p>
        </w:tc>
        <w:tc>
          <w:tcPr>
            <w:tcW w:w="3168" w:type="dxa"/>
          </w:tcPr>
          <w:p w14:paraId="3D86EE5C" w14:textId="77777777" w:rsidR="00F73C7B" w:rsidRDefault="001C69FD">
            <w:pPr>
              <w:keepNext/>
              <w:spacing w:before="40" w:after="40" w:line="240" w:lineRule="auto"/>
              <w:ind w:firstLine="0"/>
              <w:jc w:val="left"/>
            </w:pPr>
            <w:r>
              <w:rPr>
                <w:sz w:val="20"/>
              </w:rPr>
              <w:t>Base que no responde → 503 genérico</w:t>
            </w:r>
          </w:p>
        </w:tc>
      </w:tr>
      <w:tr w:rsidR="00F73C7B" w14:paraId="085BD86B" w14:textId="77777777">
        <w:trPr>
          <w:cantSplit/>
          <w:jc w:val="center"/>
        </w:trPr>
        <w:tc>
          <w:tcPr>
            <w:tcW w:w="1008" w:type="dxa"/>
          </w:tcPr>
          <w:p w14:paraId="6372557B" w14:textId="77777777" w:rsidR="00F73C7B" w:rsidRDefault="001C69FD">
            <w:pPr>
              <w:keepNext/>
              <w:spacing w:before="40" w:after="40" w:line="240" w:lineRule="auto"/>
              <w:ind w:firstLine="0"/>
              <w:jc w:val="left"/>
            </w:pPr>
            <w:r>
              <w:rPr>
                <w:sz w:val="20"/>
              </w:rPr>
              <w:t>RF-10</w:t>
            </w:r>
          </w:p>
        </w:tc>
        <w:tc>
          <w:tcPr>
            <w:tcW w:w="1152" w:type="dxa"/>
          </w:tcPr>
          <w:p w14:paraId="34463450" w14:textId="77777777" w:rsidR="00F73C7B" w:rsidRDefault="001C69FD">
            <w:pPr>
              <w:keepNext/>
              <w:spacing w:before="40" w:after="40" w:line="240" w:lineRule="auto"/>
              <w:ind w:firstLine="0"/>
              <w:jc w:val="left"/>
            </w:pPr>
            <w:r>
              <w:rPr>
                <w:sz w:val="20"/>
              </w:rPr>
              <w:t>—</w:t>
            </w:r>
          </w:p>
        </w:tc>
        <w:tc>
          <w:tcPr>
            <w:tcW w:w="4032" w:type="dxa"/>
          </w:tcPr>
          <w:p w14:paraId="0451B8BC" w14:textId="77777777" w:rsidR="00F73C7B" w:rsidRDefault="001C69FD">
            <w:pPr>
              <w:keepNext/>
              <w:spacing w:before="40" w:after="40" w:line="240" w:lineRule="auto"/>
              <w:ind w:firstLine="0"/>
              <w:jc w:val="left"/>
            </w:pPr>
            <w:r>
              <w:rPr>
                <w:sz w:val="20"/>
              </w:rPr>
              <w:t>public/js/app.js, plantillas/pie.php (modales y avisos), es_parcial()</w:t>
            </w:r>
          </w:p>
        </w:tc>
        <w:tc>
          <w:tcPr>
            <w:tcW w:w="3168" w:type="dxa"/>
          </w:tcPr>
          <w:p w14:paraId="4E28A557" w14:textId="77777777" w:rsidR="00F73C7B" w:rsidRDefault="001C69FD">
            <w:pPr>
              <w:keepNext/>
              <w:spacing w:before="40" w:after="40" w:line="240" w:lineRule="auto"/>
              <w:ind w:firstLine="0"/>
              <w:jc w:val="left"/>
            </w:pPr>
            <w:r>
              <w:rPr>
                <w:sz w:val="20"/>
              </w:rPr>
              <w:t>Prueba de punta a punta en Edge (6 flujos)</w:t>
            </w:r>
          </w:p>
        </w:tc>
      </w:tr>
      <w:tr w:rsidR="00F73C7B" w14:paraId="5F0B3495" w14:textId="77777777">
        <w:trPr>
          <w:cantSplit/>
          <w:jc w:val="center"/>
        </w:trPr>
        <w:tc>
          <w:tcPr>
            <w:tcW w:w="1008" w:type="dxa"/>
          </w:tcPr>
          <w:p w14:paraId="468A443B" w14:textId="77777777" w:rsidR="00F73C7B" w:rsidRDefault="001C69FD">
            <w:pPr>
              <w:spacing w:before="40" w:after="40" w:line="240" w:lineRule="auto"/>
              <w:ind w:firstLine="0"/>
              <w:jc w:val="left"/>
            </w:pPr>
            <w:r>
              <w:rPr>
                <w:sz w:val="20"/>
              </w:rPr>
              <w:t>RNF-11</w:t>
            </w:r>
          </w:p>
        </w:tc>
        <w:tc>
          <w:tcPr>
            <w:tcW w:w="1152" w:type="dxa"/>
          </w:tcPr>
          <w:p w14:paraId="41687096" w14:textId="77777777" w:rsidR="00F73C7B" w:rsidRDefault="001C69FD">
            <w:pPr>
              <w:spacing w:before="40" w:after="40" w:line="240" w:lineRule="auto"/>
              <w:ind w:firstLine="0"/>
              <w:jc w:val="left"/>
            </w:pPr>
            <w:r>
              <w:rPr>
                <w:sz w:val="20"/>
              </w:rPr>
              <w:t>—</w:t>
            </w:r>
          </w:p>
        </w:tc>
        <w:tc>
          <w:tcPr>
            <w:tcW w:w="4032" w:type="dxa"/>
          </w:tcPr>
          <w:p w14:paraId="5EB40C92" w14:textId="77777777" w:rsidR="00F73C7B" w:rsidRDefault="001C69FD">
            <w:pPr>
              <w:spacing w:before="40" w:after="40" w:line="240" w:lineRule="auto"/>
              <w:ind w:firstLine="0"/>
              <w:jc w:val="left"/>
            </w:pPr>
            <w:r>
              <w:rPr>
                <w:sz w:val="20"/>
              </w:rPr>
              <w:t>Páginas completas sin JavaScript; rejilla adaptable de Bootstrap</w:t>
            </w:r>
          </w:p>
        </w:tc>
        <w:tc>
          <w:tcPr>
            <w:tcW w:w="3168" w:type="dxa"/>
          </w:tcPr>
          <w:p w14:paraId="3C533453" w14:textId="77777777" w:rsidR="00F73C7B" w:rsidRDefault="001C69FD">
            <w:pPr>
              <w:spacing w:before="40" w:after="40" w:line="240" w:lineRule="auto"/>
              <w:ind w:firstLine="0"/>
              <w:jc w:val="left"/>
            </w:pPr>
            <w:r>
              <w:rPr>
                <w:sz w:val="20"/>
              </w:rPr>
              <w:t>verificar.php (sin JavaScript) y captura móvil</w:t>
            </w:r>
          </w:p>
        </w:tc>
      </w:tr>
    </w:tbl>
    <w:p w14:paraId="4BED2F90" w14:textId="77777777" w:rsidR="00F73C7B" w:rsidRDefault="001C69FD">
      <w:pPr>
        <w:spacing w:before="60" w:after="240" w:line="240" w:lineRule="auto"/>
        <w:ind w:firstLine="0"/>
      </w:pPr>
      <w:r>
        <w:rPr>
          <w:i/>
          <w:sz w:val="22"/>
        </w:rPr>
        <w:t xml:space="preserve">Nota. </w:t>
      </w:r>
      <w:r>
        <w:rPr>
          <w:sz w:val="22"/>
        </w:rPr>
        <w:t>Elaboración propia. Las pruebas de RF-06 a RNF-10 están en verificar.php; cobertura de trazabilidad: 11 de 11 requisitos (100 %).</w:t>
      </w:r>
    </w:p>
    <w:p w14:paraId="654695AE" w14:textId="77777777" w:rsidR="00F73C7B" w:rsidRDefault="001C69FD">
      <w:pPr>
        <w:pStyle w:val="Heading2"/>
      </w:pPr>
      <w:bookmarkStart w:id="52" w:name="_Toc242828648"/>
      <w:r>
        <w:t>Anexo C. Glosario</w:t>
      </w:r>
      <w:bookmarkEnd w:id="52"/>
    </w:p>
    <w:p w14:paraId="5FE92367" w14:textId="77777777" w:rsidR="00F73C7B" w:rsidRDefault="001C69FD">
      <w:pPr>
        <w:ind w:firstLine="0"/>
      </w:pPr>
      <w:r>
        <w:rPr>
          <w:b/>
        </w:rPr>
        <w:t>Clave foránea (FK):</w:t>
      </w:r>
      <w:r>
        <w:t xml:space="preserve"> columna cuyo valor debe existir como clave primaria en otra tabla.</w:t>
      </w:r>
    </w:p>
    <w:p w14:paraId="0E00158A" w14:textId="77777777" w:rsidR="00F73C7B" w:rsidRDefault="001C69FD">
      <w:pPr>
        <w:ind w:firstLine="0"/>
      </w:pPr>
      <w:r>
        <w:rPr>
          <w:b/>
        </w:rPr>
        <w:t>CRUD:</w:t>
      </w:r>
      <w:r>
        <w:t xml:space="preserve"> operaciones de crear, leer, actualizar y eliminar (create, read, update, delete).</w:t>
      </w:r>
    </w:p>
    <w:p w14:paraId="344710EC" w14:textId="77777777" w:rsidR="00F73C7B" w:rsidRDefault="001C69FD">
      <w:pPr>
        <w:ind w:firstLine="0"/>
      </w:pPr>
      <w:r>
        <w:rPr>
          <w:b/>
        </w:rPr>
        <w:t>CSRF:</w:t>
      </w:r>
      <w:r>
        <w:t xml:space="preserve"> falsificación de solicitudes entre sitios; se previene con un token secreto por sesión.</w:t>
      </w:r>
    </w:p>
    <w:p w14:paraId="2560F3A5" w14:textId="77777777" w:rsidR="00F73C7B" w:rsidRDefault="001C69FD">
      <w:pPr>
        <w:ind w:firstLine="0"/>
      </w:pPr>
      <w:r>
        <w:rPr>
          <w:b/>
        </w:rPr>
        <w:t>Inyección SQL:</w:t>
      </w:r>
      <w:r>
        <w:t xml:space="preserve"> ataque que inserta código SQL en un dato para alterar la consulta.</w:t>
      </w:r>
    </w:p>
    <w:p w14:paraId="136FC67A" w14:textId="77777777" w:rsidR="00F73C7B" w:rsidRDefault="001C69FD">
      <w:pPr>
        <w:ind w:firstLine="0"/>
      </w:pPr>
      <w:r>
        <w:rPr>
          <w:b/>
        </w:rPr>
        <w:t>Mejora progresiva:</w:t>
      </w:r>
      <w:r>
        <w:t xml:space="preserve"> construir primero una versión que funcione sin JavaScript y agregar mejoras encima.</w:t>
      </w:r>
    </w:p>
    <w:p w14:paraId="421DFF60" w14:textId="77777777" w:rsidR="00F73C7B" w:rsidRDefault="001C69FD">
      <w:pPr>
        <w:ind w:firstLine="0"/>
      </w:pPr>
      <w:r>
        <w:rPr>
          <w:b/>
        </w:rPr>
        <w:t>Modal:</w:t>
      </w:r>
      <w:r>
        <w:t xml:space="preserve"> ventana que se abre sobre la página actual y bloquea el fondo hasta cerrarse.</w:t>
      </w:r>
    </w:p>
    <w:p w14:paraId="13DAE38A" w14:textId="77777777" w:rsidR="00F73C7B" w:rsidRDefault="001C69FD">
      <w:pPr>
        <w:ind w:firstLine="0"/>
      </w:pPr>
      <w:r>
        <w:rPr>
          <w:b/>
        </w:rPr>
        <w:lastRenderedPageBreak/>
        <w:t>PDO:</w:t>
      </w:r>
      <w:r>
        <w:t xml:space="preserve"> PHP Data Objects, la capa de acceso a bases de datos de PHP.</w:t>
      </w:r>
    </w:p>
    <w:p w14:paraId="4F57DA8E" w14:textId="77777777" w:rsidR="00F73C7B" w:rsidRDefault="001C69FD">
      <w:pPr>
        <w:ind w:firstLine="0"/>
      </w:pPr>
      <w:r>
        <w:rPr>
          <w:b/>
        </w:rPr>
        <w:t>PRG:</w:t>
      </w:r>
      <w:r>
        <w:t xml:space="preserve"> patrón Post/Redirect/Get: tras un POST exitoso se redirige con 303 para evitar reenvíos.</w:t>
      </w:r>
    </w:p>
    <w:p w14:paraId="786866FA" w14:textId="77777777" w:rsidR="00F73C7B" w:rsidRDefault="001C69FD">
      <w:pPr>
        <w:ind w:firstLine="0"/>
      </w:pPr>
      <w:r>
        <w:rPr>
          <w:b/>
        </w:rPr>
        <w:t>Repositorio:</w:t>
      </w:r>
      <w:r>
        <w:t xml:space="preserve"> objeto que concentra el acceso a los datos de una entidad.</w:t>
      </w:r>
    </w:p>
    <w:p w14:paraId="58438C84" w14:textId="77777777" w:rsidR="00F73C7B" w:rsidRDefault="001C69FD">
      <w:pPr>
        <w:ind w:firstLine="0"/>
      </w:pPr>
      <w:r>
        <w:rPr>
          <w:b/>
        </w:rPr>
        <w:t>Toast:</w:t>
      </w:r>
      <w:r>
        <w:t xml:space="preserve"> aviso breve que aparece en una esquina de la pantalla y desaparece solo.</w:t>
      </w:r>
    </w:p>
    <w:p w14:paraId="32727BFF" w14:textId="77777777" w:rsidR="00F73C7B" w:rsidRDefault="001C69FD">
      <w:pPr>
        <w:ind w:firstLine="0"/>
      </w:pPr>
      <w:r>
        <w:rPr>
          <w:b/>
        </w:rPr>
        <w:t>Transacción:</w:t>
      </w:r>
      <w:r>
        <w:t xml:space="preserve"> conjunto de operaciones que se aplican todas o ninguna.</w:t>
      </w:r>
    </w:p>
    <w:sectPr w:rsidR="00F73C7B" w:rsidSect="00034616">
      <w:head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0B319" w14:textId="77777777" w:rsidR="001C69FD" w:rsidRDefault="001C69FD">
      <w:pPr>
        <w:spacing w:line="240" w:lineRule="auto"/>
      </w:pPr>
      <w:r>
        <w:separator/>
      </w:r>
    </w:p>
  </w:endnote>
  <w:endnote w:type="continuationSeparator" w:id="0">
    <w:p w14:paraId="33208090" w14:textId="77777777" w:rsidR="001C69FD" w:rsidRDefault="001C69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6B091" w14:textId="77777777" w:rsidR="001C69FD" w:rsidRDefault="001C69FD">
      <w:pPr>
        <w:spacing w:line="240" w:lineRule="auto"/>
      </w:pPr>
      <w:r>
        <w:separator/>
      </w:r>
    </w:p>
  </w:footnote>
  <w:footnote w:type="continuationSeparator" w:id="0">
    <w:p w14:paraId="12968FCF" w14:textId="77777777" w:rsidR="001C69FD" w:rsidRDefault="001C69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3D0D3" w14:textId="77777777" w:rsidR="00F73C7B" w:rsidRDefault="001C69FD">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3292581">
    <w:abstractNumId w:val="8"/>
  </w:num>
  <w:num w:numId="2" w16cid:durableId="2101247037">
    <w:abstractNumId w:val="6"/>
  </w:num>
  <w:num w:numId="3" w16cid:durableId="942808644">
    <w:abstractNumId w:val="5"/>
  </w:num>
  <w:num w:numId="4" w16cid:durableId="264852327">
    <w:abstractNumId w:val="4"/>
  </w:num>
  <w:num w:numId="5" w16cid:durableId="1544252619">
    <w:abstractNumId w:val="7"/>
  </w:num>
  <w:num w:numId="6" w16cid:durableId="908609551">
    <w:abstractNumId w:val="3"/>
  </w:num>
  <w:num w:numId="7" w16cid:durableId="1482963669">
    <w:abstractNumId w:val="2"/>
  </w:num>
  <w:num w:numId="8" w16cid:durableId="526918479">
    <w:abstractNumId w:val="1"/>
  </w:num>
  <w:num w:numId="9" w16cid:durableId="400446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9FD"/>
    <w:rsid w:val="0029639D"/>
    <w:rsid w:val="00326F90"/>
    <w:rsid w:val="00AA1D8D"/>
    <w:rsid w:val="00B47730"/>
    <w:rsid w:val="00C46AFE"/>
    <w:rsid w:val="00CB0664"/>
    <w:rsid w:val="00CB6695"/>
    <w:rsid w:val="00F73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0E732"/>
  <w14:defaultImageDpi w14:val="300"/>
  <w15:docId w15:val="{558D3667-A8F8-4119-957E-69403CB3C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C46AFE"/>
    <w:pPr>
      <w:spacing w:after="80" w:line="240" w:lineRule="auto"/>
      <w:ind w:firstLine="0"/>
    </w:pPr>
  </w:style>
  <w:style w:type="paragraph" w:styleId="TOC2">
    <w:name w:val="toc 2"/>
    <w:basedOn w:val="Normal"/>
    <w:next w:val="Normal"/>
    <w:autoRedefine/>
    <w:uiPriority w:val="39"/>
    <w:unhideWhenUsed/>
    <w:rsid w:val="00C46AFE"/>
    <w:pPr>
      <w:spacing w:after="80" w:line="240" w:lineRule="auto"/>
      <w:ind w:left="240" w:firstLine="0"/>
    </w:pPr>
  </w:style>
  <w:style w:type="paragraph" w:styleId="TableofFigures">
    <w:name w:val="table of figures"/>
    <w:basedOn w:val="Normal"/>
    <w:next w:val="Normal"/>
    <w:uiPriority w:val="99"/>
    <w:semiHidden/>
    <w:unhideWhenUsed/>
    <w:rsid w:val="00C46AFE"/>
    <w:pPr>
      <w:spacing w:after="80" w:line="240" w:lineRule="auto"/>
      <w:ind w:firstLine="0"/>
    </w:pPr>
  </w:style>
  <w:style w:type="character" w:styleId="Hyperlink">
    <w:name w:val="Hyperlink"/>
    <w:basedOn w:val="DefaultParagraphFont"/>
    <w:uiPriority w:val="99"/>
    <w:unhideWhenUsed/>
    <w:rsid w:val="00C46A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7670</Words>
  <Characters>42188</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2</cp:revision>
  <dcterms:created xsi:type="dcterms:W3CDTF">2013-12-23T23:15:00Z</dcterms:created>
  <dcterms:modified xsi:type="dcterms:W3CDTF">2026-10-14T04:02:00Z</dcterms:modified>
  <cp:category/>
</cp:coreProperties>
</file>