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Tema: Cadastro de álbuns de uma banda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ideia é ser um site que o vendedor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e depois vai cadastrar uma banda e um álbum da banda para seu site que vende cds, lps e dvds.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Login.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E-mail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se conectar com o e-mail e senha corretos.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Cadastro de bandas.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nome da banda, gênero da banda, número de integrantes, ano da formação,  total de álbuns lançados.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cadastrar as informações das bandas.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Cadastro de álbuns.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nome do álbum, total de músicas, data de lançamento, tempo de duração.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cadastrar as informações dos álbuns.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Visualização de álbuns.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código, nome do álbum, nome da banda, total de músicas, data de lançamento, tempo de duração.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edição todos os álbuns cadastrados.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Edição de álbuns.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código, nome do álbum.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editar o álbum selecionado.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Funcionalidade: Exclusão de álbuns.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Dados: </w:t>
      </w:r>
      <w:r w:rsidDel="00000000" w:rsidR="00000000" w:rsidRPr="00000000">
        <w:rPr>
          <w:sz w:val="34"/>
          <w:szCs w:val="34"/>
          <w:rtl w:val="0"/>
        </w:rPr>
        <w:t xml:space="preserve">código.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Ação: </w:t>
      </w:r>
      <w:r w:rsidDel="00000000" w:rsidR="00000000" w:rsidRPr="00000000">
        <w:rPr>
          <w:sz w:val="34"/>
          <w:szCs w:val="34"/>
          <w:rtl w:val="0"/>
        </w:rPr>
        <w:t xml:space="preserve">O usuário deve excluir o álbum selecionado.</w:t>
      </w:r>
    </w:p>
    <w:p w:rsidR="00000000" w:rsidDel="00000000" w:rsidP="00000000" w:rsidRDefault="00000000" w:rsidRPr="00000000" w14:paraId="0000001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62325" cy="18859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9225" y="397150"/>
                          <a:ext cx="3362325" cy="1885950"/>
                          <a:chOff x="2279225" y="397150"/>
                          <a:chExt cx="3352475" cy="18722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284025" y="401925"/>
                            <a:ext cx="3342900" cy="43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E-mail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84000" y="1146925"/>
                            <a:ext cx="3342900" cy="38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          Senha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852625" y="2009575"/>
                            <a:ext cx="2107500" cy="25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Cadastrar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62325" cy="18859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2325" cy="1885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Cadastro de bandas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3729038" cy="18324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8725" y="205925"/>
                          <a:ext cx="3729038" cy="1832482"/>
                          <a:chOff x="318725" y="205925"/>
                          <a:chExt cx="5538450" cy="2710375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323500" y="215650"/>
                            <a:ext cx="23820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Nome da banda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76100" y="210700"/>
                            <a:ext cx="26763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Gênero da banda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3500" y="1009675"/>
                            <a:ext cx="24804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Número de integrantes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176100" y="1009675"/>
                            <a:ext cx="24804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Ano da formação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48750" y="1738125"/>
                            <a:ext cx="2480400" cy="4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Total de álbuns lançados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891925" y="2627125"/>
                            <a:ext cx="2166300" cy="28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Cadastrar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9038" cy="183248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9038" cy="18324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Cadastro de álbuns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2562225" cy="109505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0025" y="161875"/>
                          <a:ext cx="2562225" cy="1095059"/>
                          <a:chOff x="750025" y="161875"/>
                          <a:chExt cx="4577825" cy="1950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54800" y="166650"/>
                            <a:ext cx="21174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Nome do álbum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401550" y="166650"/>
                            <a:ext cx="19215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Total de músicas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54800" y="1029275"/>
                            <a:ext cx="21174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Data de lançamento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19175" y="990075"/>
                            <a:ext cx="1803900" cy="46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Tempo de duração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42875" y="1852600"/>
                            <a:ext cx="1558500" cy="25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Cadastrar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62225" cy="109505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2225" cy="10950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sz w:val="32"/>
          <w:szCs w:val="32"/>
          <w:rtl w:val="0"/>
        </w:rPr>
        <w:t xml:space="preserve">Visualização de álbuns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4943475" cy="28384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750" y="269700"/>
                          <a:ext cx="4943475" cy="2838450"/>
                          <a:chOff x="416750" y="269700"/>
                          <a:chExt cx="4930525" cy="283265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421525" y="274475"/>
                            <a:ext cx="21174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Código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54500" y="274475"/>
                            <a:ext cx="20880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Nome do álbum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41175" y="1029300"/>
                            <a:ext cx="20781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Nome da banda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254500" y="1029300"/>
                            <a:ext cx="19410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Total de músicas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41175" y="1784125"/>
                            <a:ext cx="20781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Data de lançamento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205500" y="1784125"/>
                            <a:ext cx="1941000" cy="42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Tempo de duração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833100" y="2803575"/>
                            <a:ext cx="2352600" cy="29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Visualizar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3475" cy="28384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3475" cy="2838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Nome do álbum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Excluir       Editar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login (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pk_login int not null PRIMARY KEY AUTO_INCREMENT,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email_login varchar(100),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senha_login  varchar(500)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genero(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pk_genero int not null PRIMARY KEY AUTO_INCREMENT,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nome_genero varchar(100)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banda(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pk_banda int not null PRIMARY KEY AUTO_INCREMENT,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nome_banda varchar(100),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fk_genero int not null,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(fk_genero) REFERENCES genero (pk_genero),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numero_integrantes_banda int,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ano_formacao_banda year,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total_albuns_banda int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album(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pk_album int not null PRIMARY KEY AUTO_INCREMENT,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nome_album varchar(250),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total_musica_album int,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data_lancamento_album date,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tempo_duracao_album time,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fk_banda int not null,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(fk_banda) REFERENCES banda (pk_banda)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  <w:tab/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