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TED GATURU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Junior Gameplay Programmer  ·  Teganjo Studios  ·  Nairobi, Kenya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gaturuted116@gmail.com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github.com/Ted-George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ted-george.github.io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ted-gaturu.itch.io</w:t>
      </w:r>
    </w:p>
    <w:p>
      <w:pPr>
        <w:pBdr>
          <w:bottom w:val="single" w:color="C9A227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227"/>
          <w:spacing w:val="80"/>
          <w:sz w:val="20"/>
          <w:szCs w:val="20"/>
        </w:rPr>
        <w:t xml:space="preserve">PROFILE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Junior Gameplay Programmer with hands-on experience building and shipping four complete games from scratch using LÖVE2D and Godot 4. Specialises in gameplay systems — physics, collision detection, state machines, and game feel. Currently studying BSc Gaming Animation Technology at KCA University Nairobi. Builds under the studio brand Teganjo Studios (TGN) with a long-term goal of remote gameplay programming roles at international studios.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227"/>
          <w:spacing w:val="80"/>
          <w:sz w:val="20"/>
          <w:szCs w:val="20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Breakout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LÖVE2D · Lua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 complete Breakout remake following Harvard CS50 Game Development — spritesheet rendering via Quads, particle explosion system, full state machine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Extended the CS50 original by implementing a persistent file-based high score system using love.filesystem — a feature Harvard left unimplemented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ball bounce angle calculation based on paddle velocity direction, AABB collision with penetration depth correction, and tier-based brick damage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 randomised level generator (LevelMaker) producing variable brick layouts with solid, alternate, and skip row patterns per level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itch.io: ted-gaturu.itch.io/breakout  ·  GitHub: github.com/Ted-George/tgn-breakout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Flappy Bird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LÖVE2D · Lua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two-layer parallax scrolling using modulo-based infinite scroll — background at 30px/s, ground at 60px/s, creating depth without tile repetition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frame-rate independent gravity and flap physics tuned by feel; implemented bird rotation based on vertical velocity for game feel polish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and implemented AABB collision between bird and dynamically spawned pipes with random gap positions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itch.io: ted-gaturu.itch.io/flappybird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The Wizard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Godot 4 · GDScript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First complete Godot 4 project — top-down arcade collector built to learn the engine's node system, Area2D physics, and signal-based collision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dynamic boundary clamping using sprite size calculation rather than hardcoded values; fixed physics callback spawning bug using call_deferred()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Shipped as a downloadable Windows build on itch.io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itch.io: ted-gaturu.itch.io/the-wizard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Pong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LÖVE2D · Lua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First complete shipped game — implemented delta time movement, AABB collision, and AI opponent with deliberate error margin to keep gameplay fair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Published under Teganjo Studios on itch.io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itch.io: ted-gaturu.itch.io/pong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227"/>
          <w:spacing w:val="80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Lua · GDScript · C (CS50) · Python (CS50P — in progress)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Engines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Godot 4 · LÖVE2D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Gameplay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Physics &amp; collision (AABB) · State machines · Particle systems · Infinite scrolling · File I/O · Level generation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&amp; GitHub · VSCode · Krita · Blender (learning)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AI 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· GitHub Copilot — used to accelerate learning and code review, not replace understanding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C9A227"/>
          <w:spacing w:val="80"/>
          <w:sz w:val="20"/>
          <w:szCs w:val="20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BSc Gaming Animation Technology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KCA University, Nairobi, Kenya  · 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Year 2, Semester 1 — covering game design, 3D animation, and programming fundamentals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CS50 Game Development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Harvard University (online)  · 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Built Pong, Flappy Bird, and Breakout following the curriculum; extended Breakout with a persistent high score system beyond the course requirements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227"/>
          <w:spacing w:val="80"/>
          <w:sz w:val="20"/>
          <w:szCs w:val="20"/>
        </w:rPr>
        <w:t xml:space="preserve">OTHER 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Hardware Shop Assistant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Family Business, Nairobi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Manages inventory, customer service, and daily operations Monday–Saturday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projects in this portfolio were built in early mornings, evenings, and Sundays around this commitment</w:t>
      </w:r>
    </w:p>
    <w:p>
      <w:pPr>
        <w:spacing w:after="0" w:before="160"/>
      </w:pPr>
      <w:r>
        <w:t xml:space="preserve"/>
      </w:r>
    </w:p>
    <w:p>
      <w:pPr>
        <w:pBdr>
          <w:bottom w:val="single" w:color="C9A227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Portfolio: ted-george.github.io  ·  All games playable at ted-gaturu.itch.io  ·  Code at github.com/Ted-George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Arial" w:cs="Arial" w:eastAsia="Arial" w:hAnsi="Arial"/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2026-09-05T17:12:51.915Z</dcterms:created>
  <dcterms:modified xsi:type="dcterms:W3CDTF">2026-09-05T17:12:51.926Z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