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ind w:left="9400" w:hanging="9380"/>
        <w:jc w:val="center"/>
        <w:rPr>
          <w:b w:val="1"/>
          <w:sz w:val="36"/>
          <w:szCs w:val="36"/>
        </w:rPr>
      </w:pPr>
      <w:bookmarkStart w:colFirst="0" w:colLast="0" w:name="_64q1w3tzs386" w:id="0"/>
      <w:bookmarkEnd w:id="0"/>
      <w:r w:rsidDel="00000000" w:rsidR="00000000" w:rsidRPr="00000000">
        <w:rPr>
          <w:rFonts w:ascii="Calibri" w:cs="Calibri" w:eastAsia="Calibri" w:hAnsi="Calibri"/>
          <w:b w:val="1"/>
          <w:sz w:val="48"/>
          <w:szCs w:val="48"/>
          <w:rtl w:val="0"/>
        </w:rPr>
        <w:t xml:space="preserve">CSSE1001: Sem. 1 2015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spacing w:after="80" w:lineRule="auto"/>
        <w:jc w:val="center"/>
        <w:rPr>
          <w:rFonts w:ascii="Calibri" w:cs="Calibri" w:eastAsia="Calibri" w:hAnsi="Calibri"/>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spacing w:after="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spacing w:after="40" w:before="240" w:lineRule="auto"/>
        <w:jc w:val="center"/>
        <w:rPr>
          <w:rFonts w:ascii="Calibri" w:cs="Calibri" w:eastAsia="Calibri" w:hAnsi="Calibri"/>
          <w:i w:val="1"/>
          <w:color w:val="000000"/>
          <w:sz w:val="28"/>
          <w:szCs w:val="28"/>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 </w:t>
      </w:r>
      <w:hyperlink r:id="rId8">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Style.</w:t>
      </w:r>
    </w:p>
    <w:p w:rsidR="00000000" w:rsidDel="00000000" w:rsidP="00000000" w:rsidRDefault="00000000" w:rsidRPr="00000000" w14:paraId="0000000A">
      <w:pPr>
        <w:pStyle w:val="Heading3"/>
        <w:keepNext w:val="0"/>
        <w:keepLines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spacing w:before="280" w:lineRule="auto"/>
        <w:ind w:left="720" w:firstLine="0"/>
        <w:rPr>
          <w:rFonts w:ascii="Calibri" w:cs="Calibri" w:eastAsia="Calibri" w:hAnsi="Calibri"/>
          <w:b w:val="1"/>
          <w:color w:val="666666"/>
          <w:sz w:val="20"/>
          <w:szCs w:val="2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40" w:lineRule="auto"/>
        <w:rPr>
          <w:color w:val="333333"/>
          <w:sz w:val="20"/>
          <w:szCs w:val="20"/>
        </w:rPr>
      </w:pPr>
      <w:r w:rsidDel="00000000" w:rsidR="00000000" w:rsidRPr="00000000">
        <w:rPr>
          <w:color w:val="333333"/>
          <w:sz w:val="20"/>
          <w:szCs w:val="20"/>
          <w:rtl w:val="0"/>
        </w:rPr>
        <w:t xml:space="preserve">Checked and confirmed all answers </w:t>
      </w:r>
      <w:r w:rsidDel="00000000" w:rsidR="00000000" w:rsidRPr="00000000">
        <w:rPr>
          <w:color w:val="333333"/>
          <w:sz w:val="20"/>
          <w:szCs w:val="20"/>
          <w:rtl w:val="0"/>
        </w:rPr>
        <w:t xml:space="preserve">(except the complexity ones)</w:t>
      </w:r>
      <w:r w:rsidDel="00000000" w:rsidR="00000000" w:rsidRPr="00000000">
        <w:rPr>
          <w:color w:val="333333"/>
          <w:sz w:val="20"/>
          <w:szCs w:val="20"/>
          <w:rtl w:val="0"/>
        </w:rPr>
        <w:t xml:space="preserve"> by running them in Python 3.6.0.</w:t>
      </w:r>
    </w:p>
    <w:p w:rsidR="00000000" w:rsidDel="00000000" w:rsidP="00000000" w:rsidRDefault="00000000" w:rsidRPr="00000000" w14:paraId="00000016">
      <w:pPr>
        <w:shd w:fill="ffffff" w:val="clear"/>
        <w:spacing w:after="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17">
      <w:pPr>
        <w:shd w:fill="ffffff" w:val="clear"/>
        <w:spacing w:after="40" w:lineRule="auto"/>
        <w:rPr>
          <w:color w:val="333333"/>
          <w:sz w:val="20"/>
          <w:szCs w:val="20"/>
        </w:rPr>
      </w:pPr>
      <w:r w:rsidDel="00000000" w:rsidR="00000000" w:rsidRPr="00000000">
        <w:rPr>
          <w:color w:val="333333"/>
          <w:sz w:val="20"/>
          <w:szCs w:val="20"/>
          <w:rtl w:val="0"/>
        </w:rPr>
        <w:t xml:space="preserve">Q1. C</w:t>
      </w:r>
    </w:p>
    <w:p w:rsidR="00000000" w:rsidDel="00000000" w:rsidP="00000000" w:rsidRDefault="00000000" w:rsidRPr="00000000" w14:paraId="00000018">
      <w:pPr>
        <w:shd w:fill="ffffff" w:val="clear"/>
        <w:spacing w:after="40" w:lineRule="auto"/>
        <w:rPr>
          <w:color w:val="333333"/>
          <w:sz w:val="20"/>
          <w:szCs w:val="20"/>
        </w:rPr>
      </w:pPr>
      <w:r w:rsidDel="00000000" w:rsidR="00000000" w:rsidRPr="00000000">
        <w:rPr>
          <w:color w:val="333333"/>
          <w:sz w:val="20"/>
          <w:szCs w:val="20"/>
          <w:rtl w:val="0"/>
        </w:rPr>
        <w:t xml:space="preserve">Q2. D</w:t>
      </w:r>
    </w:p>
    <w:p w:rsidR="00000000" w:rsidDel="00000000" w:rsidP="00000000" w:rsidRDefault="00000000" w:rsidRPr="00000000" w14:paraId="00000019">
      <w:pPr>
        <w:shd w:fill="ffffff" w:val="clear"/>
        <w:spacing w:after="40" w:lineRule="auto"/>
        <w:rPr>
          <w:color w:val="333333"/>
          <w:sz w:val="20"/>
          <w:szCs w:val="20"/>
        </w:rPr>
      </w:pPr>
      <w:r w:rsidDel="00000000" w:rsidR="00000000" w:rsidRPr="00000000">
        <w:rPr>
          <w:color w:val="333333"/>
          <w:sz w:val="20"/>
          <w:szCs w:val="20"/>
          <w:rtl w:val="0"/>
        </w:rPr>
        <w:t xml:space="preserve">Q3. E</w:t>
      </w:r>
    </w:p>
    <w:p w:rsidR="00000000" w:rsidDel="00000000" w:rsidP="00000000" w:rsidRDefault="00000000" w:rsidRPr="00000000" w14:paraId="0000001A">
      <w:pPr>
        <w:shd w:fill="ffffff" w:val="clear"/>
        <w:spacing w:after="40" w:lineRule="auto"/>
        <w:rPr>
          <w:color w:val="333333"/>
          <w:sz w:val="20"/>
          <w:szCs w:val="20"/>
        </w:rPr>
      </w:pPr>
      <w:r w:rsidDel="00000000" w:rsidR="00000000" w:rsidRPr="00000000">
        <w:rPr>
          <w:color w:val="333333"/>
          <w:sz w:val="20"/>
          <w:szCs w:val="20"/>
          <w:rtl w:val="0"/>
        </w:rPr>
        <w:t xml:space="preserve">Q4. D</w:t>
      </w:r>
    </w:p>
    <w:p w:rsidR="00000000" w:rsidDel="00000000" w:rsidP="00000000" w:rsidRDefault="00000000" w:rsidRPr="00000000" w14:paraId="0000001B">
      <w:pPr>
        <w:shd w:fill="ffffff" w:val="clear"/>
        <w:spacing w:after="40" w:lineRule="auto"/>
        <w:rPr>
          <w:color w:val="333333"/>
          <w:sz w:val="20"/>
          <w:szCs w:val="20"/>
        </w:rPr>
      </w:pPr>
      <w:r w:rsidDel="00000000" w:rsidR="00000000" w:rsidRPr="00000000">
        <w:rPr>
          <w:color w:val="333333"/>
          <w:sz w:val="20"/>
          <w:szCs w:val="20"/>
          <w:rtl w:val="0"/>
        </w:rPr>
        <w:t xml:space="preserve">Q5. C</w:t>
      </w:r>
    </w:p>
    <w:p w:rsidR="00000000" w:rsidDel="00000000" w:rsidP="00000000" w:rsidRDefault="00000000" w:rsidRPr="00000000" w14:paraId="0000001C">
      <w:pPr>
        <w:shd w:fill="ffffff" w:val="clear"/>
        <w:spacing w:after="40" w:lineRule="auto"/>
        <w:rPr>
          <w:color w:val="333333"/>
          <w:sz w:val="20"/>
          <w:szCs w:val="20"/>
        </w:rPr>
      </w:pPr>
      <w:r w:rsidDel="00000000" w:rsidR="00000000" w:rsidRPr="00000000">
        <w:rPr>
          <w:color w:val="333333"/>
          <w:sz w:val="20"/>
          <w:szCs w:val="20"/>
          <w:rtl w:val="0"/>
        </w:rPr>
        <w:t xml:space="preserve">Q6. B</w:t>
      </w:r>
    </w:p>
    <w:p w:rsidR="00000000" w:rsidDel="00000000" w:rsidP="00000000" w:rsidRDefault="00000000" w:rsidRPr="00000000" w14:paraId="0000001D">
      <w:pPr>
        <w:shd w:fill="ffffff" w:val="clear"/>
        <w:spacing w:after="40" w:lineRule="auto"/>
        <w:rPr>
          <w:color w:val="333333"/>
          <w:sz w:val="20"/>
          <w:szCs w:val="20"/>
        </w:rPr>
      </w:pPr>
      <w:r w:rsidDel="00000000" w:rsidR="00000000" w:rsidRPr="00000000">
        <w:rPr>
          <w:color w:val="333333"/>
          <w:sz w:val="20"/>
          <w:szCs w:val="20"/>
          <w:rtl w:val="0"/>
        </w:rPr>
        <w:t xml:space="preserve">Q7. D</w:t>
      </w:r>
    </w:p>
    <w:p w:rsidR="00000000" w:rsidDel="00000000" w:rsidP="00000000" w:rsidRDefault="00000000" w:rsidRPr="00000000" w14:paraId="0000001E">
      <w:pPr>
        <w:shd w:fill="ffffff" w:val="clear"/>
        <w:spacing w:after="40" w:lineRule="auto"/>
        <w:rPr>
          <w:color w:val="333333"/>
          <w:sz w:val="20"/>
          <w:szCs w:val="20"/>
        </w:rPr>
      </w:pPr>
      <w:r w:rsidDel="00000000" w:rsidR="00000000" w:rsidRPr="00000000">
        <w:rPr>
          <w:color w:val="333333"/>
          <w:sz w:val="20"/>
          <w:szCs w:val="20"/>
          <w:rtl w:val="0"/>
        </w:rPr>
        <w:t xml:space="preserve">Q8. D</w:t>
      </w:r>
    </w:p>
    <w:p w:rsidR="00000000" w:rsidDel="00000000" w:rsidP="00000000" w:rsidRDefault="00000000" w:rsidRPr="00000000" w14:paraId="0000001F">
      <w:pPr>
        <w:shd w:fill="ffffff" w:val="clear"/>
        <w:spacing w:after="40" w:lineRule="auto"/>
        <w:rPr>
          <w:color w:val="333333"/>
          <w:sz w:val="20"/>
          <w:szCs w:val="20"/>
        </w:rPr>
      </w:pPr>
      <w:r w:rsidDel="00000000" w:rsidR="00000000" w:rsidRPr="00000000">
        <w:rPr>
          <w:color w:val="333333"/>
          <w:sz w:val="20"/>
          <w:szCs w:val="20"/>
          <w:rtl w:val="0"/>
        </w:rPr>
        <w:t xml:space="preserve">Q9. D</w:t>
      </w:r>
    </w:p>
    <w:p w:rsidR="00000000" w:rsidDel="00000000" w:rsidP="00000000" w:rsidRDefault="00000000" w:rsidRPr="00000000" w14:paraId="00000020">
      <w:pPr>
        <w:shd w:fill="ffffff" w:val="clear"/>
        <w:spacing w:after="40" w:lineRule="auto"/>
        <w:rPr>
          <w:color w:val="333333"/>
          <w:sz w:val="20"/>
          <w:szCs w:val="20"/>
        </w:rPr>
      </w:pPr>
      <w:r w:rsidDel="00000000" w:rsidR="00000000" w:rsidRPr="00000000">
        <w:rPr>
          <w:color w:val="333333"/>
          <w:sz w:val="20"/>
          <w:szCs w:val="20"/>
          <w:rtl w:val="0"/>
        </w:rPr>
        <w:t xml:space="preserve">Q10. A</w:t>
      </w:r>
    </w:p>
    <w:p w:rsidR="00000000" w:rsidDel="00000000" w:rsidP="00000000" w:rsidRDefault="00000000" w:rsidRPr="00000000" w14:paraId="00000021">
      <w:pPr>
        <w:shd w:fill="ffffff" w:val="clear"/>
        <w:spacing w:after="40" w:lineRule="auto"/>
        <w:rPr>
          <w:color w:val="333333"/>
          <w:sz w:val="20"/>
          <w:szCs w:val="20"/>
        </w:rPr>
      </w:pPr>
      <w:r w:rsidDel="00000000" w:rsidR="00000000" w:rsidRPr="00000000">
        <w:rPr>
          <w:color w:val="333333"/>
          <w:sz w:val="20"/>
          <w:szCs w:val="20"/>
          <w:rtl w:val="0"/>
        </w:rPr>
        <w:t xml:space="preserve">Q11. A</w:t>
      </w:r>
    </w:p>
    <w:p w:rsidR="00000000" w:rsidDel="00000000" w:rsidP="00000000" w:rsidRDefault="00000000" w:rsidRPr="00000000" w14:paraId="00000022">
      <w:pPr>
        <w:shd w:fill="ffffff" w:val="clear"/>
        <w:spacing w:after="40" w:lineRule="auto"/>
        <w:rPr>
          <w:color w:val="333333"/>
          <w:sz w:val="20"/>
          <w:szCs w:val="20"/>
        </w:rPr>
      </w:pPr>
      <w:r w:rsidDel="00000000" w:rsidR="00000000" w:rsidRPr="00000000">
        <w:rPr>
          <w:color w:val="333333"/>
          <w:sz w:val="20"/>
          <w:szCs w:val="20"/>
          <w:rtl w:val="0"/>
        </w:rPr>
        <w:t xml:space="preserve">Q12. A</w:t>
      </w:r>
    </w:p>
    <w:p w:rsidR="00000000" w:rsidDel="00000000" w:rsidP="00000000" w:rsidRDefault="00000000" w:rsidRPr="00000000" w14:paraId="00000023">
      <w:pPr>
        <w:shd w:fill="ffffff" w:val="clear"/>
        <w:spacing w:after="40" w:lineRule="auto"/>
        <w:rPr>
          <w:color w:val="333333"/>
          <w:sz w:val="20"/>
          <w:szCs w:val="20"/>
        </w:rPr>
      </w:pPr>
      <w:r w:rsidDel="00000000" w:rsidR="00000000" w:rsidRPr="00000000">
        <w:rPr>
          <w:color w:val="333333"/>
          <w:sz w:val="20"/>
          <w:szCs w:val="20"/>
          <w:rtl w:val="0"/>
        </w:rPr>
        <w:t xml:space="preserve">Q13. C</w:t>
      </w:r>
    </w:p>
    <w:p w:rsidR="00000000" w:rsidDel="00000000" w:rsidP="00000000" w:rsidRDefault="00000000" w:rsidRPr="00000000" w14:paraId="00000024">
      <w:pPr>
        <w:shd w:fill="ffffff" w:val="clear"/>
        <w:spacing w:after="40" w:lineRule="auto"/>
        <w:rPr>
          <w:color w:val="333333"/>
          <w:sz w:val="20"/>
          <w:szCs w:val="20"/>
        </w:rPr>
      </w:pPr>
      <w:r w:rsidDel="00000000" w:rsidR="00000000" w:rsidRPr="00000000">
        <w:rPr>
          <w:color w:val="333333"/>
          <w:sz w:val="20"/>
          <w:szCs w:val="20"/>
          <w:rtl w:val="0"/>
        </w:rPr>
        <w:t xml:space="preserve">Q14. B</w:t>
      </w:r>
    </w:p>
    <w:p w:rsidR="00000000" w:rsidDel="00000000" w:rsidP="00000000" w:rsidRDefault="00000000" w:rsidRPr="00000000" w14:paraId="00000025">
      <w:pPr>
        <w:shd w:fill="ffffff" w:val="clear"/>
        <w:spacing w:after="40" w:lineRule="auto"/>
        <w:rPr>
          <w:color w:val="333333"/>
          <w:sz w:val="20"/>
          <w:szCs w:val="20"/>
        </w:rPr>
      </w:pPr>
      <w:r w:rsidDel="00000000" w:rsidR="00000000" w:rsidRPr="00000000">
        <w:rPr>
          <w:color w:val="333333"/>
          <w:sz w:val="20"/>
          <w:szCs w:val="20"/>
          <w:rtl w:val="0"/>
        </w:rPr>
        <w:t xml:space="preserve">Q15. E</w:t>
      </w:r>
    </w:p>
    <w:p w:rsidR="00000000" w:rsidDel="00000000" w:rsidP="00000000" w:rsidRDefault="00000000" w:rsidRPr="00000000" w14:paraId="00000026">
      <w:pPr>
        <w:shd w:fill="ffffff" w:val="clear"/>
        <w:spacing w:after="40" w:lineRule="auto"/>
        <w:rPr>
          <w:color w:val="333333"/>
          <w:sz w:val="20"/>
          <w:szCs w:val="20"/>
        </w:rPr>
      </w:pPr>
      <w:r w:rsidDel="00000000" w:rsidR="00000000" w:rsidRPr="00000000">
        <w:rPr>
          <w:color w:val="333333"/>
          <w:sz w:val="20"/>
          <w:szCs w:val="20"/>
          <w:rtl w:val="0"/>
        </w:rPr>
        <w:t xml:space="preserve">Q16. A</w:t>
      </w:r>
    </w:p>
    <w:p w:rsidR="00000000" w:rsidDel="00000000" w:rsidP="00000000" w:rsidRDefault="00000000" w:rsidRPr="00000000" w14:paraId="00000027">
      <w:pPr>
        <w:shd w:fill="ffffff" w:val="clear"/>
        <w:spacing w:after="40" w:lineRule="auto"/>
        <w:rPr>
          <w:color w:val="333333"/>
          <w:sz w:val="20"/>
          <w:szCs w:val="20"/>
        </w:rPr>
      </w:pPr>
      <w:r w:rsidDel="00000000" w:rsidR="00000000" w:rsidRPr="00000000">
        <w:rPr>
          <w:color w:val="333333"/>
          <w:sz w:val="20"/>
          <w:szCs w:val="20"/>
          <w:rtl w:val="0"/>
        </w:rPr>
        <w:t xml:space="preserve">Q17. E</w:t>
      </w:r>
    </w:p>
    <w:p w:rsidR="00000000" w:rsidDel="00000000" w:rsidP="00000000" w:rsidRDefault="00000000" w:rsidRPr="00000000" w14:paraId="00000028">
      <w:pPr>
        <w:shd w:fill="ffffff" w:val="clear"/>
        <w:spacing w:after="40" w:lineRule="auto"/>
        <w:rPr>
          <w:color w:val="333333"/>
          <w:sz w:val="20"/>
          <w:szCs w:val="20"/>
        </w:rPr>
      </w:pPr>
      <w:r w:rsidDel="00000000" w:rsidR="00000000" w:rsidRPr="00000000">
        <w:rPr>
          <w:color w:val="333333"/>
          <w:sz w:val="20"/>
          <w:szCs w:val="20"/>
          <w:rtl w:val="0"/>
        </w:rPr>
        <w:t xml:space="preserve">Q18. B</w:t>
      </w:r>
    </w:p>
    <w:p w:rsidR="00000000" w:rsidDel="00000000" w:rsidP="00000000" w:rsidRDefault="00000000" w:rsidRPr="00000000" w14:paraId="00000029">
      <w:pPr>
        <w:shd w:fill="ffffff" w:val="clear"/>
        <w:spacing w:after="40" w:lineRule="auto"/>
        <w:rPr>
          <w:color w:val="333333"/>
          <w:sz w:val="20"/>
          <w:szCs w:val="20"/>
        </w:rPr>
      </w:pPr>
      <w:r w:rsidDel="00000000" w:rsidR="00000000" w:rsidRPr="00000000">
        <w:rPr>
          <w:color w:val="333333"/>
          <w:sz w:val="20"/>
          <w:szCs w:val="20"/>
          <w:rtl w:val="0"/>
        </w:rPr>
        <w:t xml:space="preserve">Q19. C</w:t>
      </w:r>
    </w:p>
    <w:p w:rsidR="00000000" w:rsidDel="00000000" w:rsidP="00000000" w:rsidRDefault="00000000" w:rsidRPr="00000000" w14:paraId="0000002A">
      <w:pPr>
        <w:shd w:fill="ffffff" w:val="clear"/>
        <w:spacing w:after="40" w:lineRule="auto"/>
        <w:rPr>
          <w:color w:val="333333"/>
          <w:sz w:val="20"/>
          <w:szCs w:val="20"/>
        </w:rPr>
      </w:pPr>
      <w:r w:rsidDel="00000000" w:rsidR="00000000" w:rsidRPr="00000000">
        <w:rPr>
          <w:color w:val="333333"/>
          <w:sz w:val="20"/>
          <w:szCs w:val="20"/>
          <w:rtl w:val="0"/>
        </w:rPr>
        <w:t xml:space="preserve">Q20. C</w:t>
      </w:r>
    </w:p>
    <w:p w:rsidR="00000000" w:rsidDel="00000000" w:rsidP="00000000" w:rsidRDefault="00000000" w:rsidRPr="00000000" w14:paraId="0000002B">
      <w:pPr>
        <w:shd w:fill="ffffff" w:val="clear"/>
        <w:spacing w:after="40" w:lineRule="auto"/>
        <w:rPr>
          <w:color w:val="333333"/>
          <w:sz w:val="20"/>
          <w:szCs w:val="20"/>
        </w:rPr>
      </w:pPr>
      <w:r w:rsidDel="00000000" w:rsidR="00000000" w:rsidRPr="00000000">
        <w:rPr>
          <w:color w:val="333333"/>
          <w:sz w:val="20"/>
          <w:szCs w:val="20"/>
          <w:rtl w:val="0"/>
        </w:rPr>
        <w:t xml:space="preserve">Q21. D</w:t>
      </w:r>
    </w:p>
    <w:p w:rsidR="00000000" w:rsidDel="00000000" w:rsidP="00000000" w:rsidRDefault="00000000" w:rsidRPr="00000000" w14:paraId="0000002C">
      <w:pPr>
        <w:shd w:fill="ffffff" w:val="clear"/>
        <w:spacing w:after="40" w:lineRule="auto"/>
        <w:rPr>
          <w:color w:val="333333"/>
          <w:sz w:val="20"/>
          <w:szCs w:val="20"/>
        </w:rPr>
      </w:pPr>
      <w:r w:rsidDel="00000000" w:rsidR="00000000" w:rsidRPr="00000000">
        <w:rPr>
          <w:color w:val="333333"/>
          <w:sz w:val="20"/>
          <w:szCs w:val="20"/>
          <w:rtl w:val="0"/>
        </w:rPr>
        <w:t xml:space="preserve">Q22. C</w:t>
      </w:r>
    </w:p>
    <w:p w:rsidR="00000000" w:rsidDel="00000000" w:rsidP="00000000" w:rsidRDefault="00000000" w:rsidRPr="00000000" w14:paraId="0000002D">
      <w:pPr>
        <w:shd w:fill="ffffff" w:val="clear"/>
        <w:spacing w:after="40" w:lineRule="auto"/>
        <w:rPr>
          <w:color w:val="333333"/>
          <w:sz w:val="20"/>
          <w:szCs w:val="20"/>
        </w:rPr>
      </w:pPr>
      <w:r w:rsidDel="00000000" w:rsidR="00000000" w:rsidRPr="00000000">
        <w:rPr>
          <w:color w:val="333333"/>
          <w:sz w:val="20"/>
          <w:szCs w:val="20"/>
          <w:rtl w:val="0"/>
        </w:rPr>
        <w:t xml:space="preserve">Q23. A</w:t>
      </w:r>
    </w:p>
    <w:p w:rsidR="00000000" w:rsidDel="00000000" w:rsidP="00000000" w:rsidRDefault="00000000" w:rsidRPr="00000000" w14:paraId="0000002E">
      <w:pPr>
        <w:shd w:fill="ffffff" w:val="clear"/>
        <w:spacing w:after="40" w:lineRule="auto"/>
        <w:rPr>
          <w:color w:val="333333"/>
          <w:sz w:val="20"/>
          <w:szCs w:val="20"/>
        </w:rPr>
      </w:pPr>
      <w:r w:rsidDel="00000000" w:rsidR="00000000" w:rsidRPr="00000000">
        <w:rPr>
          <w:color w:val="333333"/>
          <w:sz w:val="20"/>
          <w:szCs w:val="20"/>
          <w:rtl w:val="0"/>
        </w:rPr>
        <w:t xml:space="preserve">Q24. B</w:t>
      </w:r>
    </w:p>
    <w:p w:rsidR="00000000" w:rsidDel="00000000" w:rsidP="00000000" w:rsidRDefault="00000000" w:rsidRPr="00000000" w14:paraId="0000002F">
      <w:pPr>
        <w:shd w:fill="ffffff" w:val="clear"/>
        <w:spacing w:after="40" w:lineRule="auto"/>
        <w:rPr>
          <w:color w:val="333333"/>
          <w:sz w:val="20"/>
          <w:szCs w:val="20"/>
        </w:rPr>
      </w:pPr>
      <w:r w:rsidDel="00000000" w:rsidR="00000000" w:rsidRPr="00000000">
        <w:rPr>
          <w:color w:val="333333"/>
          <w:sz w:val="20"/>
          <w:szCs w:val="20"/>
          <w:rtl w:val="0"/>
        </w:rPr>
        <w:t xml:space="preserve">Q25. D</w:t>
      </w:r>
    </w:p>
    <w:p w:rsidR="00000000" w:rsidDel="00000000" w:rsidP="00000000" w:rsidRDefault="00000000" w:rsidRPr="00000000" w14:paraId="00000030">
      <w:pPr>
        <w:shd w:fill="ffffff" w:val="clear"/>
        <w:spacing w:after="40" w:lineRule="auto"/>
        <w:rPr>
          <w:color w:val="333333"/>
          <w:sz w:val="20"/>
          <w:szCs w:val="20"/>
        </w:rPr>
      </w:pPr>
      <w:r w:rsidDel="00000000" w:rsidR="00000000" w:rsidRPr="00000000">
        <w:rPr>
          <w:color w:val="333333"/>
          <w:sz w:val="20"/>
          <w:szCs w:val="20"/>
          <w:rtl w:val="0"/>
        </w:rPr>
        <w:t xml:space="preserve">Q26. A</w:t>
      </w:r>
    </w:p>
    <w:p w:rsidR="00000000" w:rsidDel="00000000" w:rsidP="00000000" w:rsidRDefault="00000000" w:rsidRPr="00000000" w14:paraId="00000031">
      <w:pPr>
        <w:shd w:fill="ffffff" w:val="clear"/>
        <w:spacing w:after="40" w:lineRule="auto"/>
        <w:rPr>
          <w:color w:val="333333"/>
          <w:sz w:val="20"/>
          <w:szCs w:val="20"/>
        </w:rPr>
      </w:pPr>
      <w:r w:rsidDel="00000000" w:rsidR="00000000" w:rsidRPr="00000000">
        <w:rPr>
          <w:color w:val="333333"/>
          <w:sz w:val="20"/>
          <w:szCs w:val="20"/>
          <w:rtl w:val="0"/>
        </w:rPr>
        <w:t xml:space="preserve">Q27. D</w:t>
      </w:r>
    </w:p>
    <w:p w:rsidR="00000000" w:rsidDel="00000000" w:rsidP="00000000" w:rsidRDefault="00000000" w:rsidRPr="00000000" w14:paraId="00000032">
      <w:pPr>
        <w:shd w:fill="ffffff" w:val="clear"/>
        <w:spacing w:after="40" w:lineRule="auto"/>
        <w:rPr>
          <w:color w:val="333333"/>
          <w:sz w:val="20"/>
          <w:szCs w:val="20"/>
        </w:rPr>
      </w:pPr>
      <w:r w:rsidDel="00000000" w:rsidR="00000000" w:rsidRPr="00000000">
        <w:rPr>
          <w:color w:val="333333"/>
          <w:sz w:val="20"/>
          <w:szCs w:val="20"/>
          <w:rtl w:val="0"/>
        </w:rPr>
        <w:t xml:space="preserve">Q28. D</w:t>
      </w:r>
    </w:p>
    <w:p w:rsidR="00000000" w:rsidDel="00000000" w:rsidP="00000000" w:rsidRDefault="00000000" w:rsidRPr="00000000" w14:paraId="00000033">
      <w:pPr>
        <w:shd w:fill="ffffff" w:val="clear"/>
        <w:spacing w:after="40" w:lineRule="auto"/>
        <w:rPr>
          <w:color w:val="333333"/>
          <w:sz w:val="20"/>
          <w:szCs w:val="20"/>
        </w:rPr>
      </w:pPr>
      <w:r w:rsidDel="00000000" w:rsidR="00000000" w:rsidRPr="00000000">
        <w:rPr>
          <w:color w:val="333333"/>
          <w:sz w:val="20"/>
          <w:szCs w:val="20"/>
          <w:rtl w:val="0"/>
        </w:rPr>
        <w:t xml:space="preserve">Q29. A</w:t>
      </w:r>
    </w:p>
    <w:p w:rsidR="00000000" w:rsidDel="00000000" w:rsidP="00000000" w:rsidRDefault="00000000" w:rsidRPr="00000000" w14:paraId="00000034">
      <w:pPr>
        <w:shd w:fill="ffffff" w:val="clear"/>
        <w:spacing w:after="40" w:lineRule="auto"/>
        <w:rPr>
          <w:color w:val="333333"/>
          <w:sz w:val="20"/>
          <w:szCs w:val="20"/>
        </w:rPr>
      </w:pPr>
      <w:r w:rsidDel="00000000" w:rsidR="00000000" w:rsidRPr="00000000">
        <w:rPr>
          <w:color w:val="333333"/>
          <w:sz w:val="20"/>
          <w:szCs w:val="20"/>
          <w:rtl w:val="0"/>
        </w:rPr>
        <w:t xml:space="preserve">Q30. A</w:t>
      </w:r>
    </w:p>
    <w:p w:rsidR="00000000" w:rsidDel="00000000" w:rsidP="00000000" w:rsidRDefault="00000000" w:rsidRPr="00000000" w14:paraId="00000035">
      <w:pPr>
        <w:shd w:fill="ffffff" w:val="clear"/>
        <w:spacing w:after="40" w:lineRule="auto"/>
        <w:rPr>
          <w:color w:val="333333"/>
          <w:sz w:val="20"/>
          <w:szCs w:val="20"/>
        </w:rPr>
      </w:pPr>
      <w:r w:rsidDel="00000000" w:rsidR="00000000" w:rsidRPr="00000000">
        <w:rPr>
          <w:color w:val="333333"/>
          <w:sz w:val="20"/>
          <w:szCs w:val="20"/>
          <w:rtl w:val="0"/>
        </w:rPr>
        <w:t xml:space="preserve">Q31. A</w:t>
      </w:r>
    </w:p>
    <w:p w:rsidR="00000000" w:rsidDel="00000000" w:rsidP="00000000" w:rsidRDefault="00000000" w:rsidRPr="00000000" w14:paraId="00000036">
      <w:pPr>
        <w:shd w:fill="ffffff" w:val="clear"/>
        <w:spacing w:after="40" w:lineRule="auto"/>
        <w:rPr>
          <w:color w:val="333333"/>
          <w:sz w:val="20"/>
          <w:szCs w:val="20"/>
        </w:rPr>
      </w:pPr>
      <w:r w:rsidDel="00000000" w:rsidR="00000000" w:rsidRPr="00000000">
        <w:rPr>
          <w:color w:val="333333"/>
          <w:sz w:val="20"/>
          <w:szCs w:val="20"/>
          <w:rtl w:val="0"/>
        </w:rPr>
        <w:t xml:space="preserve">Q32. B</w:t>
      </w:r>
    </w:p>
    <w:p w:rsidR="00000000" w:rsidDel="00000000" w:rsidP="00000000" w:rsidRDefault="00000000" w:rsidRPr="00000000" w14:paraId="00000037">
      <w:pPr>
        <w:shd w:fill="ffffff" w:val="clear"/>
        <w:spacing w:after="40" w:lineRule="auto"/>
        <w:rPr>
          <w:color w:val="333333"/>
          <w:sz w:val="20"/>
          <w:szCs w:val="20"/>
        </w:rPr>
      </w:pPr>
      <w:r w:rsidDel="00000000" w:rsidR="00000000" w:rsidRPr="00000000">
        <w:rPr>
          <w:color w:val="333333"/>
          <w:sz w:val="20"/>
          <w:szCs w:val="20"/>
          <w:rtl w:val="0"/>
        </w:rPr>
        <w:t xml:space="preserve">Q33. D</w:t>
      </w:r>
    </w:p>
    <w:p w:rsidR="00000000" w:rsidDel="00000000" w:rsidP="00000000" w:rsidRDefault="00000000" w:rsidRPr="00000000" w14:paraId="00000038">
      <w:pPr>
        <w:shd w:fill="ffffff" w:val="clear"/>
        <w:spacing w:after="40" w:lineRule="auto"/>
        <w:rPr>
          <w:color w:val="333333"/>
          <w:sz w:val="20"/>
          <w:szCs w:val="20"/>
        </w:rPr>
      </w:pPr>
      <w:r w:rsidDel="00000000" w:rsidR="00000000" w:rsidRPr="00000000">
        <w:rPr>
          <w:color w:val="333333"/>
          <w:sz w:val="20"/>
          <w:szCs w:val="20"/>
          <w:rtl w:val="0"/>
        </w:rPr>
        <w:t xml:space="preserve">Q34. C</w:t>
      </w:r>
    </w:p>
    <w:p w:rsidR="00000000" w:rsidDel="00000000" w:rsidP="00000000" w:rsidRDefault="00000000" w:rsidRPr="00000000" w14:paraId="00000039">
      <w:pPr>
        <w:shd w:fill="ffffff" w:val="clear"/>
        <w:spacing w:after="40" w:lineRule="auto"/>
        <w:rPr>
          <w:color w:val="333333"/>
          <w:sz w:val="20"/>
          <w:szCs w:val="20"/>
        </w:rPr>
      </w:pPr>
      <w:r w:rsidDel="00000000" w:rsidR="00000000" w:rsidRPr="00000000">
        <w:rPr>
          <w:color w:val="333333"/>
          <w:sz w:val="20"/>
          <w:szCs w:val="20"/>
          <w:rtl w:val="0"/>
        </w:rPr>
        <w:t xml:space="preserve">Q35. D</w:t>
      </w:r>
    </w:p>
    <w:p w:rsidR="00000000" w:rsidDel="00000000" w:rsidP="00000000" w:rsidRDefault="00000000" w:rsidRPr="00000000" w14:paraId="0000003A">
      <w:pPr>
        <w:shd w:fill="ffffff" w:val="clear"/>
        <w:spacing w:after="40" w:lineRule="auto"/>
        <w:rPr>
          <w:color w:val="333333"/>
          <w:sz w:val="20"/>
          <w:szCs w:val="20"/>
        </w:rPr>
      </w:pPr>
      <w:r w:rsidDel="00000000" w:rsidR="00000000" w:rsidRPr="00000000">
        <w:rPr>
          <w:color w:val="333333"/>
          <w:sz w:val="20"/>
          <w:szCs w:val="20"/>
          <w:rtl w:val="0"/>
        </w:rPr>
        <w:t xml:space="preserve">Q36. A</w:t>
      </w:r>
    </w:p>
    <w:p w:rsidR="00000000" w:rsidDel="00000000" w:rsidP="00000000" w:rsidRDefault="00000000" w:rsidRPr="00000000" w14:paraId="0000003B">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3C">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3D">
      <w:pPr>
        <w:shd w:fill="ffffff" w:val="clear"/>
        <w:spacing w:after="40" w:lineRule="auto"/>
        <w:rPr>
          <w:color w:val="333333"/>
          <w:sz w:val="20"/>
          <w:szCs w:val="20"/>
        </w:rPr>
      </w:pPr>
      <w:r w:rsidDel="00000000" w:rsidR="00000000" w:rsidRPr="00000000">
        <w:rPr>
          <w:color w:val="333333"/>
          <w:sz w:val="20"/>
          <w:szCs w:val="20"/>
          <w:rtl w:val="0"/>
        </w:rPr>
        <w:t xml:space="preserve">Q37. C</w:t>
      </w:r>
    </w:p>
    <w:p w:rsidR="00000000" w:rsidDel="00000000" w:rsidP="00000000" w:rsidRDefault="00000000" w:rsidRPr="00000000" w14:paraId="0000003E">
      <w:pPr>
        <w:shd w:fill="ffffff" w:val="clear"/>
        <w:spacing w:after="40" w:lineRule="auto"/>
        <w:rPr>
          <w:color w:val="0000ff"/>
          <w:sz w:val="20"/>
          <w:szCs w:val="20"/>
          <w:shd w:fill="eeeeee" w:val="clear"/>
        </w:rPr>
      </w:pPr>
      <w:r w:rsidDel="00000000" w:rsidR="00000000" w:rsidRPr="00000000">
        <w:rPr>
          <w:color w:val="0000ff"/>
          <w:sz w:val="20"/>
          <w:szCs w:val="20"/>
          <w:shd w:fill="eeeeee" w:val="clear"/>
          <w:rtl w:val="0"/>
        </w:rPr>
        <w:t xml:space="preserve">I used these to confirm the answer:</w:t>
      </w:r>
    </w:p>
    <w:p w:rsidR="00000000" w:rsidDel="00000000" w:rsidP="00000000" w:rsidRDefault="00000000" w:rsidRPr="00000000" w14:paraId="0000003F">
      <w:pPr>
        <w:shd w:fill="ffffff" w:val="clear"/>
        <w:spacing w:after="40" w:lineRule="auto"/>
        <w:rPr>
          <w:rFonts w:ascii="Courier New" w:cs="Courier New" w:eastAsia="Courier New" w:hAnsi="Courier New"/>
          <w:b w:val="1"/>
          <w:color w:val="0000ff"/>
          <w:sz w:val="20"/>
          <w:szCs w:val="20"/>
          <w:shd w:fill="f7f7f9" w:val="clear"/>
        </w:rPr>
      </w:pPr>
      <w:r w:rsidDel="00000000" w:rsidR="00000000" w:rsidRPr="00000000">
        <w:rPr>
          <w:rFonts w:ascii="Courier New" w:cs="Courier New" w:eastAsia="Courier New" w:hAnsi="Courier New"/>
          <w:b w:val="1"/>
          <w:color w:val="0000ff"/>
          <w:sz w:val="20"/>
          <w:szCs w:val="20"/>
          <w:shd w:fill="f7f7f9" w:val="clear"/>
          <w:rtl w:val="0"/>
        </w:rPr>
        <w:t xml:space="preserve">x = LinkedList(1,LinkedList(2, LinkedList(3,LinkedList(4,None))))</w:t>
      </w:r>
    </w:p>
    <w:p w:rsidR="00000000" w:rsidDel="00000000" w:rsidP="00000000" w:rsidRDefault="00000000" w:rsidRPr="00000000" w14:paraId="00000040">
      <w:pPr>
        <w:shd w:fill="ffffff" w:val="clear"/>
        <w:spacing w:after="40" w:lineRule="auto"/>
        <w:rPr>
          <w:b w:val="1"/>
          <w:color w:val="0000ff"/>
          <w:sz w:val="20"/>
          <w:szCs w:val="20"/>
        </w:rPr>
      </w:pPr>
      <w:r w:rsidDel="00000000" w:rsidR="00000000" w:rsidRPr="00000000">
        <w:rPr>
          <w:rFonts w:ascii="Courier New" w:cs="Courier New" w:eastAsia="Courier New" w:hAnsi="Courier New"/>
          <w:b w:val="1"/>
          <w:color w:val="0000ff"/>
          <w:sz w:val="20"/>
          <w:szCs w:val="20"/>
          <w:shd w:fill="f7f7f9" w:val="clear"/>
          <w:rtl w:val="0"/>
        </w:rPr>
        <w:t xml:space="preserve">y = LinkedList(5,LinkedList(6, LinkedList(7,LinkedList(8,None))))</w:t>
      </w:r>
      <w:r w:rsidDel="00000000" w:rsidR="00000000" w:rsidRPr="00000000">
        <w:rPr>
          <w:rtl w:val="0"/>
        </w:rPr>
      </w:r>
    </w:p>
    <w:p w:rsidR="00000000" w:rsidDel="00000000" w:rsidP="00000000" w:rsidRDefault="00000000" w:rsidRPr="00000000" w14:paraId="00000041">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42">
      <w:pPr>
        <w:shd w:fill="ffffff" w:val="clear"/>
        <w:spacing w:after="40" w:lineRule="auto"/>
        <w:rPr>
          <w:color w:val="333333"/>
          <w:sz w:val="20"/>
          <w:szCs w:val="20"/>
        </w:rPr>
      </w:pPr>
      <w:r w:rsidDel="00000000" w:rsidR="00000000" w:rsidRPr="00000000">
        <w:rPr>
          <w:color w:val="333333"/>
          <w:sz w:val="20"/>
          <w:szCs w:val="20"/>
          <w:rtl w:val="0"/>
        </w:rPr>
        <w:t xml:space="preserve">Q38. D</w:t>
      </w:r>
    </w:p>
    <w:p w:rsidR="00000000" w:rsidDel="00000000" w:rsidP="00000000" w:rsidRDefault="00000000" w:rsidRPr="00000000" w14:paraId="00000043">
      <w:pPr>
        <w:shd w:fill="ffffff" w:val="clear"/>
        <w:spacing w:after="40" w:lineRule="auto"/>
        <w:rPr>
          <w:color w:val="333333"/>
          <w:sz w:val="20"/>
          <w:szCs w:val="20"/>
        </w:rPr>
      </w:pPr>
      <w:r w:rsidDel="00000000" w:rsidR="00000000" w:rsidRPr="00000000">
        <w:rPr>
          <w:color w:val="333333"/>
          <w:sz w:val="20"/>
          <w:szCs w:val="20"/>
          <w:rtl w:val="0"/>
        </w:rPr>
        <w:t xml:space="preserve">Q39. C</w:t>
      </w:r>
      <w:r w:rsidDel="00000000" w:rsidR="00000000" w:rsidRPr="00000000">
        <w:rPr>
          <w:rtl w:val="0"/>
        </w:rPr>
      </w:r>
    </w:p>
    <w:p w:rsidR="00000000" w:rsidDel="00000000" w:rsidP="00000000" w:rsidRDefault="00000000" w:rsidRPr="00000000" w14:paraId="00000044">
      <w:pPr>
        <w:shd w:fill="ffffff" w:val="clear"/>
        <w:spacing w:after="40" w:lineRule="auto"/>
        <w:rPr>
          <w:color w:val="333333"/>
          <w:sz w:val="20"/>
          <w:szCs w:val="20"/>
        </w:rPr>
      </w:pPr>
      <w:r w:rsidDel="00000000" w:rsidR="00000000" w:rsidRPr="00000000">
        <w:rPr>
          <w:color w:val="333333"/>
          <w:sz w:val="20"/>
          <w:szCs w:val="20"/>
          <w:rtl w:val="0"/>
        </w:rPr>
        <w:t xml:space="preserve">Q40. C</w:t>
      </w:r>
    </w:p>
    <w:p w:rsidR="00000000" w:rsidDel="00000000" w:rsidP="00000000" w:rsidRDefault="00000000" w:rsidRPr="00000000" w14:paraId="00000045">
      <w:pPr>
        <w:rPr/>
      </w:pPr>
      <w:r w:rsidDel="00000000" w:rsidR="00000000" w:rsidRPr="00000000">
        <w:rPr>
          <w:rtl w:val="0"/>
        </w:rPr>
        <w:t xml:space="preserve">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uqattic.net/"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