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rPr/>
      </w:pPr>
      <w:r w:rsidDel="00000000" w:rsidR="00000000" w:rsidRPr="00000000">
        <w:rPr>
          <w:rtl w:val="0"/>
        </w:rPr>
        <w:tab/>
        <w:tab/>
        <w:tab/>
        <w:tab/>
        <w:tab/>
        <w:tab/>
      </w:r>
    </w:p>
    <w:p w:rsidR="00000000" w:rsidDel="00000000" w:rsidP="00000000" w:rsidRDefault="00000000" w:rsidRPr="00000000" w14:paraId="00000006">
      <w:pPr>
        <w:rPr>
          <w:b w:val="1"/>
          <w:sz w:val="48"/>
          <w:szCs w:val="48"/>
        </w:rPr>
      </w:pPr>
      <w:r w:rsidDel="00000000" w:rsidR="00000000" w:rsidRPr="00000000">
        <w:rPr>
          <w:b w:val="1"/>
          <w:sz w:val="48"/>
          <w:szCs w:val="48"/>
          <w:rtl w:val="0"/>
        </w:rPr>
        <w:t xml:space="preserve">CSSE1001: Sem. 2 2018 exam answers</w:t>
      </w:r>
    </w:p>
    <w:p w:rsidR="00000000" w:rsidDel="00000000" w:rsidP="00000000" w:rsidRDefault="00000000" w:rsidRPr="00000000" w14:paraId="00000007">
      <w:pPr>
        <w:rPr/>
      </w:pPr>
      <w:r w:rsidDel="00000000" w:rsidR="00000000" w:rsidRPr="00000000">
        <w:rPr>
          <w:rtl w:val="0"/>
        </w:rPr>
        <w:tab/>
        <w:tab/>
        <w:tab/>
        <w:tab/>
        <w:tab/>
        <w:tab/>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UQAttic</w:t>
      </w:r>
    </w:p>
    <w:p w:rsidR="00000000" w:rsidDel="00000000" w:rsidP="00000000" w:rsidRDefault="00000000" w:rsidRPr="00000000" w14:paraId="00000009">
      <w:pPr>
        <w:jc w:val="center"/>
        <w:rPr/>
      </w:pPr>
      <w:r w:rsidDel="00000000" w:rsidR="00000000" w:rsidRPr="00000000">
        <w:rPr>
          <w:rtl w:val="0"/>
        </w:rPr>
        <w:tab/>
        <w:tab/>
        <w:tab/>
        <w:tab/>
        <w:tab/>
        <w:tab/>
      </w:r>
    </w:p>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Get more out of your study time. Join UQAttic's Semester 1, 2012 revision chat.</w:t>
      </w:r>
    </w:p>
    <w:p w:rsidR="00000000" w:rsidDel="00000000" w:rsidP="00000000" w:rsidRDefault="00000000" w:rsidRPr="00000000" w14:paraId="0000000B">
      <w:pPr>
        <w:jc w:val="center"/>
        <w:rPr/>
      </w:pPr>
      <w:r w:rsidDel="00000000" w:rsidR="00000000" w:rsidRPr="00000000">
        <w:rPr>
          <w:rtl w:val="0"/>
        </w:rPr>
        <w:tab/>
        <w:tab/>
        <w:tab/>
        <w:tab/>
        <w:tab/>
        <w:tab/>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Other exam papers (add the link please)</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ab/>
        <w:tab/>
        <w:tab/>
        <w:tab/>
        <w:tab/>
      </w:r>
    </w:p>
    <w:p w:rsidR="00000000" w:rsidDel="00000000" w:rsidP="00000000" w:rsidRDefault="00000000" w:rsidRPr="00000000" w14:paraId="00000011">
      <w:pPr>
        <w:rPr/>
      </w:pPr>
      <w:r w:rsidDel="00000000" w:rsidR="00000000" w:rsidRPr="00000000">
        <w:rPr>
          <w:b w:val="1"/>
          <w:sz w:val="28"/>
          <w:szCs w:val="28"/>
          <w:rtl w:val="0"/>
        </w:rPr>
        <w:t xml:space="preserve">Read this page first! </w:t>
      </w:r>
      <w:r w:rsidDel="00000000" w:rsidR="00000000" w:rsidRPr="00000000">
        <w:rPr>
          <w:rtl w:val="0"/>
        </w:rPr>
        <w:t xml:space="preserve">Please ​</w:t>
      </w:r>
      <w:r w:rsidDel="00000000" w:rsidR="00000000" w:rsidRPr="00000000">
        <w:rPr>
          <w:b w:val="1"/>
          <w:rtl w:val="0"/>
        </w:rPr>
        <w:t xml:space="preserve">contribute </w:t>
      </w:r>
      <w:r w:rsidDel="00000000" w:rsidR="00000000" w:rsidRPr="00000000">
        <w:rPr>
          <w:rtl w:val="0"/>
        </w:rPr>
        <w:t xml:space="preserve">​to these documents.</w:t>
      </w:r>
    </w:p>
    <w:p w:rsidR="00000000" w:rsidDel="00000000" w:rsidP="00000000" w:rsidRDefault="00000000" w:rsidRPr="00000000" w14:paraId="00000012">
      <w:pPr>
        <w:rPr/>
      </w:pPr>
      <w:r w:rsidDel="00000000" w:rsidR="00000000" w:rsidRPr="00000000">
        <w:rPr>
          <w:rtl w:val="0"/>
        </w:rPr>
        <w:tab/>
        <w:tab/>
        <w:tab/>
        <w:tab/>
        <w:tab/>
        <w:tab/>
      </w:r>
    </w:p>
    <w:p w:rsidR="00000000" w:rsidDel="00000000" w:rsidP="00000000" w:rsidRDefault="00000000" w:rsidRPr="00000000" w14:paraId="00000013">
      <w:pPr>
        <w:rPr>
          <w:sz w:val="20"/>
          <w:szCs w:val="20"/>
        </w:rPr>
      </w:pPr>
      <w:r w:rsidDel="00000000" w:rsidR="00000000" w:rsidRPr="00000000">
        <w:rPr>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14">
      <w:pPr>
        <w:rPr/>
      </w:pPr>
      <w:r w:rsidDel="00000000" w:rsidR="00000000" w:rsidRPr="00000000">
        <w:rPr>
          <w:rtl w:val="0"/>
        </w:rPr>
        <w:tab/>
        <w:tab/>
        <w:tab/>
        <w:tab/>
        <w:tab/>
        <w:tab/>
      </w:r>
    </w:p>
    <w:p w:rsidR="00000000" w:rsidDel="00000000" w:rsidP="00000000" w:rsidRDefault="00000000" w:rsidRPr="00000000" w14:paraId="00000015">
      <w:pPr>
        <w:rPr>
          <w:sz w:val="20"/>
          <w:szCs w:val="20"/>
        </w:rPr>
      </w:pPr>
      <w:r w:rsidDel="00000000" w:rsidR="00000000" w:rsidRPr="00000000">
        <w:rPr>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16">
      <w:pPr>
        <w:rPr/>
      </w:pPr>
      <w:r w:rsidDel="00000000" w:rsidR="00000000" w:rsidRPr="00000000">
        <w:rPr>
          <w:rtl w:val="0"/>
        </w:rPr>
        <w:tab/>
        <w:tab/>
        <w:tab/>
        <w:tab/>
        <w:tab/>
        <w:tab/>
      </w:r>
    </w:p>
    <w:p w:rsidR="00000000" w:rsidDel="00000000" w:rsidP="00000000" w:rsidRDefault="00000000" w:rsidRPr="00000000" w14:paraId="00000017">
      <w:pPr>
        <w:rPr>
          <w:b w:val="1"/>
        </w:rPr>
      </w:pPr>
      <w:r w:rsidDel="00000000" w:rsidR="00000000" w:rsidRPr="00000000">
        <w:rPr>
          <w:b w:val="1"/>
          <w:rtl w:val="0"/>
        </w:rPr>
        <w:t xml:space="preserve">Style.</w:t>
      </w:r>
    </w:p>
    <w:p w:rsidR="00000000" w:rsidDel="00000000" w:rsidP="00000000" w:rsidRDefault="00000000" w:rsidRPr="00000000" w14:paraId="00000018">
      <w:pPr>
        <w:rPr/>
      </w:pPr>
      <w:r w:rsidDel="00000000" w:rsidR="00000000" w:rsidRPr="00000000">
        <w:rPr>
          <w:rtl w:val="0"/>
        </w:rPr>
        <w:tab/>
        <w:tab/>
        <w:tab/>
        <w:tab/>
        <w:tab/>
        <w:tab/>
      </w:r>
    </w:p>
    <w:p w:rsidR="00000000" w:rsidDel="00000000" w:rsidP="00000000" w:rsidRDefault="00000000" w:rsidRPr="00000000" w14:paraId="00000019">
      <w:pPr>
        <w:rPr>
          <w:b w:val="1"/>
        </w:rPr>
      </w:pPr>
      <w:r w:rsidDel="00000000" w:rsidR="00000000" w:rsidRPr="00000000">
        <w:rPr>
          <w:b w:val="1"/>
          <w:rtl w:val="0"/>
        </w:rPr>
        <w:t xml:space="preserve">Communicate.</w:t>
      </w:r>
    </w:p>
    <w:p w:rsidR="00000000" w:rsidDel="00000000" w:rsidP="00000000" w:rsidRDefault="00000000" w:rsidRPr="00000000" w14:paraId="0000001A">
      <w:pPr>
        <w:rPr/>
      </w:pPr>
      <w:r w:rsidDel="00000000" w:rsidR="00000000" w:rsidRPr="00000000">
        <w:rPr>
          <w:rtl w:val="0"/>
        </w:rPr>
        <w:tab/>
        <w:tab/>
        <w:tab/>
        <w:tab/>
        <w:tab/>
        <w:tab/>
      </w:r>
    </w:p>
    <w:p w:rsidR="00000000" w:rsidDel="00000000" w:rsidP="00000000" w:rsidRDefault="00000000" w:rsidRPr="00000000" w14:paraId="0000001B">
      <w:pPr>
        <w:rPr>
          <w:sz w:val="20"/>
          <w:szCs w:val="20"/>
        </w:rPr>
      </w:pPr>
      <w:r w:rsidDel="00000000" w:rsidR="00000000" w:rsidRPr="00000000">
        <w:rPr>
          <w:sz w:val="20"/>
          <w:szCs w:val="20"/>
          <w:rtl w:val="0"/>
        </w:rPr>
        <w:t xml:space="preserve">Head over to​ ​uqattic.net​ and click "Chat Now!". You'll find a chatroom full of students just like you. Talk about a revision document (like this one) or swap prep tips.</w:t>
      </w:r>
    </w:p>
    <w:p w:rsidR="00000000" w:rsidDel="00000000" w:rsidP="00000000" w:rsidRDefault="00000000" w:rsidRPr="00000000" w14:paraId="0000001C">
      <w:pPr>
        <w:rPr/>
      </w:pPr>
      <w:r w:rsidDel="00000000" w:rsidR="00000000" w:rsidRPr="00000000">
        <w:rPr>
          <w:rtl w:val="0"/>
        </w:rPr>
        <w:tab/>
        <w:tab/>
        <w:tab/>
        <w:tab/>
        <w:tab/>
        <w:tab/>
      </w:r>
    </w:p>
    <w:p w:rsidR="00000000" w:rsidDel="00000000" w:rsidP="00000000" w:rsidRDefault="00000000" w:rsidRPr="00000000" w14:paraId="0000001D">
      <w:pPr>
        <w:rPr>
          <w:sz w:val="20"/>
          <w:szCs w:val="20"/>
        </w:rPr>
      </w:pPr>
      <w:r w:rsidDel="00000000" w:rsidR="00000000" w:rsidRPr="00000000">
        <w:rPr>
          <w:sz w:val="20"/>
          <w:szCs w:val="20"/>
          <w:rtl w:val="0"/>
        </w:rPr>
        <w:t xml:space="preserve">If you have your own IRC client, point it to irc.uqattic.net, port 6667, channel #attic.</w:t>
      </w:r>
    </w:p>
    <w:p w:rsidR="00000000" w:rsidDel="00000000" w:rsidP="00000000" w:rsidRDefault="00000000" w:rsidRPr="00000000" w14:paraId="0000001E">
      <w:pPr>
        <w:rPr/>
      </w:pPr>
      <w:r w:rsidDel="00000000" w:rsidR="00000000" w:rsidRPr="00000000">
        <w:rPr>
          <w:sz w:val="20"/>
          <w:szCs w:val="20"/>
          <w:rtl w:val="0"/>
        </w:rPr>
        <w:t xml:space="preserve">You can disable automatic email alerts of comment discussions via the "Discussions" button.</w:t>
      </w:r>
      <w:r w:rsidDel="00000000" w:rsidR="00000000" w:rsidRPr="00000000">
        <w:rPr>
          <w:rtl w:val="0"/>
        </w:rPr>
        <w:t xml:space="preserve"> </w:t>
        <w:tab/>
      </w:r>
    </w:p>
    <w:p w:rsidR="00000000" w:rsidDel="00000000" w:rsidP="00000000" w:rsidRDefault="00000000" w:rsidRPr="00000000" w14:paraId="0000001F">
      <w:pPr>
        <w:rPr/>
      </w:pPr>
      <w:r w:rsidDel="00000000" w:rsidR="00000000" w:rsidRPr="00000000">
        <w:rPr>
          <w:rtl w:val="0"/>
        </w:rPr>
        <w:tab/>
        <w:tab/>
        <w:tab/>
        <w:tab/>
        <w:tab/>
        <w:tab/>
      </w:r>
    </w:p>
    <w:p w:rsidR="00000000" w:rsidDel="00000000" w:rsidP="00000000" w:rsidRDefault="00000000" w:rsidRPr="00000000" w14:paraId="00000020">
      <w:pPr>
        <w:rPr>
          <w:sz w:val="20"/>
          <w:szCs w:val="20"/>
        </w:rPr>
      </w:pPr>
      <w:r w:rsidDel="00000000" w:rsidR="00000000" w:rsidRPr="00000000">
        <w:rPr>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21">
      <w:pPr>
        <w:rPr/>
      </w:pPr>
      <w:r w:rsidDel="00000000" w:rsidR="00000000" w:rsidRPr="00000000">
        <w:rPr>
          <w:rtl w:val="0"/>
        </w:rPr>
        <w:tab/>
        <w:tab/>
        <w:tab/>
        <w:tab/>
        <w:tab/>
        <w:tab/>
      </w:r>
    </w:p>
    <w:p w:rsidR="00000000" w:rsidDel="00000000" w:rsidP="00000000" w:rsidRDefault="00000000" w:rsidRPr="00000000" w14:paraId="00000022">
      <w:pPr>
        <w:rPr>
          <w:sz w:val="20"/>
          <w:szCs w:val="20"/>
        </w:rPr>
      </w:pPr>
      <w:r w:rsidDel="00000000" w:rsidR="00000000" w:rsidRPr="00000000">
        <w:rPr>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23">
      <w:pPr>
        <w:rPr/>
      </w:pPr>
      <w:r w:rsidDel="00000000" w:rsidR="00000000" w:rsidRPr="00000000">
        <w:rPr>
          <w:rtl w:val="0"/>
        </w:rPr>
        <w:tab/>
        <w:tab/>
        <w:tab/>
        <w:tab/>
        <w:tab/>
        <w:tab/>
      </w:r>
    </w:p>
    <w:p w:rsidR="00000000" w:rsidDel="00000000" w:rsidP="00000000" w:rsidRDefault="00000000" w:rsidRPr="00000000" w14:paraId="00000024">
      <w:pPr>
        <w:rPr>
          <w:sz w:val="20"/>
          <w:szCs w:val="20"/>
        </w:rPr>
      </w:pPr>
      <w:r w:rsidDel="00000000" w:rsidR="00000000" w:rsidRPr="00000000">
        <w:rPr>
          <w:sz w:val="20"/>
          <w:szCs w:val="20"/>
          <w:rtl w:val="0"/>
        </w:rPr>
        <w:t xml:space="preserve">If you are confident that your answer is correct, then just type it in red below each question.</w:t>
      </w:r>
    </w:p>
    <w:p w:rsidR="00000000" w:rsidDel="00000000" w:rsidP="00000000" w:rsidRDefault="00000000" w:rsidRPr="00000000" w14:paraId="00000025">
      <w:pPr>
        <w:rPr/>
      </w:pPr>
      <w:r w:rsidDel="00000000" w:rsidR="00000000" w:rsidRPr="00000000">
        <w:rPr>
          <w:rtl w:val="0"/>
        </w:rPr>
        <w:tab/>
        <w:tab/>
        <w:tab/>
        <w:tab/>
        <w:tab/>
      </w:r>
    </w:p>
    <w:p w:rsidR="00000000" w:rsidDel="00000000" w:rsidP="00000000" w:rsidRDefault="00000000" w:rsidRPr="00000000" w14:paraId="00000026">
      <w:pPr>
        <w:rPr/>
      </w:pPr>
      <w:r w:rsidDel="00000000" w:rsidR="00000000" w:rsidRPr="00000000">
        <w:rPr>
          <w:rtl w:val="0"/>
        </w:rPr>
        <w:tab/>
        <w:tab/>
        <w:tab/>
        <w:tab/>
      </w:r>
    </w:p>
    <w:p w:rsidR="00000000" w:rsidDel="00000000" w:rsidP="00000000" w:rsidRDefault="00000000" w:rsidRPr="00000000" w14:paraId="00000027">
      <w:pPr>
        <w:rPr/>
      </w:pPr>
      <w:r w:rsidDel="00000000" w:rsidR="00000000" w:rsidRPr="00000000">
        <w:rPr>
          <w:rtl w:val="0"/>
        </w:rPr>
        <w:tab/>
        <w:tab/>
        <w:tab/>
        <w:tab/>
        <w:t xml:space="preserve"> </w:t>
        <w:tab/>
        <w:tab/>
        <w:tab/>
        <w:tab/>
        <w:t xml:space="preserve"> </w:t>
        <w:tab/>
        <w:tab/>
        <w:tab/>
      </w:r>
    </w:p>
    <w:p w:rsidR="00000000" w:rsidDel="00000000" w:rsidP="00000000" w:rsidRDefault="00000000" w:rsidRPr="00000000" w14:paraId="00000028">
      <w:pPr>
        <w:rPr/>
      </w:pPr>
      <w:r w:rsidDel="00000000" w:rsidR="00000000" w:rsidRPr="00000000">
        <w:rPr>
          <w:rtl w:val="0"/>
        </w:rPr>
        <w:tab/>
        <w:tab/>
      </w:r>
    </w:p>
    <w:p w:rsidR="00000000" w:rsidDel="00000000" w:rsidP="00000000" w:rsidRDefault="00000000" w:rsidRPr="00000000" w14:paraId="00000029">
      <w:pPr>
        <w:rPr/>
      </w:pPr>
      <w:r w:rsidDel="00000000" w:rsidR="00000000" w:rsidRPr="00000000">
        <w:rPr>
          <w:rtl w:val="0"/>
        </w:rPr>
        <w:tab/>
        <w:tab/>
      </w:r>
    </w:p>
    <w:p w:rsidR="00000000" w:rsidDel="00000000" w:rsidP="00000000" w:rsidRDefault="00000000" w:rsidRPr="00000000" w14:paraId="0000002A">
      <w:pPr>
        <w:rPr/>
      </w:pPr>
      <w:r w:rsidDel="00000000" w:rsidR="00000000" w:rsidRPr="00000000">
        <w:rPr>
          <w:rtl w:val="0"/>
        </w:rPr>
        <w:tab/>
        <w:tab/>
        <w:tab/>
      </w:r>
    </w:p>
    <w:p w:rsidR="00000000" w:rsidDel="00000000" w:rsidP="00000000" w:rsidRDefault="00000000" w:rsidRPr="00000000" w14:paraId="0000002B">
      <w:pPr>
        <w:rPr/>
      </w:pPr>
      <w:r w:rsidDel="00000000" w:rsidR="00000000" w:rsidRPr="00000000">
        <w:rPr>
          <w:rtl w:val="0"/>
        </w:rPr>
        <w:tab/>
        <w:tab/>
        <w:tab/>
        <w:tab/>
      </w:r>
    </w:p>
    <w:p w:rsidR="00000000" w:rsidDel="00000000" w:rsidP="00000000" w:rsidRDefault="00000000" w:rsidRPr="00000000" w14:paraId="0000002C">
      <w:pPr>
        <w:rPr/>
      </w:pPr>
      <w:r w:rsidDel="00000000" w:rsidR="00000000" w:rsidRPr="00000000">
        <w:rPr>
          <w:rtl w:val="0"/>
        </w:rPr>
        <w:tab/>
        <w:tab/>
        <w:tab/>
        <w:tab/>
        <w:tab/>
      </w:r>
    </w:p>
    <w:p w:rsidR="00000000" w:rsidDel="00000000" w:rsidP="00000000" w:rsidRDefault="00000000" w:rsidRPr="00000000" w14:paraId="0000002D">
      <w:pPr>
        <w:rPr/>
      </w:pPr>
      <w:r w:rsidDel="00000000" w:rsidR="00000000" w:rsidRPr="00000000">
        <w:rPr>
          <w:rtl w:val="0"/>
        </w:rPr>
        <w:tab/>
        <w:tab/>
        <w:tab/>
        <w:tab/>
        <w:tab/>
        <w:tab/>
      </w:r>
    </w:p>
    <w:p w:rsidR="00000000" w:rsidDel="00000000" w:rsidP="00000000" w:rsidRDefault="00000000" w:rsidRPr="00000000" w14:paraId="0000002E">
      <w:pPr>
        <w:rPr/>
      </w:pPr>
      <w:r w:rsidDel="00000000" w:rsidR="00000000" w:rsidRPr="00000000">
        <w:rPr>
          <w:rtl w:val="0"/>
        </w:rPr>
        <w:t xml:space="preserve">Feel free to contribute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Q1. B</w:t>
      </w:r>
    </w:p>
    <w:p w:rsidR="00000000" w:rsidDel="00000000" w:rsidP="00000000" w:rsidRDefault="00000000" w:rsidRPr="00000000" w14:paraId="00000031">
      <w:pPr>
        <w:rPr/>
      </w:pPr>
      <w:r w:rsidDel="00000000" w:rsidR="00000000" w:rsidRPr="00000000">
        <w:rPr>
          <w:rtl w:val="0"/>
        </w:rPr>
        <w:t xml:space="preserve">Q2. A</w:t>
      </w:r>
    </w:p>
    <w:p w:rsidR="00000000" w:rsidDel="00000000" w:rsidP="00000000" w:rsidRDefault="00000000" w:rsidRPr="00000000" w14:paraId="00000032">
      <w:pPr>
        <w:rPr/>
      </w:pPr>
      <w:r w:rsidDel="00000000" w:rsidR="00000000" w:rsidRPr="00000000">
        <w:rPr>
          <w:rtl w:val="0"/>
        </w:rPr>
        <w:t xml:space="preserve">Q3. B</w:t>
      </w:r>
    </w:p>
    <w:p w:rsidR="00000000" w:rsidDel="00000000" w:rsidP="00000000" w:rsidRDefault="00000000" w:rsidRPr="00000000" w14:paraId="00000033">
      <w:pPr>
        <w:rPr/>
      </w:pPr>
      <w:r w:rsidDel="00000000" w:rsidR="00000000" w:rsidRPr="00000000">
        <w:rPr>
          <w:rtl w:val="0"/>
        </w:rPr>
        <w:t xml:space="preserve">Q4. D</w:t>
      </w:r>
    </w:p>
    <w:p w:rsidR="00000000" w:rsidDel="00000000" w:rsidP="00000000" w:rsidRDefault="00000000" w:rsidRPr="00000000" w14:paraId="00000034">
      <w:pPr>
        <w:rPr/>
      </w:pPr>
      <w:r w:rsidDel="00000000" w:rsidR="00000000" w:rsidRPr="00000000">
        <w:rPr>
          <w:rtl w:val="0"/>
        </w:rPr>
        <w:t xml:space="preserve">Q5. C</w:t>
      </w:r>
    </w:p>
    <w:p w:rsidR="00000000" w:rsidDel="00000000" w:rsidP="00000000" w:rsidRDefault="00000000" w:rsidRPr="00000000" w14:paraId="00000035">
      <w:pPr>
        <w:rPr/>
      </w:pPr>
      <w:r w:rsidDel="00000000" w:rsidR="00000000" w:rsidRPr="00000000">
        <w:rPr>
          <w:rtl w:val="0"/>
        </w:rPr>
        <w:t xml:space="preserve">Q6. C (True and False)</w:t>
      </w:r>
    </w:p>
    <w:p w:rsidR="00000000" w:rsidDel="00000000" w:rsidP="00000000" w:rsidRDefault="00000000" w:rsidRPr="00000000" w14:paraId="00000036">
      <w:pPr>
        <w:rPr/>
      </w:pPr>
      <w:r w:rsidDel="00000000" w:rsidR="00000000" w:rsidRPr="00000000">
        <w:rPr>
          <w:rtl w:val="0"/>
        </w:rPr>
        <w:t xml:space="preserve">Q7. E</w:t>
      </w:r>
    </w:p>
    <w:p w:rsidR="00000000" w:rsidDel="00000000" w:rsidP="00000000" w:rsidRDefault="00000000" w:rsidRPr="00000000" w14:paraId="00000037">
      <w:pPr>
        <w:rPr/>
      </w:pPr>
      <w:r w:rsidDel="00000000" w:rsidR="00000000" w:rsidRPr="00000000">
        <w:rPr>
          <w:rtl w:val="0"/>
        </w:rPr>
        <w:t xml:space="preserve">Q8. B</w:t>
      </w:r>
    </w:p>
    <w:p w:rsidR="00000000" w:rsidDel="00000000" w:rsidP="00000000" w:rsidRDefault="00000000" w:rsidRPr="00000000" w14:paraId="00000038">
      <w:pPr>
        <w:rPr/>
      </w:pPr>
      <w:r w:rsidDel="00000000" w:rsidR="00000000" w:rsidRPr="00000000">
        <w:rPr>
          <w:rtl w:val="0"/>
        </w:rPr>
        <w:t xml:space="preserve">Q9. E (B and D)</w:t>
      </w:r>
    </w:p>
    <w:p w:rsidR="00000000" w:rsidDel="00000000" w:rsidP="00000000" w:rsidRDefault="00000000" w:rsidRPr="00000000" w14:paraId="00000039">
      <w:pPr>
        <w:rPr/>
      </w:pPr>
      <w:r w:rsidDel="00000000" w:rsidR="00000000" w:rsidRPr="00000000">
        <w:rPr>
          <w:rtl w:val="0"/>
        </w:rPr>
        <w:t xml:space="preserve">Q10. B</w:t>
      </w:r>
    </w:p>
    <w:p w:rsidR="00000000" w:rsidDel="00000000" w:rsidP="00000000" w:rsidRDefault="00000000" w:rsidRPr="00000000" w14:paraId="0000003A">
      <w:pPr>
        <w:rPr/>
      </w:pPr>
      <w:r w:rsidDel="00000000" w:rsidR="00000000" w:rsidRPr="00000000">
        <w:rPr>
          <w:rtl w:val="0"/>
        </w:rPr>
        <w:t xml:space="preserve">Q11. D</w:t>
      </w:r>
    </w:p>
    <w:p w:rsidR="00000000" w:rsidDel="00000000" w:rsidP="00000000" w:rsidRDefault="00000000" w:rsidRPr="00000000" w14:paraId="0000003B">
      <w:pPr>
        <w:rPr/>
      </w:pPr>
      <w:r w:rsidDel="00000000" w:rsidR="00000000" w:rsidRPr="00000000">
        <w:rPr>
          <w:rtl w:val="0"/>
        </w:rPr>
        <w:t xml:space="preserve">Q12. C</w:t>
      </w:r>
    </w:p>
    <w:p w:rsidR="00000000" w:rsidDel="00000000" w:rsidP="00000000" w:rsidRDefault="00000000" w:rsidRPr="00000000" w14:paraId="0000003C">
      <w:pPr>
        <w:rPr/>
      </w:pPr>
      <w:r w:rsidDel="00000000" w:rsidR="00000000" w:rsidRPr="00000000">
        <w:rPr>
          <w:rtl w:val="0"/>
        </w:rPr>
        <w:t xml:space="preserve">Q13. C (see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Q14. A</w:t>
      </w:r>
    </w:p>
    <w:p w:rsidR="00000000" w:rsidDel="00000000" w:rsidP="00000000" w:rsidRDefault="00000000" w:rsidRPr="00000000" w14:paraId="0000003E">
      <w:pPr>
        <w:rPr/>
      </w:pPr>
      <w:r w:rsidDel="00000000" w:rsidR="00000000" w:rsidRPr="00000000">
        <w:rPr>
          <w:rtl w:val="0"/>
        </w:rPr>
        <w:t xml:space="preserve">Q15. B</w:t>
      </w:r>
    </w:p>
    <w:p w:rsidR="00000000" w:rsidDel="00000000" w:rsidP="00000000" w:rsidRDefault="00000000" w:rsidRPr="00000000" w14:paraId="0000003F">
      <w:pPr>
        <w:rPr/>
      </w:pPr>
      <w:r w:rsidDel="00000000" w:rsidR="00000000" w:rsidRPr="00000000">
        <w:rPr>
          <w:rtl w:val="0"/>
        </w:rPr>
        <w:t xml:space="preserve">Q16. B</w:t>
      </w:r>
    </w:p>
    <w:p w:rsidR="00000000" w:rsidDel="00000000" w:rsidP="00000000" w:rsidRDefault="00000000" w:rsidRPr="00000000" w14:paraId="00000040">
      <w:pPr>
        <w:rPr/>
      </w:pPr>
      <w:r w:rsidDel="00000000" w:rsidR="00000000" w:rsidRPr="00000000">
        <w:rPr>
          <w:rtl w:val="0"/>
        </w:rPr>
        <w:t xml:space="preserve">Q17. B</w:t>
      </w:r>
    </w:p>
    <w:p w:rsidR="00000000" w:rsidDel="00000000" w:rsidP="00000000" w:rsidRDefault="00000000" w:rsidRPr="00000000" w14:paraId="00000041">
      <w:pPr>
        <w:rPr/>
      </w:pPr>
      <w:r w:rsidDel="00000000" w:rsidR="00000000" w:rsidRPr="00000000">
        <w:rPr>
          <w:rtl w:val="0"/>
        </w:rPr>
        <w:t xml:space="preserve">Q18. B</w:t>
      </w:r>
    </w:p>
    <w:p w:rsidR="00000000" w:rsidDel="00000000" w:rsidP="00000000" w:rsidRDefault="00000000" w:rsidRPr="00000000" w14:paraId="00000042">
      <w:pPr>
        <w:rPr/>
      </w:pPr>
      <w:r w:rsidDel="00000000" w:rsidR="00000000" w:rsidRPr="00000000">
        <w:rPr>
          <w:rtl w:val="0"/>
        </w:rPr>
        <w:t xml:space="preserve">Q19. D</w:t>
      </w:r>
    </w:p>
    <w:p w:rsidR="00000000" w:rsidDel="00000000" w:rsidP="00000000" w:rsidRDefault="00000000" w:rsidRPr="00000000" w14:paraId="00000043">
      <w:pPr>
        <w:rPr/>
      </w:pPr>
      <w:r w:rsidDel="00000000" w:rsidR="00000000" w:rsidRPr="00000000">
        <w:rPr>
          <w:rtl w:val="0"/>
        </w:rPr>
        <w:t xml:space="preserve">Q20. C</w:t>
      </w:r>
    </w:p>
    <w:p w:rsidR="00000000" w:rsidDel="00000000" w:rsidP="00000000" w:rsidRDefault="00000000" w:rsidRPr="00000000" w14:paraId="00000044">
      <w:pPr>
        <w:rPr/>
      </w:pPr>
      <w:r w:rsidDel="00000000" w:rsidR="00000000" w:rsidRPr="00000000">
        <w:rPr>
          <w:rtl w:val="0"/>
        </w:rPr>
        <w:t xml:space="preserve">Q21. D</w:t>
      </w:r>
    </w:p>
    <w:p w:rsidR="00000000" w:rsidDel="00000000" w:rsidP="00000000" w:rsidRDefault="00000000" w:rsidRPr="00000000" w14:paraId="00000045">
      <w:pPr>
        <w:rPr/>
      </w:pPr>
      <w:r w:rsidDel="00000000" w:rsidR="00000000" w:rsidRPr="00000000">
        <w:rPr>
          <w:rtl w:val="0"/>
        </w:rPr>
        <w:t xml:space="preserve">Q22. B</w:t>
      </w:r>
    </w:p>
    <w:p w:rsidR="00000000" w:rsidDel="00000000" w:rsidP="00000000" w:rsidRDefault="00000000" w:rsidRPr="00000000" w14:paraId="00000046">
      <w:pPr>
        <w:rPr/>
      </w:pPr>
      <w:r w:rsidDel="00000000" w:rsidR="00000000" w:rsidRPr="00000000">
        <w:rPr>
          <w:rtl w:val="0"/>
        </w:rPr>
        <w:t xml:space="preserve">Q23. E</w:t>
      </w:r>
    </w:p>
    <w:p w:rsidR="00000000" w:rsidDel="00000000" w:rsidP="00000000" w:rsidRDefault="00000000" w:rsidRPr="00000000" w14:paraId="00000047">
      <w:pPr>
        <w:rPr/>
      </w:pPr>
      <w:r w:rsidDel="00000000" w:rsidR="00000000" w:rsidRPr="00000000">
        <w:rPr>
          <w:rtl w:val="0"/>
        </w:rPr>
        <w:t xml:space="preserve">Q24. A</w:t>
      </w:r>
    </w:p>
    <w:p w:rsidR="00000000" w:rsidDel="00000000" w:rsidP="00000000" w:rsidRDefault="00000000" w:rsidRPr="00000000" w14:paraId="00000048">
      <w:pPr>
        <w:rPr/>
      </w:pPr>
      <w:r w:rsidDel="00000000" w:rsidR="00000000" w:rsidRPr="00000000">
        <w:rPr>
          <w:rtl w:val="0"/>
        </w:rPr>
        <w:t xml:space="preserve">Q25. A</w:t>
      </w:r>
    </w:p>
    <w:p w:rsidR="00000000" w:rsidDel="00000000" w:rsidP="00000000" w:rsidRDefault="00000000" w:rsidRPr="00000000" w14:paraId="00000049">
      <w:pPr>
        <w:rPr/>
      </w:pPr>
      <w:r w:rsidDel="00000000" w:rsidR="00000000" w:rsidRPr="00000000">
        <w:rPr>
          <w:rtl w:val="0"/>
        </w:rPr>
        <w:t xml:space="preserve">Q26. C</w:t>
      </w:r>
    </w:p>
    <w:p w:rsidR="00000000" w:rsidDel="00000000" w:rsidP="00000000" w:rsidRDefault="00000000" w:rsidRPr="00000000" w14:paraId="0000004A">
      <w:pPr>
        <w:rPr/>
      </w:pPr>
      <w:r w:rsidDel="00000000" w:rsidR="00000000" w:rsidRPr="00000000">
        <w:rPr>
          <w:rtl w:val="0"/>
        </w:rPr>
        <w:t xml:space="preserve">Q27. D</w:t>
      </w:r>
    </w:p>
    <w:p w:rsidR="00000000" w:rsidDel="00000000" w:rsidP="00000000" w:rsidRDefault="00000000" w:rsidRPr="00000000" w14:paraId="0000004B">
      <w:pPr>
        <w:rPr/>
      </w:pPr>
      <w:r w:rsidDel="00000000" w:rsidR="00000000" w:rsidRPr="00000000">
        <w:rPr>
          <w:rtl w:val="0"/>
        </w:rPr>
        <w:t xml:space="preserve">Q28. A</w:t>
      </w:r>
    </w:p>
    <w:p w:rsidR="00000000" w:rsidDel="00000000" w:rsidP="00000000" w:rsidRDefault="00000000" w:rsidRPr="00000000" w14:paraId="0000004C">
      <w:pPr>
        <w:rPr/>
      </w:pPr>
      <w:r w:rsidDel="00000000" w:rsidR="00000000" w:rsidRPr="00000000">
        <w:rPr>
          <w:rtl w:val="0"/>
        </w:rPr>
        <w:t xml:space="preserve">Q29. C (Checked in IDLE)</w:t>
      </w:r>
    </w:p>
    <w:p w:rsidR="00000000" w:rsidDel="00000000" w:rsidP="00000000" w:rsidRDefault="00000000" w:rsidRPr="00000000" w14:paraId="0000004D">
      <w:pPr>
        <w:rPr/>
      </w:pPr>
      <w:r w:rsidDel="00000000" w:rsidR="00000000" w:rsidRPr="00000000">
        <w:rPr>
          <w:rtl w:val="0"/>
        </w:rPr>
        <w:t xml:space="preserve">Q30. D</w:t>
      </w:r>
    </w:p>
    <w:p w:rsidR="00000000" w:rsidDel="00000000" w:rsidP="00000000" w:rsidRDefault="00000000" w:rsidRPr="00000000" w14:paraId="0000004E">
      <w:pPr>
        <w:rPr/>
      </w:pPr>
      <w:r w:rsidDel="00000000" w:rsidR="00000000" w:rsidRPr="00000000">
        <w:rPr>
          <w:rtl w:val="0"/>
        </w:rPr>
        <w:t xml:space="preserve">Q31. B</w:t>
      </w:r>
    </w:p>
    <w:p w:rsidR="00000000" w:rsidDel="00000000" w:rsidP="00000000" w:rsidRDefault="00000000" w:rsidRPr="00000000" w14:paraId="0000004F">
      <w:pPr>
        <w:rPr/>
      </w:pPr>
      <w:r w:rsidDel="00000000" w:rsidR="00000000" w:rsidRPr="00000000">
        <w:rPr>
          <w:rtl w:val="0"/>
        </w:rPr>
        <w:t xml:space="preserve">Q32. A</w:t>
      </w:r>
    </w:p>
    <w:p w:rsidR="00000000" w:rsidDel="00000000" w:rsidP="00000000" w:rsidRDefault="00000000" w:rsidRPr="00000000" w14:paraId="00000050">
      <w:pPr>
        <w:rPr/>
      </w:pPr>
      <w:r w:rsidDel="00000000" w:rsidR="00000000" w:rsidRPr="00000000">
        <w:rPr>
          <w:rtl w:val="0"/>
        </w:rPr>
        <w:t xml:space="preserve">Q33. C</w:t>
      </w:r>
    </w:p>
    <w:p w:rsidR="00000000" w:rsidDel="00000000" w:rsidP="00000000" w:rsidRDefault="00000000" w:rsidRPr="00000000" w14:paraId="00000051">
      <w:pPr>
        <w:rPr/>
      </w:pPr>
      <w:r w:rsidDel="00000000" w:rsidR="00000000" w:rsidRPr="00000000">
        <w:rPr>
          <w:rtl w:val="0"/>
        </w:rPr>
        <w:t xml:space="preserve">Q34. C</w:t>
      </w:r>
    </w:p>
    <w:p w:rsidR="00000000" w:rsidDel="00000000" w:rsidP="00000000" w:rsidRDefault="00000000" w:rsidRPr="00000000" w14:paraId="00000052">
      <w:pPr>
        <w:rPr/>
      </w:pPr>
      <w:r w:rsidDel="00000000" w:rsidR="00000000" w:rsidRPr="00000000">
        <w:rPr>
          <w:rtl w:val="0"/>
        </w:rPr>
        <w:t xml:space="preserve">Q35. B</w:t>
      </w:r>
    </w:p>
    <w:p w:rsidR="00000000" w:rsidDel="00000000" w:rsidP="00000000" w:rsidRDefault="00000000" w:rsidRPr="00000000" w14:paraId="00000053">
      <w:pPr>
        <w:rPr/>
      </w:pPr>
      <w:r w:rsidDel="00000000" w:rsidR="00000000" w:rsidRPr="00000000">
        <w:rPr>
          <w:rtl w:val="0"/>
        </w:rPr>
        <w:t xml:space="preserve">Q36. C</w:t>
      </w:r>
    </w:p>
    <w:p w:rsidR="00000000" w:rsidDel="00000000" w:rsidP="00000000" w:rsidRDefault="00000000" w:rsidRPr="00000000" w14:paraId="00000054">
      <w:pPr>
        <w:rPr/>
      </w:pPr>
      <w:r w:rsidDel="00000000" w:rsidR="00000000" w:rsidRPr="00000000">
        <w:rPr>
          <w:rtl w:val="0"/>
        </w:rPr>
        <w:t xml:space="preserve">Q37. E (B and D)</w:t>
      </w:r>
    </w:p>
    <w:p w:rsidR="00000000" w:rsidDel="00000000" w:rsidP="00000000" w:rsidRDefault="00000000" w:rsidRPr="00000000" w14:paraId="00000055">
      <w:pPr>
        <w:rPr/>
      </w:pPr>
      <w:r w:rsidDel="00000000" w:rsidR="00000000" w:rsidRPr="00000000">
        <w:rPr>
          <w:rtl w:val="0"/>
        </w:rPr>
        <w:t xml:space="preserve">Q38. D</w:t>
      </w:r>
    </w:p>
    <w:p w:rsidR="00000000" w:rsidDel="00000000" w:rsidP="00000000" w:rsidRDefault="00000000" w:rsidRPr="00000000" w14:paraId="00000056">
      <w:pPr>
        <w:rPr/>
      </w:pPr>
      <w:r w:rsidDel="00000000" w:rsidR="00000000" w:rsidRPr="00000000">
        <w:rPr>
          <w:rtl w:val="0"/>
        </w:rPr>
        <w:t xml:space="preserve">Q39. B</w:t>
      </w:r>
    </w:p>
    <w:p w:rsidR="00000000" w:rsidDel="00000000" w:rsidP="00000000" w:rsidRDefault="00000000" w:rsidRPr="00000000" w14:paraId="00000057">
      <w:pPr>
        <w:rPr/>
      </w:pPr>
      <w:r w:rsidDel="00000000" w:rsidR="00000000" w:rsidRPr="00000000">
        <w:rPr>
          <w:rtl w:val="0"/>
        </w:rPr>
        <w:t xml:space="preserve">Q40. D - Not tested for 2019 semester 1</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library/stdtypes.html?highlight=split#str.sp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