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Rule="auto"/>
        <w:jc w:val="center"/>
        <w:rPr>
          <w:rFonts w:ascii="Calibri" w:cs="Calibri" w:eastAsia="Calibri" w:hAnsi="Calibri"/>
          <w:b w:val="1"/>
          <w:sz w:val="48"/>
          <w:szCs w:val="48"/>
        </w:rPr>
      </w:pPr>
      <w:bookmarkStart w:colFirst="0" w:colLast="0" w:name="_64q1w3tzs386" w:id="0"/>
      <w:bookmarkEnd w:id="0"/>
      <w:r w:rsidDel="00000000" w:rsidR="00000000" w:rsidRPr="00000000">
        <w:rPr>
          <w:rFonts w:ascii="Calibri" w:cs="Calibri" w:eastAsia="Calibri" w:hAnsi="Calibri"/>
          <w:b w:val="1"/>
          <w:sz w:val="48"/>
          <w:szCs w:val="48"/>
          <w:rtl w:val="0"/>
        </w:rPr>
        <w:t xml:space="preserve">CSSE1001: Question Type Revision </w:t>
      </w:r>
    </w:p>
    <w:p w:rsidR="00000000" w:rsidDel="00000000" w:rsidP="00000000" w:rsidRDefault="00000000" w:rsidRPr="00000000" w14:paraId="00000002">
      <w:pPr>
        <w:pStyle w:val="Title"/>
        <w:keepNext w:val="0"/>
        <w:keepLines w:val="0"/>
        <w:widowControl w:val="0"/>
        <w:spacing w:after="120" w:before="480" w:lineRule="auto"/>
        <w:jc w:val="center"/>
        <w:rPr>
          <w:rFonts w:ascii="Calibri" w:cs="Calibri" w:eastAsia="Calibri" w:hAnsi="Calibri"/>
          <w:b w:val="1"/>
          <w:color w:val="1155cc"/>
          <w:sz w:val="36"/>
          <w:szCs w:val="36"/>
          <w:u w:val="single"/>
        </w:rPr>
      </w:pPr>
      <w:bookmarkStart w:colFirst="0" w:colLast="0" w:name="_7u6jzf8nrm89" w:id="1"/>
      <w:bookmarkEnd w:id="1"/>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widowControl w:val="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widowControl w:val="0"/>
        <w:jc w:val="center"/>
        <w:rPr>
          <w:rFonts w:ascii="Calibri" w:cs="Calibri" w:eastAsia="Calibri" w:hAnsi="Calibri"/>
          <w:b w:val="1"/>
          <w:color w:val="ff0000"/>
        </w:rPr>
      </w:pPr>
      <w:hyperlink r:id="rId7">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rPr>
          <w:rtl w:val="0"/>
        </w:rPr>
      </w:r>
    </w:p>
    <w:p w:rsidR="00000000" w:rsidDel="00000000" w:rsidP="00000000" w:rsidRDefault="00000000" w:rsidRPr="00000000" w14:paraId="00000005">
      <w:pPr>
        <w:widowControl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Please </w:t>
      </w:r>
      <w:r w:rsidDel="00000000" w:rsidR="00000000" w:rsidRPr="00000000">
        <w:rPr>
          <w:rFonts w:ascii="Calibri" w:cs="Calibri" w:eastAsia="Calibri" w:hAnsi="Calibri"/>
          <w:b w:val="1"/>
          <w:rtl w:val="0"/>
        </w:rPr>
        <w:t xml:space="preserve">contribute </w:t>
      </w:r>
      <w:r w:rsidDel="00000000" w:rsidR="00000000" w:rsidRPr="00000000">
        <w:rPr>
          <w:rFonts w:ascii="Calibri" w:cs="Calibri" w:eastAsia="Calibri" w:hAnsi="Calibri"/>
          <w:rtl w:val="0"/>
        </w:rPr>
        <w:t xml:space="preserve">to these documents.</w:t>
      </w:r>
    </w:p>
    <w:p w:rsidR="00000000" w:rsidDel="00000000" w:rsidP="00000000" w:rsidRDefault="00000000" w:rsidRPr="00000000" w14:paraId="0000000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widowControl w:val="0"/>
        <w:spacing w:line="240" w:lineRule="auto"/>
        <w:ind w:left="720" w:firstLine="0"/>
        <w:rPr>
          <w:rFonts w:ascii="Calibri" w:cs="Calibri" w:eastAsia="Calibri" w:hAnsi="Calibri"/>
        </w:rPr>
      </w:pPr>
      <w:bookmarkStart w:colFirst="0" w:colLast="0" w:name="_wxrsfi8n6as" w:id="2"/>
      <w:bookmarkEnd w:id="2"/>
      <w:r w:rsidDel="00000000" w:rsidR="00000000" w:rsidRPr="00000000">
        <w:rPr>
          <w:rFonts w:ascii="Calibri" w:cs="Calibri" w:eastAsia="Calibri" w:hAnsi="Calibri"/>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A">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widowControl w:val="0"/>
        <w:spacing w:line="240" w:lineRule="auto"/>
        <w:ind w:left="720" w:firstLine="0"/>
        <w:rPr>
          <w:rFonts w:ascii="Calibri" w:cs="Calibri" w:eastAsia="Calibri" w:hAnsi="Calibri"/>
        </w:rPr>
      </w:pPr>
      <w:bookmarkStart w:colFirst="0" w:colLast="0" w:name="_ke4ctuz3ov8y" w:id="3"/>
      <w:bookmarkEnd w:id="3"/>
      <w:r w:rsidDel="00000000" w:rsidR="00000000" w:rsidRPr="00000000">
        <w:rPr>
          <w:rFonts w:ascii="Calibri" w:cs="Calibri" w:eastAsia="Calibri" w:hAnsi="Calibri"/>
          <w:rtl w:val="0"/>
        </w:rPr>
        <w:t xml:space="preserve">You'll get more out </w:t>
      </w:r>
      <w:r w:rsidDel="00000000" w:rsidR="00000000" w:rsidRPr="00000000">
        <w:rPr>
          <w:rFonts w:ascii="Calibri" w:cs="Calibri" w:eastAsia="Calibri" w:hAnsi="Calibri"/>
          <w:rtl w:val="0"/>
        </w:rPr>
        <w:t xml:space="preserve">of the course</w:t>
      </w:r>
      <w:r w:rsidDel="00000000" w:rsidR="00000000" w:rsidRPr="00000000">
        <w:rPr>
          <w:rFonts w:ascii="Calibri" w:cs="Calibri" w:eastAsia="Calibri" w:hAnsi="Calibri"/>
          <w:rtl w:val="0"/>
        </w:rPr>
        <w:t xml:space="preserve">, you'll do better in the exam, and other students will benefit from your input as well.</w:t>
      </w:r>
    </w:p>
    <w:p w:rsidR="00000000" w:rsidDel="00000000" w:rsidP="00000000" w:rsidRDefault="00000000" w:rsidRPr="00000000" w14:paraId="0000000C">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widowControl w:val="0"/>
        <w:spacing w:line="240" w:lineRule="auto"/>
        <w:ind w:left="720" w:firstLine="0"/>
        <w:rPr>
          <w:rFonts w:ascii="Calibri" w:cs="Calibri" w:eastAsia="Calibri" w:hAnsi="Calibri"/>
        </w:rPr>
      </w:pPr>
      <w:bookmarkStart w:colFirst="0" w:colLast="0" w:name="_rrpoi12mgllv" w:id="4"/>
      <w:bookmarkEnd w:id="4"/>
      <w:r w:rsidDel="00000000" w:rsidR="00000000" w:rsidRPr="00000000">
        <w:rPr>
          <w:rFonts w:ascii="Calibri" w:cs="Calibri" w:eastAsia="Calibri" w:hAnsi="Calibri"/>
          <w:u w:val="single"/>
          <w:rtl w:val="0"/>
        </w:rPr>
        <w:t xml:space="preserve">To get editing permissions</w:t>
      </w:r>
      <w:r w:rsidDel="00000000" w:rsidR="00000000" w:rsidRPr="00000000">
        <w:rPr>
          <w:rFonts w:ascii="Calibri" w:cs="Calibri" w:eastAsia="Calibri" w:hAnsi="Calibri"/>
          <w:rtl w:val="0"/>
        </w:rPr>
        <w:t xml:space="preserve">, visit </w:t>
      </w:r>
      <w:hyperlink r:id="rId8">
        <w:r w:rsidDel="00000000" w:rsidR="00000000" w:rsidRPr="00000000">
          <w:rPr>
            <w:rFonts w:ascii="Calibri" w:cs="Calibri" w:eastAsia="Calibri" w:hAnsi="Calibri"/>
            <w:color w:val="1155cc"/>
            <w:u w:val="single"/>
            <w:rtl w:val="0"/>
          </w:rPr>
          <w:t xml:space="preserve">UQAttic.net</w:t>
        </w:r>
      </w:hyperlink>
      <w:r w:rsidDel="00000000" w:rsidR="00000000" w:rsidRPr="00000000">
        <w:rPr>
          <w:rFonts w:ascii="Calibri" w:cs="Calibri" w:eastAsia="Calibri" w:hAnsi="Calibri"/>
          <w:rtl w:val="0"/>
        </w:rPr>
        <w:t xml:space="preserve"> and provide us with your Google Account address.</w:t>
      </w:r>
    </w:p>
    <w:p w:rsidR="00000000" w:rsidDel="00000000" w:rsidP="00000000" w:rsidRDefault="00000000" w:rsidRPr="00000000" w14:paraId="0000000E">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Style.</w:t>
      </w:r>
    </w:p>
    <w:p w:rsidR="00000000" w:rsidDel="00000000" w:rsidP="00000000" w:rsidRDefault="00000000" w:rsidRPr="00000000" w14:paraId="00000010">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widowControl w:val="0"/>
        <w:spacing w:line="240" w:lineRule="auto"/>
        <w:ind w:left="720" w:firstLine="0"/>
        <w:rPr>
          <w:rFonts w:ascii="Calibri" w:cs="Calibri" w:eastAsia="Calibri" w:hAnsi="Calibri"/>
        </w:rPr>
      </w:pPr>
      <w:bookmarkStart w:colFirst="0" w:colLast="0" w:name="_31p8qca4iap9" w:id="5"/>
      <w:bookmarkEnd w:id="5"/>
      <w:r w:rsidDel="00000000" w:rsidR="00000000" w:rsidRPr="00000000">
        <w:rPr>
          <w:rFonts w:ascii="Calibri" w:cs="Calibri" w:eastAsia="Calibri" w:hAnsi="Calibri"/>
          <w:rtl w:val="0"/>
        </w:rPr>
        <w:t xml:space="preserve">Type answers in </w:t>
      </w:r>
      <w:r w:rsidDel="00000000" w:rsidR="00000000" w:rsidRPr="00000000">
        <w:rPr>
          <w:rFonts w:ascii="Calibri" w:cs="Calibri" w:eastAsia="Calibri" w:hAnsi="Calibri"/>
          <w:color w:val="0000ff"/>
          <w:rtl w:val="0"/>
        </w:rPr>
        <w:t xml:space="preserve">blue</w:t>
      </w:r>
      <w:r w:rsidDel="00000000" w:rsidR="00000000" w:rsidRPr="00000000">
        <w:rPr>
          <w:rFonts w:ascii="Calibri" w:cs="Calibri" w:eastAsia="Calibri" w:hAnsi="Calibri"/>
          <w:rtl w:val="0"/>
        </w:rPr>
        <w:t xml:space="preserve"> beneath each question.</w:t>
      </w:r>
    </w:p>
    <w:p w:rsidR="00000000" w:rsidDel="00000000" w:rsidP="00000000" w:rsidRDefault="00000000" w:rsidRPr="00000000" w14:paraId="00000012">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0"/>
        <w:spacing w:line="240" w:lineRule="auto"/>
        <w:ind w:left="720" w:firstLine="0"/>
        <w:rPr>
          <w:rFonts w:ascii="Calibri" w:cs="Calibri" w:eastAsia="Calibri" w:hAnsi="Calibri"/>
        </w:rPr>
      </w:pPr>
      <w:bookmarkStart w:colFirst="0" w:colLast="0" w:name="_f88n5lr8ixdo" w:id="6"/>
      <w:bookmarkEnd w:id="6"/>
      <w:r w:rsidDel="00000000" w:rsidR="00000000" w:rsidRPr="00000000">
        <w:rPr>
          <w:rFonts w:ascii="Calibri" w:cs="Calibri" w:eastAsia="Calibri" w:hAnsi="Calibri"/>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14">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widowControl w:val="0"/>
        <w:spacing w:line="240" w:lineRule="auto"/>
        <w:ind w:left="720" w:firstLine="0"/>
        <w:rPr>
          <w:rFonts w:ascii="Calibri" w:cs="Calibri" w:eastAsia="Calibri" w:hAnsi="Calibri"/>
        </w:rPr>
      </w:pPr>
      <w:bookmarkStart w:colFirst="0" w:colLast="0" w:name="_ktz4p1umk5ep" w:id="7"/>
      <w:bookmarkEnd w:id="7"/>
      <w:r w:rsidDel="00000000" w:rsidR="00000000" w:rsidRPr="00000000">
        <w:rPr>
          <w:rFonts w:ascii="Calibri" w:cs="Calibri" w:eastAsia="Calibri" w:hAnsi="Calibri"/>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16">
      <w:pPr>
        <w:widowControl w:val="0"/>
        <w:spacing w:line="240" w:lineRule="auto"/>
        <w:rPr>
          <w:rFonts w:ascii="Calibri" w:cs="Calibri" w:eastAsia="Calibri" w:hAnsi="Calibri"/>
        </w:rPr>
      </w:pPr>
      <w:bookmarkStart w:colFirst="0" w:colLast="0" w:name="_nrpj4vtull7" w:id="8"/>
      <w:bookmarkEnd w:id="8"/>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b w:val="1"/>
        </w:rPr>
      </w:pPr>
      <w:bookmarkStart w:colFirst="0" w:colLast="0" w:name="_w3yzw2dsyvot" w:id="9"/>
      <w:bookmarkEnd w:id="9"/>
      <w:r w:rsidDel="00000000" w:rsidR="00000000" w:rsidRPr="00000000">
        <w:rPr>
          <w:rFonts w:ascii="Calibri" w:cs="Calibri" w:eastAsia="Calibri" w:hAnsi="Calibri"/>
          <w:b w:val="1"/>
          <w:rtl w:val="0"/>
        </w:rPr>
        <w:t xml:space="preserve">Communicate.</w:t>
      </w:r>
    </w:p>
    <w:p w:rsidR="00000000" w:rsidDel="00000000" w:rsidP="00000000" w:rsidRDefault="00000000" w:rsidRPr="00000000" w14:paraId="00000018">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Head over to</w:t>
      </w:r>
      <w:hyperlink r:id="rId9">
        <w:r w:rsidDel="00000000" w:rsidR="00000000" w:rsidRPr="00000000">
          <w:rPr>
            <w:rFonts w:ascii="Calibri" w:cs="Calibri" w:eastAsia="Calibri" w:hAnsi="Calibri"/>
            <w:u w:val="single"/>
            <w:rtl w:val="0"/>
          </w:rPr>
          <w:t xml:space="preserve"> </w:t>
        </w:r>
      </w:hyperlink>
      <w:hyperlink r:id="rId10">
        <w:r w:rsidDel="00000000" w:rsidR="00000000" w:rsidRPr="00000000">
          <w:rPr>
            <w:rFonts w:ascii="Calibri" w:cs="Calibri" w:eastAsia="Calibri" w:hAnsi="Calibri"/>
            <w:color w:val="1155cc"/>
            <w:u w:val="single"/>
            <w:rtl w:val="0"/>
          </w:rPr>
          <w:t xml:space="preserve">uqattic.net</w:t>
        </w:r>
      </w:hyperlink>
      <w:r w:rsidDel="00000000" w:rsidR="00000000" w:rsidRPr="00000000">
        <w:rPr>
          <w:rFonts w:ascii="Calibri" w:cs="Calibri" w:eastAsia="Calibri" w:hAnsi="Calibri"/>
          <w:rtl w:val="0"/>
        </w:rPr>
        <w:t xml:space="preserve"> and click "Chat Now!". You'll find a chatroom full of students just like you. Talk about a revision document (like this one) or swap prep tips. If you have your own IRC client, point it to irc.uqattic.net, port 6667, channel #attic. uwu</w:t>
      </w:r>
    </w:p>
    <w:p w:rsidR="00000000" w:rsidDel="00000000" w:rsidP="00000000" w:rsidRDefault="00000000" w:rsidRPr="00000000" w14:paraId="0000001A">
      <w:pPr>
        <w:pStyle w:val="Heading1"/>
        <w:rPr/>
      </w:pPr>
      <w:bookmarkStart w:colFirst="0" w:colLast="0" w:name="_k68hvad4vq7y" w:id="10"/>
      <w:bookmarkEnd w:id="10"/>
      <w:r w:rsidDel="00000000" w:rsidR="00000000" w:rsidRPr="00000000">
        <w:rPr>
          <w:rtl w:val="0"/>
        </w:rPr>
        <w:t xml:space="preserve">Chances of each type of question appearing</w:t>
      </w:r>
    </w:p>
    <w:p w:rsidR="00000000" w:rsidDel="00000000" w:rsidP="00000000" w:rsidRDefault="00000000" w:rsidRPr="00000000" w14:paraId="0000001B">
      <w:pPr>
        <w:rPr/>
      </w:pPr>
      <w:r w:rsidDel="00000000" w:rsidR="00000000" w:rsidRPr="00000000">
        <w:rPr>
          <w:rtl w:val="0"/>
        </w:rPr>
      </w:r>
    </w:p>
    <w:tbl>
      <w:tblPr>
        <w:tblStyle w:val="Table1"/>
        <w:tblW w:w="10838.33965844402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960"/>
        <w:gridCol w:w="960"/>
        <w:gridCol w:w="848.4250474383305"/>
        <w:gridCol w:w="810"/>
        <w:gridCol w:w="1005"/>
        <w:gridCol w:w="810"/>
        <w:gridCol w:w="930"/>
        <w:gridCol w:w="1005"/>
        <w:gridCol w:w="1057.4573055028468"/>
        <w:gridCol w:w="1057.4573055028468"/>
        <w:tblGridChange w:id="0">
          <w:tblGrid>
            <w:gridCol w:w="1395"/>
            <w:gridCol w:w="960"/>
            <w:gridCol w:w="960"/>
            <w:gridCol w:w="848.4250474383305"/>
            <w:gridCol w:w="810"/>
            <w:gridCol w:w="1005"/>
            <w:gridCol w:w="810"/>
            <w:gridCol w:w="930"/>
            <w:gridCol w:w="1005"/>
            <w:gridCol w:w="1057.4573055028468"/>
            <w:gridCol w:w="1057.4573055028468"/>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(Estimate) Number of questions appeared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Basic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Type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Value of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Describe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Best simplify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Code fragment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Polymorphism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Tkinter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Big O Notation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Chance of appearing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90%(look at dat 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(trend)</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16"/>
          <w:szCs w:val="16"/>
        </w:rPr>
      </w:pPr>
      <w:r w:rsidDel="00000000" w:rsidR="00000000" w:rsidRPr="00000000">
        <w:rPr>
          <w:b w:val="1"/>
          <w:sz w:val="28"/>
          <w:szCs w:val="28"/>
          <w:rtl w:val="0"/>
        </w:rPr>
        <w:t xml:space="preserve">Anyone can help</w:t>
      </w:r>
      <w:r w:rsidDel="00000000" w:rsidR="00000000" w:rsidRPr="00000000">
        <w:rPr>
          <w:sz w:val="28"/>
          <w:szCs w:val="28"/>
          <w:rtl w:val="0"/>
        </w:rPr>
        <w:t xml:space="preserve"> fill out definitions or give an example (+answer) to any of the question types, in any colour other than black. Please DO NOT modify any of the original definitions/examples unless you have found a fundamental flaw to it. This is the edit link: </w:t>
      </w:r>
      <w:r w:rsidDel="00000000" w:rsidR="00000000" w:rsidRPr="00000000">
        <w:rPr>
          <w:sz w:val="16"/>
          <w:szCs w:val="16"/>
          <w:rtl w:val="0"/>
        </w:rPr>
        <w:t xml:space="preserve">https://docs.google.com/document/d/19unVcFsOx5KAjz2jHmI_OfbQiufg5jibzp2HXVeWFBo/edit?usp=sharing</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rPr/>
      </w:pPr>
      <w:bookmarkStart w:colFirst="0" w:colLast="0" w:name="_abi1p7benzwi" w:id="11"/>
      <w:bookmarkEnd w:id="11"/>
      <w:r w:rsidDel="00000000" w:rsidR="00000000" w:rsidRPr="00000000">
        <w:rPr>
          <w:rtl w:val="0"/>
        </w:rPr>
        <w:t xml:space="preserve">Basic Calculation</w:t>
      </w:r>
    </w:p>
    <w:p w:rsidR="00000000" w:rsidDel="00000000" w:rsidP="00000000" w:rsidRDefault="00000000" w:rsidRPr="00000000" w14:paraId="0000008D">
      <w:pPr>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Python can do a few operations with integers and floats. Such as</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Keep in mind python follows BOMDAS.</w:t>
            </w:r>
          </w:p>
          <w:p w:rsidR="00000000" w:rsidDel="00000000" w:rsidP="00000000" w:rsidRDefault="00000000" w:rsidRPr="00000000" w14:paraId="00000097">
            <w:pPr>
              <w:rPr/>
            </w:pPr>
            <w:r w:rsidDel="00000000" w:rsidR="00000000" w:rsidRPr="00000000">
              <w:rPr>
                <w:rtl w:val="0"/>
              </w:rPr>
              <w:t xml:space="preserve">For any operation other than / operation,</w:t>
            </w:r>
          </w:p>
          <w:p w:rsidR="00000000" w:rsidDel="00000000" w:rsidP="00000000" w:rsidRDefault="00000000" w:rsidRPr="00000000" w14:paraId="00000098">
            <w:pPr>
              <w:rPr/>
            </w:pPr>
            <w:r w:rsidDel="00000000" w:rsidR="00000000" w:rsidRPr="00000000">
              <w:rPr>
                <w:rtl w:val="0"/>
              </w:rPr>
              <w:t xml:space="preserve">If </w:t>
            </w:r>
            <w:r w:rsidDel="00000000" w:rsidR="00000000" w:rsidRPr="00000000">
              <w:rPr>
                <w:b w:val="1"/>
                <w:rtl w:val="0"/>
              </w:rPr>
              <w:t xml:space="preserve">at least one side</w:t>
            </w:r>
            <w:r w:rsidDel="00000000" w:rsidR="00000000" w:rsidRPr="00000000">
              <w:rPr>
                <w:rtl w:val="0"/>
              </w:rPr>
              <w:t xml:space="preserve"> of the expression is a </w:t>
            </w:r>
            <w:r w:rsidDel="00000000" w:rsidR="00000000" w:rsidRPr="00000000">
              <w:rPr>
                <w:b w:val="1"/>
                <w:rtl w:val="0"/>
              </w:rPr>
              <w:t xml:space="preserve">float</w:t>
            </w:r>
            <w:r w:rsidDel="00000000" w:rsidR="00000000" w:rsidRPr="00000000">
              <w:rPr>
                <w:rtl w:val="0"/>
              </w:rPr>
              <w:t xml:space="preserve">, then the </w:t>
            </w:r>
            <w:r w:rsidDel="00000000" w:rsidR="00000000" w:rsidRPr="00000000">
              <w:rPr>
                <w:b w:val="1"/>
                <w:rtl w:val="0"/>
              </w:rPr>
              <w:t xml:space="preserve">resulting</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will also be a </w:t>
            </w:r>
            <w:r w:rsidDel="00000000" w:rsidR="00000000" w:rsidRPr="00000000">
              <w:rPr>
                <w:b w:val="1"/>
                <w:rtl w:val="0"/>
              </w:rPr>
              <w:t xml:space="preserve">float</w:t>
            </w:r>
            <w:r w:rsidDel="00000000" w:rsidR="00000000" w:rsidRPr="00000000">
              <w:rPr>
                <w:rtl w:val="0"/>
              </w:rPr>
              <w:t xml:space="preserve">. Otherwise </w:t>
            </w:r>
            <w:r w:rsidDel="00000000" w:rsidR="00000000" w:rsidRPr="00000000">
              <w:rPr>
                <w:b w:val="1"/>
                <w:rtl w:val="0"/>
              </w:rPr>
              <w:t xml:space="preserve">if</w:t>
            </w:r>
            <w:r w:rsidDel="00000000" w:rsidR="00000000" w:rsidRPr="00000000">
              <w:rPr>
                <w:rtl w:val="0"/>
              </w:rPr>
              <w:t xml:space="preserve"> </w:t>
            </w:r>
            <w:r w:rsidDel="00000000" w:rsidR="00000000" w:rsidRPr="00000000">
              <w:rPr>
                <w:b w:val="1"/>
                <w:rtl w:val="0"/>
              </w:rPr>
              <w:t xml:space="preserve">both</w:t>
            </w:r>
            <w:r w:rsidDel="00000000" w:rsidR="00000000" w:rsidRPr="00000000">
              <w:rPr>
                <w:rtl w:val="0"/>
              </w:rPr>
              <w:t xml:space="preserve"> a and b are </w:t>
            </w:r>
            <w:r w:rsidDel="00000000" w:rsidR="00000000" w:rsidRPr="00000000">
              <w:rPr>
                <w:b w:val="1"/>
                <w:rtl w:val="0"/>
              </w:rPr>
              <w:t xml:space="preserve">integers</w:t>
            </w:r>
            <w:r w:rsidDel="00000000" w:rsidR="00000000" w:rsidRPr="00000000">
              <w:rPr>
                <w:rtl w:val="0"/>
              </w:rPr>
              <w:t xml:space="preserve">, then the </w:t>
            </w:r>
            <w:r w:rsidDel="00000000" w:rsidR="00000000" w:rsidRPr="00000000">
              <w:rPr>
                <w:b w:val="1"/>
                <w:rtl w:val="0"/>
              </w:rPr>
              <w:t xml:space="preserve">result</w:t>
            </w:r>
            <w:r w:rsidDel="00000000" w:rsidR="00000000" w:rsidRPr="00000000">
              <w:rPr>
                <w:rtl w:val="0"/>
              </w:rPr>
              <w:t xml:space="preserve"> would also be an </w:t>
            </w:r>
            <w:r w:rsidDel="00000000" w:rsidR="00000000" w:rsidRPr="00000000">
              <w:rPr>
                <w:b w:val="1"/>
                <w:rtl w:val="0"/>
              </w:rPr>
              <w:t xml:space="preserve">integer</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For a / b:</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The result would ALWAYS BE float</w:t>
            </w:r>
          </w:p>
          <w:p w:rsidR="00000000" w:rsidDel="00000000" w:rsidP="00000000" w:rsidRDefault="00000000" w:rsidRPr="00000000" w14:paraId="0000009B">
            <w:pPr>
              <w:ind w:left="0" w:firstLine="0"/>
              <w:rPr/>
            </w:pPr>
            <w:r w:rsidDel="00000000" w:rsidR="00000000" w:rsidRPr="00000000">
              <w:rPr>
                <w:rtl w:val="0"/>
              </w:rPr>
              <w:t xml:space="preserve">For a // b:</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The result would only be an integer if both sides are integer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 example:</w:t>
            </w:r>
          </w:p>
          <w:p w:rsidR="00000000" w:rsidDel="00000000" w:rsidP="00000000" w:rsidRDefault="00000000" w:rsidRPr="00000000" w14:paraId="0000009F">
            <w:pPr>
              <w:rPr/>
            </w:pPr>
            <w:r w:rsidDel="00000000" w:rsidR="00000000" w:rsidRPr="00000000">
              <w:rPr>
                <w:rtl w:val="0"/>
              </w:rPr>
              <w:t xml:space="preserve">(2.0 ** 3) % 3 = 8.0 % 3</w:t>
            </w:r>
          </w:p>
          <w:p w:rsidR="00000000" w:rsidDel="00000000" w:rsidP="00000000" w:rsidRDefault="00000000" w:rsidRPr="00000000" w14:paraId="000000A0">
            <w:pPr>
              <w:rPr/>
            </w:pPr>
            <w:r w:rsidDel="00000000" w:rsidR="00000000" w:rsidRPr="00000000">
              <w:rPr>
                <w:rtl w:val="0"/>
              </w:rPr>
              <w:t xml:space="preserve">                       = 2.0 (float)</w:t>
            </w:r>
          </w:p>
          <w:p w:rsidR="00000000" w:rsidDel="00000000" w:rsidP="00000000" w:rsidRDefault="00000000" w:rsidRPr="00000000" w14:paraId="000000A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h40lfswld71i" w:id="12"/>
      <w:bookmarkEnd w:id="12"/>
      <w:r w:rsidDel="00000000" w:rsidR="00000000" w:rsidRPr="00000000">
        <w:rPr>
          <w:rtl w:val="0"/>
        </w:rPr>
        <w:t xml:space="preserve">Type Operation</w:t>
      </w:r>
    </w:p>
    <w:p w:rsidR="00000000" w:rsidDel="00000000" w:rsidP="00000000" w:rsidRDefault="00000000" w:rsidRPr="00000000" w14:paraId="000000A5">
      <w:pPr>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5"/>
        <w:gridCol w:w="6465"/>
        <w:tblGridChange w:id="0">
          <w:tblGrid>
            <w:gridCol w:w="64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Strings:</w:t>
            </w:r>
          </w:p>
          <w:p w:rsidR="00000000" w:rsidDel="00000000" w:rsidP="00000000" w:rsidRDefault="00000000" w:rsidRPr="00000000" w14:paraId="000000A7">
            <w:pPr>
              <w:widowControl w:val="0"/>
              <w:spacing w:line="240" w:lineRule="auto"/>
              <w:rPr/>
            </w:pPr>
            <w:r w:rsidDel="00000000" w:rsidR="00000000" w:rsidRPr="00000000">
              <w:rPr>
                <w:rtl w:val="0"/>
              </w:rPr>
              <w:t xml:space="preserve">They can only add amongst themselves, or multiply with </w:t>
            </w:r>
            <w:r w:rsidDel="00000000" w:rsidR="00000000" w:rsidRPr="00000000">
              <w:rPr>
                <w:b w:val="1"/>
                <w:rtl w:val="0"/>
              </w:rPr>
              <w:t xml:space="preserve">integers</w:t>
            </w:r>
            <w:r w:rsidDel="00000000" w:rsidR="00000000" w:rsidRPr="00000000">
              <w:rPr>
                <w:rtl w:val="0"/>
              </w:rPr>
              <w:t xml:space="preserve">. These are the only 2 conditions you can perform an operation on a string.</w:t>
            </w:r>
          </w:p>
          <w:p w:rsidR="00000000" w:rsidDel="00000000" w:rsidP="00000000" w:rsidRDefault="00000000" w:rsidRPr="00000000" w14:paraId="000000A8">
            <w:pPr>
              <w:widowControl w:val="0"/>
              <w:spacing w:line="240" w:lineRule="auto"/>
              <w:rPr/>
            </w:pPr>
            <w:r w:rsidDel="00000000" w:rsidR="00000000" w:rsidRPr="00000000">
              <w:rPr>
                <w:rtl w:val="0"/>
              </w:rPr>
              <w:t xml:space="preserve">Condition 1 (string + string):</w:t>
            </w:r>
          </w:p>
          <w:p w:rsidR="00000000" w:rsidDel="00000000" w:rsidP="00000000" w:rsidRDefault="00000000" w:rsidRPr="00000000" w14:paraId="000000A9">
            <w:pPr>
              <w:widowControl w:val="0"/>
              <w:numPr>
                <w:ilvl w:val="0"/>
                <w:numId w:val="10"/>
              </w:numPr>
              <w:spacing w:line="240" w:lineRule="auto"/>
              <w:ind w:left="720" w:hanging="360"/>
            </w:pPr>
            <w:r w:rsidDel="00000000" w:rsidR="00000000" w:rsidRPr="00000000">
              <w:rPr>
                <w:rtl w:val="0"/>
              </w:rPr>
              <w:t xml:space="preserve">“abc” + “def” = “abcdef”</w:t>
            </w:r>
          </w:p>
          <w:p w:rsidR="00000000" w:rsidDel="00000000" w:rsidP="00000000" w:rsidRDefault="00000000" w:rsidRPr="00000000" w14:paraId="000000AA">
            <w:pPr>
              <w:widowControl w:val="0"/>
              <w:spacing w:line="240" w:lineRule="auto"/>
              <w:rPr/>
            </w:pPr>
            <w:r w:rsidDel="00000000" w:rsidR="00000000" w:rsidRPr="00000000">
              <w:rPr>
                <w:rtl w:val="0"/>
              </w:rPr>
              <w:t xml:space="preserve">Condition 2 (string * integer):</w:t>
            </w:r>
          </w:p>
          <w:p w:rsidR="00000000" w:rsidDel="00000000" w:rsidP="00000000" w:rsidRDefault="00000000" w:rsidRPr="00000000" w14:paraId="000000AB">
            <w:pPr>
              <w:widowControl w:val="0"/>
              <w:numPr>
                <w:ilvl w:val="0"/>
                <w:numId w:val="2"/>
              </w:numPr>
              <w:spacing w:line="240" w:lineRule="auto"/>
              <w:ind w:left="720" w:hanging="360"/>
            </w:pPr>
            <w:r w:rsidDel="00000000" w:rsidR="00000000" w:rsidRPr="00000000">
              <w:rPr>
                <w:rtl w:val="0"/>
              </w:rPr>
              <w:t xml:space="preserve">“abc” * 3 = “abcabcabc” </w:t>
            </w:r>
          </w:p>
          <w:p w:rsidR="00000000" w:rsidDel="00000000" w:rsidP="00000000" w:rsidRDefault="00000000" w:rsidRPr="00000000" w14:paraId="000000AC">
            <w:pPr>
              <w:widowControl w:val="0"/>
              <w:spacing w:line="240" w:lineRule="auto"/>
              <w:rPr/>
            </w:pPr>
            <w:r w:rsidDel="00000000" w:rsidR="00000000" w:rsidRPr="00000000">
              <w:rPr>
                <w:rtl w:val="0"/>
              </w:rPr>
              <w:t xml:space="preserve">ANY OTHER OPERATIONS WILL RESULT IN ERROR</w:t>
            </w:r>
          </w:p>
          <w:p w:rsidR="00000000" w:rsidDel="00000000" w:rsidP="00000000" w:rsidRDefault="00000000" w:rsidRPr="00000000" w14:paraId="000000AD">
            <w:pPr>
              <w:widowControl w:val="0"/>
              <w:numPr>
                <w:ilvl w:val="0"/>
                <w:numId w:val="5"/>
              </w:numPr>
              <w:spacing w:line="240" w:lineRule="auto"/>
              <w:ind w:left="720" w:hanging="360"/>
            </w:pPr>
            <w:r w:rsidDel="00000000" w:rsidR="00000000" w:rsidRPr="00000000">
              <w:rPr>
                <w:rtl w:val="0"/>
              </w:rPr>
              <w:t xml:space="preserve">“abc” - “b” = ERROR</w:t>
            </w:r>
          </w:p>
          <w:p w:rsidR="00000000" w:rsidDel="00000000" w:rsidP="00000000" w:rsidRDefault="00000000" w:rsidRPr="00000000" w14:paraId="000000AE">
            <w:pPr>
              <w:widowControl w:val="0"/>
              <w:numPr>
                <w:ilvl w:val="0"/>
                <w:numId w:val="5"/>
              </w:numPr>
              <w:spacing w:line="240" w:lineRule="auto"/>
              <w:ind w:left="720" w:hanging="360"/>
            </w:pPr>
            <w:r w:rsidDel="00000000" w:rsidR="00000000" w:rsidRPr="00000000">
              <w:rPr>
                <w:rtl w:val="0"/>
              </w:rPr>
              <w:t xml:space="preserve">“dog” * 2.0 = ERROR</w:t>
            </w:r>
          </w:p>
          <w:p w:rsidR="00000000" w:rsidDel="00000000" w:rsidP="00000000" w:rsidRDefault="00000000" w:rsidRPr="00000000" w14:paraId="000000AF">
            <w:pPr>
              <w:widowControl w:val="0"/>
              <w:numPr>
                <w:ilvl w:val="0"/>
                <w:numId w:val="5"/>
              </w:numPr>
              <w:spacing w:line="240" w:lineRule="auto"/>
              <w:ind w:left="720" w:hanging="360"/>
            </w:pPr>
            <w:r w:rsidDel="00000000" w:rsidR="00000000" w:rsidRPr="00000000">
              <w:rPr>
                <w:rtl w:val="0"/>
              </w:rPr>
              <w:t xml:space="preserve">“cat”**1 = ERROR</w:t>
            </w:r>
          </w:p>
          <w:p w:rsidR="00000000" w:rsidDel="00000000" w:rsidP="00000000" w:rsidRDefault="00000000" w:rsidRPr="00000000" w14:paraId="000000B0">
            <w:pPr>
              <w:widowControl w:val="0"/>
              <w:numPr>
                <w:ilvl w:val="0"/>
                <w:numId w:val="5"/>
              </w:numPr>
              <w:spacing w:line="240" w:lineRule="auto"/>
              <w:ind w:left="720" w:hanging="360"/>
            </w:pPr>
            <w:r w:rsidDel="00000000" w:rsidR="00000000" w:rsidRPr="00000000">
              <w:rPr>
                <w:rtl w:val="0"/>
              </w:rPr>
              <w:t xml:space="preserve">“okboomer” / 8 = ERROR</w:t>
            </w:r>
          </w:p>
          <w:p w:rsidR="00000000" w:rsidDel="00000000" w:rsidP="00000000" w:rsidRDefault="00000000" w:rsidRPr="00000000" w14:paraId="000000B1">
            <w:pPr>
              <w:widowControl w:val="0"/>
              <w:spacing w:line="240" w:lineRule="auto"/>
              <w:ind w:left="720" w:firstLine="0"/>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List:</w:t>
            </w:r>
          </w:p>
          <w:p w:rsidR="00000000" w:rsidDel="00000000" w:rsidP="00000000" w:rsidRDefault="00000000" w:rsidRPr="00000000" w14:paraId="000000B3">
            <w:pPr>
              <w:widowControl w:val="0"/>
              <w:spacing w:line="240" w:lineRule="auto"/>
              <w:rPr/>
            </w:pPr>
            <w:r w:rsidDel="00000000" w:rsidR="00000000" w:rsidRPr="00000000">
              <w:rPr>
                <w:rtl w:val="0"/>
              </w:rPr>
              <w:t xml:space="preserve">Same as string, either add amongst themselves, or multiply with integers.</w:t>
            </w:r>
          </w:p>
          <w:p w:rsidR="00000000" w:rsidDel="00000000" w:rsidP="00000000" w:rsidRDefault="00000000" w:rsidRPr="00000000" w14:paraId="000000B4">
            <w:pPr>
              <w:widowControl w:val="0"/>
              <w:numPr>
                <w:ilvl w:val="0"/>
                <w:numId w:val="15"/>
              </w:numPr>
              <w:spacing w:line="240" w:lineRule="auto"/>
              <w:ind w:left="720" w:hanging="360"/>
            </w:pPr>
            <w:r w:rsidDel="00000000" w:rsidR="00000000" w:rsidRPr="00000000">
              <w:rPr>
                <w:rtl w:val="0"/>
              </w:rPr>
              <w:t xml:space="preserve">[a, b] + [c, d] = [a, b, c, d]</w:t>
            </w:r>
          </w:p>
          <w:p w:rsidR="00000000" w:rsidDel="00000000" w:rsidP="00000000" w:rsidRDefault="00000000" w:rsidRPr="00000000" w14:paraId="000000B5">
            <w:pPr>
              <w:widowControl w:val="0"/>
              <w:spacing w:line="240" w:lineRule="auto"/>
              <w:rPr/>
            </w:pPr>
            <w:r w:rsidDel="00000000" w:rsidR="00000000" w:rsidRPr="00000000">
              <w:rPr>
                <w:rtl w:val="0"/>
              </w:rPr>
              <w:t xml:space="preserve">Tuple:</w:t>
            </w:r>
          </w:p>
          <w:p w:rsidR="00000000" w:rsidDel="00000000" w:rsidP="00000000" w:rsidRDefault="00000000" w:rsidRPr="00000000" w14:paraId="000000B6">
            <w:pPr>
              <w:widowControl w:val="0"/>
              <w:spacing w:line="240" w:lineRule="auto"/>
              <w:rPr/>
            </w:pPr>
            <w:r w:rsidDel="00000000" w:rsidR="00000000" w:rsidRPr="00000000">
              <w:rPr>
                <w:rtl w:val="0"/>
              </w:rPr>
              <w:t xml:space="preserve">Same as string and list, either add amongst themselves, or multiply with integers.</w:t>
            </w:r>
          </w:p>
          <w:p w:rsidR="00000000" w:rsidDel="00000000" w:rsidP="00000000" w:rsidRDefault="00000000" w:rsidRPr="00000000" w14:paraId="000000B7">
            <w:pPr>
              <w:widowControl w:val="0"/>
              <w:numPr>
                <w:ilvl w:val="0"/>
                <w:numId w:val="6"/>
              </w:numPr>
              <w:spacing w:line="240" w:lineRule="auto"/>
              <w:ind w:left="720" w:hanging="360"/>
            </w:pPr>
            <w:r w:rsidDel="00000000" w:rsidR="00000000" w:rsidRPr="00000000">
              <w:rPr>
                <w:rtl w:val="0"/>
              </w:rPr>
              <w:t xml:space="preserve">(a,) + (b, c) = (a, b, c)</w:t>
            </w:r>
          </w:p>
          <w:p w:rsidR="00000000" w:rsidDel="00000000" w:rsidP="00000000" w:rsidRDefault="00000000" w:rsidRPr="00000000" w14:paraId="000000B8">
            <w:pPr>
              <w:widowControl w:val="0"/>
              <w:numPr>
                <w:ilvl w:val="0"/>
                <w:numId w:val="6"/>
              </w:numPr>
              <w:spacing w:line="240" w:lineRule="auto"/>
              <w:ind w:left="720" w:hanging="360"/>
            </w:pPr>
            <w:r w:rsidDel="00000000" w:rsidR="00000000" w:rsidRPr="00000000">
              <w:rPr>
                <w:rtl w:val="0"/>
              </w:rPr>
              <w:t xml:space="preserve">a, + b, + c, = (a, b, c)</w:t>
            </w:r>
          </w:p>
          <w:p w:rsidR="00000000" w:rsidDel="00000000" w:rsidP="00000000" w:rsidRDefault="00000000" w:rsidRPr="00000000" w14:paraId="000000B9">
            <w:pPr>
              <w:widowControl w:val="0"/>
              <w:numPr>
                <w:ilvl w:val="0"/>
                <w:numId w:val="6"/>
              </w:numPr>
              <w:spacing w:line="240" w:lineRule="auto"/>
              <w:ind w:left="720" w:hanging="360"/>
            </w:pPr>
            <w:r w:rsidDel="00000000" w:rsidR="00000000" w:rsidRPr="00000000">
              <w:rPr>
                <w:rtl w:val="0"/>
              </w:rPr>
              <w:t xml:space="preserve">(a, b) * 2 = (a, b, a,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Splicing: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going to focus on strings, lists and tuples. Please think string as a sequence made up by many characters.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splice a sequence, we need to first type the original value (variable or data) then followed by a pair of [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the order of splicing goes like this: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Sequence[start:end:step]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at “start” index, ending at “end” (but no including end) and choosing every “step” index.</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w:t>
            </w:r>
          </w:p>
          <w:tbl>
            <w:tblPr>
              <w:tblStyle w:val="Table4"/>
              <w:tblW w:w="6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2.5"/>
              <w:gridCol w:w="3132.5"/>
              <w:tblGridChange w:id="0">
                <w:tblGrid>
                  <w:gridCol w:w="3132.5"/>
                  <w:gridCol w:w="31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 2, 3][0] = 1</w:t>
                  </w:r>
                </w:p>
                <w:p w:rsidR="00000000" w:rsidDel="00000000" w:rsidP="00000000" w:rsidRDefault="00000000" w:rsidRPr="00000000" w14:paraId="000000C2">
                  <w:pPr>
                    <w:widowControl w:val="0"/>
                    <w:spacing w:line="240" w:lineRule="auto"/>
                    <w:rPr/>
                  </w:pPr>
                  <w:r w:rsidDel="00000000" w:rsidR="00000000" w:rsidRPr="00000000">
                    <w:rPr>
                      <w:rtl w:val="0"/>
                    </w:rPr>
                    <w:t xml:space="preserve">[1, 2, 3][2] = 3</w:t>
                  </w:r>
                </w:p>
                <w:p w:rsidR="00000000" w:rsidDel="00000000" w:rsidP="00000000" w:rsidRDefault="00000000" w:rsidRPr="00000000" w14:paraId="000000C3">
                  <w:pPr>
                    <w:widowControl w:val="0"/>
                    <w:spacing w:line="240" w:lineRule="auto"/>
                    <w:rPr/>
                  </w:pPr>
                  <w:r w:rsidDel="00000000" w:rsidR="00000000" w:rsidRPr="00000000">
                    <w:rPr>
                      <w:rtl w:val="0"/>
                    </w:rPr>
                    <w:t xml:space="preserve">[1, 2, 3][-2] = 2</w:t>
                  </w:r>
                </w:p>
                <w:p w:rsidR="00000000" w:rsidDel="00000000" w:rsidP="00000000" w:rsidRDefault="00000000" w:rsidRPr="00000000" w14:paraId="000000C4">
                  <w:pPr>
                    <w:widowControl w:val="0"/>
                    <w:spacing w:line="240" w:lineRule="auto"/>
                    <w:rPr/>
                  </w:pPr>
                  <w:r w:rsidDel="00000000" w:rsidR="00000000" w:rsidRPr="00000000">
                    <w:rPr>
                      <w:rtl w:val="0"/>
                    </w:rPr>
                    <w:t xml:space="preserve">a = [1, 2, 3, 4, 5, 6, 7]</w:t>
                  </w:r>
                </w:p>
                <w:p w:rsidR="00000000" w:rsidDel="00000000" w:rsidP="00000000" w:rsidRDefault="00000000" w:rsidRPr="00000000" w14:paraId="000000C5">
                  <w:pPr>
                    <w:widowControl w:val="0"/>
                    <w:spacing w:line="240" w:lineRule="auto"/>
                    <w:rPr/>
                  </w:pPr>
                  <w:r w:rsidDel="00000000" w:rsidR="00000000" w:rsidRPr="00000000">
                    <w:rPr>
                      <w:rtl w:val="0"/>
                    </w:rPr>
                    <w:t xml:space="preserve">a[2:] = [3, 4, 5, 6, 7]</w:t>
                  </w:r>
                </w:p>
                <w:p w:rsidR="00000000" w:rsidDel="00000000" w:rsidP="00000000" w:rsidRDefault="00000000" w:rsidRPr="00000000" w14:paraId="000000C6">
                  <w:pPr>
                    <w:widowControl w:val="0"/>
                    <w:spacing w:line="240" w:lineRule="auto"/>
                    <w:rPr/>
                  </w:pPr>
                  <w:r w:rsidDel="00000000" w:rsidR="00000000" w:rsidRPr="00000000">
                    <w:rPr>
                      <w:rtl w:val="0"/>
                    </w:rPr>
                    <w:t xml:space="preserve">a[:4] = [1,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a[2:4] = [3, 4]</w:t>
                  </w:r>
                </w:p>
                <w:p w:rsidR="00000000" w:rsidDel="00000000" w:rsidP="00000000" w:rsidRDefault="00000000" w:rsidRPr="00000000" w14:paraId="000000C8">
                  <w:pPr>
                    <w:widowControl w:val="0"/>
                    <w:spacing w:line="240" w:lineRule="auto"/>
                    <w:rPr/>
                  </w:pPr>
                  <w:r w:rsidDel="00000000" w:rsidR="00000000" w:rsidRPr="00000000">
                    <w:rPr>
                      <w:rtl w:val="0"/>
                    </w:rPr>
                    <w:t xml:space="preserve">a[1:5:2] = [2,4] </w:t>
                  </w:r>
                </w:p>
                <w:p w:rsidR="00000000" w:rsidDel="00000000" w:rsidP="00000000" w:rsidRDefault="00000000" w:rsidRPr="00000000" w14:paraId="000000C9">
                  <w:pPr>
                    <w:widowControl w:val="0"/>
                    <w:spacing w:line="240" w:lineRule="auto"/>
                    <w:ind w:left="0" w:firstLine="0"/>
                    <w:rPr/>
                  </w:pPr>
                  <w:r w:rsidDel="00000000" w:rsidR="00000000" w:rsidRPr="00000000">
                    <w:rPr>
                      <w:rtl w:val="0"/>
                    </w:rPr>
                    <w:t xml:space="preserve">a[:] = [1, 2, 3, 4, 5, 6, 7]</w:t>
                  </w:r>
                </w:p>
                <w:p w:rsidR="00000000" w:rsidDel="00000000" w:rsidP="00000000" w:rsidRDefault="00000000" w:rsidRPr="00000000" w14:paraId="000000CA">
                  <w:pPr>
                    <w:widowControl w:val="0"/>
                    <w:spacing w:line="240" w:lineRule="auto"/>
                    <w:ind w:left="0" w:firstLine="0"/>
                    <w:rPr/>
                  </w:pPr>
                  <w:r w:rsidDel="00000000" w:rsidR="00000000" w:rsidRPr="00000000">
                    <w:rPr>
                      <w:rtl w:val="0"/>
                    </w:rPr>
                    <w:t xml:space="preserve">a[::] = [1, 2, 3, 4, 5, 6, 7]</w:t>
                  </w:r>
                </w:p>
                <w:p w:rsidR="00000000" w:rsidDel="00000000" w:rsidP="00000000" w:rsidRDefault="00000000" w:rsidRPr="00000000" w14:paraId="000000CB">
                  <w:pPr>
                    <w:widowControl w:val="0"/>
                    <w:spacing w:line="240" w:lineRule="auto"/>
                    <w:ind w:left="0" w:firstLine="0"/>
                    <w:rPr/>
                  </w:pPr>
                  <w:r w:rsidDel="00000000" w:rsidR="00000000" w:rsidRPr="00000000">
                    <w:rPr>
                      <w:rtl w:val="0"/>
                    </w:rPr>
                    <w:t xml:space="preserve">a[::-1] = [7, 6,  5, 4, 3, 2, 1]]</w:t>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Note for for both “value[:]” and “value[::]”, it will create a new set of values which is the exact copy of the original value. But if you assign it to another variable, it will not gain the access of this variable.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5"/>
              <w:tblW w:w="6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2.5"/>
              <w:gridCol w:w="3132.5"/>
              <w:tblGridChange w:id="0">
                <w:tblGrid>
                  <w:gridCol w:w="3132.5"/>
                  <w:gridCol w:w="31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[1,2,3]</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 = 5</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“variable a” == [5,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[1, 2, 3]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 = 5</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a” is not changed)</w:t>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8">
      <w:pPr>
        <w:pStyle w:val="Heading2"/>
        <w:rPr/>
      </w:pPr>
      <w:bookmarkStart w:colFirst="0" w:colLast="0" w:name="_5myd3uw2q5ou" w:id="13"/>
      <w:bookmarkEnd w:id="13"/>
      <w:r w:rsidDel="00000000" w:rsidR="00000000" w:rsidRPr="00000000">
        <w:rPr>
          <w:rtl w:val="0"/>
        </w:rPr>
        <w:t xml:space="preserve">Value of Variable</w:t>
      </w:r>
    </w:p>
    <w:p w:rsidR="00000000" w:rsidDel="00000000" w:rsidP="00000000" w:rsidRDefault="00000000" w:rsidRPr="00000000" w14:paraId="000000D9">
      <w:pPr>
        <w:rPr/>
      </w:pPr>
      <w:r w:rsidDel="00000000" w:rsidR="00000000" w:rsidRPr="00000000">
        <w:rPr>
          <w:rtl w:val="0"/>
        </w:rPr>
      </w:r>
    </w:p>
    <w:tbl>
      <w:tblPr>
        <w:tblStyle w:val="Table6"/>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Variable names in Python can contain letters (both upper and lowercase), numbers and the underscore (_) symbol with the restriction they cannot begin with a number.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type of a variable returned from `input()` is a string and therefore if you want to use it as a number it must be cast as such. For an integer this could be `int(input())`.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To assign an integer value to a variable it is enough to write `variable_name = 5`. To assign values to a dictionary the dictionary must be declared first:</w:t>
            </w:r>
          </w:p>
          <w:p w:rsidR="00000000" w:rsidDel="00000000" w:rsidP="00000000" w:rsidRDefault="00000000" w:rsidRPr="00000000" w14:paraId="000000DF">
            <w:pPr>
              <w:rPr>
                <w:i w:val="1"/>
              </w:rPr>
            </w:pPr>
            <w:r w:rsidDel="00000000" w:rsidR="00000000" w:rsidRPr="00000000">
              <w:rPr>
                <w:i w:val="1"/>
                <w:rtl w:val="0"/>
              </w:rPr>
              <w:t xml:space="preserve">d = {}</w:t>
            </w:r>
          </w:p>
          <w:p w:rsidR="00000000" w:rsidDel="00000000" w:rsidP="00000000" w:rsidRDefault="00000000" w:rsidRPr="00000000" w14:paraId="000000E0">
            <w:pPr>
              <w:rPr>
                <w:i w:val="1"/>
              </w:rPr>
            </w:pPr>
            <w:r w:rsidDel="00000000" w:rsidR="00000000" w:rsidRPr="00000000">
              <w:rPr>
                <w:i w:val="1"/>
                <w:rtl w:val="0"/>
              </w:rPr>
              <w:t xml:space="preserve">d[“key”] = “value”</w:t>
            </w:r>
          </w:p>
          <w:p w:rsidR="00000000" w:rsidDel="00000000" w:rsidP="00000000" w:rsidRDefault="00000000" w:rsidRPr="00000000" w14:paraId="000000E1">
            <w:pPr>
              <w:rPr>
                <w:i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However if we already have a dictionary object we can copy it.</w:t>
            </w:r>
          </w:p>
          <w:p w:rsidR="00000000" w:rsidDel="00000000" w:rsidP="00000000" w:rsidRDefault="00000000" w:rsidRPr="00000000" w14:paraId="000000E3">
            <w:pPr>
              <w:rPr>
                <w:i w:val="1"/>
              </w:rPr>
            </w:pPr>
            <w:r w:rsidDel="00000000" w:rsidR="00000000" w:rsidRPr="00000000">
              <w:rPr>
                <w:i w:val="1"/>
                <w:rtl w:val="0"/>
              </w:rPr>
              <w:t xml:space="preserve">old_dict = {1: 2}</w:t>
            </w:r>
          </w:p>
          <w:p w:rsidR="00000000" w:rsidDel="00000000" w:rsidP="00000000" w:rsidRDefault="00000000" w:rsidRPr="00000000" w14:paraId="000000E4">
            <w:pPr>
              <w:rPr>
                <w:i w:val="1"/>
              </w:rPr>
            </w:pPr>
            <w:r w:rsidDel="00000000" w:rsidR="00000000" w:rsidRPr="00000000">
              <w:rPr>
                <w:i w:val="1"/>
                <w:rtl w:val="0"/>
              </w:rPr>
              <w:t xml:space="preserve">new_dict = old_dict</w:t>
            </w:r>
          </w:p>
          <w:p w:rsidR="00000000" w:rsidDel="00000000" w:rsidP="00000000" w:rsidRDefault="00000000" w:rsidRPr="00000000" w14:paraId="000000E5">
            <w:pPr>
              <w:rPr>
                <w:i w:val="1"/>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However this copy points to the same object that the original points to and thus any changes made to the old or new dictionary will be reflected in the other. To make a separate copy we can run `new_dict = dict(old_dict)` or `new_dict = old_dict.copy()`.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Lists:</w:t>
            </w:r>
          </w:p>
          <w:p w:rsidR="00000000" w:rsidDel="00000000" w:rsidP="00000000" w:rsidRDefault="00000000" w:rsidRPr="00000000" w14:paraId="000000E9">
            <w:pPr>
              <w:rPr/>
            </w:pPr>
            <w:r w:rsidDel="00000000" w:rsidR="00000000" w:rsidRPr="00000000">
              <w:rPr>
                <w:rtl w:val="0"/>
              </w:rPr>
              <w:t xml:space="preserve">.append() and .extend() does not return anything, it simply does the job.</w:t>
            </w:r>
          </w:p>
          <w:p w:rsidR="00000000" w:rsidDel="00000000" w:rsidP="00000000" w:rsidRDefault="00000000" w:rsidRPr="00000000" w14:paraId="000000EA">
            <w:pPr>
              <w:numPr>
                <w:ilvl w:val="0"/>
                <w:numId w:val="7"/>
              </w:numPr>
              <w:ind w:left="720" w:hanging="360"/>
              <w:rPr>
                <w:u w:val="none"/>
              </w:rPr>
            </w:pPr>
            <w:r w:rsidDel="00000000" w:rsidR="00000000" w:rsidRPr="00000000">
              <w:rPr>
                <w:rtl w:val="0"/>
              </w:rPr>
              <w:t xml:space="preserve">print([].append(1), [].extend(“abc”))</w:t>
            </w:r>
          </w:p>
          <w:p w:rsidR="00000000" w:rsidDel="00000000" w:rsidP="00000000" w:rsidRDefault="00000000" w:rsidRPr="00000000" w14:paraId="000000EB">
            <w:pPr>
              <w:ind w:left="0" w:firstLine="0"/>
              <w:rPr/>
            </w:pPr>
            <w:r w:rsidDel="00000000" w:rsidR="00000000" w:rsidRPr="00000000">
              <w:rPr>
                <w:rtl w:val="0"/>
              </w:rPr>
              <w:t xml:space="preserve">Output would be None None.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Copy by reference:</w:t>
            </w:r>
          </w:p>
          <w:p w:rsidR="00000000" w:rsidDel="00000000" w:rsidP="00000000" w:rsidRDefault="00000000" w:rsidRPr="00000000" w14:paraId="000000EE">
            <w:pPr>
              <w:ind w:left="0" w:firstLine="0"/>
              <w:rPr/>
            </w:pPr>
            <w:r w:rsidDel="00000000" w:rsidR="00000000" w:rsidRPr="00000000">
              <w:rPr>
                <w:rtl w:val="0"/>
              </w:rPr>
              <w:t xml:space="preserve">Types such as lists and dictionaries can be copied by reference.</w:t>
            </w:r>
          </w:p>
          <w:p w:rsidR="00000000" w:rsidDel="00000000" w:rsidP="00000000" w:rsidRDefault="00000000" w:rsidRPr="00000000" w14:paraId="000000EF">
            <w:pPr>
              <w:ind w:left="0" w:firstLine="0"/>
              <w:rPr/>
            </w:pPr>
            <w:r w:rsidDel="00000000" w:rsidR="00000000" w:rsidRPr="00000000">
              <w:rPr>
                <w:rtl w:val="0"/>
              </w:rPr>
              <w:t xml:space="preserve">Which means if you  assign it to a new variable, and you make changes to the new variable, the old variable will be affected as well. But if the new variable loses the reference, it will stop modifying the old variable.</w:t>
            </w:r>
          </w:p>
          <w:p w:rsidR="00000000" w:rsidDel="00000000" w:rsidP="00000000" w:rsidRDefault="00000000" w:rsidRPr="00000000" w14:paraId="000000F0">
            <w:pPr>
              <w:ind w:left="0" w:firstLine="0"/>
              <w:rPr/>
            </w:pPr>
            <w:r w:rsidDel="00000000" w:rsidR="00000000" w:rsidRPr="00000000">
              <w:rPr/>
              <w:drawing>
                <wp:inline distB="114300" distT="114300" distL="114300" distR="114300">
                  <wp:extent cx="2444885" cy="179546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44885" cy="17954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1">
      <w:pPr>
        <w:pStyle w:val="Heading2"/>
        <w:rPr/>
      </w:pPr>
      <w:bookmarkStart w:colFirst="0" w:colLast="0" w:name="_fxd30gmdxzlb" w:id="14"/>
      <w:bookmarkEnd w:id="14"/>
      <w:r w:rsidDel="00000000" w:rsidR="00000000" w:rsidRPr="00000000">
        <w:rPr>
          <w:rtl w:val="0"/>
        </w:rPr>
        <w:t xml:space="preserve">Output</w:t>
      </w:r>
    </w:p>
    <w:tbl>
      <w:tblPr>
        <w:tblStyle w:val="Table7"/>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There are a few traps to determine the output of the program. Such as the distinction between no output and a new line, and the type of data that the question is trying to do operation on. For example:</w:t>
            </w:r>
          </w:p>
          <w:p w:rsidR="00000000" w:rsidDel="00000000" w:rsidP="00000000" w:rsidRDefault="00000000" w:rsidRPr="00000000" w14:paraId="000000F3">
            <w:pPr>
              <w:spacing w:line="240" w:lineRule="auto"/>
              <w:rPr/>
            </w:pPr>
            <w:r w:rsidDel="00000000" w:rsidR="00000000" w:rsidRPr="00000000">
              <w:rPr/>
              <w:drawing>
                <wp:inline distB="114300" distT="114300" distL="114300" distR="114300">
                  <wp:extent cx="3981450" cy="1663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8145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This is data type kind of question, where you kind of have to know what variable type is x and y. In this case, both of them are strings, so the answer is “2” + “5”  = “25”.</w:t>
            </w:r>
          </w:p>
          <w:p w:rsidR="00000000" w:rsidDel="00000000" w:rsidP="00000000" w:rsidRDefault="00000000" w:rsidRPr="00000000" w14:paraId="000000F5">
            <w:pPr>
              <w:spacing w:line="240" w:lineRule="auto"/>
              <w:rPr/>
            </w:pPr>
            <w:r w:rsidDel="00000000" w:rsidR="00000000" w:rsidRPr="00000000">
              <w:rPr/>
              <w:drawing>
                <wp:inline distB="114300" distT="114300" distL="114300" distR="114300">
                  <wp:extent cx="2689754" cy="186213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89754" cy="1862138"/>
                          </a:xfrm>
                          <a:prstGeom prst="rect"/>
                          <a:ln/>
                        </pic:spPr>
                      </pic:pic>
                    </a:graphicData>
                  </a:graphic>
                </wp:inline>
              </w:drawing>
            </w:r>
            <w:r w:rsidDel="00000000" w:rsidR="00000000" w:rsidRPr="00000000">
              <w:rPr>
                <w:rtl w:val="0"/>
              </w:rPr>
              <w:t xml:space="preserve"> ------------&gt;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t xml:space="preserve">This is more of a trick question rather than counting the actual amount of stars. As 0 &gt; 0 == False, we will not enter a loop, therefore no print statement will be called, so there will not be any output</w:t>
            </w:r>
          </w:p>
          <w:p w:rsidR="00000000" w:rsidDel="00000000" w:rsidP="00000000" w:rsidRDefault="00000000" w:rsidRPr="00000000" w14:paraId="000000F8">
            <w:pPr>
              <w:spacing w:line="240" w:lineRule="auto"/>
              <w:rPr/>
            </w:pPr>
            <w:r w:rsidDel="00000000" w:rsidR="00000000" w:rsidRPr="00000000">
              <w:rPr>
                <w:rtl w:val="0"/>
              </w:rPr>
              <w:t xml:space="preserve">For the sake of learning, let x = 5 for line 1 and try to work out the answer.</w:t>
            </w:r>
          </w:p>
          <w:p w:rsidR="00000000" w:rsidDel="00000000" w:rsidP="00000000" w:rsidRDefault="00000000" w:rsidRPr="00000000" w14:paraId="000000F9">
            <w:pPr>
              <w:spacing w:line="240" w:lineRule="auto"/>
              <w:rPr/>
            </w:pPr>
            <w:r w:rsidDel="00000000" w:rsidR="00000000" w:rsidRPr="00000000">
              <w:rPr>
                <w:rtl w:val="0"/>
              </w:rPr>
              <w:t xml:space="preserve">We know there will be 5 iterations of the same loop.</w:t>
            </w:r>
          </w:p>
          <w:p w:rsidR="00000000" w:rsidDel="00000000" w:rsidP="00000000" w:rsidRDefault="00000000" w:rsidRPr="00000000" w14:paraId="000000FA">
            <w:pPr>
              <w:spacing w:line="240" w:lineRule="auto"/>
              <w:rPr/>
            </w:pPr>
            <w:r w:rsidDel="00000000" w:rsidR="00000000" w:rsidRPr="00000000">
              <w:rPr>
                <w:rtl w:val="0"/>
              </w:rPr>
            </w:r>
          </w:p>
          <w:tbl>
            <w:tblPr>
              <w:tblStyle w:val="Table8"/>
              <w:tblW w:w="6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666666666667"/>
              <w:gridCol w:w="1046.6666666666667"/>
              <w:gridCol w:w="1046.6666666666667"/>
              <w:gridCol w:w="1046.6666666666667"/>
              <w:gridCol w:w="1046.6666666666667"/>
              <w:gridCol w:w="1046.6666666666667"/>
              <w:tblGridChange w:id="0">
                <w:tblGrid>
                  <w:gridCol w:w="1046.6666666666667"/>
                  <w:gridCol w:w="1046.6666666666667"/>
                  <w:gridCol w:w="1046.6666666666667"/>
                  <w:gridCol w:w="1046.6666666666667"/>
                  <w:gridCol w:w="1046.6666666666667"/>
                  <w:gridCol w:w="1046.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 1</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 2</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 3</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 4</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 5</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 5</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stars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print(star)</w:t>
                  </w:r>
                </w:p>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stars =  “*” + “*”</w:t>
                  </w:r>
                </w:p>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x = 5 - 1</w:t>
                  </w:r>
                </w:p>
                <w:p w:rsidR="00000000" w:rsidDel="00000000" w:rsidP="00000000" w:rsidRDefault="00000000" w:rsidRPr="00000000" w14:paraId="0000010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print(star)</w:t>
                  </w:r>
                </w:p>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stars =  “**” + “*”</w:t>
                  </w:r>
                </w:p>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x = 4 - 1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print(star)</w:t>
                  </w:r>
                </w:p>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stars =  “***” + “*”</w:t>
                  </w:r>
                </w:p>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x = 3 - 1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print(star)</w:t>
                  </w:r>
                </w:p>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stars =  “****” + “*”</w:t>
                  </w:r>
                </w:p>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x = 2 - 1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print(star)</w:t>
                  </w:r>
                </w:p>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stars =  “*****” + “*”</w:t>
                  </w:r>
                </w:p>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x = 1 - 1</w:t>
                  </w:r>
                </w:p>
              </w:tc>
            </w:tr>
          </w:tbl>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tl w:val="0"/>
              </w:rPr>
              <w:t xml:space="preserve">So by the end of the loop:</w:t>
            </w:r>
          </w:p>
          <w:p w:rsidR="00000000" w:rsidDel="00000000" w:rsidP="00000000" w:rsidRDefault="00000000" w:rsidRPr="00000000" w14:paraId="0000011A">
            <w:pPr>
              <w:numPr>
                <w:ilvl w:val="0"/>
                <w:numId w:val="11"/>
              </w:numPr>
              <w:spacing w:line="240" w:lineRule="auto"/>
              <w:ind w:left="720" w:hanging="360"/>
              <w:rPr>
                <w:u w:val="none"/>
              </w:rPr>
            </w:pPr>
            <w:r w:rsidDel="00000000" w:rsidR="00000000" w:rsidRPr="00000000">
              <w:rPr>
                <w:rtl w:val="0"/>
              </w:rPr>
              <w:t xml:space="preserve">x = 0</w:t>
            </w:r>
          </w:p>
          <w:p w:rsidR="00000000" w:rsidDel="00000000" w:rsidP="00000000" w:rsidRDefault="00000000" w:rsidRPr="00000000" w14:paraId="0000011B">
            <w:pPr>
              <w:numPr>
                <w:ilvl w:val="0"/>
                <w:numId w:val="11"/>
              </w:numPr>
              <w:spacing w:line="240" w:lineRule="auto"/>
              <w:ind w:left="720" w:hanging="360"/>
              <w:rPr>
                <w:u w:val="none"/>
              </w:rPr>
            </w:pPr>
            <w:r w:rsidDel="00000000" w:rsidR="00000000" w:rsidRPr="00000000">
              <w:rPr>
                <w:rtl w:val="0"/>
              </w:rPr>
              <w:t xml:space="preserve">stars = “******” </w:t>
            </w:r>
          </w:p>
          <w:p w:rsidR="00000000" w:rsidDel="00000000" w:rsidP="00000000" w:rsidRDefault="00000000" w:rsidRPr="00000000" w14:paraId="0000011C">
            <w:pPr>
              <w:spacing w:line="240" w:lineRule="auto"/>
              <w:ind w:left="0" w:firstLine="0"/>
              <w:rPr/>
            </w:pPr>
            <w:r w:rsidDel="00000000" w:rsidR="00000000" w:rsidRPr="00000000">
              <w:rPr>
                <w:rtl w:val="0"/>
              </w:rPr>
              <w:t xml:space="preserve">And our output would look a little like this:</w:t>
            </w:r>
          </w:p>
          <w:p w:rsidR="00000000" w:rsidDel="00000000" w:rsidP="00000000" w:rsidRDefault="00000000" w:rsidRPr="00000000" w14:paraId="0000011D">
            <w:pPr>
              <w:spacing w:line="240" w:lineRule="auto"/>
              <w:ind w:left="0" w:firstLine="0"/>
              <w:rPr/>
            </w:pPr>
            <w:r w:rsidDel="00000000" w:rsidR="00000000" w:rsidRPr="00000000">
              <w:rPr>
                <w:rtl w:val="0"/>
              </w:rPr>
              <w:t xml:space="preserve">*</w:t>
            </w:r>
          </w:p>
          <w:p w:rsidR="00000000" w:rsidDel="00000000" w:rsidP="00000000" w:rsidRDefault="00000000" w:rsidRPr="00000000" w14:paraId="0000011E">
            <w:pPr>
              <w:spacing w:line="240" w:lineRule="auto"/>
              <w:ind w:left="0" w:firstLine="0"/>
              <w:rPr/>
            </w:pPr>
            <w:r w:rsidDel="00000000" w:rsidR="00000000" w:rsidRPr="00000000">
              <w:rPr>
                <w:rtl w:val="0"/>
              </w:rPr>
              <w:t xml:space="preserve">**</w:t>
            </w:r>
          </w:p>
          <w:p w:rsidR="00000000" w:rsidDel="00000000" w:rsidP="00000000" w:rsidRDefault="00000000" w:rsidRPr="00000000" w14:paraId="0000011F">
            <w:pPr>
              <w:spacing w:line="240" w:lineRule="auto"/>
              <w:ind w:left="0" w:firstLine="0"/>
              <w:rPr/>
            </w:pPr>
            <w:r w:rsidDel="00000000" w:rsidR="00000000" w:rsidRPr="00000000">
              <w:rPr>
                <w:rtl w:val="0"/>
              </w:rPr>
              <w:t xml:space="preserve">***</w:t>
            </w:r>
          </w:p>
          <w:p w:rsidR="00000000" w:rsidDel="00000000" w:rsidP="00000000" w:rsidRDefault="00000000" w:rsidRPr="00000000" w14:paraId="00000120">
            <w:pPr>
              <w:spacing w:line="240" w:lineRule="auto"/>
              <w:ind w:left="0" w:firstLine="0"/>
              <w:rPr/>
            </w:pPr>
            <w:r w:rsidDel="00000000" w:rsidR="00000000" w:rsidRPr="00000000">
              <w:rPr>
                <w:rtl w:val="0"/>
              </w:rPr>
              <w:t xml:space="preserve">****</w:t>
            </w:r>
          </w:p>
          <w:p w:rsidR="00000000" w:rsidDel="00000000" w:rsidP="00000000" w:rsidRDefault="00000000" w:rsidRPr="00000000" w14:paraId="00000121">
            <w:pPr>
              <w:spacing w:line="240" w:lineRule="auto"/>
              <w:ind w:left="0" w:firstLine="0"/>
              <w:rPr/>
            </w:pPr>
            <w:r w:rsidDel="00000000" w:rsidR="00000000" w:rsidRPr="00000000">
              <w:rPr>
                <w:rtl w:val="0"/>
              </w:rPr>
              <w:t xml:space="preserve">*****</w:t>
            </w:r>
          </w:p>
          <w:p w:rsidR="00000000" w:rsidDel="00000000" w:rsidP="00000000" w:rsidRDefault="00000000" w:rsidRPr="00000000" w14:paraId="00000122">
            <w:pPr>
              <w:spacing w:line="240" w:lineRule="auto"/>
              <w:ind w:left="0" w:firstLine="0"/>
              <w:rPr/>
            </w:pPr>
            <w:r w:rsidDel="00000000" w:rsidR="00000000" w:rsidRPr="00000000">
              <w:rPr>
                <w:rtl w:val="0"/>
              </w:rPr>
              <w:t xml:space="preserve">Notice that there are only at max 5 stars printed, because the print statement execute before the string addition.</w:t>
            </w:r>
          </w:p>
          <w:p w:rsidR="00000000" w:rsidDel="00000000" w:rsidP="00000000" w:rsidRDefault="00000000" w:rsidRPr="00000000" w14:paraId="00000123">
            <w:pPr>
              <w:spacing w:line="240" w:lineRule="auto"/>
              <w:rPr/>
            </w:pPr>
            <w:r w:rsidDel="00000000" w:rsidR="00000000" w:rsidRPr="00000000">
              <w:rPr>
                <w:rtl w:val="0"/>
              </w:rPr>
            </w:r>
          </w:p>
        </w:tc>
      </w:tr>
    </w:tbl>
    <w:p w:rsidR="00000000" w:rsidDel="00000000" w:rsidP="00000000" w:rsidRDefault="00000000" w:rsidRPr="00000000" w14:paraId="00000124">
      <w:pPr>
        <w:pStyle w:val="Heading2"/>
        <w:rPr/>
      </w:pPr>
      <w:bookmarkStart w:colFirst="0" w:colLast="0" w:name="_mqv8yx8h8zbc" w:id="15"/>
      <w:bookmarkEnd w:id="15"/>
      <w:r w:rsidDel="00000000" w:rsidR="00000000" w:rsidRPr="00000000">
        <w:rPr>
          <w:rtl w:val="0"/>
        </w:rPr>
      </w:r>
    </w:p>
    <w:p w:rsidR="00000000" w:rsidDel="00000000" w:rsidP="00000000" w:rsidRDefault="00000000" w:rsidRPr="00000000" w14:paraId="00000125">
      <w:pPr>
        <w:pStyle w:val="Heading2"/>
        <w:rPr/>
      </w:pPr>
      <w:bookmarkStart w:colFirst="0" w:colLast="0" w:name="_iw4xrqawi1pi" w:id="16"/>
      <w:bookmarkEnd w:id="16"/>
      <w:r w:rsidDel="00000000" w:rsidR="00000000" w:rsidRPr="00000000">
        <w:rPr>
          <w:rtl w:val="0"/>
        </w:rPr>
        <w:t xml:space="preserve">Describe Code</w:t>
      </w:r>
    </w:p>
    <w:p w:rsidR="00000000" w:rsidDel="00000000" w:rsidP="00000000" w:rsidRDefault="00000000" w:rsidRPr="00000000" w14:paraId="00000126">
      <w:pPr>
        <w:rPr/>
      </w:pPr>
      <w:r w:rsidDel="00000000" w:rsidR="00000000" w:rsidRPr="00000000">
        <w:rPr>
          <w:rtl w:val="0"/>
        </w:rPr>
      </w:r>
    </w:p>
    <w:tbl>
      <w:tblPr>
        <w:tblStyle w:val="Table9"/>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 a general rule of thumb for describing code, use the method of elimination rather than trying to deduce the real answer. I’ll just give example to this type of question.</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81450" cy="21463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814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cannot be (A) because we are able to enter the loop if the input is anything but 0.</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cannot be (B) because we can exit the loop by inputting 0.</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cannot be (C) because it would not have an if condition.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this point we can see that it must be (E) because r % 2 == 0 is only True when r is even.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the answer is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F">
      <w:pPr>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rPr/>
      </w:pPr>
      <w:bookmarkStart w:colFirst="0" w:colLast="0" w:name="_ex8yxnrjco9n" w:id="17"/>
      <w:bookmarkEnd w:id="17"/>
      <w:r w:rsidDel="00000000" w:rsidR="00000000" w:rsidRPr="00000000">
        <w:rPr>
          <w:rtl w:val="0"/>
        </w:rPr>
        <w:t xml:space="preserve">Best Simplify</w:t>
      </w:r>
    </w:p>
    <w:tbl>
      <w:tblPr>
        <w:tblStyle w:val="Table10"/>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type of question picks a few options out of these.</w:t>
            </w:r>
          </w:p>
          <w:p w:rsidR="00000000" w:rsidDel="00000000" w:rsidP="00000000" w:rsidRDefault="00000000" w:rsidRPr="00000000" w14:paraId="0000013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loop</w:t>
            </w:r>
          </w:p>
          <w:p w:rsidR="00000000" w:rsidDel="00000000" w:rsidP="00000000" w:rsidRDefault="00000000" w:rsidRPr="00000000" w14:paraId="0000013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While loop</w:t>
            </w:r>
          </w:p>
          <w:p w:rsidR="00000000" w:rsidDel="00000000" w:rsidP="00000000" w:rsidRDefault="00000000" w:rsidRPr="00000000" w14:paraId="0000013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statement</w:t>
            </w:r>
          </w:p>
          <w:p w:rsidR="00000000" w:rsidDel="00000000" w:rsidP="00000000" w:rsidRDefault="00000000" w:rsidRPr="00000000" w14:paraId="0000013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Function</w:t>
            </w:r>
          </w:p>
          <w:p w:rsidR="00000000" w:rsidDel="00000000" w:rsidP="00000000" w:rsidRDefault="00000000" w:rsidRPr="00000000" w14:paraId="0000013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Class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There is not much to this other than just really understanding the advantages and disadvantages of them.</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For loops:</w:t>
            </w:r>
          </w:p>
          <w:p w:rsidR="00000000" w:rsidDel="00000000" w:rsidP="00000000" w:rsidRDefault="00000000" w:rsidRPr="00000000" w14:paraId="0000013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Good for iterating through sequences</w:t>
            </w:r>
          </w:p>
          <w:p w:rsidR="00000000" w:rsidDel="00000000" w:rsidP="00000000" w:rsidRDefault="00000000" w:rsidRPr="00000000" w14:paraId="0000013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Executing a set of commands with each iteration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While loops:</w:t>
            </w:r>
          </w:p>
          <w:p w:rsidR="00000000" w:rsidDel="00000000" w:rsidP="00000000" w:rsidRDefault="00000000" w:rsidRPr="00000000" w14:paraId="0000013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Execute command as long as condition is true</w:t>
            </w:r>
          </w:p>
          <w:p w:rsidR="00000000" w:rsidDel="00000000" w:rsidP="00000000" w:rsidRDefault="00000000" w:rsidRPr="00000000" w14:paraId="0000013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Good for dealing with unknown length (user input)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If statement:</w:t>
            </w:r>
          </w:p>
          <w:p w:rsidR="00000000" w:rsidDel="00000000" w:rsidP="00000000" w:rsidRDefault="00000000" w:rsidRPr="00000000" w14:paraId="0000013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Decision making, pretty self-explanatory</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Function:</w:t>
            </w:r>
          </w:p>
          <w:p w:rsidR="00000000" w:rsidDel="00000000" w:rsidP="00000000" w:rsidRDefault="00000000" w:rsidRPr="00000000" w14:paraId="0000014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stored block of code which accepts input (and can give output) and executes commands</w:t>
            </w:r>
          </w:p>
          <w:p w:rsidR="00000000" w:rsidDel="00000000" w:rsidP="00000000" w:rsidRDefault="00000000" w:rsidRPr="00000000" w14:paraId="0000014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Good for dealing with repeated action/block of code.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Class:</w:t>
            </w:r>
          </w:p>
          <w:p w:rsidR="00000000" w:rsidDel="00000000" w:rsidP="00000000" w:rsidRDefault="00000000" w:rsidRPr="00000000" w14:paraId="000001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Class is like an object constructor, or a "blueprint" for creating objects.” (w3schools)</w:t>
            </w:r>
          </w:p>
          <w:p w:rsidR="00000000" w:rsidDel="00000000" w:rsidP="00000000" w:rsidRDefault="00000000" w:rsidRPr="00000000" w14:paraId="000001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common objects:</w:t>
            </w:r>
          </w:p>
          <w:p w:rsidR="00000000" w:rsidDel="00000000" w:rsidP="00000000" w:rsidRDefault="00000000" w:rsidRPr="00000000" w14:paraId="0000014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Students</w:t>
            </w:r>
          </w:p>
          <w:p w:rsidR="00000000" w:rsidDel="00000000" w:rsidP="00000000" w:rsidRDefault="00000000" w:rsidRPr="00000000" w14:paraId="0000014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Vehicles</w:t>
            </w:r>
          </w:p>
          <w:p w:rsidR="00000000" w:rsidDel="00000000" w:rsidP="00000000" w:rsidRDefault="00000000" w:rsidRPr="00000000" w14:paraId="0000014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Employer/employee</w:t>
            </w:r>
          </w:p>
          <w:p w:rsidR="00000000" w:rsidDel="00000000" w:rsidP="00000000" w:rsidRDefault="00000000" w:rsidRPr="00000000" w14:paraId="0000014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 am not going to finish this guide in time *)!(@*)(!* Ree ree ree ree ree</w:t>
            </w:r>
          </w:p>
        </w:tc>
      </w:tr>
    </w:tbl>
    <w:p w:rsidR="00000000" w:rsidDel="00000000" w:rsidP="00000000" w:rsidRDefault="00000000" w:rsidRPr="00000000" w14:paraId="0000014E">
      <w:pPr>
        <w:pStyle w:val="Heading2"/>
        <w:rPr/>
      </w:pPr>
      <w:bookmarkStart w:colFirst="0" w:colLast="0" w:name="_8ibpvbmsm50e" w:id="18"/>
      <w:bookmarkEnd w:id="18"/>
      <w:r w:rsidDel="00000000" w:rsidR="00000000" w:rsidRPr="00000000">
        <w:rPr>
          <w:rtl w:val="0"/>
        </w:rPr>
        <w:t xml:space="preserve">Code fragment</w:t>
      </w: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2"/>
        <w:rPr/>
      </w:pPr>
      <w:bookmarkStart w:colFirst="0" w:colLast="0" w:name="_cyrfx6zeipqv" w:id="19"/>
      <w:bookmarkEnd w:id="19"/>
      <w:r w:rsidDel="00000000" w:rsidR="00000000" w:rsidRPr="00000000">
        <w:rPr>
          <w:rtl w:val="0"/>
        </w:rPr>
        <w:t xml:space="preserve">Dictionary</w:t>
      </w: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2"/>
        <w:rPr/>
      </w:pPr>
      <w:bookmarkStart w:colFirst="0" w:colLast="0" w:name="_c8sdmcxzth9m" w:id="20"/>
      <w:bookmarkEnd w:id="20"/>
      <w:r w:rsidDel="00000000" w:rsidR="00000000" w:rsidRPr="00000000">
        <w:rPr>
          <w:rtl w:val="0"/>
        </w:rPr>
        <w:t xml:space="preserve">Polymorphism</w:t>
      </w: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2"/>
        <w:rPr/>
      </w:pPr>
      <w:bookmarkStart w:colFirst="0" w:colLast="0" w:name="_3y8bs7qc12qm" w:id="21"/>
      <w:bookmarkEnd w:id="21"/>
      <w:r w:rsidDel="00000000" w:rsidR="00000000" w:rsidRPr="00000000">
        <w:rPr>
          <w:rtl w:val="0"/>
        </w:rPr>
        <w:t xml:space="preserve">Tkinter</w:t>
      </w: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2"/>
        <w:rPr/>
      </w:pPr>
      <w:bookmarkStart w:colFirst="0" w:colLast="0" w:name="_ea8q7o6vw467" w:id="22"/>
      <w:bookmarkEnd w:id="22"/>
      <w:r w:rsidDel="00000000" w:rsidR="00000000" w:rsidRPr="00000000">
        <w:rPr>
          <w:rtl w:val="0"/>
        </w:rPr>
        <w:t xml:space="preserve">Big O Notation </w:t>
      </w:r>
      <w:r w:rsidDel="00000000" w:rsidR="00000000" w:rsidRPr="00000000">
        <w:rPr>
          <w:rtl w:val="0"/>
        </w:rPr>
      </w:r>
    </w:p>
    <w:sectPr>
      <w:headerReference r:id="rId15"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uqattic.net/"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rive.google.com/open?id=0B_gnBD5zp3rqT2hrLWhvd2Rkc1U" TargetMode="External"/><Relationship Id="rId8"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