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Calibri" w:hAnsi="Calibri" w:eastAsia="宋体" w:cs="Calibri"/>
          <w:i w:val="0"/>
          <w:iCs w:val="0"/>
          <w:caps w:val="0"/>
          <w:color w:val="201F1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Calibri" w:hAnsi="Calibri" w:eastAsia="宋体" w:cs="Calibri"/>
          <w:i w:val="0"/>
          <w:iCs w:val="0"/>
          <w:color w:val="201F1E"/>
          <w:spacing w:val="0"/>
          <w:sz w:val="22"/>
          <w:szCs w:val="22"/>
          <w:shd w:val="clear" w:fill="FFFFFF"/>
        </w:rPr>
        <w:t>P</w:t>
      </w:r>
      <w:r>
        <w:rPr>
          <w:rFonts w:ascii="Calibri" w:hAnsi="Calibri" w:eastAsia="宋体" w:cs="Calibri"/>
          <w:i w:val="0"/>
          <w:iCs w:val="0"/>
          <w:caps w:val="0"/>
          <w:color w:val="201F1E"/>
          <w:spacing w:val="0"/>
          <w:sz w:val="22"/>
          <w:szCs w:val="22"/>
          <w:shd w:val="clear" w:fill="FFFFFF"/>
        </w:rPr>
        <w:t>hilosophical</w:t>
      </w:r>
      <w:r>
        <w:rPr>
          <w:rFonts w:hint="eastAsia" w:ascii="Calibri" w:hAnsi="Calibri" w:eastAsia="宋体" w:cs="Calibri"/>
          <w:i w:val="0"/>
          <w:iCs w:val="0"/>
          <w:caps w:val="0"/>
          <w:color w:val="201F1E"/>
          <w:spacing w:val="0"/>
          <w:sz w:val="22"/>
          <w:szCs w:val="22"/>
          <w:shd w:val="clear" w:fill="FFFFFF"/>
          <w:lang w:val="en-US" w:eastAsia="zh-CN"/>
        </w:rPr>
        <w:t xml:space="preserve"> analysis</w:t>
      </w:r>
    </w:p>
    <w:p>
      <w:pPr>
        <w:numPr>
          <w:numId w:val="0"/>
        </w:numPr>
        <w:rPr>
          <w:rFonts w:ascii="Calibri" w:hAnsi="Calibri" w:eastAsia="宋体" w:cs="Calibri"/>
          <w:i w:val="0"/>
          <w:iCs w:val="0"/>
          <w:caps w:val="0"/>
          <w:color w:val="201F1E"/>
          <w:spacing w:val="0"/>
          <w:sz w:val="22"/>
          <w:szCs w:val="22"/>
          <w:shd w:val="clear" w:fill="FFFFFF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8595" cy="2151380"/>
            <wp:effectExtent l="0" t="0" r="825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3675" cy="4335145"/>
            <wp:effectExtent l="0" t="0" r="3175" b="8255"/>
            <wp:docPr id="2" name="图片 2" descr="d95e5c1433f661a4be26bf0cd118d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95e5c1433f661a4be26bf0cd118d9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Right or wrong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0500" cy="3788410"/>
            <wp:effectExtent l="0" t="0" r="6350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0500" cy="3039745"/>
            <wp:effectExtent l="0" t="0" r="6350" b="8255"/>
            <wp:docPr id="3" name="图片 3" descr="228d3f2f80059ebce2bddb2deede7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28d3f2f80059ebce2bddb2deede7c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 an example to explain moral dilemma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Example: crash dive(取舍）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Critical thinking/Impartiality</w:t>
      </w:r>
    </w:p>
    <w:p>
      <w:pPr>
        <w:numPr>
          <w:ilvl w:val="0"/>
          <w:numId w:val="2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5266690" cy="2510155"/>
            <wp:effectExtent l="0" t="0" r="10160" b="4445"/>
            <wp:docPr id="9" name="图片 9" descr="3ea4a27fbd05b3d41cae6a387950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ea4a27fbd05b3d41cae6a38795065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drawing>
          <wp:inline distT="0" distB="0" distL="114300" distR="114300">
            <wp:extent cx="4487545" cy="2735580"/>
            <wp:effectExtent l="0" t="0" r="8255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7545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2788285" cy="2759710"/>
            <wp:effectExtent l="0" t="0" r="12065" b="254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8285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284345" cy="1513205"/>
            <wp:effectExtent l="0" t="0" r="1905" b="1079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4345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ascii="Calibri" w:hAnsi="Calibri" w:eastAsia="宋体" w:cs="Calibri"/>
          <w:i w:val="0"/>
          <w:iCs w:val="0"/>
          <w:caps w:val="0"/>
          <w:color w:val="201F1E"/>
          <w:spacing w:val="0"/>
          <w:sz w:val="22"/>
          <w:szCs w:val="22"/>
          <w:shd w:val="clear" w:fill="FFFFFF"/>
        </w:rPr>
        <w:t>data science governance and regulation</w:t>
      </w:r>
    </w:p>
    <w:p>
      <w:pPr>
        <w:numPr>
          <w:numId w:val="0"/>
        </w:numPr>
      </w:pPr>
      <w:r>
        <w:drawing>
          <wp:inline distT="0" distB="0" distL="114300" distR="114300">
            <wp:extent cx="4885690" cy="1032510"/>
            <wp:effectExtent l="0" t="0" r="10160" b="1524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Part4:</w:t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08575" cy="3713480"/>
            <wp:effectExtent l="0" t="0" r="15875" b="1270"/>
            <wp:docPr id="13" name="图片 13" descr="1e27814ccbac01423d3256554d3c7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e27814ccbac01423d3256554d3c72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8575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3.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1252220"/>
            <wp:effectExtent l="0" t="0" r="5715" b="508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769485" cy="2743835"/>
            <wp:effectExtent l="0" t="0" r="12065" b="1841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9485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-Bold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B072FA"/>
    <w:multiLevelType w:val="singleLevel"/>
    <w:tmpl w:val="9FB072F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CF004C9"/>
    <w:multiLevelType w:val="singleLevel"/>
    <w:tmpl w:val="FCF004C9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0C2CDA"/>
    <w:rsid w:val="01D32382"/>
    <w:rsid w:val="10F9031A"/>
    <w:rsid w:val="119D14B4"/>
    <w:rsid w:val="2F890DB7"/>
    <w:rsid w:val="2F9F7799"/>
    <w:rsid w:val="3D024EE5"/>
    <w:rsid w:val="46A30534"/>
    <w:rsid w:val="53300740"/>
    <w:rsid w:val="675059F2"/>
    <w:rsid w:val="700C2CDA"/>
    <w:rsid w:val="79C7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2021-09-26T07:11:00Z</dcterms:created>
  <dc:creator>刘大囍</dc:creator>
  <cp:lastModifiedBy>刘大囍</cp:lastModifiedBy>
  <dcterms:modified xsi:type="dcterms:W3CDTF">2021-09-26T08:51:44Z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B74F6D7A0FBC4319AABD69BBBBFC547A</vt:lpwstr>
  </property>
</Properties>
</file>