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99D" w:rsidRPr="0036112F" w:rsidRDefault="0036112F" w:rsidP="0016699D">
      <w:pPr>
        <w:jc w:val="center"/>
        <w:rPr>
          <w:b/>
          <w:sz w:val="28"/>
          <w:szCs w:val="28"/>
          <w:u w:val="single"/>
        </w:rPr>
      </w:pPr>
      <w:r w:rsidRPr="0036112F">
        <w:rPr>
          <w:b/>
          <w:sz w:val="28"/>
          <w:szCs w:val="28"/>
          <w:u w:val="single"/>
        </w:rPr>
        <w:t>Metad</w:t>
      </w:r>
      <w:r w:rsidR="0016699D" w:rsidRPr="0036112F">
        <w:rPr>
          <w:b/>
          <w:sz w:val="28"/>
          <w:szCs w:val="28"/>
          <w:u w:val="single"/>
        </w:rPr>
        <w:t>ata</w:t>
      </w:r>
      <w:r w:rsidR="00C21590">
        <w:rPr>
          <w:b/>
          <w:sz w:val="28"/>
          <w:szCs w:val="28"/>
          <w:u w:val="single"/>
        </w:rPr>
        <w:t xml:space="preserve"> for </w:t>
      </w:r>
      <w:r w:rsidR="005D4C3F">
        <w:rPr>
          <w:b/>
          <w:sz w:val="28"/>
          <w:szCs w:val="28"/>
          <w:u w:val="single"/>
        </w:rPr>
        <w:t xml:space="preserve">Census Age </w:t>
      </w:r>
      <w:r w:rsidR="00C21590">
        <w:rPr>
          <w:b/>
          <w:sz w:val="28"/>
          <w:szCs w:val="28"/>
          <w:u w:val="single"/>
        </w:rPr>
        <w:t>Data s</w:t>
      </w:r>
      <w:r w:rsidRPr="0036112F">
        <w:rPr>
          <w:b/>
          <w:sz w:val="28"/>
          <w:szCs w:val="28"/>
          <w:u w:val="single"/>
        </w:rPr>
        <w:t>et</w:t>
      </w:r>
      <w:r w:rsidRPr="0036112F">
        <w:rPr>
          <w:b/>
          <w:sz w:val="28"/>
          <w:szCs w:val="28"/>
        </w:rPr>
        <w:t xml:space="preserve">: </w:t>
      </w:r>
    </w:p>
    <w:p w:rsidR="0016699D" w:rsidRDefault="0016699D" w:rsidP="0016699D">
      <w:pPr>
        <w:jc w:val="center"/>
        <w:rPr>
          <w:sz w:val="28"/>
          <w:szCs w:val="28"/>
        </w:rPr>
      </w:pPr>
    </w:p>
    <w:tbl>
      <w:tblPr>
        <w:tblStyle w:val="TableGrid"/>
        <w:tblW w:w="8886" w:type="dxa"/>
        <w:tblLook w:val="01E0" w:firstRow="1" w:lastRow="1" w:firstColumn="1" w:lastColumn="1" w:noHBand="0" w:noVBand="0"/>
      </w:tblPr>
      <w:tblGrid>
        <w:gridCol w:w="2718"/>
        <w:gridCol w:w="6168"/>
      </w:tblGrid>
      <w:tr w:rsidR="0016699D" w:rsidRPr="0036578B" w:rsidTr="00903769">
        <w:trPr>
          <w:trHeight w:val="174"/>
        </w:trPr>
        <w:tc>
          <w:tcPr>
            <w:tcW w:w="2718" w:type="dxa"/>
          </w:tcPr>
          <w:p w:rsidR="0016699D" w:rsidRPr="0036578B" w:rsidRDefault="0016699D" w:rsidP="0036578B">
            <w:pPr>
              <w:rPr>
                <w:sz w:val="24"/>
                <w:szCs w:val="24"/>
              </w:rPr>
            </w:pPr>
            <w:r w:rsidRPr="0036578B">
              <w:rPr>
                <w:sz w:val="24"/>
                <w:szCs w:val="24"/>
              </w:rPr>
              <w:t>Heading</w:t>
            </w:r>
          </w:p>
        </w:tc>
        <w:tc>
          <w:tcPr>
            <w:tcW w:w="6168" w:type="dxa"/>
          </w:tcPr>
          <w:p w:rsidR="0016699D" w:rsidRPr="0036578B" w:rsidRDefault="0016699D" w:rsidP="0036578B">
            <w:pPr>
              <w:rPr>
                <w:sz w:val="24"/>
                <w:szCs w:val="24"/>
              </w:rPr>
            </w:pPr>
            <w:r w:rsidRPr="0036578B">
              <w:rPr>
                <w:sz w:val="24"/>
                <w:szCs w:val="24"/>
              </w:rPr>
              <w:t>Description</w:t>
            </w:r>
          </w:p>
        </w:tc>
      </w:tr>
      <w:tr w:rsidR="00A6396A" w:rsidRPr="0036578B" w:rsidTr="00903769">
        <w:trPr>
          <w:trHeight w:val="174"/>
        </w:trPr>
        <w:tc>
          <w:tcPr>
            <w:tcW w:w="2718" w:type="dxa"/>
          </w:tcPr>
          <w:p w:rsidR="00A6396A" w:rsidRPr="0036578B" w:rsidRDefault="00A6396A" w:rsidP="0036578B">
            <w:pPr>
              <w:rPr>
                <w:sz w:val="24"/>
                <w:szCs w:val="24"/>
              </w:rPr>
            </w:pPr>
            <w:r w:rsidRPr="0036578B">
              <w:rPr>
                <w:sz w:val="24"/>
                <w:szCs w:val="24"/>
              </w:rPr>
              <w:t>Data set name</w:t>
            </w:r>
          </w:p>
        </w:tc>
        <w:tc>
          <w:tcPr>
            <w:tcW w:w="6168" w:type="dxa"/>
          </w:tcPr>
          <w:p w:rsidR="00A6396A" w:rsidRPr="0036578B" w:rsidRDefault="005D4C3F" w:rsidP="0036578B">
            <w:pPr>
              <w:rPr>
                <w:kern w:val="0"/>
                <w:sz w:val="24"/>
                <w:szCs w:val="24"/>
                <w:lang w:val="en-US"/>
              </w:rPr>
            </w:pPr>
            <w:r w:rsidRPr="0036578B">
              <w:rPr>
                <w:kern w:val="0"/>
                <w:sz w:val="24"/>
                <w:szCs w:val="24"/>
                <w:lang w:val="en-US"/>
              </w:rPr>
              <w:t>City_CT_2016_5yr_Age</w:t>
            </w:r>
          </w:p>
        </w:tc>
      </w:tr>
      <w:tr w:rsidR="00A6396A" w:rsidRPr="0036578B" w:rsidTr="00903769">
        <w:trPr>
          <w:trHeight w:val="174"/>
        </w:trPr>
        <w:tc>
          <w:tcPr>
            <w:tcW w:w="2718" w:type="dxa"/>
          </w:tcPr>
          <w:p w:rsidR="00A6396A" w:rsidRPr="0036578B" w:rsidRDefault="00A6396A" w:rsidP="0036578B">
            <w:pPr>
              <w:rPr>
                <w:sz w:val="24"/>
                <w:szCs w:val="24"/>
              </w:rPr>
            </w:pPr>
            <w:r w:rsidRPr="0036578B">
              <w:rPr>
                <w:sz w:val="24"/>
                <w:szCs w:val="24"/>
              </w:rPr>
              <w:t>Data custodian</w:t>
            </w:r>
          </w:p>
        </w:tc>
        <w:tc>
          <w:tcPr>
            <w:tcW w:w="6168" w:type="dxa"/>
          </w:tcPr>
          <w:p w:rsidR="00A6396A" w:rsidRPr="0036578B" w:rsidRDefault="005D4C3F" w:rsidP="0036578B">
            <w:pPr>
              <w:rPr>
                <w:kern w:val="0"/>
                <w:sz w:val="24"/>
                <w:szCs w:val="24"/>
                <w:lang w:val="en-US"/>
              </w:rPr>
            </w:pPr>
            <w:r w:rsidRPr="0036578B">
              <w:rPr>
                <w:kern w:val="0"/>
                <w:sz w:val="24"/>
                <w:szCs w:val="24"/>
                <w:lang w:val="en-US"/>
              </w:rPr>
              <w:t>Statistics Canada</w:t>
            </w:r>
          </w:p>
        </w:tc>
      </w:tr>
      <w:tr w:rsidR="00A5644C" w:rsidRPr="0036578B" w:rsidTr="00903769">
        <w:trPr>
          <w:trHeight w:val="174"/>
        </w:trPr>
        <w:tc>
          <w:tcPr>
            <w:tcW w:w="2718" w:type="dxa"/>
          </w:tcPr>
          <w:p w:rsidR="00A5644C" w:rsidRPr="0036578B" w:rsidRDefault="00A5644C" w:rsidP="003657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Records</w:t>
            </w:r>
          </w:p>
        </w:tc>
        <w:tc>
          <w:tcPr>
            <w:tcW w:w="6168" w:type="dxa"/>
          </w:tcPr>
          <w:p w:rsidR="00A5644C" w:rsidRPr="0036578B" w:rsidRDefault="00A5644C" w:rsidP="0036578B">
            <w:pPr>
              <w:rPr>
                <w:kern w:val="0"/>
                <w:sz w:val="24"/>
                <w:szCs w:val="24"/>
                <w:lang w:val="en-US"/>
              </w:rPr>
            </w:pPr>
            <w:r>
              <w:rPr>
                <w:kern w:val="0"/>
                <w:sz w:val="24"/>
                <w:szCs w:val="24"/>
                <w:lang w:val="en-US"/>
              </w:rPr>
              <w:t>117</w:t>
            </w:r>
          </w:p>
        </w:tc>
      </w:tr>
      <w:tr w:rsidR="00A6396A" w:rsidRPr="0036578B" w:rsidTr="00903769">
        <w:trPr>
          <w:trHeight w:val="174"/>
        </w:trPr>
        <w:tc>
          <w:tcPr>
            <w:tcW w:w="2718" w:type="dxa"/>
          </w:tcPr>
          <w:p w:rsidR="00A6396A" w:rsidRPr="0036578B" w:rsidRDefault="00A6396A" w:rsidP="0036578B">
            <w:pPr>
              <w:rPr>
                <w:sz w:val="24"/>
                <w:szCs w:val="24"/>
              </w:rPr>
            </w:pPr>
            <w:r w:rsidRPr="0036578B">
              <w:rPr>
                <w:sz w:val="24"/>
                <w:szCs w:val="24"/>
              </w:rPr>
              <w:t>Data currency comments</w:t>
            </w:r>
          </w:p>
        </w:tc>
        <w:tc>
          <w:tcPr>
            <w:tcW w:w="6168" w:type="dxa"/>
          </w:tcPr>
          <w:p w:rsidR="00A6396A" w:rsidRPr="0036578B" w:rsidRDefault="00A6396A" w:rsidP="0036578B">
            <w:pPr>
              <w:rPr>
                <w:kern w:val="0"/>
                <w:sz w:val="24"/>
                <w:szCs w:val="24"/>
                <w:lang w:val="en-US"/>
              </w:rPr>
            </w:pPr>
            <w:r w:rsidRPr="0036578B">
              <w:rPr>
                <w:color w:val="000000" w:themeColor="text1"/>
                <w:sz w:val="24"/>
                <w:szCs w:val="24"/>
                <w:lang w:val="en-US"/>
              </w:rPr>
              <w:t xml:space="preserve">This data is </w:t>
            </w:r>
            <w:r w:rsidR="005D4C3F" w:rsidRPr="0036578B">
              <w:rPr>
                <w:color w:val="000000" w:themeColor="text1"/>
                <w:sz w:val="24"/>
                <w:szCs w:val="24"/>
                <w:lang w:val="en-US"/>
              </w:rPr>
              <w:t xml:space="preserve">obtained from the 2016 </w:t>
            </w:r>
            <w:r w:rsidR="0036578B" w:rsidRPr="0036578B">
              <w:rPr>
                <w:color w:val="000000" w:themeColor="text1"/>
                <w:sz w:val="24"/>
                <w:szCs w:val="24"/>
                <w:lang w:val="en-US"/>
              </w:rPr>
              <w:t>census</w:t>
            </w:r>
          </w:p>
        </w:tc>
      </w:tr>
      <w:tr w:rsidR="00A6396A" w:rsidRPr="0036578B" w:rsidTr="00903769">
        <w:trPr>
          <w:trHeight w:val="174"/>
        </w:trPr>
        <w:tc>
          <w:tcPr>
            <w:tcW w:w="2718" w:type="dxa"/>
          </w:tcPr>
          <w:p w:rsidR="00A6396A" w:rsidRPr="0036578B" w:rsidRDefault="00A6396A" w:rsidP="0036578B">
            <w:pPr>
              <w:rPr>
                <w:sz w:val="24"/>
                <w:szCs w:val="24"/>
              </w:rPr>
            </w:pPr>
            <w:r w:rsidRPr="0036578B">
              <w:rPr>
                <w:sz w:val="24"/>
                <w:szCs w:val="24"/>
              </w:rPr>
              <w:t>Data set description</w:t>
            </w:r>
          </w:p>
        </w:tc>
        <w:tc>
          <w:tcPr>
            <w:tcW w:w="6168" w:type="dxa"/>
          </w:tcPr>
          <w:p w:rsidR="00A6396A" w:rsidRPr="0036578B" w:rsidRDefault="00A6396A" w:rsidP="0036578B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36578B">
              <w:rPr>
                <w:sz w:val="24"/>
                <w:szCs w:val="24"/>
                <w:lang w:val="en-US"/>
              </w:rPr>
              <w:t xml:space="preserve">This data set contains information about the </w:t>
            </w:r>
            <w:r w:rsidR="005D4C3F" w:rsidRPr="0036578B">
              <w:rPr>
                <w:sz w:val="24"/>
                <w:szCs w:val="24"/>
                <w:lang w:val="en-US"/>
              </w:rPr>
              <w:t>number of individuals identified from the 2016 census who reside within the Census Tract (CT) with</w:t>
            </w:r>
            <w:r w:rsidRPr="0036578B">
              <w:rPr>
                <w:sz w:val="24"/>
                <w:szCs w:val="24"/>
                <w:lang w:val="en-US"/>
              </w:rPr>
              <w:t xml:space="preserve">in City of Vancouver. </w:t>
            </w:r>
          </w:p>
        </w:tc>
      </w:tr>
      <w:tr w:rsidR="00A6396A" w:rsidRPr="0036578B" w:rsidTr="00903769">
        <w:trPr>
          <w:trHeight w:val="174"/>
        </w:trPr>
        <w:tc>
          <w:tcPr>
            <w:tcW w:w="2718" w:type="dxa"/>
          </w:tcPr>
          <w:p w:rsidR="00A6396A" w:rsidRPr="0036578B" w:rsidRDefault="00A6396A" w:rsidP="0036578B">
            <w:pPr>
              <w:rPr>
                <w:sz w:val="24"/>
                <w:szCs w:val="24"/>
              </w:rPr>
            </w:pPr>
            <w:r w:rsidRPr="0036578B">
              <w:rPr>
                <w:sz w:val="24"/>
                <w:szCs w:val="24"/>
              </w:rPr>
              <w:t>Data accuracy comments</w:t>
            </w:r>
          </w:p>
        </w:tc>
        <w:tc>
          <w:tcPr>
            <w:tcW w:w="6168" w:type="dxa"/>
          </w:tcPr>
          <w:p w:rsidR="00A6396A" w:rsidRPr="0036578B" w:rsidRDefault="0036578B" w:rsidP="0036578B">
            <w:pPr>
              <w:rPr>
                <w:sz w:val="24"/>
                <w:szCs w:val="24"/>
                <w:lang w:val="en-US"/>
              </w:rPr>
            </w:pPr>
            <w:r w:rsidRPr="0036578B">
              <w:rPr>
                <w:sz w:val="24"/>
                <w:szCs w:val="24"/>
              </w:rPr>
              <w:t>https://www12.statcan.gc.ca/census-recensement/index-eng.cfm?MM=1</w:t>
            </w:r>
          </w:p>
        </w:tc>
      </w:tr>
      <w:tr w:rsidR="00A6396A" w:rsidRPr="0036578B" w:rsidTr="00903769">
        <w:trPr>
          <w:trHeight w:val="174"/>
        </w:trPr>
        <w:tc>
          <w:tcPr>
            <w:tcW w:w="2718" w:type="dxa"/>
          </w:tcPr>
          <w:p w:rsidR="00A6396A" w:rsidRPr="0036578B" w:rsidRDefault="00A6396A" w:rsidP="0036578B">
            <w:pPr>
              <w:rPr>
                <w:sz w:val="24"/>
                <w:szCs w:val="24"/>
              </w:rPr>
            </w:pPr>
            <w:r w:rsidRPr="0036578B">
              <w:rPr>
                <w:sz w:val="24"/>
                <w:szCs w:val="24"/>
              </w:rPr>
              <w:t>Attributes</w:t>
            </w:r>
          </w:p>
        </w:tc>
        <w:tc>
          <w:tcPr>
            <w:tcW w:w="6168" w:type="dxa"/>
          </w:tcPr>
          <w:p w:rsidR="00A6396A" w:rsidRPr="0036578B" w:rsidRDefault="00A6396A" w:rsidP="0036578B">
            <w:pPr>
              <w:rPr>
                <w:sz w:val="24"/>
                <w:szCs w:val="24"/>
              </w:rPr>
            </w:pPr>
          </w:p>
        </w:tc>
      </w:tr>
      <w:tr w:rsidR="00A6396A" w:rsidRPr="0036578B" w:rsidTr="00A6396A">
        <w:trPr>
          <w:trHeight w:val="989"/>
        </w:trPr>
        <w:tc>
          <w:tcPr>
            <w:tcW w:w="2718" w:type="dxa"/>
          </w:tcPr>
          <w:p w:rsidR="00A6396A" w:rsidRPr="0036578B" w:rsidRDefault="00A6396A" w:rsidP="0036578B">
            <w:pPr>
              <w:rPr>
                <w:sz w:val="24"/>
                <w:szCs w:val="24"/>
              </w:rPr>
            </w:pPr>
            <w:r w:rsidRPr="0036578B">
              <w:rPr>
                <w:sz w:val="24"/>
                <w:szCs w:val="24"/>
              </w:rPr>
              <w:t>Coordinate System</w:t>
            </w:r>
          </w:p>
        </w:tc>
        <w:tc>
          <w:tcPr>
            <w:tcW w:w="6168" w:type="dxa"/>
          </w:tcPr>
          <w:p w:rsidR="00A6396A" w:rsidRPr="0036578B" w:rsidRDefault="00A6396A" w:rsidP="0036578B">
            <w:pPr>
              <w:rPr>
                <w:sz w:val="24"/>
                <w:szCs w:val="24"/>
              </w:rPr>
            </w:pPr>
            <w:r w:rsidRPr="0036578B">
              <w:rPr>
                <w:sz w:val="24"/>
                <w:szCs w:val="24"/>
                <w:lang w:val="en-US"/>
              </w:rPr>
              <w:t xml:space="preserve">SHP </w:t>
            </w:r>
            <w:proofErr w:type="gramStart"/>
            <w:r w:rsidRPr="0036578B">
              <w:rPr>
                <w:sz w:val="24"/>
                <w:szCs w:val="24"/>
                <w:lang w:val="en-US"/>
              </w:rPr>
              <w:t>are</w:t>
            </w:r>
            <w:proofErr w:type="gramEnd"/>
            <w:r w:rsidRPr="0036578B">
              <w:rPr>
                <w:sz w:val="24"/>
                <w:szCs w:val="24"/>
                <w:lang w:val="en-US"/>
              </w:rPr>
              <w:t xml:space="preserve"> </w:t>
            </w:r>
            <w:r w:rsidR="0036578B" w:rsidRPr="0036578B">
              <w:rPr>
                <w:sz w:val="24"/>
                <w:szCs w:val="24"/>
                <w:lang w:val="en-US"/>
              </w:rPr>
              <w:t xml:space="preserve">stored in Geographic </w:t>
            </w:r>
            <w:r w:rsidR="00A5644C" w:rsidRPr="0036578B">
              <w:rPr>
                <w:sz w:val="24"/>
                <w:szCs w:val="24"/>
                <w:lang w:val="en-US"/>
              </w:rPr>
              <w:t>Coordinate</w:t>
            </w:r>
            <w:r w:rsidR="0036578B" w:rsidRPr="0036578B">
              <w:rPr>
                <w:sz w:val="24"/>
                <w:szCs w:val="24"/>
                <w:lang w:val="en-US"/>
              </w:rPr>
              <w:t xml:space="preserve"> System</w:t>
            </w:r>
            <w:r w:rsidRPr="0036578B">
              <w:rPr>
                <w:sz w:val="24"/>
                <w:szCs w:val="24"/>
                <w:lang w:val="en-US"/>
              </w:rPr>
              <w:t xml:space="preserve">, NAD83 (CSRS). </w:t>
            </w:r>
          </w:p>
        </w:tc>
      </w:tr>
      <w:tr w:rsidR="00A6396A" w:rsidRPr="0036578B" w:rsidTr="00903769">
        <w:trPr>
          <w:trHeight w:val="174"/>
        </w:trPr>
        <w:tc>
          <w:tcPr>
            <w:tcW w:w="2718" w:type="dxa"/>
          </w:tcPr>
          <w:p w:rsidR="00A6396A" w:rsidRPr="0036578B" w:rsidRDefault="00A6396A" w:rsidP="0036578B">
            <w:pPr>
              <w:rPr>
                <w:sz w:val="24"/>
                <w:szCs w:val="24"/>
              </w:rPr>
            </w:pPr>
            <w:r w:rsidRPr="0036578B">
              <w:rPr>
                <w:sz w:val="24"/>
                <w:szCs w:val="24"/>
              </w:rPr>
              <w:t>Data set details</w:t>
            </w:r>
          </w:p>
        </w:tc>
        <w:tc>
          <w:tcPr>
            <w:tcW w:w="6168" w:type="dxa"/>
          </w:tcPr>
          <w:p w:rsidR="00A6396A" w:rsidRPr="0036578B" w:rsidRDefault="0036578B" w:rsidP="0036578B">
            <w:pPr>
              <w:rPr>
                <w:sz w:val="24"/>
                <w:szCs w:val="24"/>
                <w:lang w:val="en-US"/>
              </w:rPr>
            </w:pPr>
            <w:r w:rsidRPr="0036578B">
              <w:rPr>
                <w:kern w:val="0"/>
                <w:sz w:val="24"/>
                <w:szCs w:val="24"/>
                <w:lang w:val="en-US"/>
              </w:rPr>
              <w:t>City_CT_2016_5yr_Age</w:t>
            </w:r>
            <w:r w:rsidRPr="0036578B">
              <w:rPr>
                <w:kern w:val="0"/>
                <w:sz w:val="24"/>
                <w:szCs w:val="24"/>
                <w:lang w:val="en-US"/>
              </w:rPr>
              <w:t>.shp</w:t>
            </w:r>
          </w:p>
        </w:tc>
      </w:tr>
      <w:tr w:rsidR="00A6396A" w:rsidRPr="0036578B" w:rsidTr="00903769">
        <w:trPr>
          <w:trHeight w:val="174"/>
        </w:trPr>
        <w:tc>
          <w:tcPr>
            <w:tcW w:w="2718" w:type="dxa"/>
          </w:tcPr>
          <w:p w:rsidR="00A6396A" w:rsidRPr="0036578B" w:rsidRDefault="00A6396A" w:rsidP="0036578B">
            <w:pPr>
              <w:rPr>
                <w:sz w:val="24"/>
                <w:szCs w:val="24"/>
              </w:rPr>
            </w:pPr>
            <w:r w:rsidRPr="0036578B">
              <w:rPr>
                <w:sz w:val="24"/>
                <w:szCs w:val="24"/>
              </w:rPr>
              <w:t>Note</w:t>
            </w:r>
          </w:p>
        </w:tc>
        <w:tc>
          <w:tcPr>
            <w:tcW w:w="6168" w:type="dxa"/>
          </w:tcPr>
          <w:p w:rsidR="00A6396A" w:rsidRPr="0036578B" w:rsidRDefault="00A5644C" w:rsidP="0036578B">
            <w:pPr>
              <w:rPr>
                <w:sz w:val="24"/>
                <w:szCs w:val="24"/>
              </w:rPr>
            </w:pPr>
            <w:r w:rsidRPr="00A5644C">
              <w:rPr>
                <w:sz w:val="24"/>
                <w:szCs w:val="24"/>
              </w:rPr>
              <w:t>https://www150.statcan.gc.ca/n1/pub/92-160-g/2011001/tech-eng.htm</w:t>
            </w:r>
          </w:p>
        </w:tc>
      </w:tr>
    </w:tbl>
    <w:p w:rsidR="00A93CC3" w:rsidRDefault="00A93CC3" w:rsidP="00A6396A"/>
    <w:p w:rsidR="00A5644C" w:rsidRPr="00391FF7" w:rsidRDefault="00A5644C" w:rsidP="00A5644C">
      <w:pPr>
        <w:spacing w:after="200" w:line="276" w:lineRule="auto"/>
        <w:rPr>
          <w:b/>
          <w:sz w:val="24"/>
          <w:szCs w:val="24"/>
          <w:u w:val="single"/>
        </w:rPr>
      </w:pPr>
      <w:r w:rsidRPr="00391FF7">
        <w:rPr>
          <w:b/>
          <w:sz w:val="24"/>
          <w:szCs w:val="24"/>
          <w:u w:val="single"/>
        </w:rPr>
        <w:t>Attributes Description</w:t>
      </w:r>
    </w:p>
    <w:p w:rsidR="00A5644C" w:rsidRPr="00A5644C" w:rsidRDefault="00A5644C" w:rsidP="00A5644C">
      <w:proofErr w:type="spellStart"/>
      <w:r w:rsidRPr="00A5644C">
        <w:t>ObjectID</w:t>
      </w:r>
      <w:proofErr w:type="spellEnd"/>
      <w:r w:rsidRPr="00A5644C">
        <w:t xml:space="preserve">   </w:t>
      </w:r>
      <w:r w:rsidRPr="00A5644C">
        <w:tab/>
      </w:r>
      <w:r w:rsidRPr="00A5644C">
        <w:tab/>
        <w:t>System Generated</w:t>
      </w:r>
    </w:p>
    <w:p w:rsidR="00A5644C" w:rsidRPr="00A5644C" w:rsidRDefault="00A5644C" w:rsidP="00A5644C">
      <w:r w:rsidRPr="00A5644C">
        <w:t>CTUID</w:t>
      </w:r>
      <w:r w:rsidRPr="00A5644C">
        <w:tab/>
      </w:r>
      <w:r w:rsidRPr="00A5644C">
        <w:tab/>
      </w:r>
      <w:r w:rsidRPr="00A5644C">
        <w:tab/>
      </w:r>
      <w:r w:rsidRPr="00A5644C">
        <w:t>Unique Identifier for the Census Tract (CT)</w:t>
      </w:r>
    </w:p>
    <w:p w:rsidR="00A5644C" w:rsidRPr="00A5644C" w:rsidRDefault="00A5644C" w:rsidP="00A5644C">
      <w:proofErr w:type="spellStart"/>
      <w:r w:rsidRPr="00A5644C">
        <w:t>CTName</w:t>
      </w:r>
      <w:proofErr w:type="spellEnd"/>
      <w:r w:rsidRPr="00A5644C">
        <w:tab/>
      </w:r>
      <w:r w:rsidRPr="00A5644C">
        <w:tab/>
        <w:t>Unique Name for the Census Tract</w:t>
      </w:r>
    </w:p>
    <w:p w:rsidR="00A5644C" w:rsidRDefault="00A5644C" w:rsidP="00A5644C">
      <w:r w:rsidRPr="00A5644C">
        <w:t>YR_0_to_4</w:t>
      </w:r>
      <w:r w:rsidRPr="00A5644C">
        <w:tab/>
      </w:r>
      <w:r w:rsidRPr="00A5644C">
        <w:tab/>
        <w:t>Number of people within the CT between the age range of 0 and 4</w:t>
      </w:r>
    </w:p>
    <w:p w:rsidR="00A5644C" w:rsidRDefault="00A5644C" w:rsidP="00A5644C">
      <w:r>
        <w:t>(</w:t>
      </w:r>
      <w:proofErr w:type="gramStart"/>
      <w:r>
        <w:t>increases</w:t>
      </w:r>
      <w:proofErr w:type="gramEnd"/>
      <w:r>
        <w:t xml:space="preserve"> by 5 years)</w:t>
      </w:r>
    </w:p>
    <w:p w:rsidR="00A5644C" w:rsidRDefault="00A5644C" w:rsidP="00A5644C">
      <w:r>
        <w:t>YR_100_PLUS</w:t>
      </w:r>
      <w:r>
        <w:tab/>
      </w:r>
      <w:r>
        <w:tab/>
      </w:r>
      <w:r w:rsidRPr="00A5644C">
        <w:t xml:space="preserve">Number of people within the CT </w:t>
      </w:r>
      <w:r>
        <w:t>over 100 years</w:t>
      </w:r>
    </w:p>
    <w:p w:rsidR="00A5644C" w:rsidRDefault="00A5644C" w:rsidP="00A5644C">
      <w:r>
        <w:t>PRUID</w:t>
      </w:r>
      <w:r>
        <w:tab/>
      </w:r>
      <w:r>
        <w:tab/>
      </w:r>
      <w:r>
        <w:tab/>
        <w:t>Province Identifier</w:t>
      </w:r>
    </w:p>
    <w:p w:rsidR="00A5644C" w:rsidRDefault="00A5644C" w:rsidP="00A5644C">
      <w:r>
        <w:t>PRNAME</w:t>
      </w:r>
      <w:r>
        <w:tab/>
      </w:r>
      <w:r>
        <w:tab/>
        <w:t>Province Name (English / French)</w:t>
      </w:r>
    </w:p>
    <w:p w:rsidR="00A5644C" w:rsidRDefault="00A5644C" w:rsidP="00A5644C">
      <w:r>
        <w:t>CMAUID</w:t>
      </w:r>
      <w:r>
        <w:tab/>
      </w:r>
      <w:r>
        <w:tab/>
      </w:r>
      <w:r>
        <w:t>Census Metropolitan Area</w:t>
      </w:r>
      <w:r w:rsidR="00D14883">
        <w:t xml:space="preserve"> Unique identifier</w:t>
      </w:r>
    </w:p>
    <w:p w:rsidR="00A5644C" w:rsidRDefault="00A5644C" w:rsidP="00A5644C">
      <w:r>
        <w:t>CMAPUID</w:t>
      </w:r>
      <w:r>
        <w:tab/>
      </w:r>
      <w:r>
        <w:tab/>
      </w:r>
      <w:r>
        <w:t>Census Metropolitan Area</w:t>
      </w:r>
    </w:p>
    <w:p w:rsidR="00A5644C" w:rsidRDefault="00A5644C" w:rsidP="00A5644C">
      <w:r>
        <w:t>CMATYPE</w:t>
      </w:r>
      <w:r>
        <w:tab/>
      </w:r>
      <w:r>
        <w:tab/>
        <w:t>Census Metropolitan Area Type</w:t>
      </w:r>
    </w:p>
    <w:p w:rsidR="00A5644C" w:rsidRDefault="00A5644C" w:rsidP="00A5644C">
      <w:r>
        <w:t>CSD</w:t>
      </w:r>
      <w:r>
        <w:tab/>
      </w:r>
      <w:r>
        <w:tab/>
      </w:r>
      <w:r>
        <w:tab/>
        <w:t>Census Subdivision</w:t>
      </w:r>
    </w:p>
    <w:p w:rsidR="00A5644C" w:rsidRDefault="00A5644C" w:rsidP="00A5644C">
      <w:proofErr w:type="spellStart"/>
      <w:r>
        <w:t>Shape_Length</w:t>
      </w:r>
      <w:proofErr w:type="spellEnd"/>
      <w:r>
        <w:tab/>
      </w:r>
      <w:r>
        <w:tab/>
        <w:t>Length of the Polygon perimeter</w:t>
      </w:r>
    </w:p>
    <w:p w:rsidR="00A5644C" w:rsidRDefault="00A5644C" w:rsidP="00A5644C">
      <w:proofErr w:type="spellStart"/>
      <w:r>
        <w:t>Shape_Area</w:t>
      </w:r>
      <w:proofErr w:type="spellEnd"/>
      <w:r>
        <w:tab/>
      </w:r>
      <w:r>
        <w:tab/>
        <w:t>Geometric Area of the Polygon</w:t>
      </w:r>
    </w:p>
    <w:p w:rsidR="00A5644C" w:rsidRDefault="00A5644C" w:rsidP="00A5644C">
      <w:r>
        <w:t>SHAPE</w:t>
      </w:r>
      <w:r>
        <w:tab/>
      </w:r>
      <w:r>
        <w:tab/>
      </w:r>
      <w:r>
        <w:tab/>
        <w:t>Geometry Type (Polygon)</w:t>
      </w:r>
    </w:p>
    <w:p w:rsidR="00A5644C" w:rsidRPr="00A5644C" w:rsidRDefault="00A5644C" w:rsidP="00A5644C"/>
    <w:p w:rsidR="00D0789B" w:rsidRPr="00096680" w:rsidRDefault="00D0789B" w:rsidP="00AD00FB">
      <w:pPr>
        <w:rPr>
          <w:b/>
          <w:sz w:val="20"/>
          <w:szCs w:val="20"/>
        </w:rPr>
      </w:pPr>
    </w:p>
    <w:p w:rsidR="00516968" w:rsidRPr="00096680" w:rsidRDefault="00516968" w:rsidP="00096680">
      <w:pPr>
        <w:rPr>
          <w:b/>
          <w:sz w:val="20"/>
          <w:szCs w:val="20"/>
        </w:rPr>
      </w:pPr>
      <w:bookmarkStart w:id="0" w:name="_GoBack"/>
      <w:bookmarkEnd w:id="0"/>
    </w:p>
    <w:sectPr w:rsidR="00516968" w:rsidRPr="00096680" w:rsidSect="00A5644C">
      <w:pgSz w:w="12240" w:h="15840"/>
      <w:pgMar w:top="1152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24506"/>
    <w:multiLevelType w:val="hybridMultilevel"/>
    <w:tmpl w:val="7418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A0A64"/>
    <w:multiLevelType w:val="hybridMultilevel"/>
    <w:tmpl w:val="9612D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99D"/>
    <w:rsid w:val="000270D8"/>
    <w:rsid w:val="00096680"/>
    <w:rsid w:val="00123DB1"/>
    <w:rsid w:val="00160618"/>
    <w:rsid w:val="0016699D"/>
    <w:rsid w:val="001D7028"/>
    <w:rsid w:val="00280A19"/>
    <w:rsid w:val="002C4D64"/>
    <w:rsid w:val="0036112F"/>
    <w:rsid w:val="0036578B"/>
    <w:rsid w:val="003D353B"/>
    <w:rsid w:val="00461B82"/>
    <w:rsid w:val="004662D6"/>
    <w:rsid w:val="004A2A97"/>
    <w:rsid w:val="004A3649"/>
    <w:rsid w:val="00516968"/>
    <w:rsid w:val="005D4C3F"/>
    <w:rsid w:val="005E73DA"/>
    <w:rsid w:val="00626BA7"/>
    <w:rsid w:val="006B7CAB"/>
    <w:rsid w:val="00733BE7"/>
    <w:rsid w:val="007A4DE8"/>
    <w:rsid w:val="007B6500"/>
    <w:rsid w:val="007C425A"/>
    <w:rsid w:val="00903769"/>
    <w:rsid w:val="00926E47"/>
    <w:rsid w:val="009332E5"/>
    <w:rsid w:val="00A5644C"/>
    <w:rsid w:val="00A6396A"/>
    <w:rsid w:val="00A93CC3"/>
    <w:rsid w:val="00AD00FB"/>
    <w:rsid w:val="00B07F30"/>
    <w:rsid w:val="00B43614"/>
    <w:rsid w:val="00B53740"/>
    <w:rsid w:val="00B7557F"/>
    <w:rsid w:val="00BD16AE"/>
    <w:rsid w:val="00C21590"/>
    <w:rsid w:val="00D0789B"/>
    <w:rsid w:val="00D14883"/>
    <w:rsid w:val="00D52EE1"/>
    <w:rsid w:val="00F8253E"/>
    <w:rsid w:val="00FD4665"/>
    <w:rsid w:val="00FD5454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9D"/>
    <w:pPr>
      <w:spacing w:after="0" w:line="240" w:lineRule="auto"/>
    </w:pPr>
    <w:rPr>
      <w:rFonts w:ascii="Trebuchet MS" w:eastAsia="Times New Roman" w:hAnsi="Trebuchet MS" w:cs="Times New Roman"/>
      <w:kern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9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6699D"/>
    <w:pPr>
      <w:keepLines w:val="0"/>
      <w:spacing w:before="0" w:after="120"/>
      <w:outlineLvl w:val="1"/>
    </w:pPr>
    <w:rPr>
      <w:rFonts w:ascii="Arial" w:eastAsia="Times New Roman" w:hAnsi="Arial" w:cs="Times New Roman"/>
      <w:bCs w:val="0"/>
      <w:color w:val="auto"/>
      <w:kern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99D"/>
    <w:rPr>
      <w:rFonts w:ascii="Arial" w:eastAsia="Times New Roman" w:hAnsi="Arial" w:cs="Times New Roman"/>
      <w:b/>
      <w:sz w:val="24"/>
      <w:szCs w:val="26"/>
      <w:lang w:val="en-CA"/>
    </w:rPr>
  </w:style>
  <w:style w:type="table" w:styleId="TableGrid">
    <w:name w:val="Table Grid"/>
    <w:basedOn w:val="TableNormal"/>
    <w:rsid w:val="001669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1669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699D"/>
    <w:pPr>
      <w:spacing w:before="100" w:beforeAutospacing="1" w:after="100" w:afterAutospacing="1"/>
    </w:pPr>
    <w:rPr>
      <w:rFonts w:ascii="Times New Roman" w:hAnsi="Times New Roman"/>
      <w:kern w:val="0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699D"/>
    <w:rPr>
      <w:rFonts w:asciiTheme="majorHAnsi" w:eastAsiaTheme="majorEastAsia" w:hAnsiTheme="majorHAnsi" w:cstheme="majorBidi"/>
      <w:b/>
      <w:bCs/>
      <w:color w:val="365F91" w:themeColor="accent1" w:themeShade="BF"/>
      <w:kern w:val="22"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FE511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5119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662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62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62D6"/>
    <w:rPr>
      <w:rFonts w:ascii="Trebuchet MS" w:eastAsia="Times New Roman" w:hAnsi="Trebuchet MS" w:cs="Times New Roman"/>
      <w:kern w:val="22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62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62D6"/>
    <w:rPr>
      <w:rFonts w:ascii="Trebuchet MS" w:eastAsia="Times New Roman" w:hAnsi="Trebuchet MS" w:cs="Times New Roman"/>
      <w:b/>
      <w:bCs/>
      <w:kern w:val="22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2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2D6"/>
    <w:rPr>
      <w:rFonts w:ascii="Tahoma" w:eastAsia="Times New Roman" w:hAnsi="Tahoma" w:cs="Tahoma"/>
      <w:kern w:val="22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0851">
          <w:marLeft w:val="0"/>
          <w:marRight w:val="0"/>
          <w:marTop w:val="0"/>
          <w:marBottom w:val="0"/>
          <w:divBdr>
            <w:top w:val="single" w:sz="6" w:space="0" w:color="999999"/>
            <w:left w:val="none" w:sz="0" w:space="20" w:color="auto"/>
            <w:bottom w:val="none" w:sz="0" w:space="6" w:color="auto"/>
            <w:right w:val="none" w:sz="0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AB9DB-A971-4337-B04E-1CD3354B7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Vancouver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Low</dc:creator>
  <cp:lastModifiedBy>Lindsay Kelly</cp:lastModifiedBy>
  <cp:revision>7</cp:revision>
  <dcterms:created xsi:type="dcterms:W3CDTF">2018-08-14T18:12:00Z</dcterms:created>
  <dcterms:modified xsi:type="dcterms:W3CDTF">2018-09-06T22:55:00Z</dcterms:modified>
</cp:coreProperties>
</file>