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3A859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TOGAF Architecture Document: </w:t>
      </w:r>
      <w:proofErr w:type="spellStart"/>
      <w:r w:rsidRPr="00440BCC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Traveller</w:t>
      </w:r>
      <w:proofErr w:type="spellEnd"/>
      <w:r w:rsidRPr="00440BCC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 xml:space="preserve"> Character Sheet Application</w:t>
      </w:r>
    </w:p>
    <w:p w14:paraId="6B7E407C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1. Executive Summary</w:t>
      </w:r>
    </w:p>
    <w:p w14:paraId="657CD34D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The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 xml:space="preserve"> Character Sheet is a client-side web application designed to support players of the Mongoose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 xml:space="preserve"> 2nd Edition role-playing game. It enables character creation, management, storage, and printing in a digital format. This architecture document describes the design, components, and technical decisions supporting this application according to The Open Group Architecture Framework (TOGAF).</w:t>
      </w:r>
    </w:p>
    <w:p w14:paraId="00C30D5D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This document is intended for developers, maintainers, and stakeholders interested in the technical architecture of the application. It serves as both documentation and a guide for future development.</w:t>
      </w:r>
    </w:p>
    <w:p w14:paraId="55E45AD6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2. Architecture Vision</w:t>
      </w:r>
    </w:p>
    <w:p w14:paraId="347DAA79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2.1 Problem Statement</w:t>
      </w:r>
    </w:p>
    <w:p w14:paraId="5401A405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Players of the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 xml:space="preserve"> role-playing game need a digital tool to create and manage character sheets, replacing traditional paper sheets with a solution that adds automation, validation, and persistence.</w:t>
      </w:r>
    </w:p>
    <w:p w14:paraId="5DFE3945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2.2 Vision Statement</w:t>
      </w:r>
    </w:p>
    <w:p w14:paraId="7CE7E3A7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To provide the most comprehensive and user-friendly digital character sheet for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 xml:space="preserve"> 2nd Edition that works entirely within a web browser, requires no server connection after initial load, and supports complete character lifecycle management.</w:t>
      </w:r>
    </w:p>
    <w:p w14:paraId="67158AD5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2.3 Stakeholders</w:t>
      </w:r>
    </w:p>
    <w:p w14:paraId="407BEF4F" w14:textId="77777777" w:rsidR="00440BCC" w:rsidRPr="00440BCC" w:rsidRDefault="00440BCC" w:rsidP="00440B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Primary Users</w:t>
      </w: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: Players and Game Masters of the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 xml:space="preserve"> RPG</w:t>
      </w:r>
    </w:p>
    <w:p w14:paraId="6D98930C" w14:textId="77777777" w:rsidR="00440BCC" w:rsidRPr="00440BCC" w:rsidRDefault="00440BCC" w:rsidP="00440BC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Developers</w:t>
      </w:r>
      <w:r w:rsidRPr="00440BCC">
        <w:rPr>
          <w:rFonts w:ascii="Segoe UI" w:eastAsia="Times New Roman" w:hAnsi="Segoe UI" w:cs="Segoe UI"/>
          <w:kern w:val="0"/>
          <w14:ligatures w14:val="none"/>
        </w:rPr>
        <w:t>: Application maintainers</w:t>
      </w:r>
    </w:p>
    <w:p w14:paraId="114E1C0A" w14:textId="77777777" w:rsidR="00440BCC" w:rsidRPr="00440BCC" w:rsidRDefault="00440BCC" w:rsidP="00440BC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Content Providers</w:t>
      </w:r>
      <w:r w:rsidRPr="00440BCC">
        <w:rPr>
          <w:rFonts w:ascii="Segoe UI" w:eastAsia="Times New Roman" w:hAnsi="Segoe UI" w:cs="Segoe UI"/>
          <w:kern w:val="0"/>
          <w14:ligatures w14:val="none"/>
        </w:rPr>
        <w:t>: Mongoose Publishing (indirectly, as IP holders)</w:t>
      </w:r>
    </w:p>
    <w:p w14:paraId="7C9655AA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2.4 Key Drivers</w:t>
      </w:r>
    </w:p>
    <w:p w14:paraId="2E615724" w14:textId="77777777" w:rsidR="00440BCC" w:rsidRPr="00440BCC" w:rsidRDefault="00440BCC" w:rsidP="00440B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Accessibility</w:t>
      </w:r>
      <w:r w:rsidRPr="00440BCC">
        <w:rPr>
          <w:rFonts w:ascii="Segoe UI" w:eastAsia="Times New Roman" w:hAnsi="Segoe UI" w:cs="Segoe UI"/>
          <w:kern w:val="0"/>
          <w14:ligatures w14:val="none"/>
        </w:rPr>
        <w:t>: Available to any user with a web browser</w:t>
      </w:r>
    </w:p>
    <w:p w14:paraId="6758C7A2" w14:textId="77777777" w:rsidR="00440BCC" w:rsidRPr="00440BCC" w:rsidRDefault="00440BCC" w:rsidP="00440BC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Offline Capability</w:t>
      </w:r>
      <w:r w:rsidRPr="00440BCC">
        <w:rPr>
          <w:rFonts w:ascii="Segoe UI" w:eastAsia="Times New Roman" w:hAnsi="Segoe UI" w:cs="Segoe UI"/>
          <w:kern w:val="0"/>
          <w14:ligatures w14:val="none"/>
        </w:rPr>
        <w:t>: Functional without ongoing internet connection</w:t>
      </w:r>
    </w:p>
    <w:p w14:paraId="53EF7D99" w14:textId="77777777" w:rsidR="00440BCC" w:rsidRPr="00440BCC" w:rsidRDefault="00440BCC" w:rsidP="00440BC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Comprehensiveness</w:t>
      </w:r>
      <w:r w:rsidRPr="00440BCC">
        <w:rPr>
          <w:rFonts w:ascii="Segoe UI" w:eastAsia="Times New Roman" w:hAnsi="Segoe UI" w:cs="Segoe UI"/>
          <w:kern w:val="0"/>
          <w14:ligatures w14:val="none"/>
        </w:rPr>
        <w:t>: Support for all character creation and management rules</w:t>
      </w:r>
    </w:p>
    <w:p w14:paraId="25B23811" w14:textId="77777777" w:rsidR="00440BCC" w:rsidRPr="00440BCC" w:rsidRDefault="00440BCC" w:rsidP="00440BC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User Experience</w:t>
      </w:r>
      <w:r w:rsidRPr="00440BCC">
        <w:rPr>
          <w:rFonts w:ascii="Segoe UI" w:eastAsia="Times New Roman" w:hAnsi="Segoe UI" w:cs="Segoe UI"/>
          <w:kern w:val="0"/>
          <w14:ligatures w14:val="none"/>
        </w:rPr>
        <w:t>: Intuitive interface requiring minimal learning curve</w:t>
      </w:r>
    </w:p>
    <w:p w14:paraId="411DA3B7" w14:textId="77777777" w:rsidR="00440BCC" w:rsidRPr="00440BCC" w:rsidRDefault="00440BCC" w:rsidP="00440BCC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Portability</w:t>
      </w:r>
      <w:r w:rsidRPr="00440BCC">
        <w:rPr>
          <w:rFonts w:ascii="Segoe UI" w:eastAsia="Times New Roman" w:hAnsi="Segoe UI" w:cs="Segoe UI"/>
          <w:kern w:val="0"/>
          <w14:ligatures w14:val="none"/>
        </w:rPr>
        <w:t>: Usable across different devices and platforms</w:t>
      </w:r>
    </w:p>
    <w:p w14:paraId="291E7E85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2.5 Constraints</w:t>
      </w:r>
    </w:p>
    <w:p w14:paraId="11E88265" w14:textId="77777777" w:rsidR="00440BCC" w:rsidRPr="00440BCC" w:rsidRDefault="00440BCC" w:rsidP="00440B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Legal</w:t>
      </w: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: Must respect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 xml:space="preserve"> intellectual property</w:t>
      </w:r>
    </w:p>
    <w:p w14:paraId="1FDF1A82" w14:textId="77777777" w:rsidR="00440BCC" w:rsidRPr="00440BCC" w:rsidRDefault="00440BCC" w:rsidP="00440BC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Technical</w:t>
      </w:r>
      <w:r w:rsidRPr="00440BCC">
        <w:rPr>
          <w:rFonts w:ascii="Segoe UI" w:eastAsia="Times New Roman" w:hAnsi="Segoe UI" w:cs="Segoe UI"/>
          <w:kern w:val="0"/>
          <w14:ligatures w14:val="none"/>
        </w:rPr>
        <w:t>: Must operate without server-side processing</w:t>
      </w:r>
    </w:p>
    <w:p w14:paraId="4D08C172" w14:textId="77777777" w:rsidR="00440BCC" w:rsidRPr="00440BCC" w:rsidRDefault="00440BCC" w:rsidP="00440BC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Storage</w:t>
      </w:r>
      <w:r w:rsidRPr="00440BCC">
        <w:rPr>
          <w:rFonts w:ascii="Segoe UI" w:eastAsia="Times New Roman" w:hAnsi="Segoe UI" w:cs="Segoe UI"/>
          <w:kern w:val="0"/>
          <w14:ligatures w14:val="none"/>
        </w:rPr>
        <w:t>: Limited to browser local storage capacity</w:t>
      </w:r>
    </w:p>
    <w:p w14:paraId="63F2128C" w14:textId="77777777" w:rsidR="00440BCC" w:rsidRPr="00440BCC" w:rsidRDefault="00440BCC" w:rsidP="00440BC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Browser Compatibility</w:t>
      </w:r>
      <w:r w:rsidRPr="00440BCC">
        <w:rPr>
          <w:rFonts w:ascii="Segoe UI" w:eastAsia="Times New Roman" w:hAnsi="Segoe UI" w:cs="Segoe UI"/>
          <w:kern w:val="0"/>
          <w14:ligatures w14:val="none"/>
        </w:rPr>
        <w:t>: Must support modern browsers only</w:t>
      </w:r>
    </w:p>
    <w:p w14:paraId="58BE606C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3. Business Architecture</w:t>
      </w:r>
    </w:p>
    <w:p w14:paraId="1A85E7BA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3.1 Business Goals and Objectives</w:t>
      </w:r>
    </w:p>
    <w:p w14:paraId="1E1791E8" w14:textId="77777777" w:rsidR="00440BCC" w:rsidRPr="00440BCC" w:rsidRDefault="00440BCC" w:rsidP="00440B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Provide a complete digital alternative to paper character sheets</w:t>
      </w:r>
    </w:p>
    <w:p w14:paraId="094521C3" w14:textId="77777777" w:rsidR="00440BCC" w:rsidRPr="00440BCC" w:rsidRDefault="00440BCC" w:rsidP="00440BCC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Automate complex character calculations and validations</w:t>
      </w:r>
    </w:p>
    <w:p w14:paraId="3C2CFD52" w14:textId="77777777" w:rsidR="00440BCC" w:rsidRPr="00440BCC" w:rsidRDefault="00440BCC" w:rsidP="00440BCC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Enable persistent character data across sessions</w:t>
      </w:r>
    </w:p>
    <w:p w14:paraId="24FF1792" w14:textId="77777777" w:rsidR="00440BCC" w:rsidRPr="00440BCC" w:rsidRDefault="00440BCC" w:rsidP="00440BCC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Support import/export for character sharing</w:t>
      </w:r>
    </w:p>
    <w:p w14:paraId="6937FB47" w14:textId="77777777" w:rsidR="00440BCC" w:rsidRPr="00440BCC" w:rsidRDefault="00440BCC" w:rsidP="00440BCC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Facilitate printing for tabletop use</w:t>
      </w:r>
    </w:p>
    <w:p w14:paraId="23AFB853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3.2 Business Processes</w:t>
      </w:r>
    </w:p>
    <w:p w14:paraId="273F005A" w14:textId="77777777" w:rsidR="00440BCC" w:rsidRPr="00440BCC" w:rsidRDefault="00440BCC" w:rsidP="00440B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Character Creation Process</w:t>
      </w:r>
    </w:p>
    <w:p w14:paraId="36FD3903" w14:textId="77777777" w:rsidR="00440BCC" w:rsidRPr="00440BCC" w:rsidRDefault="00440BCC" w:rsidP="00440B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Input basic character information</w:t>
      </w:r>
    </w:p>
    <w:p w14:paraId="2B810A66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Establish characteristics</w:t>
      </w:r>
    </w:p>
    <w:p w14:paraId="1078AA86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Select pre-career education</w:t>
      </w:r>
    </w:p>
    <w:p w14:paraId="00328464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Choose and record careers</w:t>
      </w:r>
    </w:p>
    <w:p w14:paraId="2D0D9C2A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Acquire skills and equipment</w:t>
      </w:r>
    </w:p>
    <w:p w14:paraId="7E2CB4B2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Calculate derived attributes</w:t>
      </w:r>
    </w:p>
    <w:p w14:paraId="141D1D28" w14:textId="77777777" w:rsidR="00440BCC" w:rsidRPr="00440BCC" w:rsidRDefault="00440BCC" w:rsidP="00440B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Character Advancement Process</w:t>
      </w:r>
    </w:p>
    <w:p w14:paraId="3BF45130" w14:textId="77777777" w:rsidR="00440BCC" w:rsidRPr="00440BCC" w:rsidRDefault="00440BCC" w:rsidP="00440B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Add new skills or increase skill levels</w:t>
      </w:r>
    </w:p>
    <w:p w14:paraId="26DB671F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Track skills in training</w:t>
      </w:r>
    </w:p>
    <w:p w14:paraId="4A0FCB15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Update characteristics as they change</w:t>
      </w:r>
    </w:p>
    <w:p w14:paraId="5AEEAEA8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lastRenderedPageBreak/>
        <w:t>Add new career entries</w:t>
      </w:r>
    </w:p>
    <w:p w14:paraId="11AF4E8E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Update equipment and finances</w:t>
      </w:r>
    </w:p>
    <w:p w14:paraId="0D656A2B" w14:textId="77777777" w:rsidR="00440BCC" w:rsidRPr="00440BCC" w:rsidRDefault="00440BCC" w:rsidP="00440B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Game Session Support Process</w:t>
      </w:r>
    </w:p>
    <w:p w14:paraId="06A6992A" w14:textId="77777777" w:rsidR="00440BCC" w:rsidRPr="00440BCC" w:rsidRDefault="00440BCC" w:rsidP="00440B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Roll dice for task resolution</w:t>
      </w:r>
    </w:p>
    <w:p w14:paraId="404E93CF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Record changes to character state</w:t>
      </w:r>
    </w:p>
    <w:p w14:paraId="218944D7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Track resources and finances</w:t>
      </w:r>
    </w:p>
    <w:p w14:paraId="2A22C160" w14:textId="77777777" w:rsidR="00440BCC" w:rsidRPr="00440BCC" w:rsidRDefault="00440BCC" w:rsidP="00440BCC">
      <w:pPr>
        <w:numPr>
          <w:ilvl w:val="1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Print character information</w:t>
      </w:r>
    </w:p>
    <w:p w14:paraId="12614E7A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3.3 Business Capabilities</w:t>
      </w:r>
    </w:p>
    <w:p w14:paraId="3A0C668D" w14:textId="77777777" w:rsidR="00440BCC" w:rsidRPr="00440BCC" w:rsidRDefault="00440BCC" w:rsidP="00440B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Character data management</w:t>
      </w:r>
    </w:p>
    <w:p w14:paraId="08C70CF6" w14:textId="77777777" w:rsidR="00440BCC" w:rsidRPr="00440BCC" w:rsidRDefault="00440BCC" w:rsidP="00440BC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Rules automation</w:t>
      </w:r>
    </w:p>
    <w:p w14:paraId="5748F5C2" w14:textId="77777777" w:rsidR="00440BCC" w:rsidRPr="00440BCC" w:rsidRDefault="00440BCC" w:rsidP="00440BC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Data persistence</w:t>
      </w:r>
    </w:p>
    <w:p w14:paraId="2508FCC1" w14:textId="77777777" w:rsidR="00440BCC" w:rsidRPr="00440BCC" w:rsidRDefault="00440BCC" w:rsidP="00440BC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Document generation (printing)</w:t>
      </w:r>
    </w:p>
    <w:p w14:paraId="64D53374" w14:textId="77777777" w:rsidR="00440BCC" w:rsidRPr="00440BCC" w:rsidRDefault="00440BCC" w:rsidP="00440BCC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Dice simulation</w:t>
      </w:r>
    </w:p>
    <w:p w14:paraId="6223E3F2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3.4 Organization Structure</w:t>
      </w:r>
    </w:p>
    <w:p w14:paraId="15ECAFF4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As a client-side web application, there is no formal organizational structure. Development follows an open-source model with contributions managed through version control.</w:t>
      </w:r>
    </w:p>
    <w:p w14:paraId="3426F2D7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4. Information Systems Architecture</w:t>
      </w:r>
    </w:p>
    <w:p w14:paraId="553EFBB8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4.1 Data Architecture</w:t>
      </w:r>
    </w:p>
    <w:p w14:paraId="6C4BA4F9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4.1.1 Logical Data Entities</w:t>
      </w:r>
    </w:p>
    <w:p w14:paraId="2D04CA36" w14:textId="77777777" w:rsidR="00440BCC" w:rsidRPr="00440BCC" w:rsidRDefault="00440BCC" w:rsidP="00440B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Character</w:t>
      </w:r>
      <w:r w:rsidRPr="00440BCC">
        <w:rPr>
          <w:rFonts w:ascii="Segoe UI" w:eastAsia="Times New Roman" w:hAnsi="Segoe UI" w:cs="Segoe UI"/>
          <w:kern w:val="0"/>
          <w14:ligatures w14:val="none"/>
        </w:rPr>
        <w:t>: Core entity representing the player character</w:t>
      </w:r>
    </w:p>
    <w:p w14:paraId="2BCE46DF" w14:textId="77777777" w:rsidR="00440BCC" w:rsidRPr="00440BCC" w:rsidRDefault="00440BCC" w:rsidP="00440BC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Characteristics</w:t>
      </w:r>
      <w:r w:rsidRPr="00440BCC">
        <w:rPr>
          <w:rFonts w:ascii="Segoe UI" w:eastAsia="Times New Roman" w:hAnsi="Segoe UI" w:cs="Segoe UI"/>
          <w:kern w:val="0"/>
          <w14:ligatures w14:val="none"/>
        </w:rPr>
        <w:t>: Physical and mental attributes (STR, DEX, END, INT, EDU, SOC, etc.)</w:t>
      </w:r>
    </w:p>
    <w:p w14:paraId="238196E8" w14:textId="77777777" w:rsidR="00440BCC" w:rsidRPr="00440BCC" w:rsidRDefault="00440BCC" w:rsidP="00440BC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Skills</w:t>
      </w:r>
      <w:r w:rsidRPr="00440BCC">
        <w:rPr>
          <w:rFonts w:ascii="Segoe UI" w:eastAsia="Times New Roman" w:hAnsi="Segoe UI" w:cs="Segoe UI"/>
          <w:kern w:val="0"/>
          <w14:ligatures w14:val="none"/>
        </w:rPr>
        <w:t>: Acquired abilities with proficiency levels</w:t>
      </w:r>
    </w:p>
    <w:p w14:paraId="3D86F71B" w14:textId="77777777" w:rsidR="00440BCC" w:rsidRPr="00440BCC" w:rsidRDefault="00440BCC" w:rsidP="00440BC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Training Skills</w:t>
      </w:r>
      <w:r w:rsidRPr="00440BCC">
        <w:rPr>
          <w:rFonts w:ascii="Segoe UI" w:eastAsia="Times New Roman" w:hAnsi="Segoe UI" w:cs="Segoe UI"/>
          <w:kern w:val="0"/>
          <w14:ligatures w14:val="none"/>
        </w:rPr>
        <w:t>: Skills currently being learned</w:t>
      </w:r>
    </w:p>
    <w:p w14:paraId="7DC2A2D1" w14:textId="77777777" w:rsidR="00440BCC" w:rsidRPr="00440BCC" w:rsidRDefault="00440BCC" w:rsidP="00440BC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Education</w:t>
      </w:r>
      <w:r w:rsidRPr="00440BCC">
        <w:rPr>
          <w:rFonts w:ascii="Segoe UI" w:eastAsia="Times New Roman" w:hAnsi="Segoe UI" w:cs="Segoe UI"/>
          <w:kern w:val="0"/>
          <w14:ligatures w14:val="none"/>
        </w:rPr>
        <w:t>: Pre-career educational experiences</w:t>
      </w:r>
    </w:p>
    <w:p w14:paraId="2EED2E3A" w14:textId="77777777" w:rsidR="00440BCC" w:rsidRPr="00440BCC" w:rsidRDefault="00440BCC" w:rsidP="00440BC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Career</w:t>
      </w:r>
      <w:r w:rsidRPr="00440BCC">
        <w:rPr>
          <w:rFonts w:ascii="Segoe UI" w:eastAsia="Times New Roman" w:hAnsi="Segoe UI" w:cs="Segoe UI"/>
          <w:kern w:val="0"/>
          <w14:ligatures w14:val="none"/>
        </w:rPr>
        <w:t>: Professional history entries</w:t>
      </w:r>
    </w:p>
    <w:p w14:paraId="5C133C1D" w14:textId="77777777" w:rsidR="00440BCC" w:rsidRPr="00440BCC" w:rsidRDefault="00440BCC" w:rsidP="00440BC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Weapons</w:t>
      </w:r>
      <w:r w:rsidRPr="00440BCC">
        <w:rPr>
          <w:rFonts w:ascii="Segoe UI" w:eastAsia="Times New Roman" w:hAnsi="Segoe UI" w:cs="Segoe UI"/>
          <w:kern w:val="0"/>
          <w14:ligatures w14:val="none"/>
        </w:rPr>
        <w:t>: Combat equipment</w:t>
      </w:r>
    </w:p>
    <w:p w14:paraId="68F60497" w14:textId="77777777" w:rsidR="00440BCC" w:rsidRPr="00440BCC" w:rsidRDefault="00440BCC" w:rsidP="00440BC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Armor</w:t>
      </w:r>
      <w:r w:rsidRPr="00440BCC">
        <w:rPr>
          <w:rFonts w:ascii="Segoe UI" w:eastAsia="Times New Roman" w:hAnsi="Segoe UI" w:cs="Segoe UI"/>
          <w:kern w:val="0"/>
          <w14:ligatures w14:val="none"/>
        </w:rPr>
        <w:t>: Protective equipment</w:t>
      </w:r>
    </w:p>
    <w:p w14:paraId="411B0FD0" w14:textId="77777777" w:rsidR="00440BCC" w:rsidRPr="00440BCC" w:rsidRDefault="00440BCC" w:rsidP="00440BC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General Equipment</w:t>
      </w:r>
      <w:r w:rsidRPr="00440BCC">
        <w:rPr>
          <w:rFonts w:ascii="Segoe UI" w:eastAsia="Times New Roman" w:hAnsi="Segoe UI" w:cs="Segoe UI"/>
          <w:kern w:val="0"/>
          <w14:ligatures w14:val="none"/>
        </w:rPr>
        <w:t>: Other possessions</w:t>
      </w:r>
    </w:p>
    <w:p w14:paraId="463A7B2C" w14:textId="77777777" w:rsidR="00440BCC" w:rsidRPr="00440BCC" w:rsidRDefault="00440BCC" w:rsidP="00440BCC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Finances</w:t>
      </w:r>
      <w:r w:rsidRPr="00440BCC">
        <w:rPr>
          <w:rFonts w:ascii="Segoe UI" w:eastAsia="Times New Roman" w:hAnsi="Segoe UI" w:cs="Segoe UI"/>
          <w:kern w:val="0"/>
          <w14:ligatures w14:val="none"/>
        </w:rPr>
        <w:t>: Money, debt, and ongoing expenses</w:t>
      </w:r>
    </w:p>
    <w:p w14:paraId="4C94344E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4.1.2 Data Model</w:t>
      </w:r>
    </w:p>
    <w:p w14:paraId="6CA76EB2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>Character</w:t>
      </w:r>
    </w:p>
    <w:p w14:paraId="6E4EA51D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├── Basic Information (name, species, age, etc.)</w:t>
      </w:r>
    </w:p>
    <w:p w14:paraId="5A212C84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├── Characteristics (current and baseline values)</w:t>
      </w:r>
    </w:p>
    <w:p w14:paraId="45B59BD8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├── Skills (with specializations and levels)</w:t>
      </w:r>
    </w:p>
    <w:p w14:paraId="632889C7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├── Skills in Training (with weeks spent)</w:t>
      </w:r>
    </w:p>
    <w:p w14:paraId="253A8F1B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├── Education History (types, years, outcomes)</w:t>
      </w:r>
    </w:p>
    <w:p w14:paraId="5290C34B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├── Career History (careers, assignments, ranks)</w:t>
      </w:r>
    </w:p>
    <w:p w14:paraId="16A0EED6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├── Equipment</w:t>
      </w:r>
    </w:p>
    <w:p w14:paraId="36F7525F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│    ├── Weapons</w:t>
      </w:r>
    </w:p>
    <w:p w14:paraId="491FDD0E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│    ├── Armor</w:t>
      </w:r>
    </w:p>
    <w:p w14:paraId="6670340E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│    └── General Equipment</w:t>
      </w:r>
    </w:p>
    <w:p w14:paraId="7989F258" w14:textId="77777777" w:rsidR="00440BCC" w:rsidRPr="00440BCC" w:rsidRDefault="00440BCC" w:rsidP="0044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440BCC">
        <w:rPr>
          <w:rFonts w:ascii="Courier New" w:eastAsia="Times New Roman" w:hAnsi="Courier New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└── Finances (credits, pension, debt, etc.)</w:t>
      </w:r>
    </w:p>
    <w:p w14:paraId="3C232470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4.1.3 Data Storage</w:t>
      </w:r>
    </w:p>
    <w:p w14:paraId="2B39A9F1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Primary storage mechanism is browser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localStorage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>, with JSON as the data format. Additional import/export capability uses JSON file download/upload.</w:t>
      </w:r>
    </w:p>
    <w:p w14:paraId="5E394071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4.2 Application Architecture</w:t>
      </w:r>
    </w:p>
    <w:p w14:paraId="556A0A3D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4.2.1 Application Components</w:t>
      </w:r>
    </w:p>
    <w:p w14:paraId="6017A22C" w14:textId="77777777" w:rsidR="00440BCC" w:rsidRPr="00440BCC" w:rsidRDefault="00440BCC" w:rsidP="00440B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User Interface Components</w:t>
      </w:r>
    </w:p>
    <w:p w14:paraId="05B54DED" w14:textId="77777777" w:rsidR="00440BCC" w:rsidRPr="00440BCC" w:rsidRDefault="00440BCC" w:rsidP="00440B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Form elements for data input</w:t>
      </w:r>
    </w:p>
    <w:p w14:paraId="177B2BB5" w14:textId="77777777" w:rsidR="00440BCC" w:rsidRPr="00440BCC" w:rsidRDefault="00440BCC" w:rsidP="00440BCC">
      <w:pPr>
        <w:numPr>
          <w:ilvl w:val="1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Dynamic containers for repeating elements</w:t>
      </w:r>
    </w:p>
    <w:p w14:paraId="6B48717A" w14:textId="77777777" w:rsidR="00440BCC" w:rsidRPr="00440BCC" w:rsidRDefault="00440BCC" w:rsidP="00440BCC">
      <w:pPr>
        <w:numPr>
          <w:ilvl w:val="1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Print layout formatting</w:t>
      </w:r>
    </w:p>
    <w:p w14:paraId="55365466" w14:textId="77777777" w:rsidR="00440BCC" w:rsidRPr="00440BCC" w:rsidRDefault="00440BCC" w:rsidP="00440B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Business Logic Components</w:t>
      </w:r>
    </w:p>
    <w:p w14:paraId="2050A94B" w14:textId="77777777" w:rsidR="00440BCC" w:rsidRPr="00440BCC" w:rsidRDefault="00440BCC" w:rsidP="00440B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Characteristic calculation functions</w:t>
      </w:r>
    </w:p>
    <w:p w14:paraId="517B6CB9" w14:textId="77777777" w:rsidR="00440BCC" w:rsidRPr="00440BCC" w:rsidRDefault="00440BCC" w:rsidP="00440BCC">
      <w:pPr>
        <w:numPr>
          <w:ilvl w:val="1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Skill management functions</w:t>
      </w:r>
    </w:p>
    <w:p w14:paraId="0706E42E" w14:textId="77777777" w:rsidR="00440BCC" w:rsidRPr="00440BCC" w:rsidRDefault="00440BCC" w:rsidP="00440BCC">
      <w:pPr>
        <w:numPr>
          <w:ilvl w:val="1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Career and education tracking</w:t>
      </w:r>
    </w:p>
    <w:p w14:paraId="2E6C6C90" w14:textId="77777777" w:rsidR="00440BCC" w:rsidRPr="00440BCC" w:rsidRDefault="00440BCC" w:rsidP="00440BCC">
      <w:pPr>
        <w:numPr>
          <w:ilvl w:val="1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Age and experience calculation</w:t>
      </w:r>
    </w:p>
    <w:p w14:paraId="108D9E77" w14:textId="77777777" w:rsidR="00440BCC" w:rsidRPr="00440BCC" w:rsidRDefault="00440BCC" w:rsidP="00440BCC">
      <w:pPr>
        <w:numPr>
          <w:ilvl w:val="1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Dice rolling simulation</w:t>
      </w:r>
    </w:p>
    <w:p w14:paraId="24050004" w14:textId="77777777" w:rsidR="00440BCC" w:rsidRPr="00440BCC" w:rsidRDefault="00440BCC" w:rsidP="00440B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Data Management Components</w:t>
      </w:r>
    </w:p>
    <w:p w14:paraId="6EDE698D" w14:textId="77777777" w:rsidR="00440BCC" w:rsidRPr="00440BCC" w:rsidRDefault="00440BCC" w:rsidP="00440BC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LocalStorage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 xml:space="preserve"> interaction</w:t>
      </w:r>
    </w:p>
    <w:p w14:paraId="658426BA" w14:textId="77777777" w:rsidR="00440BCC" w:rsidRPr="00440BCC" w:rsidRDefault="00440BCC" w:rsidP="00440BCC">
      <w:pPr>
        <w:numPr>
          <w:ilvl w:val="1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Export/import functions</w:t>
      </w:r>
    </w:p>
    <w:p w14:paraId="19CEABFA" w14:textId="77777777" w:rsidR="00440BCC" w:rsidRPr="00440BCC" w:rsidRDefault="00440BCC" w:rsidP="00440BCC">
      <w:pPr>
        <w:numPr>
          <w:ilvl w:val="1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Character state management</w:t>
      </w:r>
    </w:p>
    <w:p w14:paraId="28A859B5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4.2.2 Application Interactions</w:t>
      </w:r>
    </w:p>
    <w:p w14:paraId="5D863DF5" w14:textId="77777777" w:rsidR="00440BCC" w:rsidRPr="00440BCC" w:rsidRDefault="00440BCC" w:rsidP="00440B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UI to Business Logic</w:t>
      </w:r>
      <w:r w:rsidRPr="00440BCC">
        <w:rPr>
          <w:rFonts w:ascii="Segoe UI" w:eastAsia="Times New Roman" w:hAnsi="Segoe UI" w:cs="Segoe UI"/>
          <w:kern w:val="0"/>
          <w14:ligatures w14:val="none"/>
        </w:rPr>
        <w:t>: Event listeners capture user input and invoke processing functions</w:t>
      </w:r>
    </w:p>
    <w:p w14:paraId="0203CB9B" w14:textId="77777777" w:rsidR="00440BCC" w:rsidRPr="00440BCC" w:rsidRDefault="00440BCC" w:rsidP="00440BCC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Business Logic to Data Management</w:t>
      </w:r>
      <w:r w:rsidRPr="00440BCC">
        <w:rPr>
          <w:rFonts w:ascii="Segoe UI" w:eastAsia="Times New Roman" w:hAnsi="Segoe UI" w:cs="Segoe UI"/>
          <w:kern w:val="0"/>
          <w14:ligatures w14:val="none"/>
        </w:rPr>
        <w:t>: Processing functions update character state in memory</w:t>
      </w:r>
    </w:p>
    <w:p w14:paraId="66A6A67D" w14:textId="77777777" w:rsidR="00440BCC" w:rsidRPr="00440BCC" w:rsidRDefault="00440BCC" w:rsidP="00440BCC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Data Management to Storage</w:t>
      </w: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: Save functions persist data to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localStorage</w:t>
      </w:r>
      <w:proofErr w:type="spellEnd"/>
    </w:p>
    <w:p w14:paraId="224DF78F" w14:textId="77777777" w:rsidR="00440BCC" w:rsidRPr="00440BCC" w:rsidRDefault="00440BCC" w:rsidP="00440BCC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Storage to Data Management</w:t>
      </w: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: Load functions retrieve data from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localStorage</w:t>
      </w:r>
      <w:proofErr w:type="spellEnd"/>
    </w:p>
    <w:p w14:paraId="241EF3E1" w14:textId="77777777" w:rsidR="00440BCC" w:rsidRPr="00440BCC" w:rsidRDefault="00440BCC" w:rsidP="00440BCC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Data Management to UI</w:t>
      </w:r>
      <w:r w:rsidRPr="00440BCC">
        <w:rPr>
          <w:rFonts w:ascii="Segoe UI" w:eastAsia="Times New Roman" w:hAnsi="Segoe UI" w:cs="Segoe UI"/>
          <w:kern w:val="0"/>
          <w14:ligatures w14:val="none"/>
        </w:rPr>
        <w:t>: Retrieved data is rendered into UI components</w:t>
      </w:r>
    </w:p>
    <w:p w14:paraId="527ECACA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4.2.3 User Interface Architecture</w:t>
      </w:r>
    </w:p>
    <w:p w14:paraId="65368F3B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The UI follows a sectioned layout with collapsible panels organized by character information type:</w:t>
      </w:r>
    </w:p>
    <w:p w14:paraId="7921C131" w14:textId="77777777" w:rsidR="00440BCC" w:rsidRPr="00440BCC" w:rsidRDefault="00440BCC" w:rsidP="00440B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Header and identification</w:t>
      </w:r>
    </w:p>
    <w:p w14:paraId="1EFD712F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Characteristics</w:t>
      </w:r>
    </w:p>
    <w:p w14:paraId="7BEBDFA1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Additional characteristics</w:t>
      </w:r>
    </w:p>
    <w:p w14:paraId="22EF0F3D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Skills in training</w:t>
      </w:r>
    </w:p>
    <w:p w14:paraId="4828526E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Skills</w:t>
      </w:r>
    </w:p>
    <w:p w14:paraId="4DEF1370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Personal data</w:t>
      </w:r>
    </w:p>
    <w:p w14:paraId="67C9827B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Pre-career options</w:t>
      </w:r>
    </w:p>
    <w:p w14:paraId="389F9DDF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Career history</w:t>
      </w:r>
    </w:p>
    <w:p w14:paraId="5E785125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Weapons &amp; attacks</w:t>
      </w:r>
    </w:p>
    <w:p w14:paraId="48CDF02D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Armor</w:t>
      </w:r>
    </w:p>
    <w:p w14:paraId="1F83D23B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Augments</w:t>
      </w:r>
    </w:p>
    <w:p w14:paraId="1F24D9C8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Equipment</w:t>
      </w:r>
    </w:p>
    <w:p w14:paraId="63C397E9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Finances</w:t>
      </w:r>
    </w:p>
    <w:p w14:paraId="61A79FB5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Notes</w:t>
      </w:r>
    </w:p>
    <w:p w14:paraId="76A6C954" w14:textId="77777777" w:rsidR="00440BCC" w:rsidRPr="00440BCC" w:rsidRDefault="00440BCC" w:rsidP="00440BCC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Utility functions (dice roller, save/load, print)</w:t>
      </w:r>
    </w:p>
    <w:p w14:paraId="77868EE7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5. Technology Architecture</w:t>
      </w:r>
    </w:p>
    <w:p w14:paraId="002529A2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5.1 Software Components</w:t>
      </w:r>
    </w:p>
    <w:p w14:paraId="2CBAED1E" w14:textId="77777777" w:rsidR="00440BCC" w:rsidRPr="00440BCC" w:rsidRDefault="00440BCC" w:rsidP="00440B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Front-end Framework</w:t>
      </w:r>
      <w:r w:rsidRPr="00440BCC">
        <w:rPr>
          <w:rFonts w:ascii="Segoe UI" w:eastAsia="Times New Roman" w:hAnsi="Segoe UI" w:cs="Segoe UI"/>
          <w:kern w:val="0"/>
          <w14:ligatures w14:val="none"/>
        </w:rPr>
        <w:t>: HTML5, CSS3, and JavaScript (ES6+)</w:t>
      </w:r>
    </w:p>
    <w:p w14:paraId="1A275365" w14:textId="77777777" w:rsidR="00440BCC" w:rsidRPr="00440BCC" w:rsidRDefault="00440BCC" w:rsidP="00440BCC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CSS Framework</w:t>
      </w:r>
      <w:r w:rsidRPr="00440BCC">
        <w:rPr>
          <w:rFonts w:ascii="Segoe UI" w:eastAsia="Times New Roman" w:hAnsi="Segoe UI" w:cs="Segoe UI"/>
          <w:kern w:val="0"/>
          <w14:ligatures w14:val="none"/>
        </w:rPr>
        <w:t>: Bootstrap 5.3 for responsive design</w:t>
      </w:r>
    </w:p>
    <w:p w14:paraId="71B71418" w14:textId="77777777" w:rsidR="00440BCC" w:rsidRPr="00440BCC" w:rsidRDefault="00440BCC" w:rsidP="00440BCC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Typography</w:t>
      </w:r>
      <w:r w:rsidRPr="00440BCC">
        <w:rPr>
          <w:rFonts w:ascii="Segoe UI" w:eastAsia="Times New Roman" w:hAnsi="Segoe UI" w:cs="Segoe UI"/>
          <w:kern w:val="0"/>
          <w14:ligatures w14:val="none"/>
        </w:rPr>
        <w:t>: Google Fonts (Arsenal, Marcellus, Roboto, Arimo, Work Sans)</w:t>
      </w:r>
    </w:p>
    <w:p w14:paraId="178AC4B9" w14:textId="77777777" w:rsidR="00440BCC" w:rsidRPr="00440BCC" w:rsidRDefault="00440BCC" w:rsidP="00440BCC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Storage API</w:t>
      </w: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: Browser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localStorage</w:t>
      </w:r>
      <w:proofErr w:type="spellEnd"/>
    </w:p>
    <w:p w14:paraId="41A9A52E" w14:textId="77777777" w:rsidR="00440BCC" w:rsidRPr="00440BCC" w:rsidRDefault="00440BCC" w:rsidP="00440BCC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File API</w:t>
      </w:r>
      <w:r w:rsidRPr="00440BCC">
        <w:rPr>
          <w:rFonts w:ascii="Segoe UI" w:eastAsia="Times New Roman" w:hAnsi="Segoe UI" w:cs="Segoe UI"/>
          <w:kern w:val="0"/>
          <w14:ligatures w14:val="none"/>
        </w:rPr>
        <w:t>: Browser File System Access</w:t>
      </w:r>
    </w:p>
    <w:p w14:paraId="2432A37D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5.2 Physical Architecture</w:t>
      </w:r>
    </w:p>
    <w:p w14:paraId="45B6BAB7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Client-side only application running in web browsers with no server-side components.</w:t>
      </w:r>
    </w:p>
    <w:p w14:paraId="0E25E330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5.3 Technology Standards</w:t>
      </w:r>
    </w:p>
    <w:p w14:paraId="5E8960B5" w14:textId="77777777" w:rsidR="00440BCC" w:rsidRPr="00440BCC" w:rsidRDefault="00440BCC" w:rsidP="00440B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HTML5 for structure</w:t>
      </w:r>
    </w:p>
    <w:p w14:paraId="574FE967" w14:textId="77777777" w:rsidR="00440BCC" w:rsidRPr="00440BCC" w:rsidRDefault="00440BCC" w:rsidP="00440BC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CSS3 for styling</w:t>
      </w:r>
    </w:p>
    <w:p w14:paraId="2FB9F29B" w14:textId="77777777" w:rsidR="00440BCC" w:rsidRPr="00440BCC" w:rsidRDefault="00440BCC" w:rsidP="00440BC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ECMAScript 2015+ for functionality</w:t>
      </w:r>
    </w:p>
    <w:p w14:paraId="0B9CE427" w14:textId="77777777" w:rsidR="00440BCC" w:rsidRPr="00440BCC" w:rsidRDefault="00440BCC" w:rsidP="00440BC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JSON for data serialization</w:t>
      </w:r>
    </w:p>
    <w:p w14:paraId="1CE9565B" w14:textId="77777777" w:rsidR="00440BCC" w:rsidRPr="00440BCC" w:rsidRDefault="00440BCC" w:rsidP="00440BCC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Web Storage API for persistence</w:t>
      </w:r>
    </w:p>
    <w:p w14:paraId="3EA29EA6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5.4 Security Architecture</w:t>
      </w:r>
    </w:p>
    <w:p w14:paraId="7FAD2BFB" w14:textId="77777777" w:rsidR="00440BCC" w:rsidRPr="00440BCC" w:rsidRDefault="00440BCC" w:rsidP="00440B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Data remains local to the user's device</w:t>
      </w:r>
    </w:p>
    <w:p w14:paraId="317D28AE" w14:textId="77777777" w:rsidR="00440BCC" w:rsidRPr="00440BCC" w:rsidRDefault="00440BCC" w:rsidP="00440BCC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No authentication required</w:t>
      </w:r>
    </w:p>
    <w:p w14:paraId="298E75A7" w14:textId="77777777" w:rsidR="00440BCC" w:rsidRPr="00440BCC" w:rsidRDefault="00440BCC" w:rsidP="00440BCC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No sensitive data processed or transmitted</w:t>
      </w:r>
    </w:p>
    <w:p w14:paraId="5944445C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6. Implementation and Migration Planning</w:t>
      </w:r>
    </w:p>
    <w:p w14:paraId="2AFF5C35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6.1 Implementation Strategy</w:t>
      </w:r>
    </w:p>
    <w:p w14:paraId="21812E7A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This is a greenfield development with no legacy system to migrate from.</w:t>
      </w:r>
    </w:p>
    <w:p w14:paraId="73E0D443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6.2 Development Approach</w:t>
      </w:r>
    </w:p>
    <w:p w14:paraId="133BF54B" w14:textId="77777777" w:rsidR="00440BCC" w:rsidRPr="00440BCC" w:rsidRDefault="00440BCC" w:rsidP="00440B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Initial development as a static HTML/JS/CSS application</w:t>
      </w:r>
    </w:p>
    <w:p w14:paraId="7E3E07E6" w14:textId="77777777" w:rsidR="00440BCC" w:rsidRPr="00440BCC" w:rsidRDefault="00440BCC" w:rsidP="00440BCC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Feature enhancement through iterative development</w:t>
      </w:r>
    </w:p>
    <w:p w14:paraId="2CC1F19A" w14:textId="77777777" w:rsidR="00440BCC" w:rsidRPr="00440BCC" w:rsidRDefault="00440BCC" w:rsidP="00440BCC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Modularization of JavaScript components</w:t>
      </w:r>
    </w:p>
    <w:p w14:paraId="275E5BEA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6.3 Implementation Sequence</w:t>
      </w:r>
    </w:p>
    <w:p w14:paraId="69F8F7F9" w14:textId="77777777" w:rsidR="00440BCC" w:rsidRPr="00440BCC" w:rsidRDefault="00440BCC" w:rsidP="00440B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Core character data structure and UI layout</w:t>
      </w:r>
    </w:p>
    <w:p w14:paraId="0F4DEEBE" w14:textId="77777777" w:rsidR="00440BCC" w:rsidRPr="00440BCC" w:rsidRDefault="00440BCC" w:rsidP="00440BC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Basic characteristic and skill management</w:t>
      </w:r>
    </w:p>
    <w:p w14:paraId="3BCC95FD" w14:textId="77777777" w:rsidR="00440BCC" w:rsidRPr="00440BCC" w:rsidRDefault="00440BCC" w:rsidP="00440BC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Career and education tracking</w:t>
      </w:r>
    </w:p>
    <w:p w14:paraId="32A2CFC5" w14:textId="77777777" w:rsidR="00440BCC" w:rsidRPr="00440BCC" w:rsidRDefault="00440BCC" w:rsidP="00440BC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lastRenderedPageBreak/>
        <w:t>Equipment and finance tracking</w:t>
      </w:r>
    </w:p>
    <w:p w14:paraId="2B098FA2" w14:textId="77777777" w:rsidR="00440BCC" w:rsidRPr="00440BCC" w:rsidRDefault="00440BCC" w:rsidP="00440BC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Data persistence (save/load)</w:t>
      </w:r>
    </w:p>
    <w:p w14:paraId="28D8163D" w14:textId="77777777" w:rsidR="00440BCC" w:rsidRPr="00440BCC" w:rsidRDefault="00440BCC" w:rsidP="00440BC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Import/export functionality</w:t>
      </w:r>
    </w:p>
    <w:p w14:paraId="04D9FA94" w14:textId="77777777" w:rsidR="00440BCC" w:rsidRPr="00440BCC" w:rsidRDefault="00440BCC" w:rsidP="00440BCC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Print optimization</w:t>
      </w:r>
    </w:p>
    <w:p w14:paraId="396EC021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7. Architecture Governance</w:t>
      </w:r>
    </w:p>
    <w:p w14:paraId="68CD8CF3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7.1 Development Standards</w:t>
      </w:r>
    </w:p>
    <w:p w14:paraId="30A533C0" w14:textId="77777777" w:rsidR="00440BCC" w:rsidRPr="00440BCC" w:rsidRDefault="00440BCC" w:rsidP="00440B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JavaScript code follows ES6+ standards</w:t>
      </w:r>
    </w:p>
    <w:p w14:paraId="4CBF0EB0" w14:textId="77777777" w:rsidR="00440BCC" w:rsidRPr="00440BCC" w:rsidRDefault="00440BCC" w:rsidP="00440BCC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HTML5 semantic markup</w:t>
      </w:r>
    </w:p>
    <w:p w14:paraId="58A349C8" w14:textId="77777777" w:rsidR="00440BCC" w:rsidRPr="00440BCC" w:rsidRDefault="00440BCC" w:rsidP="00440BCC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CSS using Bootstrap conventions with custom extensions</w:t>
      </w:r>
    </w:p>
    <w:p w14:paraId="0B526150" w14:textId="77777777" w:rsidR="00440BCC" w:rsidRPr="00440BCC" w:rsidRDefault="00440BCC" w:rsidP="00440BCC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Consistent naming conventions across code</w:t>
      </w:r>
    </w:p>
    <w:p w14:paraId="726C03DD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7.2 Testing Approach</w:t>
      </w:r>
    </w:p>
    <w:p w14:paraId="34DD3244" w14:textId="77777777" w:rsidR="00440BCC" w:rsidRPr="00440BCC" w:rsidRDefault="00440BCC" w:rsidP="00440B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Manual testing across supported browsers</w:t>
      </w:r>
    </w:p>
    <w:p w14:paraId="24DE33A5" w14:textId="77777777" w:rsidR="00440BCC" w:rsidRPr="00440BCC" w:rsidRDefault="00440BCC" w:rsidP="00440BCC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Validation of calculations against game rules</w:t>
      </w:r>
    </w:p>
    <w:p w14:paraId="7B700BB7" w14:textId="77777777" w:rsidR="00440BCC" w:rsidRPr="00440BCC" w:rsidRDefault="00440BCC" w:rsidP="00440BCC">
      <w:pPr>
        <w:numPr>
          <w:ilvl w:val="0"/>
          <w:numId w:val="17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User acceptance testing with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 xml:space="preserve"> players</w:t>
      </w:r>
    </w:p>
    <w:p w14:paraId="147E7653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7.3 Maintenance Process</w:t>
      </w:r>
    </w:p>
    <w:p w14:paraId="528E17F5" w14:textId="77777777" w:rsidR="00440BCC" w:rsidRPr="00440BCC" w:rsidRDefault="00440BCC" w:rsidP="00440BC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Issue tracking through GitHub</w:t>
      </w:r>
    </w:p>
    <w:p w14:paraId="3039E89F" w14:textId="77777777" w:rsidR="00440BCC" w:rsidRPr="00440BCC" w:rsidRDefault="00440BCC" w:rsidP="00440BC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Version control with Git</w:t>
      </w:r>
    </w:p>
    <w:p w14:paraId="389DF4B4" w14:textId="77777777" w:rsidR="00440BCC" w:rsidRPr="00440BCC" w:rsidRDefault="00440BCC" w:rsidP="00440BC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Documentation updates with code changes</w:t>
      </w:r>
    </w:p>
    <w:p w14:paraId="1EC1682C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8. Change Management</w:t>
      </w:r>
    </w:p>
    <w:p w14:paraId="7CC61E19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8.1 Version Control Strategy</w:t>
      </w:r>
    </w:p>
    <w:p w14:paraId="577D952C" w14:textId="77777777" w:rsidR="00440BCC" w:rsidRPr="00440BCC" w:rsidRDefault="00440BCC" w:rsidP="00440BC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Git for source code management</w:t>
      </w:r>
    </w:p>
    <w:p w14:paraId="07D0AF00" w14:textId="77777777" w:rsidR="00440BCC" w:rsidRPr="00440BCC" w:rsidRDefault="00440BCC" w:rsidP="00440BCC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Feature branches for development</w:t>
      </w:r>
    </w:p>
    <w:p w14:paraId="6BD649B2" w14:textId="77777777" w:rsidR="00440BCC" w:rsidRPr="00440BCC" w:rsidRDefault="00440BCC" w:rsidP="00440BCC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Main branch for stable releases</w:t>
      </w:r>
    </w:p>
    <w:p w14:paraId="16D6226F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8.2 Release Management</w:t>
      </w:r>
    </w:p>
    <w:p w14:paraId="2FF3BE0A" w14:textId="77777777" w:rsidR="00440BCC" w:rsidRPr="00440BCC" w:rsidRDefault="00440BCC" w:rsidP="00440B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Semantic versioning (</w:t>
      </w:r>
      <w:proofErr w:type="gramStart"/>
      <w:r w:rsidRPr="00440BCC">
        <w:rPr>
          <w:rFonts w:ascii="Segoe UI" w:eastAsia="Times New Roman" w:hAnsi="Segoe UI" w:cs="Segoe UI"/>
          <w:kern w:val="0"/>
          <w14:ligatures w14:val="none"/>
        </w:rPr>
        <w:t>MAJOR.MINOR.PATCH</w:t>
      </w:r>
      <w:proofErr w:type="gramEnd"/>
      <w:r w:rsidRPr="00440BCC">
        <w:rPr>
          <w:rFonts w:ascii="Segoe UI" w:eastAsia="Times New Roman" w:hAnsi="Segoe UI" w:cs="Segoe UI"/>
          <w:kern w:val="0"/>
          <w14:ligatures w14:val="none"/>
        </w:rPr>
        <w:t>)</w:t>
      </w:r>
    </w:p>
    <w:p w14:paraId="34CE4493" w14:textId="77777777" w:rsidR="00440BCC" w:rsidRPr="00440BCC" w:rsidRDefault="00440BCC" w:rsidP="00440BCC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lastRenderedPageBreak/>
        <w:t>GitHub releases for distribution</w:t>
      </w:r>
    </w:p>
    <w:p w14:paraId="6829850E" w14:textId="77777777" w:rsidR="00440BCC" w:rsidRPr="00440BCC" w:rsidRDefault="00440BCC" w:rsidP="00440BCC">
      <w:pPr>
        <w:numPr>
          <w:ilvl w:val="0"/>
          <w:numId w:val="20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Change log documentation</w:t>
      </w:r>
    </w:p>
    <w:p w14:paraId="1BE25922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8.3 Future Enhancements</w:t>
      </w:r>
    </w:p>
    <w:p w14:paraId="5582282B" w14:textId="77777777" w:rsidR="00440BCC" w:rsidRPr="00440BCC" w:rsidRDefault="00440BCC" w:rsidP="00440B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Service worker for improved offline capabilities</w:t>
      </w:r>
    </w:p>
    <w:p w14:paraId="7D4BEA03" w14:textId="77777777" w:rsidR="00440BCC" w:rsidRPr="00440BCC" w:rsidRDefault="00440BCC" w:rsidP="00440BCC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Character sharing via cloud storage options</w:t>
      </w:r>
    </w:p>
    <w:p w14:paraId="645D609C" w14:textId="77777777" w:rsidR="00440BCC" w:rsidRPr="00440BCC" w:rsidRDefault="00440BCC" w:rsidP="00440BCC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Integration with virtual tabletop platforms</w:t>
      </w:r>
    </w:p>
    <w:p w14:paraId="6D5033AF" w14:textId="77777777" w:rsidR="00440BCC" w:rsidRPr="00440BCC" w:rsidRDefault="00440BCC" w:rsidP="00440BCC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Support for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Traveller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 xml:space="preserve"> expansions and supplements</w:t>
      </w:r>
    </w:p>
    <w:p w14:paraId="38DBB9CF" w14:textId="77777777" w:rsidR="00440BCC" w:rsidRPr="00440BCC" w:rsidRDefault="00440BCC" w:rsidP="00440BCC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Character creation wizard</w:t>
      </w:r>
    </w:p>
    <w:p w14:paraId="60741024" w14:textId="77777777" w:rsidR="00440BCC" w:rsidRPr="00440BCC" w:rsidRDefault="00440BCC" w:rsidP="00440BCC">
      <w:pPr>
        <w:numPr>
          <w:ilvl w:val="0"/>
          <w:numId w:val="21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kern w:val="0"/>
          <w14:ligatures w14:val="none"/>
        </w:rPr>
        <w:t>Advanced dice roller with visual feedback</w:t>
      </w:r>
    </w:p>
    <w:p w14:paraId="5F9C1C07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9. Appendices</w:t>
      </w:r>
    </w:p>
    <w:p w14:paraId="02EC286A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9.1 Technology Stack Details</w:t>
      </w:r>
    </w:p>
    <w:p w14:paraId="38D72541" w14:textId="77777777" w:rsidR="00440BCC" w:rsidRPr="00440BCC" w:rsidRDefault="00440BCC" w:rsidP="00440B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HTML5</w:t>
      </w:r>
      <w:r w:rsidRPr="00440BCC">
        <w:rPr>
          <w:rFonts w:ascii="Segoe UI" w:eastAsia="Times New Roman" w:hAnsi="Segoe UI" w:cs="Segoe UI"/>
          <w:kern w:val="0"/>
          <w14:ligatures w14:val="none"/>
        </w:rPr>
        <w:t>: Structure and semantic markup</w:t>
      </w:r>
    </w:p>
    <w:p w14:paraId="30BCF1AD" w14:textId="77777777" w:rsidR="00440BCC" w:rsidRPr="00440BCC" w:rsidRDefault="00440BCC" w:rsidP="00440BCC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CSS3/Bootstrap 5.3</w:t>
      </w:r>
      <w:r w:rsidRPr="00440BCC">
        <w:rPr>
          <w:rFonts w:ascii="Segoe UI" w:eastAsia="Times New Roman" w:hAnsi="Segoe UI" w:cs="Segoe UI"/>
          <w:kern w:val="0"/>
          <w14:ligatures w14:val="none"/>
        </w:rPr>
        <w:t>: Styling and responsive design</w:t>
      </w:r>
    </w:p>
    <w:p w14:paraId="5B905A21" w14:textId="77777777" w:rsidR="00440BCC" w:rsidRPr="00440BCC" w:rsidRDefault="00440BCC" w:rsidP="00440BCC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JavaScript (ES6+)</w:t>
      </w:r>
      <w:r w:rsidRPr="00440BCC">
        <w:rPr>
          <w:rFonts w:ascii="Segoe UI" w:eastAsia="Times New Roman" w:hAnsi="Segoe UI" w:cs="Segoe UI"/>
          <w:kern w:val="0"/>
          <w14:ligatures w14:val="none"/>
        </w:rPr>
        <w:t>: Application logic</w:t>
      </w:r>
    </w:p>
    <w:p w14:paraId="4BDE8D7D" w14:textId="77777777" w:rsidR="00440BCC" w:rsidRPr="00440BCC" w:rsidRDefault="00440BCC" w:rsidP="00440BCC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LocalStorage</w:t>
      </w:r>
      <w:proofErr w:type="spellEnd"/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 API</w:t>
      </w:r>
      <w:r w:rsidRPr="00440BCC">
        <w:rPr>
          <w:rFonts w:ascii="Segoe UI" w:eastAsia="Times New Roman" w:hAnsi="Segoe UI" w:cs="Segoe UI"/>
          <w:kern w:val="0"/>
          <w14:ligatures w14:val="none"/>
        </w:rPr>
        <w:t>: Data persistence</w:t>
      </w:r>
    </w:p>
    <w:p w14:paraId="33E6C4A9" w14:textId="77777777" w:rsidR="00440BCC" w:rsidRPr="00440BCC" w:rsidRDefault="00440BCC" w:rsidP="00440BCC">
      <w:pPr>
        <w:numPr>
          <w:ilvl w:val="0"/>
          <w:numId w:val="22"/>
        </w:numPr>
        <w:spacing w:before="60"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File API</w:t>
      </w:r>
      <w:r w:rsidRPr="00440BCC">
        <w:rPr>
          <w:rFonts w:ascii="Segoe UI" w:eastAsia="Times New Roman" w:hAnsi="Segoe UI" w:cs="Segoe UI"/>
          <w:kern w:val="0"/>
          <w14:ligatures w14:val="none"/>
        </w:rPr>
        <w:t>: Import/export functionality</w:t>
      </w:r>
    </w:p>
    <w:p w14:paraId="37134F7A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9.2 Data Dictionary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49"/>
        <w:gridCol w:w="2996"/>
        <w:gridCol w:w="4605"/>
      </w:tblGrid>
      <w:tr w:rsidR="00440BCC" w:rsidRPr="00440BCC" w14:paraId="25DE723B" w14:textId="77777777" w:rsidTr="00440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CCB1E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color w:val="auto"/>
                <w:kern w:val="0"/>
                <w14:ligatures w14:val="none"/>
              </w:rPr>
              <w:t>Entity</w:t>
            </w:r>
          </w:p>
        </w:tc>
        <w:tc>
          <w:tcPr>
            <w:tcW w:w="0" w:type="auto"/>
            <w:hideMark/>
          </w:tcPr>
          <w:p w14:paraId="036928E6" w14:textId="77777777" w:rsidR="00440BCC" w:rsidRPr="00440BCC" w:rsidRDefault="00440BCC" w:rsidP="0044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color w:val="auto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452C1B7" w14:textId="77777777" w:rsidR="00440BCC" w:rsidRPr="00440BCC" w:rsidRDefault="00440BCC" w:rsidP="00440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color w:val="auto"/>
                <w:kern w:val="0"/>
                <w14:ligatures w14:val="none"/>
              </w:rPr>
              <w:t>Key Attributes</w:t>
            </w:r>
          </w:p>
        </w:tc>
      </w:tr>
      <w:tr w:rsidR="00440BCC" w:rsidRPr="00440BCC" w14:paraId="75B96D7A" w14:textId="77777777" w:rsidTr="0044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118E0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Character</w:t>
            </w:r>
          </w:p>
        </w:tc>
        <w:tc>
          <w:tcPr>
            <w:tcW w:w="0" w:type="auto"/>
            <w:hideMark/>
          </w:tcPr>
          <w:p w14:paraId="2DB4223E" w14:textId="77777777" w:rsidR="00440BCC" w:rsidRPr="00440BCC" w:rsidRDefault="00440BCC" w:rsidP="0044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Core player character data</w:t>
            </w:r>
          </w:p>
        </w:tc>
        <w:tc>
          <w:tcPr>
            <w:tcW w:w="0" w:type="auto"/>
            <w:hideMark/>
          </w:tcPr>
          <w:p w14:paraId="72926855" w14:textId="77777777" w:rsidR="00440BCC" w:rsidRPr="00440BCC" w:rsidRDefault="00440BCC" w:rsidP="0044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 xml:space="preserve">name, species, age, </w:t>
            </w:r>
            <w:proofErr w:type="spellStart"/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homeworld</w:t>
            </w:r>
            <w:proofErr w:type="spellEnd"/>
          </w:p>
        </w:tc>
      </w:tr>
      <w:tr w:rsidR="00440BCC" w:rsidRPr="00440BCC" w14:paraId="4CD2D080" w14:textId="77777777" w:rsidTr="00440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9D109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Characteristic</w:t>
            </w:r>
          </w:p>
        </w:tc>
        <w:tc>
          <w:tcPr>
            <w:tcW w:w="0" w:type="auto"/>
            <w:hideMark/>
          </w:tcPr>
          <w:p w14:paraId="3EC53FE1" w14:textId="77777777" w:rsidR="00440BCC" w:rsidRPr="00440BCC" w:rsidRDefault="00440BCC" w:rsidP="0044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Physical or mental attribute</w:t>
            </w:r>
          </w:p>
        </w:tc>
        <w:tc>
          <w:tcPr>
            <w:tcW w:w="0" w:type="auto"/>
            <w:hideMark/>
          </w:tcPr>
          <w:p w14:paraId="30306D03" w14:textId="77777777" w:rsidR="00440BCC" w:rsidRPr="00440BCC" w:rsidRDefault="00440BCC" w:rsidP="0044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type, current, baseline, DM</w:t>
            </w:r>
          </w:p>
        </w:tc>
      </w:tr>
      <w:tr w:rsidR="00440BCC" w:rsidRPr="00440BCC" w14:paraId="50142C78" w14:textId="77777777" w:rsidTr="0044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5921F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Skill</w:t>
            </w:r>
          </w:p>
        </w:tc>
        <w:tc>
          <w:tcPr>
            <w:tcW w:w="0" w:type="auto"/>
            <w:hideMark/>
          </w:tcPr>
          <w:p w14:paraId="5B137E03" w14:textId="77777777" w:rsidR="00440BCC" w:rsidRPr="00440BCC" w:rsidRDefault="00440BCC" w:rsidP="0044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Learned ability</w:t>
            </w:r>
          </w:p>
        </w:tc>
        <w:tc>
          <w:tcPr>
            <w:tcW w:w="0" w:type="auto"/>
            <w:hideMark/>
          </w:tcPr>
          <w:p w14:paraId="15D60F43" w14:textId="77777777" w:rsidR="00440BCC" w:rsidRPr="00440BCC" w:rsidRDefault="00440BCC" w:rsidP="0044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name, specialization, level</w:t>
            </w:r>
          </w:p>
        </w:tc>
      </w:tr>
      <w:tr w:rsidR="00440BCC" w:rsidRPr="00440BCC" w14:paraId="3AA374ED" w14:textId="77777777" w:rsidTr="00440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ADB1A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proofErr w:type="spellStart"/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TrainingSkill</w:t>
            </w:r>
            <w:proofErr w:type="spellEnd"/>
          </w:p>
        </w:tc>
        <w:tc>
          <w:tcPr>
            <w:tcW w:w="0" w:type="auto"/>
            <w:hideMark/>
          </w:tcPr>
          <w:p w14:paraId="22B43051" w14:textId="77777777" w:rsidR="00440BCC" w:rsidRPr="00440BCC" w:rsidRDefault="00440BCC" w:rsidP="0044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Skill being learned</w:t>
            </w:r>
          </w:p>
        </w:tc>
        <w:tc>
          <w:tcPr>
            <w:tcW w:w="0" w:type="auto"/>
            <w:hideMark/>
          </w:tcPr>
          <w:p w14:paraId="75AE4BEB" w14:textId="77777777" w:rsidR="00440BCC" w:rsidRPr="00440BCC" w:rsidRDefault="00440BCC" w:rsidP="0044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 xml:space="preserve">skill, specialization, </w:t>
            </w:r>
            <w:proofErr w:type="spellStart"/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weeksSpent</w:t>
            </w:r>
            <w:proofErr w:type="spellEnd"/>
          </w:p>
        </w:tc>
      </w:tr>
      <w:tr w:rsidR="00440BCC" w:rsidRPr="00440BCC" w14:paraId="19D70FDF" w14:textId="77777777" w:rsidTr="0044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979FF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Education</w:t>
            </w:r>
          </w:p>
        </w:tc>
        <w:tc>
          <w:tcPr>
            <w:tcW w:w="0" w:type="auto"/>
            <w:hideMark/>
          </w:tcPr>
          <w:p w14:paraId="6B59F391" w14:textId="77777777" w:rsidR="00440BCC" w:rsidRPr="00440BCC" w:rsidRDefault="00440BCC" w:rsidP="0044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Pre-career education</w:t>
            </w:r>
          </w:p>
        </w:tc>
        <w:tc>
          <w:tcPr>
            <w:tcW w:w="0" w:type="auto"/>
            <w:hideMark/>
          </w:tcPr>
          <w:p w14:paraId="74E1E9E6" w14:textId="77777777" w:rsidR="00440BCC" w:rsidRPr="00440BCC" w:rsidRDefault="00440BCC" w:rsidP="0044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type, years, outcome, benefits</w:t>
            </w:r>
          </w:p>
        </w:tc>
      </w:tr>
      <w:tr w:rsidR="00440BCC" w:rsidRPr="00440BCC" w14:paraId="7E0073D0" w14:textId="77777777" w:rsidTr="00440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8A677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Career</w:t>
            </w:r>
          </w:p>
        </w:tc>
        <w:tc>
          <w:tcPr>
            <w:tcW w:w="0" w:type="auto"/>
            <w:hideMark/>
          </w:tcPr>
          <w:p w14:paraId="176715E0" w14:textId="77777777" w:rsidR="00440BCC" w:rsidRPr="00440BCC" w:rsidRDefault="00440BCC" w:rsidP="0044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Professional history</w:t>
            </w:r>
          </w:p>
        </w:tc>
        <w:tc>
          <w:tcPr>
            <w:tcW w:w="0" w:type="auto"/>
            <w:hideMark/>
          </w:tcPr>
          <w:p w14:paraId="68BEE267" w14:textId="77777777" w:rsidR="00440BCC" w:rsidRPr="00440BCC" w:rsidRDefault="00440BCC" w:rsidP="0044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career, assignment, years, rank, benefits</w:t>
            </w:r>
          </w:p>
        </w:tc>
      </w:tr>
      <w:tr w:rsidR="00440BCC" w:rsidRPr="00440BCC" w14:paraId="06F81BE5" w14:textId="77777777" w:rsidTr="0044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7F011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Weapon</w:t>
            </w:r>
          </w:p>
        </w:tc>
        <w:tc>
          <w:tcPr>
            <w:tcW w:w="0" w:type="auto"/>
            <w:hideMark/>
          </w:tcPr>
          <w:p w14:paraId="18719F9C" w14:textId="77777777" w:rsidR="00440BCC" w:rsidRPr="00440BCC" w:rsidRDefault="00440BCC" w:rsidP="0044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Combat equipment</w:t>
            </w:r>
          </w:p>
        </w:tc>
        <w:tc>
          <w:tcPr>
            <w:tcW w:w="0" w:type="auto"/>
            <w:hideMark/>
          </w:tcPr>
          <w:p w14:paraId="5A04D8A5" w14:textId="77777777" w:rsidR="00440BCC" w:rsidRPr="00440BCC" w:rsidRDefault="00440BCC" w:rsidP="0044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name, TL, damage, range, weight, magazine</w:t>
            </w:r>
          </w:p>
        </w:tc>
      </w:tr>
      <w:tr w:rsidR="00440BCC" w:rsidRPr="00440BCC" w14:paraId="4BA84550" w14:textId="77777777" w:rsidTr="00440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2CD85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Armor</w:t>
            </w:r>
          </w:p>
        </w:tc>
        <w:tc>
          <w:tcPr>
            <w:tcW w:w="0" w:type="auto"/>
            <w:hideMark/>
          </w:tcPr>
          <w:p w14:paraId="3EA36366" w14:textId="77777777" w:rsidR="00440BCC" w:rsidRPr="00440BCC" w:rsidRDefault="00440BCC" w:rsidP="0044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Protective equipment</w:t>
            </w:r>
          </w:p>
        </w:tc>
        <w:tc>
          <w:tcPr>
            <w:tcW w:w="0" w:type="auto"/>
            <w:hideMark/>
          </w:tcPr>
          <w:p w14:paraId="1D29121B" w14:textId="77777777" w:rsidR="00440BCC" w:rsidRPr="00440BCC" w:rsidRDefault="00440BCC" w:rsidP="0044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name, rating, TL, radiation</w:t>
            </w:r>
          </w:p>
        </w:tc>
      </w:tr>
      <w:tr w:rsidR="00440BCC" w:rsidRPr="00440BCC" w14:paraId="6087EBBD" w14:textId="77777777" w:rsidTr="0044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7EE0C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Equipment</w:t>
            </w:r>
          </w:p>
        </w:tc>
        <w:tc>
          <w:tcPr>
            <w:tcW w:w="0" w:type="auto"/>
            <w:hideMark/>
          </w:tcPr>
          <w:p w14:paraId="40F40FFC" w14:textId="77777777" w:rsidR="00440BCC" w:rsidRPr="00440BCC" w:rsidRDefault="00440BCC" w:rsidP="0044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General possession</w:t>
            </w:r>
          </w:p>
        </w:tc>
        <w:tc>
          <w:tcPr>
            <w:tcW w:w="0" w:type="auto"/>
            <w:hideMark/>
          </w:tcPr>
          <w:p w14:paraId="6E161747" w14:textId="77777777" w:rsidR="00440BCC" w:rsidRPr="00440BCC" w:rsidRDefault="00440BCC" w:rsidP="00440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name, TL, mass, cost</w:t>
            </w:r>
          </w:p>
        </w:tc>
      </w:tr>
      <w:tr w:rsidR="00440BCC" w:rsidRPr="00440BCC" w14:paraId="4D748074" w14:textId="77777777" w:rsidTr="00440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8FB2" w14:textId="77777777" w:rsidR="00440BCC" w:rsidRPr="00440BCC" w:rsidRDefault="00440BCC" w:rsidP="00440BCC">
            <w:pPr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lastRenderedPageBreak/>
              <w:t>Finances</w:t>
            </w:r>
          </w:p>
        </w:tc>
        <w:tc>
          <w:tcPr>
            <w:tcW w:w="0" w:type="auto"/>
            <w:hideMark/>
          </w:tcPr>
          <w:p w14:paraId="0E7477EF" w14:textId="77777777" w:rsidR="00440BCC" w:rsidRPr="00440BCC" w:rsidRDefault="00440BCC" w:rsidP="0044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F0F6FC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Money and expenses</w:t>
            </w:r>
          </w:p>
        </w:tc>
        <w:tc>
          <w:tcPr>
            <w:tcW w:w="0" w:type="auto"/>
            <w:hideMark/>
          </w:tcPr>
          <w:p w14:paraId="2529BE41" w14:textId="77777777" w:rsidR="00440BCC" w:rsidRPr="00440BCC" w:rsidRDefault="00440BCC" w:rsidP="00440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14:ligatures w14:val="none"/>
              </w:rPr>
            </w:pPr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 xml:space="preserve">credits, pension, debt, </w:t>
            </w:r>
            <w:proofErr w:type="spellStart"/>
            <w:r w:rsidRPr="00440BCC">
              <w:rPr>
                <w:rFonts w:ascii="Segoe UI" w:eastAsia="Times New Roman" w:hAnsi="Segoe UI" w:cs="Segoe UI"/>
                <w:kern w:val="0"/>
                <w14:ligatures w14:val="none"/>
              </w:rPr>
              <w:t>cashOnHand</w:t>
            </w:r>
            <w:proofErr w:type="spellEnd"/>
          </w:p>
        </w:tc>
      </w:tr>
    </w:tbl>
    <w:p w14:paraId="0970CEDD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9.3 Architecture Decisions</w:t>
      </w:r>
    </w:p>
    <w:p w14:paraId="47BCBD44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AD01: Client-Side Only Architecture</w:t>
      </w:r>
    </w:p>
    <w:p w14:paraId="2EB5B066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Decision</w:t>
      </w:r>
      <w:r w:rsidRPr="00440BCC">
        <w:rPr>
          <w:rFonts w:ascii="Segoe UI" w:eastAsia="Times New Roman" w:hAnsi="Segoe UI" w:cs="Segoe UI"/>
          <w:kern w:val="0"/>
          <w14:ligatures w14:val="none"/>
        </w:rPr>
        <w:t>: Implement as a client-side only application with no server components.</w:t>
      </w:r>
      <w:r w:rsidRPr="00440BCC">
        <w:rPr>
          <w:rFonts w:ascii="Segoe UI" w:eastAsia="Times New Roman" w:hAnsi="Segoe UI" w:cs="Segoe UI"/>
          <w:kern w:val="0"/>
          <w14:ligatures w14:val="none"/>
        </w:rPr>
        <w:br/>
      </w: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Rationale</w:t>
      </w:r>
      <w:r w:rsidRPr="00440BCC">
        <w:rPr>
          <w:rFonts w:ascii="Segoe UI" w:eastAsia="Times New Roman" w:hAnsi="Segoe UI" w:cs="Segoe UI"/>
          <w:kern w:val="0"/>
          <w14:ligatures w14:val="none"/>
        </w:rPr>
        <w:t>: Maximizes accessibility, eliminates hosting costs, and allows offline usage.</w:t>
      </w:r>
      <w:r w:rsidRPr="00440BCC">
        <w:rPr>
          <w:rFonts w:ascii="Segoe UI" w:eastAsia="Times New Roman" w:hAnsi="Segoe UI" w:cs="Segoe UI"/>
          <w:kern w:val="0"/>
          <w14:ligatures w14:val="none"/>
        </w:rPr>
        <w:br/>
      </w: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Implications</w:t>
      </w:r>
      <w:r w:rsidRPr="00440BCC">
        <w:rPr>
          <w:rFonts w:ascii="Segoe UI" w:eastAsia="Times New Roman" w:hAnsi="Segoe UI" w:cs="Segoe UI"/>
          <w:kern w:val="0"/>
          <w14:ligatures w14:val="none"/>
        </w:rPr>
        <w:t>: Storage limited to browser capabilities; no multi-user or cloud synchronization.</w:t>
      </w:r>
    </w:p>
    <w:p w14:paraId="0B3CF29A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AD02: Local Storage for Persistence</w:t>
      </w:r>
    </w:p>
    <w:p w14:paraId="3C33C49A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Decision</w:t>
      </w:r>
      <w:r w:rsidRPr="00440BCC">
        <w:rPr>
          <w:rFonts w:ascii="Segoe UI" w:eastAsia="Times New Roman" w:hAnsi="Segoe UI" w:cs="Segoe UI"/>
          <w:kern w:val="0"/>
          <w14:ligatures w14:val="none"/>
        </w:rPr>
        <w:t xml:space="preserve">: Use browser </w:t>
      </w:r>
      <w:proofErr w:type="spellStart"/>
      <w:r w:rsidRPr="00440BCC">
        <w:rPr>
          <w:rFonts w:ascii="Segoe UI" w:eastAsia="Times New Roman" w:hAnsi="Segoe UI" w:cs="Segoe UI"/>
          <w:kern w:val="0"/>
          <w14:ligatures w14:val="none"/>
        </w:rPr>
        <w:t>localStorage</w:t>
      </w:r>
      <w:proofErr w:type="spellEnd"/>
      <w:r w:rsidRPr="00440BCC">
        <w:rPr>
          <w:rFonts w:ascii="Segoe UI" w:eastAsia="Times New Roman" w:hAnsi="Segoe UI" w:cs="Segoe UI"/>
          <w:kern w:val="0"/>
          <w14:ligatures w14:val="none"/>
        </w:rPr>
        <w:t xml:space="preserve"> for data persistence.</w:t>
      </w:r>
      <w:r w:rsidRPr="00440BCC">
        <w:rPr>
          <w:rFonts w:ascii="Segoe UI" w:eastAsia="Times New Roman" w:hAnsi="Segoe UI" w:cs="Segoe UI"/>
          <w:kern w:val="0"/>
          <w14:ligatures w14:val="none"/>
        </w:rPr>
        <w:br/>
      </w: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Rationale</w:t>
      </w:r>
      <w:r w:rsidRPr="00440BCC">
        <w:rPr>
          <w:rFonts w:ascii="Segoe UI" w:eastAsia="Times New Roman" w:hAnsi="Segoe UI" w:cs="Segoe UI"/>
          <w:kern w:val="0"/>
          <w14:ligatures w14:val="none"/>
        </w:rPr>
        <w:t>: Available in all modern browsers, requires no authentication, works offline.</w:t>
      </w:r>
      <w:r w:rsidRPr="00440BCC">
        <w:rPr>
          <w:rFonts w:ascii="Segoe UI" w:eastAsia="Times New Roman" w:hAnsi="Segoe UI" w:cs="Segoe UI"/>
          <w:kern w:val="0"/>
          <w14:ligatures w14:val="none"/>
        </w:rPr>
        <w:br/>
      </w: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Implications</w:t>
      </w:r>
      <w:r w:rsidRPr="00440BCC">
        <w:rPr>
          <w:rFonts w:ascii="Segoe UI" w:eastAsia="Times New Roman" w:hAnsi="Segoe UI" w:cs="Segoe UI"/>
          <w:kern w:val="0"/>
          <w14:ligatures w14:val="none"/>
        </w:rPr>
        <w:t>: Limited storage space (typically 5-10MB); data confined to specific browser/device.</w:t>
      </w:r>
    </w:p>
    <w:p w14:paraId="290A2CCD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AD03: Bootstrap for Responsive UI</w:t>
      </w:r>
    </w:p>
    <w:p w14:paraId="06657AAF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Decision</w:t>
      </w:r>
      <w:r w:rsidRPr="00440BCC">
        <w:rPr>
          <w:rFonts w:ascii="Segoe UI" w:eastAsia="Times New Roman" w:hAnsi="Segoe UI" w:cs="Segoe UI"/>
          <w:kern w:val="0"/>
          <w14:ligatures w14:val="none"/>
        </w:rPr>
        <w:t>: Use Bootstrap 5.3 as the CSS framework.</w:t>
      </w:r>
      <w:r w:rsidRPr="00440BCC">
        <w:rPr>
          <w:rFonts w:ascii="Segoe UI" w:eastAsia="Times New Roman" w:hAnsi="Segoe UI" w:cs="Segoe UI"/>
          <w:kern w:val="0"/>
          <w14:ligatures w14:val="none"/>
        </w:rPr>
        <w:br/>
      </w: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Rationale</w:t>
      </w:r>
      <w:r w:rsidRPr="00440BCC">
        <w:rPr>
          <w:rFonts w:ascii="Segoe UI" w:eastAsia="Times New Roman" w:hAnsi="Segoe UI" w:cs="Segoe UI"/>
          <w:kern w:val="0"/>
          <w14:ligatures w14:val="none"/>
        </w:rPr>
        <w:t>: Provides responsive design patterns, cross-browser compatibility, and familiar UI components.</w:t>
      </w:r>
      <w:r w:rsidRPr="00440BCC">
        <w:rPr>
          <w:rFonts w:ascii="Segoe UI" w:eastAsia="Times New Roman" w:hAnsi="Segoe UI" w:cs="Segoe UI"/>
          <w:kern w:val="0"/>
          <w14:ligatures w14:val="none"/>
        </w:rPr>
        <w:br/>
      </w: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Implications</w:t>
      </w:r>
      <w:r w:rsidRPr="00440BCC">
        <w:rPr>
          <w:rFonts w:ascii="Segoe UI" w:eastAsia="Times New Roman" w:hAnsi="Segoe UI" w:cs="Segoe UI"/>
          <w:kern w:val="0"/>
          <w14:ligatures w14:val="none"/>
        </w:rPr>
        <w:t>: Additional dependency; some styling limitations requiring custom CSS.</w:t>
      </w:r>
    </w:p>
    <w:p w14:paraId="7E20469D" w14:textId="77777777" w:rsidR="00440BCC" w:rsidRPr="00440BCC" w:rsidRDefault="00440BCC" w:rsidP="00440BCC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AD04: JSON for Data Exchange</w:t>
      </w:r>
    </w:p>
    <w:p w14:paraId="3741FA55" w14:textId="77777777" w:rsidR="00440BCC" w:rsidRPr="00440BCC" w:rsidRDefault="00440BCC" w:rsidP="00440BCC">
      <w:pPr>
        <w:spacing w:after="100" w:afterAutospacing="1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Decision</w:t>
      </w:r>
      <w:r w:rsidRPr="00440BCC">
        <w:rPr>
          <w:rFonts w:ascii="Segoe UI" w:eastAsia="Times New Roman" w:hAnsi="Segoe UI" w:cs="Segoe UI"/>
          <w:kern w:val="0"/>
          <w14:ligatures w14:val="none"/>
        </w:rPr>
        <w:t>: Use JSON for all data serialization needs.</w:t>
      </w:r>
      <w:r w:rsidRPr="00440BCC">
        <w:rPr>
          <w:rFonts w:ascii="Segoe UI" w:eastAsia="Times New Roman" w:hAnsi="Segoe UI" w:cs="Segoe UI"/>
          <w:kern w:val="0"/>
          <w14:ligatures w14:val="none"/>
        </w:rPr>
        <w:br/>
      </w: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Rationale</w:t>
      </w:r>
      <w:r w:rsidRPr="00440BCC">
        <w:rPr>
          <w:rFonts w:ascii="Segoe UI" w:eastAsia="Times New Roman" w:hAnsi="Segoe UI" w:cs="Segoe UI"/>
          <w:kern w:val="0"/>
          <w14:ligatures w14:val="none"/>
        </w:rPr>
        <w:t>: Native JavaScript support, human-readable, compact representation.</w:t>
      </w:r>
      <w:r w:rsidRPr="00440BCC">
        <w:rPr>
          <w:rFonts w:ascii="Segoe UI" w:eastAsia="Times New Roman" w:hAnsi="Segoe UI" w:cs="Segoe UI"/>
          <w:kern w:val="0"/>
          <w14:ligatures w14:val="none"/>
        </w:rPr>
        <w:br/>
      </w:r>
      <w:r w:rsidRPr="00440BCC">
        <w:rPr>
          <w:rFonts w:ascii="Segoe UI" w:eastAsia="Times New Roman" w:hAnsi="Segoe UI" w:cs="Segoe UI"/>
          <w:b/>
          <w:bCs/>
          <w:kern w:val="0"/>
          <w14:ligatures w14:val="none"/>
        </w:rPr>
        <w:t>Implications</w:t>
      </w:r>
      <w:r w:rsidRPr="00440BCC">
        <w:rPr>
          <w:rFonts w:ascii="Segoe UI" w:eastAsia="Times New Roman" w:hAnsi="Segoe UI" w:cs="Segoe UI"/>
          <w:kern w:val="0"/>
          <w14:ligatures w14:val="none"/>
        </w:rPr>
        <w:t>: Cannot store functions or complex object types directly.</w:t>
      </w:r>
    </w:p>
    <w:p w14:paraId="792D6E1C" w14:textId="77777777" w:rsidR="00774775" w:rsidRDefault="00774775" w:rsidP="00440BCC"/>
    <w:sectPr w:rsidR="0077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CCB"/>
    <w:multiLevelType w:val="multilevel"/>
    <w:tmpl w:val="F88E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A3B6A"/>
    <w:multiLevelType w:val="multilevel"/>
    <w:tmpl w:val="0E3C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84368"/>
    <w:multiLevelType w:val="multilevel"/>
    <w:tmpl w:val="7944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96618"/>
    <w:multiLevelType w:val="multilevel"/>
    <w:tmpl w:val="E722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7730A"/>
    <w:multiLevelType w:val="multilevel"/>
    <w:tmpl w:val="0E0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815F8"/>
    <w:multiLevelType w:val="multilevel"/>
    <w:tmpl w:val="F3E4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01CB1"/>
    <w:multiLevelType w:val="multilevel"/>
    <w:tmpl w:val="CD2CC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47EB3"/>
    <w:multiLevelType w:val="multilevel"/>
    <w:tmpl w:val="F11C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E4A42"/>
    <w:multiLevelType w:val="multilevel"/>
    <w:tmpl w:val="200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063C58"/>
    <w:multiLevelType w:val="multilevel"/>
    <w:tmpl w:val="73CA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8089D"/>
    <w:multiLevelType w:val="multilevel"/>
    <w:tmpl w:val="291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605678"/>
    <w:multiLevelType w:val="multilevel"/>
    <w:tmpl w:val="FF22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4947BE"/>
    <w:multiLevelType w:val="multilevel"/>
    <w:tmpl w:val="1692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8169B8"/>
    <w:multiLevelType w:val="multilevel"/>
    <w:tmpl w:val="2E7C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81418D"/>
    <w:multiLevelType w:val="multilevel"/>
    <w:tmpl w:val="F54A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7739E"/>
    <w:multiLevelType w:val="multilevel"/>
    <w:tmpl w:val="813A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263860"/>
    <w:multiLevelType w:val="multilevel"/>
    <w:tmpl w:val="FBF2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693774"/>
    <w:multiLevelType w:val="multilevel"/>
    <w:tmpl w:val="234E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A3F8B"/>
    <w:multiLevelType w:val="multilevel"/>
    <w:tmpl w:val="D510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301602"/>
    <w:multiLevelType w:val="multilevel"/>
    <w:tmpl w:val="F768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387017"/>
    <w:multiLevelType w:val="multilevel"/>
    <w:tmpl w:val="FB92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FD270F"/>
    <w:multiLevelType w:val="multilevel"/>
    <w:tmpl w:val="5AFE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1618499">
    <w:abstractNumId w:val="11"/>
  </w:num>
  <w:num w:numId="2" w16cid:durableId="1102995628">
    <w:abstractNumId w:val="6"/>
  </w:num>
  <w:num w:numId="3" w16cid:durableId="1104495709">
    <w:abstractNumId w:val="17"/>
  </w:num>
  <w:num w:numId="4" w16cid:durableId="1735814334">
    <w:abstractNumId w:val="19"/>
  </w:num>
  <w:num w:numId="5" w16cid:durableId="332337215">
    <w:abstractNumId w:val="18"/>
  </w:num>
  <w:num w:numId="6" w16cid:durableId="821317430">
    <w:abstractNumId w:val="21"/>
  </w:num>
  <w:num w:numId="7" w16cid:durableId="1731537207">
    <w:abstractNumId w:val="1"/>
  </w:num>
  <w:num w:numId="8" w16cid:durableId="923997459">
    <w:abstractNumId w:val="13"/>
  </w:num>
  <w:num w:numId="9" w16cid:durableId="1942689056">
    <w:abstractNumId w:val="8"/>
  </w:num>
  <w:num w:numId="10" w16cid:durableId="691419656">
    <w:abstractNumId w:val="3"/>
  </w:num>
  <w:num w:numId="11" w16cid:durableId="95290061">
    <w:abstractNumId w:val="0"/>
  </w:num>
  <w:num w:numId="12" w16cid:durableId="496773129">
    <w:abstractNumId w:val="5"/>
  </w:num>
  <w:num w:numId="13" w16cid:durableId="932006079">
    <w:abstractNumId w:val="2"/>
  </w:num>
  <w:num w:numId="14" w16cid:durableId="917205722">
    <w:abstractNumId w:val="4"/>
  </w:num>
  <w:num w:numId="15" w16cid:durableId="370812758">
    <w:abstractNumId w:val="16"/>
  </w:num>
  <w:num w:numId="16" w16cid:durableId="1697189850">
    <w:abstractNumId w:val="9"/>
  </w:num>
  <w:num w:numId="17" w16cid:durableId="277222136">
    <w:abstractNumId w:val="15"/>
  </w:num>
  <w:num w:numId="18" w16cid:durableId="1101298495">
    <w:abstractNumId w:val="14"/>
  </w:num>
  <w:num w:numId="19" w16cid:durableId="260112801">
    <w:abstractNumId w:val="20"/>
  </w:num>
  <w:num w:numId="20" w16cid:durableId="133330716">
    <w:abstractNumId w:val="7"/>
  </w:num>
  <w:num w:numId="21" w16cid:durableId="1604220994">
    <w:abstractNumId w:val="10"/>
  </w:num>
  <w:num w:numId="22" w16cid:durableId="981616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CC"/>
    <w:rsid w:val="000E7FE7"/>
    <w:rsid w:val="00440BCC"/>
    <w:rsid w:val="005167C4"/>
    <w:rsid w:val="00774775"/>
    <w:rsid w:val="0080046F"/>
    <w:rsid w:val="00844465"/>
    <w:rsid w:val="00C16E5A"/>
    <w:rsid w:val="00C9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4FCEA"/>
  <w15:chartTrackingRefBased/>
  <w15:docId w15:val="{A98E93D2-7CF5-5242-81D5-F9F2500B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0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40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BCC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44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0B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BC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0BCC"/>
    <w:rPr>
      <w:rFonts w:ascii="Courier New" w:eastAsia="Times New Roman" w:hAnsi="Courier New" w:cs="Courier New"/>
      <w:sz w:val="20"/>
      <w:szCs w:val="20"/>
    </w:rPr>
  </w:style>
  <w:style w:type="table" w:styleId="GridTable4">
    <w:name w:val="Grid Table 4"/>
    <w:basedOn w:val="TableNormal"/>
    <w:uiPriority w:val="49"/>
    <w:rsid w:val="00440B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1482</Words>
  <Characters>8451</Characters>
  <Application>Microsoft Office Word</Application>
  <DocSecurity>0</DocSecurity>
  <Lines>70</Lines>
  <Paragraphs>19</Paragraphs>
  <ScaleCrop>false</ScaleCrop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Tschopp</dc:creator>
  <cp:keywords/>
  <dc:description/>
  <cp:lastModifiedBy>Ted Tschopp</cp:lastModifiedBy>
  <cp:revision>1</cp:revision>
  <dcterms:created xsi:type="dcterms:W3CDTF">2025-03-07T21:16:00Z</dcterms:created>
  <dcterms:modified xsi:type="dcterms:W3CDTF">2025-03-07T21:20:00Z</dcterms:modified>
</cp:coreProperties>
</file>