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284E7" w14:textId="77777777" w:rsidR="00AC52F7" w:rsidRPr="00AC52F7" w:rsidRDefault="00AC52F7" w:rsidP="00AC52F7">
      <w:pPr>
        <w:pBdr>
          <w:top w:val="nil"/>
          <w:left w:val="nil"/>
          <w:bottom w:val="nil"/>
          <w:right w:val="nil"/>
          <w:between w:val="nil"/>
        </w:pBdr>
        <w:jc w:val="center"/>
        <w:rPr>
          <w:rFonts w:ascii="Arial" w:eastAsia="Calibri" w:hAnsi="Arial" w:cs="Arial"/>
          <w:color w:val="000000"/>
          <w:sz w:val="22"/>
          <w:szCs w:val="22"/>
        </w:rPr>
      </w:pPr>
      <w:r w:rsidRPr="00AC52F7">
        <w:rPr>
          <w:rFonts w:ascii="Arial" w:hAnsi="Arial" w:cs="Arial"/>
          <w:noProof/>
        </w:rPr>
        <w:drawing>
          <wp:anchor distT="0" distB="0" distL="114300" distR="114300" simplePos="0" relativeHeight="251660288" behindDoc="0" locked="0" layoutInCell="1" allowOverlap="1" wp14:anchorId="1D5ECA5B" wp14:editId="5885BE3A">
            <wp:simplePos x="0" y="0"/>
            <wp:positionH relativeFrom="column">
              <wp:posOffset>4912659</wp:posOffset>
            </wp:positionH>
            <wp:positionV relativeFrom="paragraph">
              <wp:posOffset>-58831</wp:posOffset>
            </wp:positionV>
            <wp:extent cx="804600" cy="1115367"/>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4600" cy="1115367"/>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52F7">
        <w:rPr>
          <w:rFonts w:ascii="Arial" w:hAnsi="Arial" w:cs="Arial"/>
          <w:noProof/>
          <w:color w:val="000000"/>
        </w:rPr>
        <w:drawing>
          <wp:anchor distT="0" distB="0" distL="0" distR="0" simplePos="0" relativeHeight="251659264" behindDoc="1" locked="0" layoutInCell="1" hidden="0" allowOverlap="1" wp14:anchorId="1DDFA79D" wp14:editId="282E0522">
            <wp:simplePos x="0" y="0"/>
            <wp:positionH relativeFrom="page">
              <wp:posOffset>837564</wp:posOffset>
            </wp:positionH>
            <wp:positionV relativeFrom="page">
              <wp:posOffset>939198</wp:posOffset>
            </wp:positionV>
            <wp:extent cx="746125" cy="1029335"/>
            <wp:effectExtent l="0" t="0" r="0" b="0"/>
            <wp:wrapNone/>
            <wp:docPr id="4" name="image2.jpg" descr="pnp logo"/>
            <wp:cNvGraphicFramePr/>
            <a:graphic xmlns:a="http://schemas.openxmlformats.org/drawingml/2006/main">
              <a:graphicData uri="http://schemas.openxmlformats.org/drawingml/2006/picture">
                <pic:pic xmlns:pic="http://schemas.openxmlformats.org/drawingml/2006/picture">
                  <pic:nvPicPr>
                    <pic:cNvPr id="0" name="image2.jpg" descr="pnp logo"/>
                    <pic:cNvPicPr preferRelativeResize="0"/>
                  </pic:nvPicPr>
                  <pic:blipFill>
                    <a:blip r:embed="rId6"/>
                    <a:srcRect/>
                    <a:stretch>
                      <a:fillRect/>
                    </a:stretch>
                  </pic:blipFill>
                  <pic:spPr>
                    <a:xfrm>
                      <a:off x="0" y="0"/>
                      <a:ext cx="746125" cy="1029335"/>
                    </a:xfrm>
                    <a:prstGeom prst="rect">
                      <a:avLst/>
                    </a:prstGeom>
                    <a:ln/>
                  </pic:spPr>
                </pic:pic>
              </a:graphicData>
            </a:graphic>
          </wp:anchor>
        </w:drawing>
      </w:r>
      <w:r w:rsidRPr="00AC52F7">
        <w:rPr>
          <w:rFonts w:ascii="Arial" w:hAnsi="Arial" w:cs="Arial"/>
          <w:color w:val="000000"/>
          <w:sz w:val="20"/>
          <w:szCs w:val="20"/>
        </w:rPr>
        <w:t>Republic of the Philippines</w:t>
      </w:r>
    </w:p>
    <w:p w14:paraId="27F15641" w14:textId="77777777" w:rsidR="00AC52F7" w:rsidRPr="00AC52F7" w:rsidRDefault="00AC52F7" w:rsidP="00AC52F7">
      <w:pPr>
        <w:pBdr>
          <w:top w:val="nil"/>
          <w:left w:val="nil"/>
          <w:bottom w:val="nil"/>
          <w:right w:val="nil"/>
          <w:between w:val="nil"/>
        </w:pBdr>
        <w:jc w:val="center"/>
        <w:rPr>
          <w:rFonts w:ascii="Arial" w:hAnsi="Arial" w:cs="Arial"/>
          <w:color w:val="000000"/>
          <w:sz w:val="20"/>
          <w:szCs w:val="20"/>
        </w:rPr>
      </w:pPr>
      <w:r w:rsidRPr="00AC52F7">
        <w:rPr>
          <w:rFonts w:ascii="Arial" w:hAnsi="Arial" w:cs="Arial"/>
          <w:color w:val="000000"/>
          <w:sz w:val="20"/>
          <w:szCs w:val="20"/>
        </w:rPr>
        <w:t>NATIONAL POLICE COMMISSION</w:t>
      </w:r>
    </w:p>
    <w:p w14:paraId="7086C843" w14:textId="77777777" w:rsidR="00AC52F7" w:rsidRPr="00AC52F7" w:rsidRDefault="00AC52F7" w:rsidP="00AC52F7">
      <w:pPr>
        <w:pBdr>
          <w:top w:val="nil"/>
          <w:left w:val="nil"/>
          <w:bottom w:val="nil"/>
          <w:right w:val="nil"/>
          <w:between w:val="nil"/>
        </w:pBdr>
        <w:jc w:val="center"/>
        <w:rPr>
          <w:rFonts w:ascii="Arial" w:hAnsi="Arial" w:cs="Arial"/>
          <w:b/>
          <w:color w:val="000000"/>
          <w:sz w:val="22"/>
          <w:szCs w:val="22"/>
        </w:rPr>
      </w:pPr>
      <w:r w:rsidRPr="00AC52F7">
        <w:rPr>
          <w:rFonts w:ascii="Arial" w:hAnsi="Arial" w:cs="Arial"/>
          <w:b/>
          <w:color w:val="000000"/>
          <w:sz w:val="22"/>
          <w:szCs w:val="22"/>
        </w:rPr>
        <w:t>PHILIPPINE NATIONAL POLICE</w:t>
      </w:r>
    </w:p>
    <w:p w14:paraId="7DBDAB92" w14:textId="77777777" w:rsidR="00AC52F7" w:rsidRPr="00AC52F7" w:rsidRDefault="00AC52F7" w:rsidP="00AC52F7">
      <w:pPr>
        <w:pBdr>
          <w:top w:val="nil"/>
          <w:left w:val="nil"/>
          <w:bottom w:val="nil"/>
          <w:right w:val="nil"/>
          <w:between w:val="nil"/>
        </w:pBdr>
        <w:jc w:val="center"/>
        <w:rPr>
          <w:rFonts w:ascii="Arial" w:hAnsi="Arial" w:cs="Arial"/>
          <w:b/>
          <w:color w:val="000000"/>
          <w:sz w:val="22"/>
          <w:szCs w:val="22"/>
        </w:rPr>
      </w:pPr>
      <w:r w:rsidRPr="00AC52F7">
        <w:rPr>
          <w:rFonts w:ascii="Arial" w:hAnsi="Arial" w:cs="Arial"/>
          <w:b/>
          <w:color w:val="000000"/>
          <w:sz w:val="22"/>
          <w:szCs w:val="22"/>
        </w:rPr>
        <w:t>PHILIPPINE NATIONAL POLICE ACADEMY</w:t>
      </w:r>
    </w:p>
    <w:p w14:paraId="706BFC58" w14:textId="77777777" w:rsidR="00AC52F7" w:rsidRPr="00AC52F7" w:rsidRDefault="00AC52F7" w:rsidP="00AC52F7">
      <w:pPr>
        <w:pBdr>
          <w:top w:val="nil"/>
          <w:left w:val="nil"/>
          <w:bottom w:val="nil"/>
          <w:right w:val="nil"/>
          <w:between w:val="nil"/>
        </w:pBdr>
        <w:jc w:val="center"/>
        <w:rPr>
          <w:rFonts w:ascii="Arial" w:hAnsi="Arial" w:cs="Arial"/>
          <w:b/>
          <w:color w:val="000000"/>
          <w:sz w:val="22"/>
          <w:szCs w:val="22"/>
        </w:rPr>
      </w:pPr>
      <w:r w:rsidRPr="00AC52F7">
        <w:rPr>
          <w:rFonts w:ascii="Arial" w:hAnsi="Arial" w:cs="Arial"/>
          <w:b/>
          <w:color w:val="000000"/>
          <w:sz w:val="22"/>
          <w:szCs w:val="22"/>
        </w:rPr>
        <w:t>CADET CORPS PHILIPPINE NATIONAL POLICE</w:t>
      </w:r>
    </w:p>
    <w:p w14:paraId="79BCA2FE" w14:textId="77777777" w:rsidR="00AC52F7" w:rsidRPr="00AC52F7" w:rsidRDefault="00AC52F7" w:rsidP="00AC52F7">
      <w:pPr>
        <w:pBdr>
          <w:top w:val="nil"/>
          <w:left w:val="nil"/>
          <w:bottom w:val="nil"/>
          <w:right w:val="nil"/>
          <w:between w:val="nil"/>
        </w:pBdr>
        <w:jc w:val="center"/>
        <w:rPr>
          <w:rFonts w:ascii="Arial" w:hAnsi="Arial" w:cs="Arial"/>
          <w:color w:val="000000"/>
          <w:sz w:val="20"/>
          <w:szCs w:val="20"/>
        </w:rPr>
      </w:pPr>
      <w:r w:rsidRPr="00AC52F7">
        <w:rPr>
          <w:rFonts w:ascii="Arial" w:hAnsi="Arial" w:cs="Arial"/>
          <w:color w:val="000000"/>
          <w:sz w:val="20"/>
          <w:szCs w:val="20"/>
        </w:rPr>
        <w:t xml:space="preserve">Camp General Mariano N </w:t>
      </w:r>
      <w:proofErr w:type="spellStart"/>
      <w:r w:rsidRPr="00AC52F7">
        <w:rPr>
          <w:rFonts w:ascii="Arial" w:hAnsi="Arial" w:cs="Arial"/>
          <w:color w:val="000000"/>
          <w:sz w:val="20"/>
          <w:szCs w:val="20"/>
        </w:rPr>
        <w:t>Castañeda</w:t>
      </w:r>
      <w:proofErr w:type="spellEnd"/>
      <w:r w:rsidRPr="00AC52F7">
        <w:rPr>
          <w:rFonts w:ascii="Arial" w:hAnsi="Arial" w:cs="Arial"/>
          <w:color w:val="000000"/>
          <w:sz w:val="20"/>
          <w:szCs w:val="20"/>
        </w:rPr>
        <w:t>, Silang, Cavite</w:t>
      </w:r>
    </w:p>
    <w:p w14:paraId="54C5E12F" w14:textId="77777777" w:rsidR="00AC52F7" w:rsidRPr="00AC52F7" w:rsidRDefault="00AC52F7" w:rsidP="00AC52F7">
      <w:pPr>
        <w:pBdr>
          <w:top w:val="nil"/>
          <w:left w:val="nil"/>
          <w:bottom w:val="nil"/>
          <w:right w:val="nil"/>
          <w:between w:val="nil"/>
        </w:pBdr>
        <w:jc w:val="center"/>
        <w:rPr>
          <w:rFonts w:ascii="Arial" w:hAnsi="Arial" w:cs="Arial"/>
          <w:color w:val="000000"/>
        </w:rPr>
      </w:pPr>
      <w:r w:rsidRPr="00AC52F7">
        <w:rPr>
          <w:rFonts w:ascii="Arial" w:hAnsi="Arial" w:cs="Arial"/>
          <w:color w:val="000000"/>
          <w:sz w:val="20"/>
          <w:szCs w:val="20"/>
        </w:rPr>
        <w:t>ISO 9001:2015 Certified</w:t>
      </w:r>
    </w:p>
    <w:p w14:paraId="465CAC1A" w14:textId="77777777" w:rsidR="00AC52F7" w:rsidRPr="00AC52F7" w:rsidRDefault="00AC52F7" w:rsidP="00AC52F7">
      <w:pPr>
        <w:pBdr>
          <w:top w:val="nil"/>
          <w:left w:val="nil"/>
          <w:bottom w:val="nil"/>
          <w:right w:val="nil"/>
          <w:between w:val="nil"/>
        </w:pBdr>
        <w:jc w:val="both"/>
        <w:rPr>
          <w:rFonts w:ascii="Arial" w:hAnsi="Arial" w:cs="Arial"/>
          <w:color w:val="000000"/>
        </w:rPr>
      </w:pPr>
    </w:p>
    <w:p w14:paraId="6C434E17" w14:textId="77777777" w:rsidR="00AC52F7" w:rsidRPr="00AC52F7" w:rsidRDefault="00AC52F7" w:rsidP="00AC52F7">
      <w:pPr>
        <w:pBdr>
          <w:top w:val="nil"/>
          <w:left w:val="nil"/>
          <w:bottom w:val="nil"/>
          <w:right w:val="nil"/>
          <w:between w:val="nil"/>
        </w:pBdr>
        <w:jc w:val="both"/>
        <w:rPr>
          <w:rFonts w:ascii="Arial" w:hAnsi="Arial" w:cs="Arial"/>
          <w:color w:val="000000"/>
        </w:rPr>
      </w:pPr>
    </w:p>
    <w:p w14:paraId="6D17B0BA" w14:textId="77777777" w:rsidR="00AC52F7" w:rsidRPr="00AC52F7" w:rsidRDefault="00AC52F7" w:rsidP="00AC52F7">
      <w:pPr>
        <w:pBdr>
          <w:top w:val="nil"/>
          <w:left w:val="nil"/>
          <w:bottom w:val="nil"/>
          <w:right w:val="nil"/>
          <w:between w:val="nil"/>
        </w:pBdr>
        <w:jc w:val="both"/>
        <w:rPr>
          <w:rFonts w:ascii="Arial" w:hAnsi="Arial" w:cs="Arial"/>
          <w:b/>
          <w:color w:val="000000"/>
        </w:rPr>
      </w:pPr>
      <w:r w:rsidRPr="00AC52F7">
        <w:rPr>
          <w:rFonts w:ascii="Arial" w:hAnsi="Arial" w:cs="Arial"/>
          <w:b/>
          <w:color w:val="000000"/>
        </w:rPr>
        <w:t>MEMORANDUM</w:t>
      </w:r>
    </w:p>
    <w:p w14:paraId="40E3D0D2" w14:textId="77777777" w:rsidR="00AC52F7" w:rsidRPr="00AC52F7" w:rsidRDefault="00AC52F7" w:rsidP="00AC52F7">
      <w:pPr>
        <w:rPr>
          <w:rFonts w:ascii="Arial" w:hAnsi="Arial" w:cs="Arial"/>
        </w:rPr>
      </w:pPr>
    </w:p>
    <w:p w14:paraId="7ECEEEDD" w14:textId="77777777" w:rsidR="00AC52F7" w:rsidRPr="00AC52F7" w:rsidRDefault="00AC52F7" w:rsidP="00AC52F7">
      <w:pPr>
        <w:tabs>
          <w:tab w:val="left" w:pos="426"/>
          <w:tab w:val="left" w:pos="1701"/>
          <w:tab w:val="left" w:pos="2127"/>
        </w:tabs>
        <w:rPr>
          <w:rFonts w:ascii="Arial" w:hAnsi="Arial" w:cs="Arial"/>
        </w:rPr>
      </w:pPr>
      <w:r w:rsidRPr="00AC52F7">
        <w:rPr>
          <w:rFonts w:ascii="Arial" w:hAnsi="Arial" w:cs="Arial"/>
        </w:rPr>
        <w:tab/>
        <w:t>FOR</w:t>
      </w:r>
      <w:r w:rsidRPr="00AC52F7">
        <w:rPr>
          <w:rFonts w:ascii="Arial" w:hAnsi="Arial" w:cs="Arial"/>
        </w:rPr>
        <w:tab/>
        <w:t>:</w:t>
      </w:r>
      <w:r w:rsidRPr="00AC52F7">
        <w:rPr>
          <w:rFonts w:ascii="Arial" w:hAnsi="Arial" w:cs="Arial"/>
        </w:rPr>
        <w:tab/>
        <w:t>Acting Director, PNPA</w:t>
      </w:r>
    </w:p>
    <w:p w14:paraId="63AE87AC" w14:textId="77777777" w:rsidR="00AC52F7" w:rsidRPr="00AC52F7" w:rsidRDefault="00AC52F7" w:rsidP="00AC52F7">
      <w:pPr>
        <w:tabs>
          <w:tab w:val="left" w:pos="426"/>
          <w:tab w:val="left" w:pos="1701"/>
          <w:tab w:val="left" w:pos="2127"/>
        </w:tabs>
        <w:rPr>
          <w:rFonts w:ascii="Arial" w:hAnsi="Arial" w:cs="Arial"/>
        </w:rPr>
      </w:pPr>
    </w:p>
    <w:p w14:paraId="3997C733" w14:textId="77777777" w:rsidR="00AC52F7" w:rsidRPr="00AC52F7" w:rsidRDefault="00AC52F7" w:rsidP="00AC52F7">
      <w:pPr>
        <w:tabs>
          <w:tab w:val="left" w:pos="426"/>
          <w:tab w:val="left" w:pos="1701"/>
          <w:tab w:val="left" w:pos="2127"/>
        </w:tabs>
        <w:rPr>
          <w:rFonts w:ascii="Arial" w:hAnsi="Arial" w:cs="Arial"/>
        </w:rPr>
      </w:pPr>
      <w:r w:rsidRPr="00AC52F7">
        <w:rPr>
          <w:rFonts w:ascii="Arial" w:hAnsi="Arial" w:cs="Arial"/>
        </w:rPr>
        <w:tab/>
        <w:t>FROM</w:t>
      </w:r>
      <w:r w:rsidRPr="00AC52F7">
        <w:rPr>
          <w:rFonts w:ascii="Arial" w:hAnsi="Arial" w:cs="Arial"/>
        </w:rPr>
        <w:tab/>
        <w:t>:</w:t>
      </w:r>
      <w:r w:rsidRPr="00AC52F7">
        <w:rPr>
          <w:rFonts w:ascii="Arial" w:hAnsi="Arial" w:cs="Arial"/>
        </w:rPr>
        <w:tab/>
        <w:t>Undersigned Cadet</w:t>
      </w:r>
    </w:p>
    <w:p w14:paraId="0EC1B0B8" w14:textId="77777777" w:rsidR="00AC52F7" w:rsidRPr="00AC52F7" w:rsidRDefault="00AC52F7" w:rsidP="00AC52F7">
      <w:pPr>
        <w:tabs>
          <w:tab w:val="left" w:pos="426"/>
          <w:tab w:val="left" w:pos="1701"/>
          <w:tab w:val="left" w:pos="2127"/>
        </w:tabs>
        <w:rPr>
          <w:rFonts w:ascii="Arial" w:hAnsi="Arial" w:cs="Arial"/>
          <w:sz w:val="20"/>
        </w:rPr>
      </w:pPr>
    </w:p>
    <w:p w14:paraId="37A5375F" w14:textId="0F5F32C5" w:rsidR="00AC52F7" w:rsidRPr="00AC52F7" w:rsidRDefault="00AC52F7" w:rsidP="00AC52F7">
      <w:pPr>
        <w:tabs>
          <w:tab w:val="left" w:pos="426"/>
          <w:tab w:val="left" w:pos="1701"/>
          <w:tab w:val="left" w:pos="2127"/>
        </w:tabs>
        <w:ind w:left="2127" w:hanging="2127"/>
        <w:rPr>
          <w:rFonts w:ascii="Arial" w:hAnsi="Arial" w:cs="Arial"/>
          <w:b/>
        </w:rPr>
      </w:pPr>
      <w:r w:rsidRPr="00AC52F7">
        <w:rPr>
          <w:rFonts w:ascii="Arial" w:hAnsi="Arial" w:cs="Arial"/>
        </w:rPr>
        <w:tab/>
        <w:t>SUBJECT</w:t>
      </w:r>
      <w:r w:rsidRPr="00AC52F7">
        <w:rPr>
          <w:rFonts w:ascii="Arial" w:hAnsi="Arial" w:cs="Arial"/>
        </w:rPr>
        <w:tab/>
        <w:t>:</w:t>
      </w:r>
      <w:r w:rsidRPr="00AC52F7">
        <w:rPr>
          <w:rFonts w:ascii="Arial" w:hAnsi="Arial" w:cs="Arial"/>
        </w:rPr>
        <w:tab/>
      </w:r>
      <w:r w:rsidRPr="00AC52F7">
        <w:rPr>
          <w:rFonts w:ascii="Arial" w:hAnsi="Arial" w:cs="Arial"/>
          <w:b/>
        </w:rPr>
        <w:t>Reflection Paper re: Filipino-American Law Enforcement Officers</w:t>
      </w:r>
    </w:p>
    <w:p w14:paraId="5849F7A6" w14:textId="77777777" w:rsidR="00AC52F7" w:rsidRPr="00AC52F7" w:rsidRDefault="00AC52F7" w:rsidP="00AC52F7">
      <w:pPr>
        <w:tabs>
          <w:tab w:val="left" w:pos="426"/>
          <w:tab w:val="left" w:pos="1701"/>
          <w:tab w:val="left" w:pos="2127"/>
        </w:tabs>
        <w:rPr>
          <w:rFonts w:ascii="Arial" w:hAnsi="Arial" w:cs="Arial"/>
          <w:b/>
          <w:sz w:val="20"/>
        </w:rPr>
      </w:pPr>
    </w:p>
    <w:p w14:paraId="28AE87BA" w14:textId="3BA0EA96" w:rsidR="00AC52F7" w:rsidRPr="00AC52F7" w:rsidRDefault="00AC52F7" w:rsidP="00AC52F7">
      <w:pPr>
        <w:tabs>
          <w:tab w:val="left" w:pos="426"/>
          <w:tab w:val="left" w:pos="1701"/>
          <w:tab w:val="left" w:pos="2127"/>
        </w:tabs>
        <w:rPr>
          <w:rFonts w:ascii="Arial" w:hAnsi="Arial" w:cs="Arial"/>
        </w:rPr>
      </w:pPr>
      <w:r w:rsidRPr="00AC52F7">
        <w:rPr>
          <w:rFonts w:ascii="Arial" w:hAnsi="Arial" w:cs="Arial"/>
          <w:b/>
        </w:rPr>
        <w:tab/>
      </w:r>
      <w:r w:rsidRPr="00AC52F7">
        <w:rPr>
          <w:rFonts w:ascii="Arial" w:hAnsi="Arial" w:cs="Arial"/>
        </w:rPr>
        <w:t>DATE</w:t>
      </w:r>
      <w:r w:rsidRPr="00AC52F7">
        <w:rPr>
          <w:rFonts w:ascii="Arial" w:hAnsi="Arial" w:cs="Arial"/>
        </w:rPr>
        <w:tab/>
        <w:t>:</w:t>
      </w:r>
      <w:r w:rsidRPr="00AC52F7">
        <w:rPr>
          <w:rFonts w:ascii="Arial" w:hAnsi="Arial" w:cs="Arial"/>
        </w:rPr>
        <w:tab/>
        <w:t>November 1</w:t>
      </w:r>
      <w:r w:rsidR="00852777">
        <w:rPr>
          <w:rFonts w:ascii="Arial" w:hAnsi="Arial" w:cs="Arial"/>
        </w:rPr>
        <w:t>0</w:t>
      </w:r>
      <w:r w:rsidRPr="00AC52F7">
        <w:rPr>
          <w:rFonts w:ascii="Arial" w:hAnsi="Arial" w:cs="Arial"/>
        </w:rPr>
        <w:t>, 2022</w:t>
      </w:r>
    </w:p>
    <w:p w14:paraId="4A99BE0A" w14:textId="77777777" w:rsidR="00AC52F7" w:rsidRPr="00AC52F7" w:rsidRDefault="00AC52F7" w:rsidP="00AC52F7">
      <w:pPr>
        <w:pBdr>
          <w:top w:val="nil"/>
          <w:left w:val="nil"/>
          <w:bottom w:val="single" w:sz="6" w:space="0" w:color="000000"/>
          <w:right w:val="nil"/>
          <w:between w:val="nil"/>
        </w:pBdr>
        <w:tabs>
          <w:tab w:val="left" w:pos="1701"/>
          <w:tab w:val="left" w:pos="1980"/>
        </w:tabs>
        <w:jc w:val="both"/>
        <w:rPr>
          <w:rFonts w:ascii="Arial" w:hAnsi="Arial" w:cs="Arial"/>
          <w:color w:val="000000"/>
          <w:sz w:val="20"/>
        </w:rPr>
      </w:pPr>
    </w:p>
    <w:p w14:paraId="071C6CD0" w14:textId="77777777" w:rsidR="00AC52F7" w:rsidRPr="00AC52F7" w:rsidRDefault="00AC52F7" w:rsidP="00AC52F7">
      <w:pPr>
        <w:ind w:left="851"/>
        <w:rPr>
          <w:rFonts w:ascii="Arial" w:hAnsi="Arial" w:cs="Arial"/>
          <w:color w:val="000000"/>
        </w:rPr>
      </w:pPr>
    </w:p>
    <w:p w14:paraId="68871F9B" w14:textId="6C331457" w:rsidR="00AC52F7" w:rsidRPr="00AC52F7" w:rsidRDefault="00AC52F7" w:rsidP="00AC52F7">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rFonts w:ascii="Arial" w:hAnsi="Arial" w:cs="Arial"/>
          <w:color w:val="000000"/>
        </w:rPr>
      </w:pPr>
      <w:r w:rsidRPr="00AC52F7">
        <w:rPr>
          <w:rFonts w:ascii="Arial" w:hAnsi="Arial" w:cs="Arial"/>
          <w:color w:val="000000"/>
        </w:rPr>
        <w:t>Reference:</w:t>
      </w:r>
      <w:r w:rsidRPr="00AC52F7">
        <w:rPr>
          <w:rFonts w:ascii="Arial" w:hAnsi="Arial" w:cs="Arial"/>
        </w:rPr>
        <w:t xml:space="preserve"> Verbal Instruction of the Acting Director, PNPA on November </w:t>
      </w:r>
      <w:r>
        <w:rPr>
          <w:rFonts w:ascii="Arial" w:hAnsi="Arial" w:cs="Arial"/>
        </w:rPr>
        <w:t>10</w:t>
      </w:r>
      <w:r w:rsidRPr="00AC52F7">
        <w:rPr>
          <w:rFonts w:ascii="Arial" w:hAnsi="Arial" w:cs="Arial"/>
        </w:rPr>
        <w:t>, 2022.</w:t>
      </w:r>
    </w:p>
    <w:p w14:paraId="22D4786B" w14:textId="77777777" w:rsidR="00AC52F7" w:rsidRPr="00AC52F7" w:rsidRDefault="00AC52F7" w:rsidP="00AC52F7">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rFonts w:ascii="Arial" w:hAnsi="Arial" w:cs="Arial"/>
          <w:color w:val="000000"/>
        </w:rPr>
      </w:pPr>
    </w:p>
    <w:p w14:paraId="4C1C650E" w14:textId="3C032B4D" w:rsidR="00AC52F7" w:rsidRPr="00AC52F7" w:rsidRDefault="00AC52F7" w:rsidP="00AC52F7">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rFonts w:ascii="Arial" w:hAnsi="Arial" w:cs="Arial"/>
          <w:color w:val="000000"/>
        </w:rPr>
      </w:pPr>
      <w:r w:rsidRPr="00AC52F7">
        <w:rPr>
          <w:rFonts w:ascii="Arial" w:hAnsi="Arial" w:cs="Arial"/>
          <w:color w:val="000000"/>
        </w:rPr>
        <w:t xml:space="preserve">This pertains to the instruction of the Acting Director, PNPA to </w:t>
      </w:r>
      <w:r w:rsidRPr="00AC52F7">
        <w:rPr>
          <w:rFonts w:ascii="Calibri" w:hAnsi="Calibri" w:cs="Calibri"/>
          <w:color w:val="000000"/>
        </w:rPr>
        <w:t>﻿</w:t>
      </w:r>
      <w:r w:rsidRPr="00AC52F7">
        <w:rPr>
          <w:rFonts w:ascii="Arial" w:hAnsi="Arial" w:cs="Arial"/>
          <w:color w:val="000000"/>
        </w:rPr>
        <w:t>write a one (1) page reflection with not more than 500 words on the salient points mentioned during the s</w:t>
      </w:r>
      <w:r>
        <w:rPr>
          <w:rFonts w:ascii="Arial" w:hAnsi="Arial" w:cs="Arial"/>
          <w:color w:val="000000"/>
        </w:rPr>
        <w:t xml:space="preserve">eminar with Filipino-American Law Enforcement </w:t>
      </w:r>
      <w:proofErr w:type="spellStart"/>
      <w:r>
        <w:rPr>
          <w:rFonts w:ascii="Arial" w:hAnsi="Arial" w:cs="Arial"/>
          <w:color w:val="000000"/>
        </w:rPr>
        <w:t>Offciers</w:t>
      </w:r>
      <w:proofErr w:type="spellEnd"/>
      <w:r>
        <w:rPr>
          <w:rFonts w:ascii="Arial" w:hAnsi="Arial" w:cs="Arial"/>
          <w:color w:val="000000"/>
        </w:rPr>
        <w:t xml:space="preserve"> </w:t>
      </w:r>
      <w:r w:rsidRPr="00AC52F7">
        <w:rPr>
          <w:rFonts w:ascii="Arial" w:hAnsi="Arial" w:cs="Arial"/>
          <w:color w:val="000000"/>
        </w:rPr>
        <w:t>on November 1</w:t>
      </w:r>
      <w:r>
        <w:rPr>
          <w:rFonts w:ascii="Arial" w:hAnsi="Arial" w:cs="Arial"/>
          <w:color w:val="000000"/>
        </w:rPr>
        <w:t>0</w:t>
      </w:r>
      <w:r w:rsidRPr="00AC52F7">
        <w:rPr>
          <w:rFonts w:ascii="Arial" w:hAnsi="Arial" w:cs="Arial"/>
          <w:color w:val="000000"/>
        </w:rPr>
        <w:t xml:space="preserve">, 2022 at the PNPA </w:t>
      </w:r>
      <w:r>
        <w:rPr>
          <w:rFonts w:ascii="Arial" w:hAnsi="Arial" w:cs="Arial"/>
          <w:color w:val="000000"/>
        </w:rPr>
        <w:t>Academics Hall</w:t>
      </w:r>
      <w:r w:rsidRPr="00AC52F7">
        <w:rPr>
          <w:rFonts w:ascii="Arial" w:hAnsi="Arial" w:cs="Arial"/>
          <w:color w:val="000000"/>
        </w:rPr>
        <w:t>.</w:t>
      </w:r>
    </w:p>
    <w:p w14:paraId="785DAF29" w14:textId="77777777" w:rsidR="00AC52F7" w:rsidRPr="00AC52F7" w:rsidRDefault="00AC52F7" w:rsidP="00AC52F7">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rFonts w:ascii="Arial" w:hAnsi="Arial" w:cs="Arial"/>
          <w:color w:val="000000"/>
        </w:rPr>
      </w:pPr>
    </w:p>
    <w:p w14:paraId="3D15B95F" w14:textId="77777777" w:rsidR="00AC52F7" w:rsidRPr="00AC52F7" w:rsidRDefault="00AC52F7" w:rsidP="00AC52F7">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rFonts w:ascii="Arial" w:hAnsi="Arial" w:cs="Arial"/>
          <w:color w:val="000000"/>
        </w:rPr>
      </w:pPr>
      <w:r w:rsidRPr="00AC52F7">
        <w:rPr>
          <w:rFonts w:ascii="Arial" w:hAnsi="Arial" w:cs="Arial"/>
          <w:color w:val="000000"/>
        </w:rPr>
        <w:t>In connection, respectfully submits the attached reflection paper composed by the undersigned cadet.</w:t>
      </w:r>
    </w:p>
    <w:p w14:paraId="0575468F" w14:textId="77777777" w:rsidR="00AC52F7" w:rsidRPr="00AC52F7" w:rsidRDefault="00AC52F7" w:rsidP="00AC52F7">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rFonts w:ascii="Arial" w:hAnsi="Arial" w:cs="Arial"/>
          <w:color w:val="000000"/>
        </w:rPr>
      </w:pPr>
    </w:p>
    <w:p w14:paraId="7F2095A4" w14:textId="77777777" w:rsidR="00AC52F7" w:rsidRPr="00AC52F7" w:rsidRDefault="00AC52F7" w:rsidP="00AC52F7">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color w:val="000000"/>
        </w:rPr>
      </w:pPr>
    </w:p>
    <w:p w14:paraId="2019AF8A" w14:textId="77777777" w:rsidR="00AC52F7" w:rsidRPr="00AC52F7" w:rsidRDefault="00AC52F7" w:rsidP="00AC52F7">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color w:val="000000"/>
        </w:rPr>
      </w:pPr>
    </w:p>
    <w:p w14:paraId="146FF775" w14:textId="2F6DFA40" w:rsidR="00AC52F7" w:rsidRPr="00AC52F7" w:rsidRDefault="00AC52F7" w:rsidP="00AC52F7">
      <w:pPr>
        <w:ind w:left="3600" w:firstLine="720"/>
        <w:rPr>
          <w:rFonts w:ascii="Arial" w:hAnsi="Arial" w:cs="Arial"/>
          <w:b/>
          <w:bCs/>
        </w:rPr>
      </w:pPr>
      <w:r w:rsidRPr="00AC52F7">
        <w:rPr>
          <w:rFonts w:ascii="Arial" w:hAnsi="Arial" w:cs="Arial"/>
          <w:color w:val="000000"/>
        </w:rPr>
        <w:tab/>
      </w:r>
      <w:r w:rsidRPr="00AC52F7">
        <w:rPr>
          <w:rFonts w:ascii="Arial" w:hAnsi="Arial" w:cs="Arial"/>
          <w:color w:val="000000"/>
        </w:rPr>
        <w:tab/>
      </w:r>
      <w:r w:rsidRPr="00AC52F7">
        <w:rPr>
          <w:rFonts w:ascii="Arial" w:hAnsi="Arial" w:cs="Arial"/>
          <w:color w:val="000000"/>
        </w:rPr>
        <w:tab/>
      </w:r>
      <w:r w:rsidRPr="00AC52F7">
        <w:rPr>
          <w:rFonts w:ascii="Arial" w:hAnsi="Arial" w:cs="Arial"/>
          <w:color w:val="000000"/>
        </w:rPr>
        <w:tab/>
      </w:r>
      <w:r w:rsidRPr="00AC52F7">
        <w:rPr>
          <w:rFonts w:ascii="Arial" w:hAnsi="Arial" w:cs="Arial"/>
          <w:color w:val="000000"/>
        </w:rPr>
        <w:tab/>
      </w:r>
      <w:r w:rsidRPr="00AC52F7">
        <w:rPr>
          <w:rFonts w:ascii="Arial" w:hAnsi="Arial" w:cs="Arial"/>
          <w:color w:val="000000"/>
        </w:rPr>
        <w:tab/>
      </w:r>
      <w:r w:rsidRPr="00AC52F7">
        <w:rPr>
          <w:rFonts w:ascii="Arial" w:hAnsi="Arial" w:cs="Arial"/>
          <w:color w:val="000000"/>
        </w:rPr>
        <w:tab/>
      </w:r>
      <w:r w:rsidR="00F278D0">
        <w:rPr>
          <w:rFonts w:ascii="Arial" w:hAnsi="Arial" w:cs="Arial"/>
          <w:b/>
          <w:bCs/>
        </w:rPr>
        <w:t>KENNETH B. GAKO</w:t>
      </w:r>
      <w:r>
        <w:rPr>
          <w:rFonts w:ascii="Arial" w:hAnsi="Arial" w:cs="Arial"/>
          <w:b/>
          <w:bCs/>
        </w:rPr>
        <w:t xml:space="preserve"> </w:t>
      </w:r>
      <w:r>
        <w:rPr>
          <w:rFonts w:ascii="Arial" w:hAnsi="Arial" w:cs="Arial"/>
          <w:b/>
          <w:bCs/>
        </w:rPr>
        <w:tab/>
      </w:r>
      <w:r w:rsidR="00F278D0">
        <w:rPr>
          <w:rFonts w:ascii="Arial" w:hAnsi="Arial" w:cs="Arial"/>
          <w:b/>
          <w:bCs/>
        </w:rPr>
        <w:t xml:space="preserve">           </w:t>
      </w:r>
      <w:r>
        <w:rPr>
          <w:rFonts w:ascii="Arial" w:hAnsi="Arial" w:cs="Arial"/>
          <w:b/>
          <w:bCs/>
        </w:rPr>
        <w:t>C-23</w:t>
      </w:r>
      <w:r w:rsidR="00F278D0">
        <w:rPr>
          <w:rFonts w:ascii="Arial" w:hAnsi="Arial" w:cs="Arial"/>
          <w:b/>
          <w:bCs/>
        </w:rPr>
        <w:t>114</w:t>
      </w:r>
    </w:p>
    <w:p w14:paraId="2675116E" w14:textId="36E95AAB" w:rsidR="00AC52F7" w:rsidRPr="00AC52F7" w:rsidRDefault="00AC52F7" w:rsidP="00AC52F7">
      <w:pPr>
        <w:ind w:left="3600" w:firstLine="720"/>
        <w:rPr>
          <w:rFonts w:ascii="Arial" w:hAnsi="Arial" w:cs="Arial"/>
          <w:lang w:val="es-ES"/>
        </w:rPr>
      </w:pPr>
      <w:proofErr w:type="gramStart"/>
      <w:r w:rsidRPr="00AC52F7">
        <w:rPr>
          <w:rFonts w:ascii="Arial" w:hAnsi="Arial" w:cs="Arial"/>
          <w:lang w:val="es-ES"/>
        </w:rPr>
        <w:t>CDT  LT</w:t>
      </w:r>
      <w:proofErr w:type="gramEnd"/>
      <w:r w:rsidRPr="00AC52F7">
        <w:rPr>
          <w:rFonts w:ascii="Arial" w:hAnsi="Arial" w:cs="Arial"/>
          <w:lang w:val="es-ES"/>
        </w:rPr>
        <w:t xml:space="preserve">   1C   </w:t>
      </w:r>
      <w:r>
        <w:rPr>
          <w:rFonts w:ascii="Arial" w:hAnsi="Arial" w:cs="Arial"/>
          <w:lang w:val="es-ES"/>
        </w:rPr>
        <w:t xml:space="preserve">   </w:t>
      </w:r>
      <w:r w:rsidRPr="00AC52F7">
        <w:rPr>
          <w:rFonts w:ascii="Arial" w:hAnsi="Arial" w:cs="Arial"/>
          <w:lang w:val="es-ES"/>
        </w:rPr>
        <w:t xml:space="preserve">“B”  Coy   </w:t>
      </w:r>
      <w:r>
        <w:rPr>
          <w:rFonts w:ascii="Arial" w:hAnsi="Arial" w:cs="Arial"/>
          <w:lang w:val="es-ES"/>
        </w:rPr>
        <w:t xml:space="preserve">            </w:t>
      </w:r>
      <w:r w:rsidRPr="00AC52F7">
        <w:rPr>
          <w:rFonts w:ascii="Arial" w:hAnsi="Arial" w:cs="Arial"/>
          <w:lang w:val="es-ES"/>
        </w:rPr>
        <w:t>CCPNP</w:t>
      </w:r>
    </w:p>
    <w:p w14:paraId="742A7F33" w14:textId="77777777" w:rsidR="00AC52F7" w:rsidRPr="00AC52F7" w:rsidRDefault="00AC52F7" w:rsidP="00AC52F7">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b/>
          <w:color w:val="000000"/>
        </w:rPr>
      </w:pPr>
    </w:p>
    <w:p w14:paraId="63C02FE8" w14:textId="77777777" w:rsidR="00AC52F7" w:rsidRPr="00AC52F7" w:rsidRDefault="00AC52F7" w:rsidP="0030018C">
      <w:pPr>
        <w:jc w:val="both"/>
        <w:rPr>
          <w:rFonts w:ascii="Arial" w:hAnsi="Arial" w:cs="Arial"/>
          <w:b/>
          <w:bCs/>
          <w:lang w:val="en-US"/>
        </w:rPr>
      </w:pPr>
    </w:p>
    <w:p w14:paraId="52D9DEE4" w14:textId="77777777" w:rsidR="00AC52F7" w:rsidRDefault="00AC52F7" w:rsidP="0030018C">
      <w:pPr>
        <w:jc w:val="both"/>
        <w:rPr>
          <w:rFonts w:ascii="Arial" w:hAnsi="Arial" w:cs="Arial"/>
          <w:b/>
          <w:bCs/>
          <w:lang w:val="en-US"/>
        </w:rPr>
      </w:pPr>
    </w:p>
    <w:p w14:paraId="7CA0211C" w14:textId="77777777" w:rsidR="00AC52F7" w:rsidRDefault="00AC52F7" w:rsidP="0030018C">
      <w:pPr>
        <w:jc w:val="both"/>
        <w:rPr>
          <w:rFonts w:ascii="Arial" w:hAnsi="Arial" w:cs="Arial"/>
          <w:b/>
          <w:bCs/>
          <w:lang w:val="en-US"/>
        </w:rPr>
      </w:pPr>
    </w:p>
    <w:p w14:paraId="2F2AE435" w14:textId="77777777" w:rsidR="00AC52F7" w:rsidRDefault="00AC52F7" w:rsidP="0030018C">
      <w:pPr>
        <w:jc w:val="both"/>
        <w:rPr>
          <w:rFonts w:ascii="Arial" w:hAnsi="Arial" w:cs="Arial"/>
          <w:b/>
          <w:bCs/>
          <w:lang w:val="en-US"/>
        </w:rPr>
      </w:pPr>
    </w:p>
    <w:p w14:paraId="539971BB" w14:textId="77777777" w:rsidR="00AC52F7" w:rsidRDefault="00AC52F7" w:rsidP="0030018C">
      <w:pPr>
        <w:jc w:val="both"/>
        <w:rPr>
          <w:rFonts w:ascii="Arial" w:hAnsi="Arial" w:cs="Arial"/>
          <w:b/>
          <w:bCs/>
          <w:lang w:val="en-US"/>
        </w:rPr>
      </w:pPr>
    </w:p>
    <w:p w14:paraId="46040E17" w14:textId="77777777" w:rsidR="00AC52F7" w:rsidRDefault="00AC52F7" w:rsidP="0030018C">
      <w:pPr>
        <w:jc w:val="both"/>
        <w:rPr>
          <w:rFonts w:ascii="Arial" w:hAnsi="Arial" w:cs="Arial"/>
          <w:b/>
          <w:bCs/>
          <w:lang w:val="en-US"/>
        </w:rPr>
      </w:pPr>
    </w:p>
    <w:p w14:paraId="47426D83" w14:textId="77777777" w:rsidR="00AC52F7" w:rsidRDefault="00AC52F7" w:rsidP="0030018C">
      <w:pPr>
        <w:jc w:val="both"/>
        <w:rPr>
          <w:rFonts w:ascii="Arial" w:hAnsi="Arial" w:cs="Arial"/>
          <w:b/>
          <w:bCs/>
          <w:lang w:val="en-US"/>
        </w:rPr>
      </w:pPr>
    </w:p>
    <w:p w14:paraId="1B75D2FC" w14:textId="77777777" w:rsidR="00AC52F7" w:rsidRDefault="00AC52F7" w:rsidP="0030018C">
      <w:pPr>
        <w:jc w:val="both"/>
        <w:rPr>
          <w:rFonts w:ascii="Arial" w:hAnsi="Arial" w:cs="Arial"/>
          <w:b/>
          <w:bCs/>
          <w:lang w:val="en-US"/>
        </w:rPr>
      </w:pPr>
    </w:p>
    <w:p w14:paraId="36A3D1CE" w14:textId="77777777" w:rsidR="00AC52F7" w:rsidRDefault="00AC52F7" w:rsidP="0030018C">
      <w:pPr>
        <w:jc w:val="both"/>
        <w:rPr>
          <w:rFonts w:ascii="Arial" w:hAnsi="Arial" w:cs="Arial"/>
          <w:b/>
          <w:bCs/>
          <w:lang w:val="en-US"/>
        </w:rPr>
      </w:pPr>
    </w:p>
    <w:p w14:paraId="71BE7F28" w14:textId="77777777" w:rsidR="00AC52F7" w:rsidRDefault="00AC52F7" w:rsidP="0030018C">
      <w:pPr>
        <w:jc w:val="both"/>
        <w:rPr>
          <w:rFonts w:ascii="Arial" w:hAnsi="Arial" w:cs="Arial"/>
          <w:b/>
          <w:bCs/>
          <w:lang w:val="en-US"/>
        </w:rPr>
      </w:pPr>
    </w:p>
    <w:p w14:paraId="7737D028" w14:textId="02495634" w:rsidR="0030018C" w:rsidRPr="0001227F" w:rsidRDefault="0030018C" w:rsidP="0030018C">
      <w:pPr>
        <w:jc w:val="both"/>
        <w:rPr>
          <w:rFonts w:ascii="Arial" w:hAnsi="Arial" w:cs="Arial"/>
          <w:b/>
          <w:bCs/>
          <w:lang w:val="en-US"/>
        </w:rPr>
      </w:pPr>
      <w:r w:rsidRPr="0001227F">
        <w:rPr>
          <w:rFonts w:ascii="Arial" w:hAnsi="Arial" w:cs="Arial"/>
          <w:b/>
          <w:bCs/>
          <w:lang w:val="en-US"/>
        </w:rPr>
        <w:lastRenderedPageBreak/>
        <w:t xml:space="preserve">CDT 1C </w:t>
      </w:r>
      <w:r w:rsidR="00F278D0">
        <w:rPr>
          <w:rFonts w:ascii="Arial" w:hAnsi="Arial" w:cs="Arial"/>
          <w:b/>
          <w:bCs/>
          <w:lang w:val="en-US"/>
        </w:rPr>
        <w:t xml:space="preserve">KENNETH B. </w:t>
      </w:r>
      <w:proofErr w:type="gramStart"/>
      <w:r w:rsidR="00F278D0">
        <w:rPr>
          <w:rFonts w:ascii="Arial" w:hAnsi="Arial" w:cs="Arial"/>
          <w:b/>
          <w:bCs/>
          <w:lang w:val="en-US"/>
        </w:rPr>
        <w:t>GAKO  C</w:t>
      </w:r>
      <w:proofErr w:type="gramEnd"/>
      <w:r w:rsidR="00F278D0">
        <w:rPr>
          <w:rFonts w:ascii="Arial" w:hAnsi="Arial" w:cs="Arial"/>
          <w:b/>
          <w:bCs/>
          <w:lang w:val="en-US"/>
        </w:rPr>
        <w:t>-23114</w:t>
      </w:r>
    </w:p>
    <w:p w14:paraId="6E9294D3" w14:textId="5B614EE4" w:rsidR="0030018C" w:rsidRPr="0030018C" w:rsidRDefault="0030018C" w:rsidP="0030018C">
      <w:pPr>
        <w:jc w:val="both"/>
        <w:rPr>
          <w:rFonts w:ascii="Arial" w:hAnsi="Arial" w:cs="Arial"/>
          <w:lang w:val="en-US"/>
        </w:rPr>
      </w:pPr>
      <w:r w:rsidRPr="0030018C">
        <w:rPr>
          <w:rFonts w:ascii="Arial" w:hAnsi="Arial" w:cs="Arial"/>
          <w:lang w:val="en-US"/>
        </w:rPr>
        <w:t>BRAVO COMPANY</w:t>
      </w:r>
    </w:p>
    <w:p w14:paraId="3F1C7352" w14:textId="4180D93F" w:rsidR="0030018C" w:rsidRPr="0030018C" w:rsidRDefault="0030018C" w:rsidP="0030018C">
      <w:pPr>
        <w:jc w:val="both"/>
        <w:rPr>
          <w:rFonts w:ascii="Arial" w:hAnsi="Arial" w:cs="Arial"/>
          <w:lang w:val="en-US"/>
        </w:rPr>
      </w:pPr>
    </w:p>
    <w:p w14:paraId="071B122B" w14:textId="3C715520" w:rsidR="0030018C" w:rsidRDefault="0001227F" w:rsidP="0030018C">
      <w:pPr>
        <w:jc w:val="both"/>
        <w:rPr>
          <w:rFonts w:ascii="Arial" w:hAnsi="Arial" w:cs="Arial"/>
          <w:lang w:val="en-US"/>
        </w:rPr>
      </w:pPr>
      <w:r>
        <w:rPr>
          <w:rFonts w:ascii="Arial" w:hAnsi="Arial" w:cs="Arial"/>
          <w:lang w:val="en-US"/>
        </w:rPr>
        <w:t>REFLECTION PAPER</w:t>
      </w:r>
    </w:p>
    <w:p w14:paraId="62DB796D" w14:textId="612BD98A" w:rsidR="0001227F" w:rsidRPr="0001227F" w:rsidRDefault="0001227F" w:rsidP="0030018C">
      <w:pPr>
        <w:jc w:val="both"/>
        <w:rPr>
          <w:rFonts w:ascii="Arial" w:hAnsi="Arial" w:cs="Arial"/>
          <w:i/>
          <w:iCs/>
          <w:lang w:val="en-US"/>
        </w:rPr>
      </w:pPr>
      <w:r w:rsidRPr="0001227F">
        <w:rPr>
          <w:rFonts w:ascii="Arial" w:hAnsi="Arial" w:cs="Arial"/>
          <w:i/>
          <w:iCs/>
          <w:lang w:val="en-US"/>
        </w:rPr>
        <w:t>FILIPINO-AMERICAN LAW ENFORCEMENT ORGANIZATION</w:t>
      </w:r>
    </w:p>
    <w:p w14:paraId="6A455FE4" w14:textId="3EC5C872" w:rsidR="0001227F" w:rsidRDefault="0001227F" w:rsidP="0030018C">
      <w:pPr>
        <w:jc w:val="both"/>
        <w:rPr>
          <w:rFonts w:ascii="Arial" w:hAnsi="Arial" w:cs="Arial"/>
          <w:lang w:val="en-US"/>
        </w:rPr>
      </w:pPr>
      <w:r>
        <w:rPr>
          <w:rFonts w:ascii="Arial" w:hAnsi="Arial" w:cs="Arial"/>
          <w:lang w:val="en-US"/>
        </w:rPr>
        <w:t>November 10, 2022</w:t>
      </w:r>
    </w:p>
    <w:p w14:paraId="4949D520" w14:textId="308213F4" w:rsidR="0001227F" w:rsidRDefault="0001227F" w:rsidP="0030018C">
      <w:pPr>
        <w:jc w:val="both"/>
        <w:rPr>
          <w:rFonts w:ascii="Arial" w:hAnsi="Arial" w:cs="Arial"/>
          <w:lang w:val="en-US"/>
        </w:rPr>
      </w:pPr>
    </w:p>
    <w:p w14:paraId="09443DA1" w14:textId="77777777" w:rsidR="0001227F" w:rsidRPr="0030018C" w:rsidRDefault="0001227F" w:rsidP="0030018C">
      <w:pPr>
        <w:jc w:val="both"/>
        <w:rPr>
          <w:rFonts w:ascii="Arial" w:hAnsi="Arial" w:cs="Arial"/>
          <w:lang w:val="en-US"/>
        </w:rPr>
      </w:pPr>
    </w:p>
    <w:p w14:paraId="4689E9B4" w14:textId="53A4EF41" w:rsidR="0030018C" w:rsidRDefault="00F278D0" w:rsidP="0030018C">
      <w:pPr>
        <w:ind w:firstLine="720"/>
        <w:jc w:val="both"/>
        <w:rPr>
          <w:rFonts w:ascii="Arial" w:hAnsi="Arial" w:cs="Arial"/>
          <w:lang w:val="en-US"/>
        </w:rPr>
      </w:pPr>
      <w:r w:rsidRPr="00F278D0">
        <w:rPr>
          <w:rFonts w:ascii="Arial" w:hAnsi="Arial" w:cs="Arial"/>
          <w:lang w:val="en-US"/>
        </w:rPr>
        <w:t xml:space="preserve">Filipino-American law enforcement officers paid a visit to the Philippine National Police Academy, Camp </w:t>
      </w:r>
      <w:proofErr w:type="spellStart"/>
      <w:r w:rsidRPr="00F278D0">
        <w:rPr>
          <w:rFonts w:ascii="Arial" w:hAnsi="Arial" w:cs="Arial"/>
          <w:lang w:val="en-US"/>
        </w:rPr>
        <w:t>Castaeda</w:t>
      </w:r>
      <w:proofErr w:type="spellEnd"/>
      <w:r w:rsidRPr="00F278D0">
        <w:rPr>
          <w:rFonts w:ascii="Arial" w:hAnsi="Arial" w:cs="Arial"/>
          <w:lang w:val="en-US"/>
        </w:rPr>
        <w:t xml:space="preserve"> Silang Cavite, on November 10, 2022. They worked to strengthen ties between the Philippine and American law enforcement communities as current and former members of the Filipino-American law enforcement community. They numbered nine, eight tall, strong police officers and one cool, vivacious, beautiful woman.</w:t>
      </w:r>
    </w:p>
    <w:p w14:paraId="2978F33C" w14:textId="2018132D" w:rsidR="0030018C" w:rsidRDefault="0030018C" w:rsidP="0030018C">
      <w:pPr>
        <w:ind w:firstLine="720"/>
        <w:jc w:val="both"/>
        <w:rPr>
          <w:rFonts w:ascii="Arial" w:hAnsi="Arial" w:cs="Arial"/>
          <w:lang w:val="en-US"/>
        </w:rPr>
      </w:pPr>
    </w:p>
    <w:p w14:paraId="65F60449" w14:textId="42E3732C" w:rsidR="0030018C" w:rsidRDefault="00F278D0" w:rsidP="0030018C">
      <w:pPr>
        <w:ind w:firstLine="720"/>
        <w:jc w:val="both"/>
        <w:rPr>
          <w:rFonts w:ascii="Arial" w:hAnsi="Arial" w:cs="Arial"/>
          <w:lang w:val="en-US"/>
        </w:rPr>
      </w:pPr>
      <w:r w:rsidRPr="00F278D0">
        <w:rPr>
          <w:rFonts w:ascii="Arial" w:hAnsi="Arial" w:cs="Arial"/>
          <w:lang w:val="en-US"/>
        </w:rPr>
        <w:t>The first five participants are given the opportunity to act out a contentious woman carrying a bomb at a mall during their session. To respond to the situation, my classmates who volunteered to play police officers will do so. It will work as a form of assessment of how much we have learnt and how we would react if we were actually in that circumstance. Considering how terrible the scenario was, the bulk of my classmates are unclear of what to do. After that, they provide suggestions and follow the prescribed steps. Maintaining a safe distance from the suspect, managing the crowd, and having efficient communication with the suspect are the important aspects that FALEO emphasize there.</w:t>
      </w:r>
    </w:p>
    <w:p w14:paraId="2AC6335B" w14:textId="77777777" w:rsidR="00F278D0" w:rsidRDefault="00F278D0" w:rsidP="0030018C">
      <w:pPr>
        <w:ind w:firstLine="720"/>
        <w:jc w:val="both"/>
        <w:rPr>
          <w:rFonts w:ascii="Arial" w:hAnsi="Arial" w:cs="Arial"/>
          <w:lang w:val="en-US"/>
        </w:rPr>
      </w:pPr>
    </w:p>
    <w:p w14:paraId="28DA7E70" w14:textId="54C3A454" w:rsidR="0030018C" w:rsidRDefault="00F278D0" w:rsidP="0030018C">
      <w:pPr>
        <w:ind w:firstLine="720"/>
        <w:jc w:val="both"/>
        <w:rPr>
          <w:rFonts w:ascii="Arial" w:hAnsi="Arial" w:cs="Arial"/>
          <w:lang w:val="en-US"/>
        </w:rPr>
      </w:pPr>
      <w:r w:rsidRPr="00F278D0">
        <w:rPr>
          <w:rFonts w:ascii="Arial" w:hAnsi="Arial" w:cs="Arial"/>
          <w:lang w:val="en-US"/>
        </w:rPr>
        <w:t>Our ability to lead when lives are on the line will be improved as a result of the seminar that FALEOs offer for us. They discuss their respective police careers in San Francisco. They demonstrated a number of strategies and approaches for putting an end to illegal behavior. In addition to updating the information we have already given and taught, we are also gaining knowledge from what others have discovered.</w:t>
      </w:r>
    </w:p>
    <w:p w14:paraId="2B061610" w14:textId="23891EB5" w:rsidR="0030018C" w:rsidRDefault="0030018C" w:rsidP="0030018C">
      <w:pPr>
        <w:ind w:firstLine="720"/>
        <w:jc w:val="both"/>
        <w:rPr>
          <w:rFonts w:ascii="Arial" w:hAnsi="Arial" w:cs="Arial"/>
          <w:lang w:val="en-US"/>
        </w:rPr>
      </w:pPr>
    </w:p>
    <w:p w14:paraId="62E1CA87" w14:textId="632E61F6" w:rsidR="0030018C" w:rsidRDefault="00F278D0" w:rsidP="00F278D0">
      <w:pPr>
        <w:ind w:firstLine="720"/>
        <w:jc w:val="both"/>
        <w:rPr>
          <w:rFonts w:ascii="Arial" w:hAnsi="Arial" w:cs="Arial"/>
          <w:lang w:val="en-US"/>
        </w:rPr>
      </w:pPr>
      <w:r w:rsidRPr="00F278D0">
        <w:rPr>
          <w:rFonts w:ascii="Arial" w:hAnsi="Arial" w:cs="Arial"/>
          <w:lang w:val="en-US"/>
        </w:rPr>
        <w:t>Indeed, as first-class cadets, we had a tremendous opportunity to learn from visitors like them who were eager to impart their knowledge and expertise. They want to teach us and make sure we understand our duties as prospective officers. Since there is still more for us to learn, we only need to be patient. As they say, learning is an ongoing process that lasts a lifetime. Even if we don't fully comprehend the information, it will eventually leave an unforgettable effect on us.</w:t>
      </w:r>
    </w:p>
    <w:p w14:paraId="6ADC6A8A" w14:textId="77777777" w:rsidR="0030018C" w:rsidRPr="0030018C" w:rsidRDefault="0030018C" w:rsidP="0030018C">
      <w:pPr>
        <w:jc w:val="both"/>
        <w:rPr>
          <w:rFonts w:ascii="Arial" w:hAnsi="Arial" w:cs="Arial"/>
          <w:lang w:val="en-US"/>
        </w:rPr>
      </w:pPr>
    </w:p>
    <w:sectPr w:rsidR="0030018C" w:rsidRPr="003001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C04F8"/>
    <w:multiLevelType w:val="multilevel"/>
    <w:tmpl w:val="9948E032"/>
    <w:lvl w:ilvl="0">
      <w:start w:val="1"/>
      <w:numFmt w:val="decimal"/>
      <w:lvlText w:val="%1."/>
      <w:lvlJc w:val="left"/>
      <w:pPr>
        <w:ind w:left="1211" w:hanging="360"/>
      </w:pPr>
    </w:lvl>
    <w:lvl w:ilvl="1">
      <w:start w:val="1"/>
      <w:numFmt w:val="lowerLetter"/>
      <w:lvlText w:val="%2."/>
      <w:lvlJc w:val="left"/>
      <w:pPr>
        <w:ind w:left="2237" w:hanging="360"/>
      </w:pPr>
    </w:lvl>
    <w:lvl w:ilvl="2">
      <w:start w:val="1"/>
      <w:numFmt w:val="lowerRoman"/>
      <w:lvlText w:val="%3."/>
      <w:lvlJc w:val="right"/>
      <w:pPr>
        <w:ind w:left="2957" w:hanging="180"/>
      </w:pPr>
    </w:lvl>
    <w:lvl w:ilvl="3">
      <w:start w:val="1"/>
      <w:numFmt w:val="decimal"/>
      <w:lvlText w:val="%4."/>
      <w:lvlJc w:val="left"/>
      <w:pPr>
        <w:ind w:left="3677" w:hanging="360"/>
      </w:pPr>
    </w:lvl>
    <w:lvl w:ilvl="4">
      <w:start w:val="1"/>
      <w:numFmt w:val="lowerLetter"/>
      <w:lvlText w:val="%5."/>
      <w:lvlJc w:val="left"/>
      <w:pPr>
        <w:ind w:left="4397" w:hanging="360"/>
      </w:pPr>
    </w:lvl>
    <w:lvl w:ilvl="5">
      <w:start w:val="1"/>
      <w:numFmt w:val="lowerRoman"/>
      <w:lvlText w:val="%6."/>
      <w:lvlJc w:val="right"/>
      <w:pPr>
        <w:ind w:left="5117" w:hanging="180"/>
      </w:pPr>
    </w:lvl>
    <w:lvl w:ilvl="6">
      <w:start w:val="1"/>
      <w:numFmt w:val="decimal"/>
      <w:lvlText w:val="%7."/>
      <w:lvlJc w:val="left"/>
      <w:pPr>
        <w:ind w:left="5837" w:hanging="360"/>
      </w:pPr>
    </w:lvl>
    <w:lvl w:ilvl="7">
      <w:start w:val="1"/>
      <w:numFmt w:val="lowerLetter"/>
      <w:lvlText w:val="%8."/>
      <w:lvlJc w:val="left"/>
      <w:pPr>
        <w:ind w:left="6557" w:hanging="360"/>
      </w:pPr>
    </w:lvl>
    <w:lvl w:ilvl="8">
      <w:start w:val="1"/>
      <w:numFmt w:val="lowerRoman"/>
      <w:lvlText w:val="%9."/>
      <w:lvlJc w:val="right"/>
      <w:pPr>
        <w:ind w:left="7277" w:hanging="180"/>
      </w:pPr>
    </w:lvl>
  </w:abstractNum>
  <w:num w:numId="1" w16cid:durableId="143087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18C"/>
    <w:rsid w:val="0001227F"/>
    <w:rsid w:val="0030018C"/>
    <w:rsid w:val="00852777"/>
    <w:rsid w:val="00AC52F7"/>
    <w:rsid w:val="00F278D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41622861"/>
  <w15:chartTrackingRefBased/>
  <w15:docId w15:val="{AED74134-0A4E-FA49-A5C3-C74677F57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465</Words>
  <Characters>2655</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fmfirstbattalion@outlook.com</dc:creator>
  <cp:keywords/>
  <dc:description/>
  <cp:lastModifiedBy>Microsoft Office User</cp:lastModifiedBy>
  <cp:revision>11</cp:revision>
  <dcterms:created xsi:type="dcterms:W3CDTF">2022-11-16T14:13:00Z</dcterms:created>
  <dcterms:modified xsi:type="dcterms:W3CDTF">2022-12-17T02:11:00Z</dcterms:modified>
</cp:coreProperties>
</file>