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F48A" w14:textId="779723AC" w:rsidR="00C7583F" w:rsidRPr="00C7583F" w:rsidRDefault="00C7583F" w:rsidP="00C7583F">
      <w:pPr>
        <w:widowControl/>
        <w:spacing w:beforeLines="0" w:before="100" w:beforeAutospacing="1" w:afterLines="0" w:after="120"/>
        <w:jc w:val="left"/>
        <w:outlineLvl w:val="1"/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  <w:t>Website Proposal: Teddy Huang (Yen-Hsiang)</w:t>
      </w:r>
    </w:p>
    <w:p w14:paraId="4803332A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bdr w:val="none" w:sz="0" w:space="0" w:color="auto" w:frame="1"/>
        </w:rPr>
        <w:t>1. Navigation &amp; Visual Identity</w:t>
      </w:r>
    </w:p>
    <w:p w14:paraId="3DCEB4B7" w14:textId="77777777" w:rsidR="00C7583F" w:rsidRPr="00C7583F" w:rsidRDefault="00C7583F" w:rsidP="00C7583F">
      <w:pPr>
        <w:widowControl/>
        <w:numPr>
          <w:ilvl w:val="0"/>
          <w:numId w:val="1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Sticky Header: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A clean, minimalist navigation bar on the top-right.</w:t>
      </w:r>
    </w:p>
    <w:p w14:paraId="3DF79DE2" w14:textId="77777777" w:rsidR="00C7583F" w:rsidRPr="00C7583F" w:rsidRDefault="00C7583F" w:rsidP="00C7583F">
      <w:pPr>
        <w:widowControl/>
        <w:numPr>
          <w:ilvl w:val="1"/>
          <w:numId w:val="1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Buttons: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About, Research, Experience, Teaching, Contact.</w:t>
      </w:r>
    </w:p>
    <w:p w14:paraId="5F70B2ED" w14:textId="77777777" w:rsidR="00C7583F" w:rsidRPr="00C7583F" w:rsidRDefault="00C7583F" w:rsidP="00C7583F">
      <w:pPr>
        <w:widowControl/>
        <w:numPr>
          <w:ilvl w:val="0"/>
          <w:numId w:val="1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Theme: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Professional "Agri-Tech" aesthetic—using a palette of deep greens, slate grays, and plenty of white space to reflect your focus on agricultural data science.</w:t>
      </w:r>
    </w:p>
    <w:p w14:paraId="018D2769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bdr w:val="none" w:sz="0" w:space="0" w:color="auto" w:frame="1"/>
        </w:rPr>
        <w:t>2. Section Breakdown</w:t>
      </w:r>
    </w:p>
    <w:p w14:paraId="1F2D9D8B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3"/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Section 1: About Me (Hero Section)</w:t>
      </w:r>
    </w:p>
    <w:p w14:paraId="3401B264" w14:textId="77777777" w:rsidR="00C7583F" w:rsidRPr="00C7583F" w:rsidRDefault="00C7583F" w:rsidP="00C7583F">
      <w:pPr>
        <w:widowControl/>
        <w:numPr>
          <w:ilvl w:val="0"/>
          <w:numId w:val="2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Layout: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Two-column layout on desktop; single column on mobile.</w:t>
      </w:r>
    </w:p>
    <w:p w14:paraId="402583F4" w14:textId="77777777" w:rsidR="00C7583F" w:rsidRPr="00C7583F" w:rsidRDefault="00C7583F" w:rsidP="00C7583F">
      <w:pPr>
        <w:widowControl/>
        <w:numPr>
          <w:ilvl w:val="0"/>
          <w:numId w:val="2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Left Side: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A professional headshot with a subtle rounded border.</w:t>
      </w:r>
    </w:p>
    <w:p w14:paraId="7A43ECC2" w14:textId="62C005B7" w:rsidR="00C7583F" w:rsidRPr="00C7583F" w:rsidRDefault="00C7583F" w:rsidP="00C7583F">
      <w:pPr>
        <w:widowControl/>
        <w:numPr>
          <w:ilvl w:val="0"/>
          <w:numId w:val="2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Right Side: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Headline: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"Yen-Hsiang (Teddy) Huang | Agricultural Data Scientist &amp; Biostatistician".</w:t>
      </w:r>
    </w:p>
    <w:p w14:paraId="1ADED127" w14:textId="290C0104" w:rsidR="00C7583F" w:rsidRPr="00C7583F" w:rsidRDefault="00C7583F" w:rsidP="00C7583F">
      <w:pPr>
        <w:widowControl/>
        <w:numPr>
          <w:ilvl w:val="1"/>
          <w:numId w:val="2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Bio: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A refined version of your profile emphasizing your work on reusable computational pipelines and AI-assisted SNP analysis.</w:t>
      </w:r>
    </w:p>
    <w:p w14:paraId="710A969D" w14:textId="7E33ECAF" w:rsidR="00C7583F" w:rsidRPr="00C7583F" w:rsidRDefault="00C7583F" w:rsidP="00C7583F">
      <w:pPr>
        <w:widowControl/>
        <w:numPr>
          <w:ilvl w:val="1"/>
          <w:numId w:val="2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Quick Links: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Icon-based links for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GitHub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,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Google Scholar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,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Personal Website/Email</w:t>
      </w:r>
      <w:r w:rsidRPr="00C7583F">
        <w:rPr>
          <w:rFonts w:ascii="新細明體" w:eastAsia="新細明體" w:hAnsi="新細明體" w:cs="新細明體"/>
          <w:color w:val="444746"/>
          <w:kern w:val="0"/>
          <w:szCs w:val="24"/>
          <w:bdr w:val="none" w:sz="0" w:space="0" w:color="auto" w:frame="1"/>
          <w:vertAlign w:val="superscript"/>
        </w:rPr>
        <w:t>4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, and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LinkedIn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.</w:t>
      </w:r>
    </w:p>
    <w:p w14:paraId="3E40EFE2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3"/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Section 2: Research (Collapsible Interface)</w:t>
      </w:r>
    </w:p>
    <w:p w14:paraId="5C3F8BD7" w14:textId="77777777" w:rsidR="00C7583F" w:rsidRPr="00C7583F" w:rsidRDefault="00C7583F" w:rsidP="00C7583F">
      <w:pPr>
        <w:widowControl/>
        <w:numPr>
          <w:ilvl w:val="0"/>
          <w:numId w:val="3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UI Design: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An "Accordion" style where only the title and a brief tag (e.g., "R/Shiny", "GWAS") are visible.</w:t>
      </w:r>
    </w:p>
    <w:p w14:paraId="0CE48FAD" w14:textId="77777777" w:rsidR="00C7583F" w:rsidRPr="00C7583F" w:rsidRDefault="00C7583F" w:rsidP="00C7583F">
      <w:pPr>
        <w:widowControl/>
        <w:numPr>
          <w:ilvl w:val="0"/>
          <w:numId w:val="3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Items:</w:t>
      </w:r>
    </w:p>
    <w:p w14:paraId="376887C9" w14:textId="446A5C97" w:rsidR="00C7583F" w:rsidRPr="00C7583F" w:rsidRDefault="00C7583F" w:rsidP="00C7583F">
      <w:pPr>
        <w:widowControl/>
        <w:numPr>
          <w:ilvl w:val="1"/>
          <w:numId w:val="3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proofErr w:type="spellStart"/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ShiNyP</w:t>
      </w:r>
      <w:proofErr w:type="spellEnd"/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 xml:space="preserve"> Platform: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Include the DOI link to </w:t>
      </w:r>
      <w:r w:rsidRPr="00C7583F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Molecular Biology and Evolution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and the demo link.</w:t>
      </w:r>
    </w:p>
    <w:p w14:paraId="402DFCBE" w14:textId="3F6EE8CB" w:rsidR="00C7583F" w:rsidRPr="00C7583F" w:rsidRDefault="00C7583F" w:rsidP="00C7583F">
      <w:pPr>
        <w:widowControl/>
        <w:numPr>
          <w:ilvl w:val="1"/>
          <w:numId w:val="3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Selection Footprints in Edamame: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Highlight the genomic insights for breeding strategies.</w:t>
      </w:r>
    </w:p>
    <w:p w14:paraId="3F45CCE1" w14:textId="1CE588B8" w:rsidR="00C7583F" w:rsidRPr="00C7583F" w:rsidRDefault="00C7583F" w:rsidP="00C7583F">
      <w:pPr>
        <w:widowControl/>
        <w:numPr>
          <w:ilvl w:val="1"/>
          <w:numId w:val="3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GWAS for Rice (TAMU):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Detail your work with High-Density SNP data and HPC.</w:t>
      </w:r>
    </w:p>
    <w:p w14:paraId="73D1B4FE" w14:textId="2CBAAD92" w:rsidR="00C7583F" w:rsidRPr="00C7583F" w:rsidRDefault="00C7583F" w:rsidP="00C7583F">
      <w:pPr>
        <w:widowControl/>
        <w:numPr>
          <w:ilvl w:val="1"/>
          <w:numId w:val="3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Phenotype Imputation: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Reference your </w:t>
      </w:r>
      <w:r w:rsidRPr="00C7583F"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</w:rPr>
        <w:t>Frontiers in Plant Science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publication.</w:t>
      </w:r>
    </w:p>
    <w:p w14:paraId="4F196BA2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3"/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Section 3: Experience &amp; Honors</w:t>
      </w:r>
    </w:p>
    <w:p w14:paraId="1D430D54" w14:textId="10A192C2" w:rsidR="00C7583F" w:rsidRPr="00C7583F" w:rsidRDefault="00C7583F" w:rsidP="00C7583F">
      <w:pPr>
        <w:widowControl/>
        <w:numPr>
          <w:ilvl w:val="0"/>
          <w:numId w:val="4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lastRenderedPageBreak/>
        <w:t>Professional Timeline: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A vertical line showing your transitions from NCHU to TAMU and Tokyo University of Agriculture.</w:t>
      </w:r>
    </w:p>
    <w:p w14:paraId="30632370" w14:textId="729D912C" w:rsidR="00C7583F" w:rsidRPr="00C7583F" w:rsidRDefault="00C7583F" w:rsidP="00C7583F">
      <w:pPr>
        <w:widowControl/>
        <w:numPr>
          <w:ilvl w:val="0"/>
          <w:numId w:val="4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Awards Gallery: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A grid or list showing your major achievements, such as the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TSC Thesis Award (AI Application)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and the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CH Biotech Innovation Gold Award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.</w:t>
      </w:r>
    </w:p>
    <w:p w14:paraId="665343F2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3"/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Section 4: Teaching (Collapsible Interface)</w:t>
      </w:r>
    </w:p>
    <w:p w14:paraId="236286F6" w14:textId="517E0C94" w:rsidR="00C7583F" w:rsidRPr="00C7583F" w:rsidRDefault="00C7583F" w:rsidP="00C7583F">
      <w:pPr>
        <w:widowControl/>
        <w:numPr>
          <w:ilvl w:val="0"/>
          <w:numId w:val="5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Visual Statistics Apps: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A dedicated card for your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Python/</w:t>
      </w:r>
      <w:proofErr w:type="spellStart"/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Streamlit</w:t>
      </w:r>
      <w:proofErr w:type="spellEnd"/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applications designed for statistics education.</w:t>
      </w:r>
    </w:p>
    <w:p w14:paraId="15E0625D" w14:textId="21D733F5" w:rsidR="00C7583F" w:rsidRPr="00C7583F" w:rsidRDefault="00C7583F" w:rsidP="00C7583F">
      <w:pPr>
        <w:widowControl/>
        <w:numPr>
          <w:ilvl w:val="0"/>
          <w:numId w:val="5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Workshops &amp; Lectures: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List your invited talks at </w:t>
      </w:r>
      <w:proofErr w:type="spellStart"/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Kasetsart</w:t>
      </w:r>
      <w:proofErr w:type="spellEnd"/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University and PAG Conference.</w:t>
      </w:r>
    </w:p>
    <w:p w14:paraId="5C2A38D7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3"/>
        <w:rPr>
          <w:rFonts w:ascii="新細明體" w:eastAsia="新細明體" w:hAnsi="新細明體" w:cs="新細明體"/>
          <w:b/>
          <w:bCs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Section 5: Contact</w:t>
      </w:r>
    </w:p>
    <w:p w14:paraId="5AD36CA4" w14:textId="79D6FD7A" w:rsidR="00C7583F" w:rsidRPr="00C7583F" w:rsidRDefault="00C7583F" w:rsidP="00C7583F">
      <w:pPr>
        <w:widowControl/>
        <w:numPr>
          <w:ilvl w:val="0"/>
          <w:numId w:val="6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Quick Info: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Display your email and a "Connect on LinkedIn" button.</w:t>
      </w:r>
    </w:p>
    <w:p w14:paraId="7BFBB5ED" w14:textId="77777777" w:rsidR="00C7583F" w:rsidRPr="00C7583F" w:rsidRDefault="00C7583F" w:rsidP="00C7583F">
      <w:pPr>
        <w:widowControl/>
        <w:numPr>
          <w:ilvl w:val="0"/>
          <w:numId w:val="6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Contact Form: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A simple, functional form (using a service like </w:t>
      </w:r>
      <w:proofErr w:type="spellStart"/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Formspree</w:t>
      </w:r>
      <w:proofErr w:type="spellEnd"/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for GitHub Pages compatibility) with fields for Name, Email, and Message.</w:t>
      </w:r>
    </w:p>
    <w:p w14:paraId="027F49F3" w14:textId="77777777" w:rsidR="00C7583F" w:rsidRPr="00C7583F" w:rsidRDefault="00C7583F" w:rsidP="00C7583F">
      <w:pPr>
        <w:widowControl/>
        <w:spacing w:beforeLines="0" w:before="0" w:afterLines="0" w:after="12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pict w14:anchorId="536EAA8B">
          <v:rect id="_x0000_i1026" style="width:0;height:1.5pt" o:hralign="center" o:hrstd="t" o:hrnoshade="t" o:hr="t" fillcolor="gray" stroked="f"/>
        </w:pict>
      </w:r>
    </w:p>
    <w:p w14:paraId="6844A4B3" w14:textId="77777777" w:rsidR="00C7583F" w:rsidRPr="00C7583F" w:rsidRDefault="00C7583F" w:rsidP="00C7583F">
      <w:pPr>
        <w:widowControl/>
        <w:spacing w:beforeLines="0" w:before="100" w:beforeAutospacing="1" w:afterLines="0" w:after="0"/>
        <w:jc w:val="left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bdr w:val="none" w:sz="0" w:space="0" w:color="auto" w:frame="1"/>
        </w:rPr>
        <w:t>3. Technical Stack Recommendation</w:t>
      </w:r>
    </w:p>
    <w:p w14:paraId="2C6F546D" w14:textId="77777777" w:rsidR="00C7583F" w:rsidRPr="00C7583F" w:rsidRDefault="00C7583F" w:rsidP="00C7583F">
      <w:pPr>
        <w:widowControl/>
        <w:numPr>
          <w:ilvl w:val="0"/>
          <w:numId w:val="7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Framework: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Hugo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or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Jekyll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(Best for GitHub Pages) or a simple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Tailwind CSS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template.</w:t>
      </w:r>
    </w:p>
    <w:p w14:paraId="4606AB92" w14:textId="77777777" w:rsidR="00C7583F" w:rsidRPr="00C7583F" w:rsidRDefault="00C7583F" w:rsidP="00C7583F">
      <w:pPr>
        <w:widowControl/>
        <w:numPr>
          <w:ilvl w:val="0"/>
          <w:numId w:val="7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Interactivity: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Use </w:t>
      </w: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Alpine.js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for the collapsible sections; it is lightweight and doesn't require a heavy framework like React.</w:t>
      </w:r>
    </w:p>
    <w:p w14:paraId="3A838C1E" w14:textId="45C572C4" w:rsidR="00FC4695" w:rsidRPr="00C7583F" w:rsidRDefault="00C7583F" w:rsidP="00C7583F">
      <w:pPr>
        <w:widowControl/>
        <w:numPr>
          <w:ilvl w:val="0"/>
          <w:numId w:val="7"/>
        </w:numPr>
        <w:spacing w:beforeLines="0" w:before="100" w:beforeAutospacing="1" w:afterLines="0" w:after="0"/>
        <w:jc w:val="left"/>
        <w:rPr>
          <w:rFonts w:ascii="新細明體" w:eastAsia="新細明體" w:hAnsi="新細明體" w:cs="新細明體" w:hint="eastAsia"/>
          <w:color w:val="1F1F1F"/>
          <w:kern w:val="0"/>
          <w:szCs w:val="24"/>
        </w:rPr>
      </w:pPr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Icons:</w:t>
      </w:r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Use </w:t>
      </w:r>
      <w:proofErr w:type="spellStart"/>
      <w:r w:rsidRPr="00C7583F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FontAwesome</w:t>
      </w:r>
      <w:proofErr w:type="spellEnd"/>
      <w:r w:rsidRPr="00C7583F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for GitHub, Scholar, and LinkedIn icons.</w:t>
      </w:r>
    </w:p>
    <w:sectPr w:rsidR="00FC4695" w:rsidRPr="00C758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0092"/>
    <w:multiLevelType w:val="multilevel"/>
    <w:tmpl w:val="14D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5385"/>
    <w:multiLevelType w:val="multilevel"/>
    <w:tmpl w:val="D37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537D"/>
    <w:multiLevelType w:val="multilevel"/>
    <w:tmpl w:val="531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6EE0"/>
    <w:multiLevelType w:val="multilevel"/>
    <w:tmpl w:val="CB60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0AE8"/>
    <w:multiLevelType w:val="multilevel"/>
    <w:tmpl w:val="1CB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30F52"/>
    <w:multiLevelType w:val="multilevel"/>
    <w:tmpl w:val="01B0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D7BC9"/>
    <w:multiLevelType w:val="multilevel"/>
    <w:tmpl w:val="429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C0"/>
    <w:rsid w:val="000F1108"/>
    <w:rsid w:val="0025586D"/>
    <w:rsid w:val="004D026D"/>
    <w:rsid w:val="00717186"/>
    <w:rsid w:val="00A204C0"/>
    <w:rsid w:val="00C7583F"/>
    <w:rsid w:val="00D711BE"/>
    <w:rsid w:val="00FC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83EF"/>
  <w15:chartTrackingRefBased/>
  <w15:docId w15:val="{45625728-2308-4F6D-B7C1-558B651A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Yu Gothic Medium" w:hAnsi="Arial" w:cs="Arial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186"/>
    <w:pPr>
      <w:widowControl w:val="0"/>
      <w:spacing w:beforeLines="50" w:before="50" w:afterLines="50" w:after="5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7186"/>
    <w:pPr>
      <w:keepNext/>
      <w:spacing w:before="180" w:after="180"/>
      <w:jc w:val="center"/>
      <w:outlineLvl w:val="0"/>
    </w:pPr>
    <w:rPr>
      <w:rFonts w:cstheme="majorBidi"/>
      <w:b/>
      <w:bCs/>
      <w:kern w:val="52"/>
      <w:sz w:val="3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1BE"/>
    <w:pPr>
      <w:keepNext/>
      <w:outlineLvl w:val="1"/>
    </w:pPr>
    <w:rPr>
      <w:rFonts w:cstheme="majorBidi"/>
      <w:b/>
      <w:bCs/>
      <w:sz w:val="2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186"/>
    <w:pPr>
      <w:keepNext/>
      <w:outlineLvl w:val="2"/>
    </w:pPr>
    <w:rPr>
      <w:rFonts w:cstheme="majorBidi"/>
      <w:bCs/>
      <w:sz w:val="28"/>
      <w:szCs w:val="36"/>
    </w:rPr>
  </w:style>
  <w:style w:type="paragraph" w:styleId="Heading4">
    <w:name w:val="heading 4"/>
    <w:basedOn w:val="Normal"/>
    <w:link w:val="Heading4Char"/>
    <w:uiPriority w:val="9"/>
    <w:qFormat/>
    <w:rsid w:val="00C7583F"/>
    <w:pPr>
      <w:widowControl/>
      <w:spacing w:beforeLines="0" w:before="100" w:beforeAutospacing="1" w:afterLines="0" w:after="100" w:afterAutospacing="1"/>
      <w:jc w:val="left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86"/>
    <w:rPr>
      <w:rFonts w:cstheme="majorBidi"/>
      <w:b/>
      <w:bCs/>
      <w:kern w:val="52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711BE"/>
    <w:rPr>
      <w:rFonts w:cstheme="majorBidi"/>
      <w:b/>
      <w:bCs/>
      <w:sz w:val="2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25586D"/>
    <w:pPr>
      <w:spacing w:beforeLines="100" w:before="100" w:afterLines="100" w:after="100"/>
      <w:jc w:val="center"/>
      <w:outlineLvl w:val="0"/>
    </w:pPr>
    <w:rPr>
      <w:rFonts w:asciiTheme="majorHAnsi" w:eastAsia="Arial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5586D"/>
    <w:rPr>
      <w:rFonts w:asciiTheme="majorHAnsi" w:eastAsia="Arial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186"/>
    <w:rPr>
      <w:rFonts w:cstheme="majorBidi"/>
      <w:bCs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86"/>
    <w:pPr>
      <w:spacing w:after="60"/>
      <w:jc w:val="left"/>
      <w:outlineLvl w:val="1"/>
    </w:pPr>
    <w:rPr>
      <w:rFonts w:asciiTheme="minorHAnsi" w:eastAsia="Arial" w:hAnsiTheme="minorHAnsi" w:cstheme="min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17186"/>
    <w:rPr>
      <w:rFonts w:asciiTheme="minorHAnsi" w:eastAsia="Arial" w:hAnsiTheme="minorHAnsi" w:cstheme="min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583F"/>
    <w:rPr>
      <w:rFonts w:ascii="新細明體" w:eastAsia="新細明體" w:hAnsi="新細明體" w:cs="新細明體"/>
      <w:b/>
      <w:bCs/>
      <w:kern w:val="0"/>
      <w:szCs w:val="24"/>
    </w:rPr>
  </w:style>
  <w:style w:type="paragraph" w:styleId="NormalWeb">
    <w:name w:val="Normal (Web)"/>
    <w:basedOn w:val="Normal"/>
    <w:uiPriority w:val="99"/>
    <w:semiHidden/>
    <w:unhideWhenUsed/>
    <w:rsid w:val="00C7583F"/>
    <w:pPr>
      <w:widowControl/>
      <w:spacing w:beforeLines="0" w:before="100" w:beforeAutospacing="1" w:afterLines="0" w:after="100" w:afterAutospacing="1"/>
      <w:jc w:val="left"/>
    </w:pPr>
    <w:rPr>
      <w:rFonts w:ascii="新細明體" w:eastAsia="新細明體" w:hAnsi="新細明體" w:cs="新細明體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583F"/>
    <w:rPr>
      <w:rFonts w:ascii="細明體" w:eastAsia="細明體" w:hAnsi="細明體" w:cs="細明體"/>
      <w:sz w:val="24"/>
      <w:szCs w:val="24"/>
    </w:rPr>
  </w:style>
  <w:style w:type="character" w:customStyle="1" w:styleId="citation-227">
    <w:name w:val="citation-227"/>
    <w:basedOn w:val="DefaultParagraphFont"/>
    <w:rsid w:val="00C7583F"/>
  </w:style>
  <w:style w:type="character" w:customStyle="1" w:styleId="citation-226">
    <w:name w:val="citation-226"/>
    <w:basedOn w:val="DefaultParagraphFont"/>
    <w:rsid w:val="00C7583F"/>
  </w:style>
  <w:style w:type="character" w:customStyle="1" w:styleId="citation-225">
    <w:name w:val="citation-225"/>
    <w:basedOn w:val="DefaultParagraphFont"/>
    <w:rsid w:val="00C7583F"/>
  </w:style>
  <w:style w:type="character" w:customStyle="1" w:styleId="citation-224">
    <w:name w:val="citation-224"/>
    <w:basedOn w:val="DefaultParagraphFont"/>
    <w:rsid w:val="00C7583F"/>
  </w:style>
  <w:style w:type="character" w:customStyle="1" w:styleId="citation-223">
    <w:name w:val="citation-223"/>
    <w:basedOn w:val="DefaultParagraphFont"/>
    <w:rsid w:val="00C7583F"/>
  </w:style>
  <w:style w:type="character" w:customStyle="1" w:styleId="citation-222">
    <w:name w:val="citation-222"/>
    <w:basedOn w:val="DefaultParagraphFont"/>
    <w:rsid w:val="00C7583F"/>
  </w:style>
  <w:style w:type="character" w:customStyle="1" w:styleId="citation-221">
    <w:name w:val="citation-221"/>
    <w:basedOn w:val="DefaultParagraphFont"/>
    <w:rsid w:val="00C7583F"/>
  </w:style>
  <w:style w:type="character" w:customStyle="1" w:styleId="citation-220">
    <w:name w:val="citation-220"/>
    <w:basedOn w:val="DefaultParagraphFont"/>
    <w:rsid w:val="00C7583F"/>
  </w:style>
  <w:style w:type="character" w:customStyle="1" w:styleId="citation-219">
    <w:name w:val="citation-219"/>
    <w:basedOn w:val="DefaultParagraphFont"/>
    <w:rsid w:val="00C7583F"/>
  </w:style>
  <w:style w:type="character" w:customStyle="1" w:styleId="citation-218">
    <w:name w:val="citation-218"/>
    <w:basedOn w:val="DefaultParagraphFont"/>
    <w:rsid w:val="00C7583F"/>
  </w:style>
  <w:style w:type="character" w:customStyle="1" w:styleId="citation-217">
    <w:name w:val="citation-217"/>
    <w:basedOn w:val="DefaultParagraphFont"/>
    <w:rsid w:val="00C7583F"/>
  </w:style>
  <w:style w:type="character" w:customStyle="1" w:styleId="citation-216">
    <w:name w:val="citation-216"/>
    <w:basedOn w:val="DefaultParagraphFont"/>
    <w:rsid w:val="00C7583F"/>
  </w:style>
  <w:style w:type="character" w:customStyle="1" w:styleId="citation-215">
    <w:name w:val="citation-215"/>
    <w:basedOn w:val="DefaultParagraphFont"/>
    <w:rsid w:val="00C7583F"/>
  </w:style>
  <w:style w:type="character" w:customStyle="1" w:styleId="citation-214">
    <w:name w:val="citation-214"/>
    <w:basedOn w:val="DefaultParagraphFont"/>
    <w:rsid w:val="00C7583F"/>
  </w:style>
  <w:style w:type="character" w:customStyle="1" w:styleId="citation-213">
    <w:name w:val="citation-213"/>
    <w:basedOn w:val="DefaultParagraphFont"/>
    <w:rsid w:val="00C7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Huang</dc:creator>
  <cp:keywords/>
  <dc:description/>
  <cp:lastModifiedBy>YH Huang</cp:lastModifiedBy>
  <cp:revision>2</cp:revision>
  <dcterms:created xsi:type="dcterms:W3CDTF">2025-12-30T05:47:00Z</dcterms:created>
  <dcterms:modified xsi:type="dcterms:W3CDTF">2025-12-30T05:49:00Z</dcterms:modified>
</cp:coreProperties>
</file>