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Illustration Prompts and Art Direction</w:t>
      </w:r>
    </w:p>
    <w:p>
      <w:pPr>
        <w:pStyle w:val="Subtitle"/>
      </w:pPr>
      <w:r>
        <w:t>Ananya’s Notebook</w:t>
      </w:r>
    </w:p>
    <w:p>
      <w:pPr>
        <w:pStyle w:val="Subtitle"/>
      </w:pPr>
      <w:r>
        <w:t>The Stolen Flame</w:t>
      </w:r>
    </w:p>
    <w:p>
      <w:r>
        <w:t>15 interior illustrations, two cover images and spine instructions. This dossier links each image to a precise passage in the manuscript and provides a ready-to-use prompt, continuity checks and the expected filename.</w:t>
      </w:r>
    </w:p>
    <w:p>
      <w:r>
        <w:t>The chosen approach is a sensitive illustrated middle grade novel: color draws the eye, gestures tell the story, and the images preserve the intimacy of Ananya’s diary. The visual progression moves from her assigned place behind the spool to shared attention in the workshop.</w:t>
      </w:r>
    </w:p>
    <w:p>
      <w:pPr>
        <w:pStyle w:val="Heading2"/>
      </w:pPr>
      <w:r>
        <w:t>Production scope</w:t>
      </w:r>
    </w:p>
    <w:tbl>
      <w:tblPr>
        <w:tblW w:type="auto" w:w="0"/>
        <w:tblLayout w:type="fixed"/>
        <w:tblLook w:firstColumn="1" w:firstRow="1" w:lastColumn="0" w:lastRow="0" w:noHBand="0" w:noVBand="1" w:val="04A0"/>
      </w:tblPr>
      <w:tblGrid>
        <w:gridCol w:w="3528"/>
        <w:gridCol w:w="1080"/>
        <w:gridCol w:w="5472"/>
      </w:tblGrid>
      <w:tr>
        <w:trPr>
          <w:tblHeade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Deliverable</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Number</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Identification</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Interior illustrations</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15</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AN-I01 to AN-I15</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Front cover</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1</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AN-C01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Back cover</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1</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AN-C04</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Spine</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Derived</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AN-DOS, graphic extension with no additional scene</w:t>
            </w:r>
          </w:p>
        </w:tc>
      </w:tr>
    </w:tbl>
    <w:p>
      <w:pPr>
        <w:spacing w:before="120"/>
      </w:pPr>
      <w:r>
        <w:t>The 17 prompts correspond to 17 images to produce. Each double page spread counts as one image. The spine, endpapers and title pages must not introduce additional scenes into this allocation.</w:t>
      </w:r>
    </w:p>
    <w:p>
      <w:pPr>
        <w:pStyle w:val="Heading2"/>
      </w:pPr>
      <w:r>
        <w:t>Dossier structure</w:t>
      </w:r>
    </w:p>
    <w:p>
      <w:r>
        <w:t>Visual direction and characters; objects and continuity; placement and production; fifteen interior illustration sheets; two cover sheets; final illustration register.</w:t>
      </w:r>
    </w:p>
    <w:p>
      <w:r>
        <w:t>All instructions, prompts and layout notes are in English. Artwork contains no embedded text, making reuse in other languages easier. Asset IDs, insertion anchors and existing filenames remain unchanged for compatibility with the production register.</w:t>
      </w:r>
    </w:p>
    <w:p>
      <w:r>
        <w:t>Source for placement: Ananyas_Notebook_The_Stolen_Flame_EN.BB.md. Dossier edition: September 29, 2026. Line numbers refer to the supplied source file; exact text anchors take priority if the manuscript is revised.</w:t>
      </w:r>
    </w:p>
    <w:p>
      <w:r>
        <w:br w:type="page"/>
      </w:r>
    </w:p>
    <w:p>
      <w:pPr>
        <w:pStyle w:val="Heading1"/>
      </w:pPr>
      <w:r>
        <w:t>Visual direction and characters</w:t>
      </w:r>
    </w:p>
    <w:p>
      <w:r>
        <w:t>Artistic approach: matte gouache and colored pencil, with believable volume and restrained expressions. This preserves the story’s humor, discomfort and tenderness. The proposed visual positioning suits a novel for older children and early teenagers, approximately ages 10–14; it does not by itself establish the book’s editorial age category.</w:t>
      </w:r>
    </w:p>
    <w:p>
      <w:r>
        <w:t>The descriptions below are a proposed visual cast. The manuscript states that Rohan is fourteen but gives no explicit current age for Ananya. Depict her as a preteen younger than him, around twelve for drawing purposes. Hairstyles, features and clothes not specified in the text are visual choices to lock from the first illustration.</w:t>
      </w:r>
    </w:p>
    <w:tbl>
      <w:tblPr>
        <w:tblW w:type="auto" w:w="0"/>
        <w:tblLayout w:type="fixed"/>
        <w:tblLook w:firstColumn="1" w:firstRow="1" w:lastColumn="0" w:lastRow="0" w:noHBand="0" w:noVBand="1" w:val="04A0"/>
      </w:tblPr>
      <w:tblGrid>
        <w:gridCol w:w="1584"/>
        <w:gridCol w:w="8496"/>
      </w:tblGrid>
      <w:tr>
        <w:trPr>
          <w:tblHeade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Character</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Features to maintain</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Ananya</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Warm brown skin, dark brown eyes, oval face, black hair in a low braid. Smaller than Rohan. Petrol blue sweater, dark trousers; closed shoes on rooftops. Protective finger tape from Chapter Six; clear protective glasses at the festival.</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Rohan</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Fourteen. Short, untidy black hair, burgundy sweater. Right hand bandaged from Chapters Two to Fourteen; light brace from Chapter Fifteen. His left hand remains the active hand.</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Meena</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Similar age to Ananya. Black chin-length bob, green sweater, charcoal trousers. Observant gaze; phone or notebook according to the scene. Neither comic sidekick nor emotionless judge.</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Ma</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Around forty for casting purposes. Low bun, indigo kurta and cream trousers. Stable stance; closed work shoes in Chapter Nine. No dance costume during the lesson.</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Papa</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Around forty for casting purposes. Hair graying at the temples, light shirt, gray workshop apron, indigo-stained fingers. Clean shirt at the festival.</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Farida</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Older woman with silver hair in a bun and plain work clothes. Her knowledge shows through her gestures. Do not infer religious dress or symbols from her name.</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Vikram</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 teenager close to Rohan in apparent age. Neat short hair, a more angular face. Gray sweatshirt stained with glue in Chapters Fourteen and Sixteen–Seventeen. Show both skill and pressure.</w:t>
            </w:r>
          </w:p>
        </w:tc>
      </w:tr>
    </w:tbl>
    <w:p>
      <w:pPr>
        <w:spacing w:before="120"/>
      </w:pPr>
      <w:r>
        <w:t>Before generating subsequent images, retain approved faces and proportions as attached references. Reuse these references for every image; repeating the same prompt or seed is not enough to guarantee identity.</w:t>
      </w:r>
    </w:p>
    <w:p>
      <w:r>
        <w:br w:type="page"/>
      </w:r>
    </w:p>
    <w:p>
      <w:pPr>
        <w:pStyle w:val="Heading1"/>
      </w:pPr>
      <w:r>
        <w:t>Objects and narrative continuity</w:t>
      </w:r>
    </w:p>
    <w:tbl>
      <w:tblPr>
        <w:tblW w:type="auto" w:w="0"/>
        <w:tblLayout w:type="fixed"/>
        <w:tblLook w:firstColumn="1" w:firstRow="1" w:lastColumn="0" w:lastRow="0" w:noHBand="0" w:noVBand="1" w:val="04A0"/>
      </w:tblPr>
      <w:tblGrid>
        <w:gridCol w:w="1728"/>
        <w:gridCol w:w="2520"/>
        <w:gridCol w:w="5832"/>
      </w:tblGrid>
      <w:tr>
        <w:trPr>
          <w:tblHeade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State</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Period</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Required appearance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Kesariya 43</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Chapters Four to Seven</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Intact square of fine cotton, deep saffron with irregular red areas and a numbered corner. Textile color, never real fire.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Agni A</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Early Chapter Eight</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The entire sail is fabric 43; the construction is too heavy. This version falls into the coriander pot.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Agni B</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Late Chapter Eight to the morning of Chapter Thirteen</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Ivory paper; palm-sized flame made from fabric 43 at the center; numbered corner retained at its base.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Restitution</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End of Chapter Thirteen</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Remaining fabric and detached flame returned to Papa. Scrap no. 17 is given, but the new flame is not glued on until Chapter Fifteen.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Agni C</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Chapter Fifteen until its departure in Chapter Seventeen</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Same repaired ivory sail; smaller pale orange flame with a brown stain on one edge. No 43. This is the version that is lost.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Rohan’s charkhi</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Beginning through the festival</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Large weathered wooden spool; dark handles, engraved R. S. initials. Low crate lined with cloth only from Chapter Fifteen.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Ananya’s charkhi</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Epilogue</w:t>
            </w:r>
          </w:p>
        </w:tc>
        <w:tc>
          <w:tcPr>
            <w:tcW w:type="dxa" w:w="58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Smaller, light wood, plain handles. A. S. is written on a paper tag tied to the axle, never engraved.</w:t>
            </w:r>
          </w:p>
        </w:tc>
      </w:tr>
    </w:tbl>
    <w:p>
      <w:pPr>
        <w:pStyle w:val="Heading2"/>
      </w:pPr>
      <w:r>
        <w:t>Reference palette</w:t>
      </w:r>
    </w:p>
    <w:tbl>
      <w:tblPr>
        <w:tblW w:type="auto" w:w="0"/>
        <w:tblLayout w:type="fixed"/>
        <w:tblLook w:firstColumn="1" w:firstRow="1" w:lastColumn="0" w:lastRow="0" w:noHBand="0" w:noVBand="1" w:val="04A0"/>
      </w:tblPr>
      <w:tblGrid>
        <w:gridCol w:w="2304"/>
        <w:gridCol w:w="1872"/>
        <w:gridCol w:w="5904"/>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Color</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Screen reference</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Role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Paper ivory</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#F2E7D2</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Sail and light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Plaster pink</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#C88E82</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House and neighborhood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Petrol blue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#315768</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Ananya</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Indigo</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#35445D</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Shadows and workshop</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Deep kesariya</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#C66B32</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Fabric 43, red areas #A13F30</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Pale orange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#DDA16C</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Scrap 17, brown stain #805F4D</w:t>
            </w:r>
          </w:p>
        </w:tc>
      </w:tr>
    </w:tbl>
    <w:p>
      <w:pPr>
        <w:spacing w:before="120"/>
      </w:pPr>
      <w:r>
        <w:t>These colors guide the artwork. Printed proofs will determine contrast adjustments; the difference between the two fabrics must remain readable even in shadow.</w:t>
      </w:r>
    </w:p>
    <w:p>
      <w:r>
        <w:t>Other references: diamond-shaped paper patangs with a vertical stick and curved crosspiece; matte cotton line on the family roof; very fine blue filament reserved for danger. The black kite bird is a dark brown raptor, never a crow. The two injured birds belong to separate incidents; no image promises their full recovery.</w:t>
      </w:r>
    </w:p>
    <w:p>
      <w:r>
        <w:br w:type="page"/>
      </w:r>
    </w:p>
    <w:p>
      <w:pPr>
        <w:pStyle w:val="Heading1"/>
      </w:pPr>
      <w:r>
        <w:t>Placement and production</w:t>
      </w:r>
    </w:p>
    <w:p>
      <w:r>
        <w:t>Proposed book size: 6 × 9 inches, portrait. Adjust this to the series’ final trim size. The production dossier uses Letter size for consultation. No future book page numbers are invented: positions are identified by chapter and exact sentence.</w:t>
      </w:r>
    </w:p>
    <w:tbl>
      <w:tblPr>
        <w:tblW w:type="auto" w:w="0"/>
        <w:tblLayout w:type="fixed"/>
        <w:tblLook w:firstColumn="1" w:firstRow="1" w:lastColumn="0" w:lastRow="0" w:noHBand="0" w:noVBand="1" w:val="04A0"/>
      </w:tblPr>
      <w:tblGrid>
        <w:gridCol w:w="2088"/>
        <w:gridCol w:w="1584"/>
        <w:gridCol w:w="6408"/>
      </w:tblGrid>
      <w:tr>
        <w:trPr>
          <w:tblHeade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Use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Trim ratio</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Indicative target at 300 ppi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Full page and covers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2:3</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1800 × 2700 px at trim size; approx. 1875 × 2775 px with 0.125-inch bleed on every edge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Half page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3:2</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Approx. 1500 × 1000 px for a 5 × 3.33-inch image; retain a larger original</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Double page spread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4:3</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3600 × 2700 px at 12 × 9-inch trim size; approx. 3675 × 2775 px including outer bleed</w:t>
            </w:r>
          </w:p>
        </w:tc>
      </w:tr>
    </w:tbl>
    <w:p>
      <w:pPr>
        <w:spacing w:before="120"/>
      </w:pPr>
      <w:r>
        <w:t>For double page spreads AN-I13 and AN-I14, create a 4:3 master composition matching the open 6 × 9-inch book. If the image tool requires another ratio, extend the setting before layout without cropping the subjects. Keep essential details at least approximately 12 mm away from either side of the fold.</w:t>
      </w:r>
    </w:p>
    <w:p>
      <w:r>
        <w:t>Allow a working bleed of 0.125 inch, approximately 3.2 mm, and an inner safety margin of at least 6 mm; replace these with the printer’s exact template. Spine width depends on page count, paper and binding. The final full cover spread cannot be dimensioned until these are decided.</w:t>
      </w:r>
    </w:p>
    <w:p>
      <w:r>
        <w:t>Produce artwork without text, ideally at least 3000 px on the long edge for single images and 5000 px for double page spreads. Check actual pixel dimensions; writing “300 dpi” in a prompt adds no detail. Retain a high-quality RGB master. Convert and proof colors using the printer’s profile.</w:t>
      </w:r>
    </w:p>
    <w:p>
      <w:r>
        <w:t>Framed illustrations go immediately after the specified anchor. A full-page image may go on the next page. Double page spreads follow the moment’s discovery in the text so the illustration does not reveal it first. In a reflowable ebook, keep each panorama as a single zoomable image.</w:t>
      </w:r>
    </w:p>
    <w:p>
      <w:pPr>
        <w:pStyle w:val="Heading2"/>
      </w:pPr>
      <w:r>
        <w:t>Files and annotations</w:t>
      </w:r>
    </w:p>
    <w:p>
      <w:r>
        <w:t>Each sheet specifies the expected master PNG filename. Use the same name with a TIFF extension for print if requested, and an optimized JPEG for digital use. IDs remain stable; only the version suffix changes. Add numbers, initials, signs and lettering during layout, on separate text layers. The proposed alternative text supports the digital edition and is not a mandatory printed caption.</w:t>
      </w:r>
    </w:p>
    <w:p>
      <w:r>
        <w:t>The prompts are self-contained. Attach approved references for the characters, house and relevant Agni state before using them. The sheets define scenes; they must not turn into tutorials on kite flying, medical care or handling dangerous line.</w:t>
      </w:r>
    </w:p>
    <w:p>
      <w:r>
        <w:br w:type="page"/>
      </w:r>
    </w:p>
    <w:p>
      <w:pPr>
        <w:pStyle w:val="Heading1"/>
      </w:pPr>
      <w:r>
        <w:t>AN I01 Two Steps Behind</w:t>
      </w:r>
    </w:p>
    <w:p>
      <w:r>
        <w:t>Chapter One — Other People’s Roofs • 2024-12-28 • Full page • ratio 2:3</w:t>
      </w:r>
    </w:p>
    <w:p>
      <w:r>
        <w:rPr>
          <w:b/>
        </w:rPr>
        <w:t xml:space="preserve">Placement </w:t>
      </w:r>
      <w:r>
        <w:t>After: I knew my place. Two steps behind him, far enough that the string wouldn’t tangle around his ankles, close enough to hear his orders.</w:t>
      </w:r>
    </w:p>
    <w:p>
      <w:r>
        <w:rPr>
          <w:b/>
        </w:rPr>
        <w:t xml:space="preserve">Editorial purpose </w:t>
      </w:r>
      <w:r>
        <w:t>Source line 139. Establish the imbalance between the flyer and the girl holding the spool. The final illustration will answer this first image.</w:t>
      </w:r>
    </w:p>
    <w:p>
      <w:r>
        <w:rPr>
          <w:b/>
        </w:rPr>
        <w:t xml:space="preserve">Continuity </w:t>
      </w:r>
      <w:r>
        <w:t>Rohan’s black patang; old charkhi; no injuries</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 child’s eye level view on the family rooftop. In the left foreground, Ananya, an Indian preteen with warm brown skin, dark brown eyes, an oval face, black hair in a low braid, a petrol blue sweater and dark blue trousers, holds a large, weathered wooden charkhi with two handles. Two steps ahead of her, her brother Rohan, fourteen, taller, with short, slightly untidy black hair, a burgundy sweater and gray trousers, flies a small black patang above the aerials. His posture responds attentively to the wind; avoid caricatured cruelty. Ananya looks at the line between her hands and her brother’s, lips pressed together, holding back her wish to take his place. Both of Rohan’s hands are free and uninjured. The matte cotton line follows a plausible path from the spool to the flyer and then to the kite. Neighboring rooftops, a few water tanks and shutters being opened suggest the neighborhood. Cool morning light warms the pink parapet. Both children stand well inside the rooftop boundary, wearing shoes. Vertical composition: Ananya carries the emotional focus, while Rohan occupies the space of the sky. Leave quiet space around faces and hands. Single image, no panels, no speech bubbles, no generated text, no watermark. Consistent anatomy and hands, no floating objects. Preserve the faces from the approved references.</w:t>
      </w:r>
    </w:p>
    <w:p>
      <w:r>
        <w:rPr>
          <w:b/>
        </w:rPr>
        <w:t xml:space="preserve">Image check </w:t>
      </w:r>
      <w:r>
        <w:t>No Agni and no bandages. The spool belongs to Rohan. Do not position Ananya at the edge of the roof.</w:t>
      </w:r>
    </w:p>
    <w:p>
      <w:r>
        <w:rPr>
          <w:b/>
        </w:rPr>
        <w:t xml:space="preserve">Alternative text </w:t>
      </w:r>
      <w:r>
        <w:t>Ananya holds the large spool behind Rohan as he flies a black kite on their rooftop.</w:t>
      </w:r>
    </w:p>
    <w:p>
      <w:r>
        <w:rPr>
          <w:b/>
        </w:rPr>
        <w:t xml:space="preserve">Expected file </w:t>
      </w:r>
      <w:r>
        <w:t>AN-I01_deux_pas_derriere_v01.png</w:t>
      </w:r>
    </w:p>
    <w:p>
      <w:r>
        <w:br w:type="page"/>
      </w:r>
    </w:p>
    <w:p>
      <w:pPr>
        <w:pStyle w:val="Heading1"/>
      </w:pPr>
      <w:r>
        <w:t>AN I02 The Secret in the Bedroom</w:t>
      </w:r>
    </w:p>
    <w:p>
      <w:r>
        <w:t>Chapter Two — Eight Stitches • 2024-12-31 • Horizontal half page • ratio 3:2</w:t>
      </w:r>
    </w:p>
    <w:p>
      <w:r>
        <w:rPr>
          <w:b/>
        </w:rPr>
        <w:t xml:space="preserve">Placement </w:t>
      </w:r>
      <w:r>
        <w:t>After: “I won’t say anything,” I whispered.</w:t>
      </w:r>
    </w:p>
    <w:p>
      <w:r>
        <w:rPr>
          <w:b/>
        </w:rPr>
        <w:t xml:space="preserve">Editorial purpose </w:t>
      </w:r>
      <w:r>
        <w:t>Source line 401. Show Rohan’s vulnerability and the weight of the secret he entrusts to his sister, without exposing the injury.</w:t>
      </w:r>
    </w:p>
    <w:p>
      <w:r>
        <w:rPr>
          <w:b/>
        </w:rPr>
        <w:t xml:space="preserve">Continuity </w:t>
      </w:r>
      <w:r>
        <w:t>Right hand bandaged; empty charkhi</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An intimate scene in Rohan’s modest bedroom. He sits on his bed against the wall, a fourteen-year-old Indian boy with short, untidy black hair and a burgundy sweater. His RIGHT hand is completely wrapped in a white bandage down to the wrist and held against his chest; his left hand rests loosely on the bed. Ananya, younger and smaller, with a low black braid and a petrol blue sweater, sits at the foot of the bed. She has just agreed to keep his secret. Rohan looks down, relieved and ashamed; Ananya senses that she has taken on a responsibility too heavy for her. Between them, on a small table, the old empty charkhi with its darkened wood makes the absence of play tangible. A corner of folded paper protrudes from a partly open bag, with no legible writing. Side light from a window gently defines the bandage and their profiles. Close horizontal framing, space between their bodies, no theatrical gestures, no adult in the room. The atmosphere is tender but uncomfortable. Show no blood, wound, medical procedure or taut synthetic line. Single image, no panels, no speech bubbles, no generated text, no watermark. Consistent anatomy and hands, no floating objects. Preserve the faces from the approved references.</w:t>
      </w:r>
    </w:p>
    <w:p>
      <w:r>
        <w:rPr>
          <w:b/>
        </w:rPr>
        <w:t xml:space="preserve">Image check </w:t>
      </w:r>
      <w:r>
        <w:t>The bandage must remain on the right hand; never mirror it. All eight stitches remain hidden under the gauze.</w:t>
      </w:r>
    </w:p>
    <w:p>
      <w:r>
        <w:rPr>
          <w:b/>
        </w:rPr>
        <w:t xml:space="preserve">Alternative text </w:t>
      </w:r>
      <w:r>
        <w:t>Rohan, his right hand bandaged, shares his secret with Ananya in his bedroom.</w:t>
      </w:r>
    </w:p>
    <w:p>
      <w:r>
        <w:rPr>
          <w:b/>
        </w:rPr>
        <w:t xml:space="preserve">Expected file </w:t>
      </w:r>
      <w:r>
        <w:t>AN-I02_secret_rohan_v01.png</w:t>
      </w:r>
    </w:p>
    <w:p>
      <w:r>
        <w:br w:type="page"/>
      </w:r>
    </w:p>
    <w:p>
      <w:pPr>
        <w:pStyle w:val="Heading1"/>
      </w:pPr>
      <w:r>
        <w:t>AN I03 Square Number 43</w:t>
      </w:r>
    </w:p>
    <w:p>
      <w:r>
        <w:t>Chapter Four — The Color That Failed • 2025-01-02 • Full page • ratio 2:3</w:t>
      </w:r>
    </w:p>
    <w:p>
      <w:r>
        <w:rPr>
          <w:b/>
        </w:rPr>
        <w:t xml:space="preserve">Placement </w:t>
      </w:r>
      <w:r>
        <w:t>After: I slid the square under my sweater.</w:t>
      </w:r>
    </w:p>
    <w:p>
      <w:r>
        <w:rPr>
          <w:b/>
        </w:rPr>
        <w:t xml:space="preserve">Editorial purpose </w:t>
      </w:r>
      <w:r>
        <w:t>Source line 697. Make the theft a small, concrete gesture. This image gives the title its physical meaning.</w:t>
      </w:r>
    </w:p>
    <w:p>
      <w:r>
        <w:rPr>
          <w:b/>
        </w:rPr>
        <w:t xml:space="preserve">Continuity </w:t>
      </w:r>
      <w:r>
        <w:t>The whole Kesariya 43 square; Agni does not yet exist</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Inside a family textile finishing workshop, Ananya, an Indian girl with a low black braid and a petrol blue sweater, hurriedly slips a small, intact square of fine cotton under her sweater. It is deep saffron with irregular red areas resembling embers. This is not a real flame. Her eyes turn toward the partly open wooden door, which has a blue mark on one side. Papa appears in the doorway carrying a stack of receipts: an Indian man in his forties, black hair graying at the temples, a light shirt and gray apron, fingers stained with indigo. He must not visibly catch her in the act: preserve the ambiguity by using Ananya’s body to hide the cloth from his view. On the table are five other small samples, an open black notebook, a scale and clips; cotton hangs nearby. Leave clear areas on the notebook and labels for lettering to be added later during layout. Three-quarter view at table height, doorway in the background, close vertical framing. The sample is the only intensely saturated accent; window light catches its fibers. No industrial laboratory, vat of culinary saffron or palace setting. Single image, no panels, no speech bubbles, no generated text, no watermark. Consistent anatomy and hands, no floating objects. Preserve the faces from the approved references.</w:t>
      </w:r>
    </w:p>
    <w:p>
      <w:r>
        <w:rPr>
          <w:b/>
        </w:rPr>
        <w:t xml:space="preserve">Image check </w:t>
      </w:r>
      <w:r>
        <w:t>The square is still intact. Add “43” during layout and, if legible, “Redo 43. Do not cut.” Do not turn the dye into magic.</w:t>
      </w:r>
    </w:p>
    <w:p>
      <w:r>
        <w:rPr>
          <w:b/>
        </w:rPr>
        <w:t xml:space="preserve">Alternative text </w:t>
      </w:r>
      <w:r>
        <w:t>Ananya hides the saffron fabric square under her sweater as Papa returns to the workshop.</w:t>
      </w:r>
    </w:p>
    <w:p>
      <w:r>
        <w:rPr>
          <w:b/>
        </w:rPr>
        <w:t xml:space="preserve">Expected file </w:t>
      </w:r>
      <w:r>
        <w:t>AN-I03_kesariya_43_v01.png</w:t>
      </w:r>
    </w:p>
    <w:p>
      <w:r>
        <w:br w:type="page"/>
      </w:r>
    </w:p>
    <w:p>
      <w:pPr>
        <w:pStyle w:val="Heading1"/>
      </w:pPr>
      <w:r>
        <w:t>AN I04 Six Minutes in the Wind</w:t>
      </w:r>
    </w:p>
    <w:p>
      <w:r>
        <w:t>Chapter Six — Dheel, Kheench • 2025-01-04 • Horizontal half page • ratio 3:2</w:t>
      </w:r>
    </w:p>
    <w:p>
      <w:r>
        <w:rPr>
          <w:b/>
        </w:rPr>
        <w:t xml:space="preserve">Placement </w:t>
      </w:r>
      <w:r>
        <w:t>After: For six minutes, the patang stayed up above the terrace.</w:t>
      </w:r>
    </w:p>
    <w:p>
      <w:r>
        <w:rPr>
          <w:b/>
        </w:rPr>
        <w:t xml:space="preserve">Editorial purpose </w:t>
      </w:r>
      <w:r>
        <w:t>Source line 1069. Offer the reader a first moment of visual pleasure and convey a skill that is still fragile.</w:t>
      </w:r>
    </w:p>
    <w:p>
      <w:r>
        <w:rPr>
          <w:b/>
        </w:rPr>
        <w:t xml:space="preserve">Continuity </w:t>
      </w:r>
      <w:r>
        <w:t>White patang with a red circle; Rohan bandaged</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On the haveli’s small inner terrace, protected by a wall reaching almost to Ananya’s shoulders, show her first modest success. Ananya, with a low black braid, petrol blue sweater and dark trousers, slightly opens her taped fingers to give the cotton line some slack. With an involuntary smile, she discovers that a WHITE paper patang bearing a single RED CIRCLE is finally staying aloft. This kite is not Agni and carries no flame. Rohan, taller and wearing a burgundy sweater, watches with a restrained smile; his bandaged right hand stays protected against his body, while his left only gestures to indicate the rhythm. An old spool rests on its low support, with no crate yet. Both children stand well away from the parapet, with clear space in front of their shod feet. Empty clotheslines, cool stone and a partial view of the sky. Horizontal three-quarter framing, the line visible but very fine, movement suggested by the tilt of the paper and a few loose strands of hair. The happiness comes from a sensation discovered in her hands, with no victory leap. Clear afternoon light and a still restrained palette. Single image, no panels, no speech bubbles, no generated text, no watermark. Consistent anatomy and hands, no floating objects. Preserve the faces from the approved references.</w:t>
      </w:r>
    </w:p>
    <w:p>
      <w:r>
        <w:rPr>
          <w:b/>
        </w:rPr>
        <w:t xml:space="preserve">Image check </w:t>
      </w:r>
      <w:r>
        <w:t>Do not introduce the crate built in Chapter Fifteen. Never wrap the line around a finger. Do not add an adult to this secret practice scene.</w:t>
      </w:r>
    </w:p>
    <w:p>
      <w:r>
        <w:rPr>
          <w:b/>
        </w:rPr>
        <w:t xml:space="preserve">Alternative text </w:t>
      </w:r>
      <w:r>
        <w:t>Ananya manages to keep a white patang with a red circle in the air as Rohan watches.</w:t>
      </w:r>
    </w:p>
    <w:p>
      <w:r>
        <w:rPr>
          <w:b/>
        </w:rPr>
        <w:t xml:space="preserve">Expected file </w:t>
      </w:r>
      <w:r>
        <w:t>AN-I04_six_minutes_v01.png</w:t>
      </w:r>
    </w:p>
    <w:p>
      <w:r>
        <w:br w:type="page"/>
      </w:r>
    </w:p>
    <w:p>
      <w:pPr>
        <w:pStyle w:val="Heading1"/>
      </w:pPr>
      <w:r>
        <w:t>AN I05 What Farida Knows About Paper</w:t>
      </w:r>
    </w:p>
    <w:p>
      <w:r>
        <w:t>Chapter Eight — Agni’s First Flight • 2025-01-06 • Full page • ratio 2:3</w:t>
      </w:r>
    </w:p>
    <w:p>
      <w:r>
        <w:rPr>
          <w:b/>
        </w:rPr>
        <w:t xml:space="preserve">Placement </w:t>
      </w:r>
      <w:r>
        <w:t>After: If you love this color, keep a small piece of it. Don’t force the whole square to become the sky.</w:t>
      </w:r>
    </w:p>
    <w:p>
      <w:r>
        <w:rPr>
          <w:b/>
        </w:rPr>
        <w:t xml:space="preserve">Editorial purpose </w:t>
      </w:r>
      <w:r>
        <w:t>Source line 1421. Give the craftswoman a place in the story and show the difference between a beautiful idea and an object that can fly.</w:t>
      </w:r>
    </w:p>
    <w:p>
      <w:r>
        <w:rPr>
          <w:b/>
        </w:rPr>
        <w:t xml:space="preserve">Continuity </w:t>
      </w:r>
      <w:r>
        <w:t>The first Agni is entirely cloth; separate paper demonstration kite</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Inside a narrow shop in Handipura market. Farida Aunty, an older Indian woman with silver hair gathered into a bun, an attentive face, plain everyday work clothes and a plum cardigan, examines the first Agni. Holding it by its bridle, she lifts a heavy patang whose entire sail is made from deep kesariya cotton with irregular red areas; one corner has come unstuck after its fall. Beside it, she shows the back of a DIFFERENT, unfinished kite made from light paper: a thin vertical stick and a curved bamboo crosspiece, credible and clearly distinct. Ananya, with a low braid and petrol blue sweater, clutches the old sheet that wrapped her project; her defensive expression is beginning to soften. Meena, a girl of similar age with warm brown skin, black hair in a chin-length bob, a green sweater and charcoal trousers, studies the sticks closely. Paper patangs in several colors hang in the shop, and charkhis are stacked nearby. In the background, a young man cuts paper and an older woman prepares small dabs of glue, both secondary figures. Street light mixes with the warm shop interior. Give the foreground to the skilled hands and the two constructions. No completed ivory Agni yet, no luxurious shop and no folkloric costume. Single image, no panels, no speech bubbles, no generated text, no watermark. Consistent anatomy and hands, no floating objects. Preserve the faces from the approved references.</w:t>
      </w:r>
    </w:p>
    <w:p>
      <w:r>
        <w:rPr>
          <w:b/>
        </w:rPr>
        <w:t xml:space="preserve">Image check </w:t>
      </w:r>
      <w:r>
        <w:t>Rohan is absent from the market. The flame has not yet been cut out. Add any shop sign separately: “FARIDA PATANG HOUSE”.</w:t>
      </w:r>
    </w:p>
    <w:p>
      <w:r>
        <w:rPr>
          <w:b/>
        </w:rPr>
        <w:t xml:space="preserve">Alternative text </w:t>
      </w:r>
      <w:r>
        <w:t>Farida compares the heavy cloth Agni with the light framework of a paper patang in front of Ananya and Meena.</w:t>
      </w:r>
    </w:p>
    <w:p>
      <w:r>
        <w:rPr>
          <w:b/>
        </w:rPr>
        <w:t xml:space="preserve">Expected file </w:t>
      </w:r>
      <w:r>
        <w:t>AN-I05_farida_papier_v01.png</w:t>
      </w:r>
    </w:p>
    <w:p>
      <w:r>
        <w:br w:type="page"/>
      </w:r>
    </w:p>
    <w:p>
      <w:pPr>
        <w:pStyle w:val="Heading1"/>
      </w:pPr>
      <w:r>
        <w:t>AN I06 The Lesson in Footwork</w:t>
      </w:r>
    </w:p>
    <w:p>
      <w:r>
        <w:t>Chapter Nine — Ma’s Feet • 2025-01-07 • Full page • ratio 2:3</w:t>
      </w:r>
    </w:p>
    <w:p>
      <w:r>
        <w:rPr>
          <w:b/>
        </w:rPr>
        <w:t xml:space="preserve">Placement </w:t>
      </w:r>
      <w:r>
        <w:t>After: Ma fixed my feet.</w:t>
      </w:r>
    </w:p>
    <w:p>
      <w:r>
        <w:rPr>
          <w:b/>
        </w:rPr>
        <w:t xml:space="preserve">Editorial purpose </w:t>
      </w:r>
      <w:r>
        <w:t>Source line 1627. Show a mother passing on knowledge to her daughter through movement, without reducing Ma to a sacrificed dream or a stage dancer.</w:t>
      </w:r>
    </w:p>
    <w:p>
      <w:r>
        <w:rPr>
          <w:b/>
        </w:rPr>
        <w:t xml:space="preserve">Continuity </w:t>
      </w:r>
      <w:r>
        <w:t>Ivory Agni with fabric 43, resting against the wall; exercise without flying</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On the inner terrace, a vertical composition from a gently lowered viewpoint that shows the full stance of each figure. Ma, an Indian woman of around forty with black hair in a low bun, an indigo blue kurta and cream trousers, wears slightly loose closed work shoes. She demonstrates a shift of weight: knees soft, one foot forward, waist slightly turned, feet never crossed. Ananya, with a low black braid and petrol blue sweater, copies the movement intently, fingers taped but hands empty. They are not dancing on a stage; they are practicing steps that will help with kite flying. Their eyes and feet convey a growing connection. Rohan, his bandaged right hand at rest, calls out an imaginary direction; Meena, with a black chin-length bob and green sweater, watches beside him. In a safe corner, Agni leans against the wall: an ivory paper sail with a small piece of deep saffron cotton streaked with red, cut into a palm-sized flame and glued at the center. The old charkhi is still. Daylight emphasizes the shadows of their feet on the paving stones. Avoid stage jewelry, dance bells, acrobatic poses or bare feet. Single image, no panels, no speech bubbles, no generated text, no watermark. Consistent anatomy and hands, no floating objects. Preserve the faces from the approved references.</w:t>
      </w:r>
    </w:p>
    <w:p>
      <w:r>
        <w:rPr>
          <w:b/>
        </w:rPr>
        <w:t xml:space="preserve">Image check </w:t>
      </w:r>
      <w:r>
        <w:t>Ma has changed out of her sandals into closed shoes. Ananya is not flying a kite during this passage. Agni still carries the stolen cloth.</w:t>
      </w:r>
    </w:p>
    <w:p>
      <w:r>
        <w:rPr>
          <w:b/>
        </w:rPr>
        <w:t xml:space="preserve">Alternative text </w:t>
      </w:r>
      <w:r>
        <w:t>Ma shows Ananya how to place her feet and soften her knees on the terrace.</w:t>
      </w:r>
    </w:p>
    <w:p>
      <w:r>
        <w:rPr>
          <w:b/>
        </w:rPr>
        <w:t xml:space="preserve">Expected file </w:t>
      </w:r>
      <w:r>
        <w:t>AN-I06_lecon_des_pieds_v01.png</w:t>
      </w:r>
    </w:p>
    <w:p>
      <w:r>
        <w:br w:type="page"/>
      </w:r>
    </w:p>
    <w:p>
      <w:pPr>
        <w:pStyle w:val="Heading1"/>
      </w:pPr>
      <w:r>
        <w:t>AN I07 Waiting for the Rescuers</w:t>
      </w:r>
    </w:p>
    <w:p>
      <w:r>
        <w:t>Chapter Ten — The Bird and the Blue Line • 2025-01-08 • Horizontal half page • ratio 3:2</w:t>
      </w:r>
    </w:p>
    <w:p>
      <w:r>
        <w:rPr>
          <w:b/>
        </w:rPr>
        <w:t xml:space="preserve">Placement </w:t>
      </w:r>
      <w:r>
        <w:t>After: The woman laid the blanket over the bird to keep it still.</w:t>
      </w:r>
    </w:p>
    <w:p>
      <w:r>
        <w:rPr>
          <w:b/>
        </w:rPr>
        <w:t xml:space="preserve">Editorial purpose </w:t>
      </w:r>
      <w:r>
        <w:t>Source line 1757. Convey the seriousness of the dangerous line and the value of skilled help, without a distressing image.</w:t>
      </w:r>
    </w:p>
    <w:p>
      <w:r>
        <w:rPr>
          <w:b/>
        </w:rPr>
        <w:t xml:space="preserve">Continuity </w:t>
      </w:r>
      <w:r>
        <w:t>First black kite bird; blue line in the jasmine; Agni absent</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 the faded pink courtyard, a volunteer wearing thick gloves gently lowers a light blanket over an injured black kite bird near the jasmine. The raptor is dark brown, with a hooked beak, large partly folded wings and a slightly forked tail; it is neither a crow nor a small black bird. Its body and injury are almost completely hidden, with no visible wound. A second volunteer, wearing protective glasses, holds a long pole and prepares a tool to work on the pale blue filament caught on the cornice; no risky handling with bare hands. The thin translucent line is visible only through a few glints. At a distance beneath the archway, Ma keeps the group inside. Ananya watches anxiously, Meena holds her phone lowered after the call, and Rohan remains pale with his right hand bandaged. The cat is shut away elsewhere and is not in the image. A cardboard box lined with cloth waits near the door, and the courtyard pump helps identify the location. Calm horizontal composition, the volunteers working in the foreground, the children smaller in the depth of the scene. Slightly desaturated colors, no heroic effects. Single image, no panels, no speech bubbles, no generated text, no watermark. Consistent anatomy and hands, no floating objects. Preserve the faces from the approved references.</w:t>
      </w:r>
    </w:p>
    <w:p>
      <w:r>
        <w:rPr>
          <w:b/>
        </w:rPr>
        <w:t xml:space="preserve">Image check </w:t>
      </w:r>
      <w:r>
        <w:t>The children touch neither the bird nor the filament. Do not show a bird already healed or released. This is the first incident, separate from the one during the duel.</w:t>
      </w:r>
    </w:p>
    <w:p>
      <w:r>
        <w:rPr>
          <w:b/>
        </w:rPr>
        <w:t xml:space="preserve">Alternative text </w:t>
      </w:r>
      <w:r>
        <w:t>Volunteers cover the injured black kite while the children wait under the archway with Ma.</w:t>
      </w:r>
    </w:p>
    <w:p>
      <w:r>
        <w:rPr>
          <w:b/>
        </w:rPr>
        <w:t xml:space="preserve">Expected file </w:t>
      </w:r>
      <w:r>
        <w:t>AN-I07_secours_cour_v01.png</w:t>
      </w:r>
    </w:p>
    <w:p>
      <w:r>
        <w:br w:type="page"/>
      </w:r>
    </w:p>
    <w:p>
      <w:pPr>
        <w:pStyle w:val="Heading1"/>
      </w:pPr>
      <w:r>
        <w:t>AN I08 Her Hands Are Her Own</w:t>
      </w:r>
    </w:p>
    <w:p>
      <w:r>
        <w:t>Chapter Eleven — Not Your Hands • 2025-01-09 • Horizontal half page • ratio 3:2</w:t>
      </w:r>
    </w:p>
    <w:p>
      <w:r>
        <w:rPr>
          <w:b/>
        </w:rPr>
        <w:t xml:space="preserve">Placement </w:t>
      </w:r>
      <w:r>
        <w:t>After: He came over and grabbed the line with his left hand, behind my fingers.</w:t>
      </w:r>
    </w:p>
    <w:p>
      <w:r>
        <w:rPr>
          <w:b/>
        </w:rPr>
        <w:t xml:space="preserve">Editorial purpose </w:t>
      </w:r>
      <w:r>
        <w:t>Source line 1963. Give the conflict over independence a strong visual expression. The disagreement must be clear even without dialogue.</w:t>
      </w:r>
    </w:p>
    <w:p>
      <w:r>
        <w:rPr>
          <w:b/>
        </w:rPr>
        <w:t xml:space="preserve">Continuity </w:t>
      </w:r>
      <w:r>
        <w:t>Ivory Agni with fabric 43; Rohan’s right hand bandaged</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On the inner terrace, a tense scene framed at the children’s eye level. Ananya, with a low black braid and petrol blue sweater, turns toward Rohan with quiet firmness, brows drawn together and shoulders straight. She is still holding the cotton line between her taped fingers. Rohan, fourteen, taller and wearing a burgundy sweater, has just grabbed the same line behind Ananya’s fingers with his LEFT HAND; his RIGHT hand remains bandaged and held still against his chest. Their hands are a few centimeters apart: no grabbing of wrists and no violent contact. Meena, wearing a green sweater, stands beside the charkhi on its support, ready to intervene, attentive and unsmiling. Agni sways, small but visible at the top of the frame: ivory paper with a small saffron and red cotton flame. Keep the path of the line readable, with no loops around fingers. The wall protects the background; bodies and shoes stay away from the rooftop edge. Contrast the warmth of the day with the chill of their exchange. The image depicts a conflict, not good flying technique. No child falling and no display of physical domination. Single image, no panels, no speech bubbles, no generated text, no watermark. Consistent anatomy and hands, no floating objects. Preserve the faces from the approved references.</w:t>
      </w:r>
    </w:p>
    <w:p>
      <w:r>
        <w:rPr>
          <w:b/>
        </w:rPr>
        <w:t xml:space="preserve">Image check </w:t>
      </w:r>
      <w:r>
        <w:t>This instant precedes the controlled handover to Meena. Do not make Ananya suddenly drop the line. Do not depict a fight.</w:t>
      </w:r>
    </w:p>
    <w:p>
      <w:r>
        <w:rPr>
          <w:b/>
        </w:rPr>
        <w:t xml:space="preserve">Alternative text </w:t>
      </w:r>
      <w:r>
        <w:t>Ananya faces Rohan, who has grabbed the line behind her fingers with his left hand.</w:t>
      </w:r>
    </w:p>
    <w:p>
      <w:r>
        <w:rPr>
          <w:b/>
        </w:rPr>
        <w:t xml:space="preserve">Expected file </w:t>
      </w:r>
      <w:r>
        <w:t>AN-I08_ses_mains_v01.png</w:t>
      </w:r>
    </w:p>
    <w:p>
      <w:r>
        <w:br w:type="page"/>
      </w:r>
    </w:p>
    <w:p>
      <w:pPr>
        <w:pStyle w:val="Heading1"/>
      </w:pPr>
      <w:r>
        <w:t>AN I09 The Evidence on the Table</w:t>
      </w:r>
    </w:p>
    <w:p>
      <w:r>
        <w:t>Chapter Twelve — Papa Counts the Rejects • 2025-01-10 • Full page • ratio 2:3</w:t>
      </w:r>
    </w:p>
    <w:p>
      <w:r>
        <w:rPr>
          <w:b/>
        </w:rPr>
        <w:t xml:space="preserve">Placement </w:t>
      </w:r>
      <w:r>
        <w:t>After: The kesariya flame had the number 43 in its bottom corner.</w:t>
      </w:r>
    </w:p>
    <w:p>
      <w:r>
        <w:rPr>
          <w:b/>
        </w:rPr>
        <w:t xml:space="preserve">Editorial purpose </w:t>
      </w:r>
      <w:r>
        <w:t>Source line 2171. Bring the beloved object and the harm caused into the same image. This is the story’s moral turning point.</w:t>
      </w:r>
    </w:p>
    <w:p>
      <w:r>
        <w:rPr>
          <w:b/>
        </w:rPr>
        <w:t xml:space="preserve">Continuity </w:t>
      </w:r>
      <w:r>
        <w:t>Ivory Agni with flame 43 glued on; discovery after the customer has left</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 the textile workshop, a slightly elevated view of the table. Agni lies at the center: ivory sail, thin bamboo, deep saffron and red cotton flame glued in the middle. At the base of the flame, keep a small corner clear enough for the designer to add the number 43. Papa, in a gray apron, fingers stained blue, gently touches the paper stiffened by glue. His face shows contained disappointment, without spectacular anger. Ananya stands opposite him, low braid, petrol blue sweater, hands still at the edge of the table, unable to meet his eyes. Rohan, his right hand bandaged, lowers his head beside her. Ma stands close to the kite she has just set down. Five other samples and the black notebook are arranged to one side, with a small scale farther back. The customer has already left, and so has Meena: do not add them. White work light on the cloth, cooler light at the threshold, soft contrasts. Vertical composition, the patang’s shape divides the space between father and daughter. No destruction of the kite, no shouting and no exaggerated tears. Single image, no panels, no speech bubbles, no generated text, no watermark. Consistent anatomy and hands, no floating objects. Preserve the faces from the approved references.</w:t>
      </w:r>
    </w:p>
    <w:p>
      <w:r>
        <w:rPr>
          <w:b/>
        </w:rPr>
        <w:t xml:space="preserve">Image check </w:t>
      </w:r>
      <w:r>
        <w:t>The number 43 is essential and must be added cleanly after generation. Do not depict the new pale fabric at this stage.</w:t>
      </w:r>
    </w:p>
    <w:p>
      <w:r>
        <w:rPr>
          <w:b/>
        </w:rPr>
        <w:t xml:space="preserve">Alternative text </w:t>
      </w:r>
      <w:r>
        <w:t>Papa examines the cloth flame on Agni while Ananya and Rohan stand silently in front of him.</w:t>
      </w:r>
    </w:p>
    <w:p>
      <w:r>
        <w:rPr>
          <w:b/>
        </w:rPr>
        <w:t xml:space="preserve">Expected file </w:t>
      </w:r>
      <w:r>
        <w:t>AN-I09_preuve_43_v01.png</w:t>
      </w:r>
    </w:p>
    <w:p>
      <w:r>
        <w:br w:type="page"/>
      </w:r>
    </w:p>
    <w:p>
      <w:pPr>
        <w:pStyle w:val="Heading1"/>
      </w:pPr>
      <w:r>
        <w:t>AN I10 Making Amends Through Work</w:t>
      </w:r>
    </w:p>
    <w:p>
      <w:r>
        <w:t>Chapter Thirteen — A Debt of Color • 2025-01-11 • Horizontal half page • ratio 3:2</w:t>
      </w:r>
    </w:p>
    <w:p>
      <w:r>
        <w:rPr>
          <w:b/>
        </w:rPr>
        <w:t xml:space="preserve">Placement </w:t>
      </w:r>
      <w:r>
        <w:t>After: For two hours, I labeled samples.</w:t>
      </w:r>
    </w:p>
    <w:p>
      <w:r>
        <w:rPr>
          <w:b/>
        </w:rPr>
        <w:t xml:space="preserve">Editorial purpose </w:t>
      </w:r>
      <w:r>
        <w:t>Source line 2431. Show that making amends takes more than an apology. The image makes visible the patience needed to regain trust.</w:t>
      </w:r>
    </w:p>
    <w:p>
      <w:r>
        <w:rPr>
          <w:b/>
        </w:rPr>
        <w:t xml:space="preserve">Continuity </w:t>
      </w:r>
      <w:r>
        <w:t>New samples; confiscated Agni still carries fabric 43</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 quiet morning in the workshop. Ananya, low braid, petrol blue sweater with its sleeves pushed up, the same outfit as before, sits on a stool in front of a stack of labels. She carefully writes numbers in pencil, starts a label again and compares the small fabric squares laid out in front of her. Her gestures are diligent and her expression serious, without a smile suggesting a reward. Keep the labels blank or illegible so that numbers can be added during layout if needed. Beside her, a low line holds a few damp samples with clothespins; a basin contains only clear rinse water. Papa, gray apron and blue-stained fingers, works farther back at a separate table reserved for dyeing, clearly apart from the child’s workspace. He alone handles the containers and the hot plate. The confiscated Agni leans against a cupboard out of reach, ivory with the small deep saffron flame still attached. Rohan has not arrived yet. Light from the doorway slightly changes the colors of the samples according to their position. Horizontal framing at work level, conveying the dignity of an everyday craft, with neither a poverty spectacle nor a futuristic laboratory. Single image, no panels, no speech bubbles, no generated text, no watermark. Consistent anatomy and hands, no floating objects. Preserve the faces from the approved references.</w:t>
      </w:r>
    </w:p>
    <w:p>
      <w:r>
        <w:rPr>
          <w:b/>
        </w:rPr>
        <w:t xml:space="preserve">Image check </w:t>
      </w:r>
      <w:r>
        <w:t>Morning, before the flame is removed and scrap no. 17 is given. Ananya handles no chemicals or hot dye bath.</w:t>
      </w:r>
    </w:p>
    <w:p>
      <w:r>
        <w:rPr>
          <w:b/>
        </w:rPr>
        <w:t xml:space="preserve">Alternative text </w:t>
      </w:r>
      <w:r>
        <w:t>Ananya patiently numbers the samples while Papa works at another table.</w:t>
      </w:r>
    </w:p>
    <w:p>
      <w:r>
        <w:rPr>
          <w:b/>
        </w:rPr>
        <w:t xml:space="preserve">Expected file </w:t>
      </w:r>
      <w:r>
        <w:t>AN-I10_travail_reparation_v01.png</w:t>
      </w:r>
    </w:p>
    <w:p>
      <w:r>
        <w:br w:type="page"/>
      </w:r>
    </w:p>
    <w:p>
      <w:pPr>
        <w:pStyle w:val="Heading1"/>
      </w:pPr>
      <w:r>
        <w:t>AN I11 Vikram Without His Audience</w:t>
      </w:r>
    </w:p>
    <w:p>
      <w:r>
        <w:t>Chapter Fourteen — Vikram Without His Audience • 2025-01-12 • Horizontal half page • ratio 3:2</w:t>
      </w:r>
    </w:p>
    <w:p>
      <w:r>
        <w:rPr>
          <w:b/>
        </w:rPr>
        <w:t xml:space="preserve">Placement </w:t>
      </w:r>
      <w:r>
        <w:t>After: He hung up and pressed down too hard on the stick. The paper cracked.</w:t>
      </w:r>
    </w:p>
    <w:p>
      <w:r>
        <w:rPr>
          <w:b/>
        </w:rPr>
        <w:t xml:space="preserve">Editorial purpose </w:t>
      </w:r>
      <w:r>
        <w:t>Source line 2575. Show a skilled rival under real pressure. His later choice remains his own responsibility.</w:t>
      </w:r>
    </w:p>
    <w:p>
      <w:r>
        <w:rPr>
          <w:b/>
        </w:rPr>
        <w:t xml:space="preserve">Continuity </w:t>
      </w:r>
      <w:r>
        <w:t>Blue and white patang being repaired; no duel</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 the same Farida shop in Handipura, Vikram sits on the floor in front of a blue and white patang he is repairing. An Indian teenager close to Rohan in age, with neatly combed short black hair, an angular face, a GRAY sweatshirt stained with glue and dark trousers. His phone has just been set down with its screen off after a call from his father. Under the excessive pressure of his fingers, the paper beside the stick has developed a small, clean tear. He looks at the mistake with a tight jaw, more upset than furious. Ananya, with a low black braid and petrol blue sweater, watches from the entrance holding a small shopping bag; she notices the work and pressure beneath her rival’s confidence. Hanging patangs, repair paper and simple tools surround them. Vikram’s bag stays in the background, with no seductive close-up of the dangerous filament. Farida has not yet returned from the back room at this instant. Fairly intimate horizontal framing, slightly lowered viewpoint, light entering from the street. No wealthy-heir costume, no car, no father physically present and no malicious smile. Single image, no panels, no speech bubbles, no generated text, no watermark. Consistent anatomy and hands, no floating objects. Preserve the faces from the approved references.</w:t>
      </w:r>
    </w:p>
    <w:p>
      <w:r>
        <w:rPr>
          <w:b/>
        </w:rPr>
        <w:t xml:space="preserve">Image check </w:t>
      </w:r>
      <w:r>
        <w:t>The gray sweatshirt with glue marks is required. Do not make Vikram a caricatured antagonist or suggest that he and Ananya have already reconciled.</w:t>
      </w:r>
    </w:p>
    <w:p>
      <w:r>
        <w:rPr>
          <w:b/>
        </w:rPr>
        <w:t xml:space="preserve">Alternative text </w:t>
      </w:r>
      <w:r>
        <w:t>After a call from his father, Vikram tears the paper of the patang he was repairing as Ananya watches.</w:t>
      </w:r>
    </w:p>
    <w:p>
      <w:r>
        <w:rPr>
          <w:b/>
        </w:rPr>
        <w:t xml:space="preserve">Expected file </w:t>
      </w:r>
      <w:r>
        <w:t>AN-I11_vikram_sans_public_v01.png</w:t>
      </w:r>
    </w:p>
    <w:p>
      <w:r>
        <w:br w:type="page"/>
      </w:r>
    </w:p>
    <w:p>
      <w:pPr>
        <w:pStyle w:val="Heading1"/>
      </w:pPr>
      <w:r>
        <w:t>AN I12 A Flame With Permission</w:t>
      </w:r>
    </w:p>
    <w:p>
      <w:r>
        <w:t>Chapter Fifteen — The Knot That Holds • 2025-01-13 • Full page • ratio 2:3</w:t>
      </w:r>
    </w:p>
    <w:p>
      <w:r>
        <w:rPr>
          <w:b/>
        </w:rPr>
        <w:t xml:space="preserve">Placement </w:t>
      </w:r>
      <w:r>
        <w:t>After: We glued on the new flame.</w:t>
      </w:r>
    </w:p>
    <w:p>
      <w:r>
        <w:rPr>
          <w:b/>
        </w:rPr>
        <w:t xml:space="preserve">Editorial purpose </w:t>
      </w:r>
      <w:r>
        <w:t>Source line 2871. Make the rebuilding visible, with a less spectacular color and a fairer collaboration.</w:t>
      </w:r>
    </w:p>
    <w:p>
      <w:r>
        <w:rPr>
          <w:b/>
        </w:rPr>
        <w:t xml:space="preserve">Continuity </w:t>
      </w:r>
      <w:r>
        <w:t>Repaired Agni; pale scrap 17; light right-hand brace</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Around the workshop table, the three young people rebuild Agni. Ananya, low braid and petrol blue sweater, glues a small flame cut from a PALE ORANGE fabric scrap onto the center of the ivory patang. It is smaller than the old flame and has an irregular brown stain along one edge, suggesting smoke without being real smoke. No number 43 on this new fabric. Rohan, fourteen and wearing a burgundy sweater, stands beside her; his right hand is now protected by a LIGHT BRACE and kept at rest. He indicates a position with his left hand, without giving an order. Meena, short black hair and green sweater, records the permission in her notebook; its text will be added later if needed. A crumpled flight log, two rolls of protective tape and a box of gajak sit to one side. The old stolen pieces are not on this table. A warm triangular composition without an embrace: cooperative gestures, trust being repaired. Slightly elevated three-quarter view, hands and flame at the center, bamboo already straightened. Daylight, ivory and soft orange, visible wood grain. Single image, no panels, no speech bubbles, no generated text, no watermark. Consistent anatomy and hands, no floating objects. Preserve the faces from the approved references.</w:t>
      </w:r>
    </w:p>
    <w:p>
      <w:r>
        <w:rPr>
          <w:b/>
        </w:rPr>
        <w:t xml:space="preserve">Image check </w:t>
      </w:r>
      <w:r>
        <w:t>Authorized scrap no. 17, with no number on the flame itself. Fabric 43 has been returned to Papa. Rohan’s right hand is braced, not healed.</w:t>
      </w:r>
    </w:p>
    <w:p>
      <w:r>
        <w:rPr>
          <w:b/>
        </w:rPr>
        <w:t xml:space="preserve">Alternative text </w:t>
      </w:r>
      <w:r>
        <w:t>Ananya glues the new pale flame onto Agni as Rohan and Meena help rebuild the project.</w:t>
      </w:r>
    </w:p>
    <w:p>
      <w:r>
        <w:rPr>
          <w:b/>
        </w:rPr>
        <w:t xml:space="preserve">Expected file </w:t>
      </w:r>
      <w:r>
        <w:t>AN-I12_flamme_autorisee_v01.png</w:t>
      </w:r>
    </w:p>
    <w:p>
      <w:r>
        <w:br w:type="page"/>
      </w:r>
    </w:p>
    <w:p>
      <w:pPr>
        <w:pStyle w:val="Heading1"/>
      </w:pPr>
      <w:r>
        <w:t>AN I13 The Sky for Ma Too</w:t>
      </w:r>
    </w:p>
    <w:p>
      <w:r>
        <w:t>Chapter Sixteen — A Thousand Roofs • 2025-01-14 • Panoramic double page • ratio 4:3</w:t>
      </w:r>
    </w:p>
    <w:p>
      <w:r>
        <w:rPr>
          <w:b/>
        </w:rPr>
        <w:t xml:space="preserve">Placement </w:t>
      </w:r>
      <w:r>
        <w:t>After: Papa brought her tea instead of calling her down.</w:t>
      </w:r>
    </w:p>
    <w:p>
      <w:r>
        <w:rPr>
          <w:b/>
        </w:rPr>
        <w:t xml:space="preserve">Editorial purpose </w:t>
      </w:r>
      <w:r>
        <w:t>Source line 3175. Give the festival a joyful opening and show that the space Ananya has gained also benefits her mother.</w:t>
      </w:r>
    </w:p>
    <w:p>
      <w:r>
        <w:rPr>
          <w:b/>
        </w:rPr>
        <w:t xml:space="preserve">Continuity </w:t>
      </w:r>
      <w:r>
        <w:t>Green patang aloft; morning after ten; Agni out of frame</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 panorama over the rooftops of a lived-in Jaipur neighborhood during Makar Sankranti, in late morning, never at sunrise. In the foreground on the family roof, Ma flies a small GREEN patang with a supple stance; indigo kurta, cream trousers and closed shoes. Papa, in a clean light shirt, his fingers still stained blue, offers her a cup of tea while staying clear of the line. Ananya, low braid, petrol blue sweater, taped fingers and clear protective glasses, watches her mother with surprised joy. Rohan also wears clear protective glasses and a brace on his right hand; beside him the old charkhi turns in a low crate lined with cloth. The characters stay in the central area of the roof, well away from the parapet. Behind them, ordinary families, women and girls holding kite lines, seated grandmothers, water tanks and aerials create a lively neighborhood. Several colored patangs in a winter blue sky, without carnival-like saturation. Wide, calm framing, the relationship between Ma and Papa occupying one half of the image and the children the other. At the future central book fold, keep only sky or a simple wall; no face, hand or spool. No dominant palace, no sky lanterns and no fireworks. Single image, no panels, no speech bubbles, no generated text, no watermark. Consistent anatomy and hands, no floating objects. Preserve the faces from the approved references.</w:t>
      </w:r>
    </w:p>
    <w:p>
      <w:r>
        <w:rPr>
          <w:b/>
        </w:rPr>
        <w:t xml:space="preserve">Image check </w:t>
      </w:r>
      <w:r>
        <w:t>Ma’s patang is green. Do not depict Agni’s loss or a duel at this point. Keep a neutral area at the fold.</w:t>
      </w:r>
    </w:p>
    <w:p>
      <w:r>
        <w:rPr>
          <w:b/>
        </w:rPr>
        <w:t xml:space="preserve">Alternative text </w:t>
      </w:r>
      <w:r>
        <w:t>Ma flies a green patang, Papa brings her tea and the children watch among the festive rooftops.</w:t>
      </w:r>
    </w:p>
    <w:p>
      <w:r>
        <w:rPr>
          <w:b/>
        </w:rPr>
        <w:t xml:space="preserve">Expected file </w:t>
      </w:r>
      <w:r>
        <w:t>AN-I13_ciel_pour_ma_v01.png</w:t>
      </w:r>
    </w:p>
    <w:p>
      <w:r>
        <w:br w:type="page"/>
      </w:r>
    </w:p>
    <w:p>
      <w:pPr>
        <w:pStyle w:val="Heading1"/>
      </w:pPr>
      <w:r>
        <w:t>AN I14 The Last Loop</w:t>
      </w:r>
    </w:p>
    <w:p>
      <w:r>
        <w:t>Chapter Seventeen — The Forbidden Line • 2025-01-14 • Panoramic double page • ratio 4:3</w:t>
      </w:r>
    </w:p>
    <w:p>
      <w:r>
        <w:rPr>
          <w:b/>
        </w:rPr>
        <w:t xml:space="preserve">Placement </w:t>
      </w:r>
      <w:r>
        <w:t>After: The last loop slipped off the wood.</w:t>
      </w:r>
    </w:p>
    <w:p>
      <w:r>
        <w:rPr>
          <w:b/>
        </w:rPr>
        <w:t xml:space="preserve">Editorial purpose </w:t>
      </w:r>
      <w:r>
        <w:t>Source line 3561. Illustrate the story’s true climax: accepting the loss of Agni to stop making the danger worse. The image declares no victory.</w:t>
      </w:r>
    </w:p>
    <w:p>
      <w:r>
        <w:rPr>
          <w:b/>
        </w:rPr>
        <w:t xml:space="preserve">Continuity </w:t>
      </w:r>
      <w:r>
        <w:t>Final Agni released; second black kite bird still caught; 3:17 p.m.</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A large panoramic scene at the height of the family roof, showing one precise instant: the last loop of cotton has just slipped off the charkhi’s axle. In the left foreground, Ananya, low black braid, petrol blue sweater, clear protective glasses and taped fingers, holds her hands open and low, with no taut line. At her feet, the old spool, now empty, rests in the low crate lined with cloth. Rohan, in clear protective glasses with a brace on his RIGHT hand, has taken his left hand away from the spool; Papa keeps both hands clear. Ma checks the staircase and Meena stays behind the safety mark, both secondary figures. In the upper left third of the sky, Agni drifts away: ivory paper, SMALL PALE orange flame stained brown, a free cotton line trailing behind, never a real flame. On a lower rooftop in the right third, a dark brown black kite bird is still held near an aerial by a fine translucent blue filament; one wing is caught, with no visible injury. No children are on that roof at this instant. Farther to the right, Vikram in his gray sweatshirt looks at the danger. The blue line is beginning to slacken, and the second, blue and white patang remains distinct from Agni. Concentrated faces, the pain of letting go, no celebration. Protect the central fold with a stretch of sky containing no crucial element. No jumping between roofs and no rescue performed by Ananya. Single image, no panels, no speech bubbles, no generated text, no watermark. Consistent anatomy and hands, no floating objects. Preserve the faces from the approved references.</w:t>
      </w:r>
    </w:p>
    <w:p>
      <w:r>
        <w:rPr>
          <w:b/>
        </w:rPr>
        <w:t xml:space="preserve">Image check </w:t>
      </w:r>
      <w:r>
        <w:t>Do not draw the bird already free. No scissors in Ananya’s hands. Agni carries scrap 17, not fabric 43. The cotton must truly leave the spool.</w:t>
      </w:r>
    </w:p>
    <w:p>
      <w:r>
        <w:rPr>
          <w:b/>
        </w:rPr>
        <w:t xml:space="preserve">Alternative text </w:t>
      </w:r>
      <w:r>
        <w:t>Ananya lets Agni go; the empty spool rests in its crate while a black kite bird remains caught on a neighboring roof.</w:t>
      </w:r>
    </w:p>
    <w:p>
      <w:r>
        <w:rPr>
          <w:b/>
        </w:rPr>
        <w:t xml:space="preserve">Expected file </w:t>
      </w:r>
      <w:r>
        <w:t>AN-I14_derniere_boucle_v01.png</w:t>
      </w:r>
    </w:p>
    <w:p>
      <w:r>
        <w:br w:type="page"/>
      </w:r>
    </w:p>
    <w:p>
      <w:pPr>
        <w:pStyle w:val="Heading1"/>
      </w:pPr>
      <w:r>
        <w:t>AN I15 Looking at Color Together</w:t>
      </w:r>
    </w:p>
    <w:p>
      <w:r>
        <w:t>Epilogue — The Next Wind • 2025-01-29 • Horizontal half page • ratio 3:2</w:t>
      </w:r>
    </w:p>
    <w:p>
      <w:r>
        <w:rPr>
          <w:b/>
        </w:rPr>
        <w:t xml:space="preserve">Placement </w:t>
      </w:r>
      <w:r>
        <w:t>After: We looked at it together.</w:t>
      </w:r>
    </w:p>
    <w:p>
      <w:r>
        <w:rPr>
          <w:b/>
        </w:rPr>
        <w:t xml:space="preserve">Editorial purpose </w:t>
      </w:r>
      <w:r>
        <w:t>Source line 4081. Close the arc of shared attention and passing on knowledge. The new object finally belongs to Ananya, without erasing what she has lost.</w:t>
      </w:r>
    </w:p>
    <w:p>
      <w:r>
        <w:rPr>
          <w:b/>
        </w:rPr>
        <w:t xml:space="preserve">Continuity </w:t>
      </w:r>
      <w:r>
        <w:t>New light wooden charkhi with an A. S. paper tag; Agni remains lost</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Inside the workshop after school, an intimate horizontal composition. Ananya, low black braid, the same face as in earlier scenes, petrol blue sweater and dark trousers, stands with Papa beside the open door. Both look at the corner of a kesariya sample lifted by a light draft. Long, WORN wooden tongs rest on its edge to hold it down; a small scorch mark appears on their handle, and they do not touch a vat. Ananya’s gesture expresses care rather than possession. Papa, gray apron and blue-stained fingers, bends to her height, his expression restrained and attentive. In the foreground on the table, a NEW small charkhi in light wood, with smooth, unengraved handles, carries a paper tag tied around its axle. Leave the tag clear for A. S. to be added typographically. Rohan is discreetly visible near the doorway, his right hand still protected, an exercise sheet under his arm. Warm late afternoon light blends with the workshop’s bluish shadows, with finely rendered fibers and wood. No returned Agni, no trophy, no miraculously healed hand and no grand embrace. Their shared attention is the center of the image. Single image, no panels, no speech bubbles, no generated text, no watermark. Consistent anatomy and hands, no floating objects. Preserve the faces from the approved references.</w:t>
      </w:r>
    </w:p>
    <w:p>
      <w:r>
        <w:rPr>
          <w:b/>
        </w:rPr>
        <w:t xml:space="preserve">Image check </w:t>
      </w:r>
      <w:r>
        <w:t>A. S. belongs on a tied-on paper tag, never engraved. Agni is not recovered. Rohan’s protection at this later stage is a proposed visual continuity choice; his recovery remains limited.</w:t>
      </w:r>
    </w:p>
    <w:p>
      <w:r>
        <w:rPr>
          <w:b/>
        </w:rPr>
        <w:t xml:space="preserve">Alternative text </w:t>
      </w:r>
      <w:r>
        <w:t>Ananya and Papa look together at a sample near the doorway; her new light wooden spool waits on the table.</w:t>
      </w:r>
    </w:p>
    <w:p>
      <w:r>
        <w:rPr>
          <w:b/>
        </w:rPr>
        <w:t xml:space="preserve">Expected file </w:t>
      </w:r>
      <w:r>
        <w:t>AN-I15_couleur_ensemble_v01.png</w:t>
      </w:r>
    </w:p>
    <w:p>
      <w:r>
        <w:br w:type="page"/>
      </w:r>
    </w:p>
    <w:p>
      <w:pPr>
        <w:pStyle w:val="Heading1"/>
      </w:pPr>
      <w:r>
        <w:t>AN C01 Front Cover</w:t>
      </w:r>
    </w:p>
    <w:p>
      <w:r>
        <w:t>Cover • Portrait cover • ratio 2:3</w:t>
      </w:r>
    </w:p>
    <w:p>
      <w:r>
        <w:rPr>
          <w:b/>
        </w:rPr>
        <w:t xml:space="preserve">Editorial purpose </w:t>
      </w:r>
      <w:r>
        <w:t>Promise a novel of voice, challenge and choices. Ananya must be recognizable at thumbnail size, and Agni immediately memorable.</w:t>
      </w:r>
    </w:p>
    <w:p>
      <w:r>
        <w:rPr>
          <w:b/>
        </w:rPr>
        <w:t xml:space="preserve">Continuity </w:t>
      </w:r>
      <w:r>
        <w:t>Ivory Agni with flame 43; symbolic composition that does not reveal the ending</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Create a FRONT COVER illustration for a middle grade novel, vertical 2:3, artwork only. Ananya, an Indian preteen from Jaipur with warm brown skin, dark brown eyes, an oval face, black hair in a low braid, a petrol blue sweater, dark trousers and closed shoes, occupies the lower left third in three-quarter view. She looks up with determination mixed with doubt, far from any superhero pose. Her taped fingers control a fine matte cotton line, never wrapped around them, leading up toward Agni in the middle right third. Agni is an ivory paper patang with a SMALL piece of deep saffron and red cotton, cut into a flame and glued at the center, with thin bamboo supports. It is not burning. The line guides the eye from her face to the kite without crossing the future title. On the rooftop protected by a parapet, a closed notebook with a cream cover lies clear of her feet. A discreet adult figure near the staircase suggests supervision. Jaipur’s pink rooftops occupy a low band, with no imposed tourist landmark. A light indigo blue sky, midday light, warm and textured palette. Reserve the top 30 percent for a highly legible title and the bottom 10 percent for the author’s name. No injured bird, victorious duel, trophy, real flames, text or imitation lettering. Single image, no panels, no speech bubbles, no generated text, no watermark. Consistent anatomy and hands, no floating objects. Preserve the faces from the approved references.</w:t>
      </w:r>
    </w:p>
    <w:p>
      <w:r>
        <w:rPr>
          <w:b/>
        </w:rPr>
        <w:t xml:space="preserve">Image check </w:t>
      </w:r>
      <w:r>
        <w:t>A symbolic composition, not an additional scene from the diary. Use the first flame to evoke the title, without confusing it with the flame at the climax.</w:t>
      </w:r>
    </w:p>
    <w:p>
      <w:r>
        <w:rPr>
          <w:b/>
        </w:rPr>
        <w:t xml:space="preserve">Alternative text </w:t>
      </w:r>
      <w:r>
        <w:t>Ananya follows an ivory patang with a saffron flame above Jaipur’s rooftops with her eyes.</w:t>
      </w:r>
    </w:p>
    <w:p>
      <w:r>
        <w:rPr>
          <w:b/>
        </w:rPr>
        <w:t xml:space="preserve">Expected file </w:t>
      </w:r>
      <w:r>
        <w:t>AN-C01_premiere_couverture_v01.png</w:t>
      </w:r>
    </w:p>
    <w:p>
      <w:r>
        <w:br w:type="page"/>
      </w:r>
    </w:p>
    <w:p>
      <w:pPr>
        <w:pStyle w:val="Heading1"/>
      </w:pPr>
      <w:r>
        <w:t>AN C04 Back Cover</w:t>
      </w:r>
    </w:p>
    <w:p>
      <w:r>
        <w:t>Cover • Portrait cover • ratio 2:3</w:t>
      </w:r>
    </w:p>
    <w:p>
      <w:r>
        <w:rPr>
          <w:b/>
        </w:rPr>
        <w:t xml:space="preserve">Editorial purpose </w:t>
      </w:r>
      <w:r>
        <w:t>Extend the world of the notebook and the craft workshop while leaving generous space for the book’s description.</w:t>
      </w:r>
    </w:p>
    <w:p>
      <w:r>
        <w:rPr>
          <w:b/>
        </w:rPr>
        <w:t xml:space="preserve">Continuity </w:t>
      </w:r>
      <w:r>
        <w:t>Symbolic still life; no return of Agni</w:t>
      </w:r>
    </w:p>
    <w:p>
      <w:pPr>
        <w:pStyle w:val="Heading2"/>
      </w:pPr>
      <w:r>
        <w:t>Generation prompt</w:t>
      </w:r>
    </w:p>
    <w:p>
      <w:r>
        <w:t>Illustration for a literary middle grade novel, digital painting with the look of matte gouache and colored pencil on fine paper, stylized realism, natural human proportions, restrained and believable expressions. Contemporary Jaipur in winter 2024–2025, natural light, faded pink walls, ivory, indigo and orange accents. Create an illustrated BACK COVER background, vertical 2:3, matching the front cover. A quiet atmosphere in the workshop opening onto a Jaipur courtyard: faded pink plaster in the depth of the scene, worn wood, soft bluish light and a small saffron accent. A discreet still life occupies only the lower left quarter: a closed cream-colored schoolgirl’s notebook, a worn pencil, two thin bamboo sticks laid flat, and a few overlapping cotton samples in neighboring hues. No complete kite, no personalized spool and no object revealing the ending. The objects have realistic weight and scale. The upper two thirds form a calm, light, pinkish ivory area with just enough texture to feel alive, with no pattern crossing the blurb area. At the bottom right, reserve a very low-detail rectangular area for a future ISBN and barcode block to be added by the designer; do not draw a printed rectangle or a fake barcode. The right edge, which will meet the spine in the full cover spread, remains simple and continues the front cover’s color. Matte gouache and colored pencil style, shallow depth, no human figure, no photograph, no text and no religious or political motifs. Single image, no panels, no speech bubbles, no generated text, no watermark. Consistent anatomy and hands, no floating objects. Preserve the faces from the approved references.</w:t>
      </w:r>
    </w:p>
    <w:p>
      <w:r>
        <w:rPr>
          <w:b/>
        </w:rPr>
        <w:t xml:space="preserve">Image check </w:t>
      </w:r>
      <w:r>
        <w:t>Do not generate a blurb, ISBN or barcode. Preserve a genuinely readable area for the editorial layout.</w:t>
      </w:r>
    </w:p>
    <w:p>
      <w:r>
        <w:rPr>
          <w:b/>
        </w:rPr>
        <w:t xml:space="preserve">Alternative text </w:t>
      </w:r>
      <w:r>
        <w:t>A notebook and workshop materials rest at the bottom of a light background reserved for the book’s description.</w:t>
      </w:r>
    </w:p>
    <w:p>
      <w:r>
        <w:rPr>
          <w:b/>
        </w:rPr>
        <w:t xml:space="preserve">Expected file </w:t>
      </w:r>
      <w:r>
        <w:t>AN-C04_quatrieme_couverture_v01.png</w:t>
      </w:r>
    </w:p>
    <w:p>
      <w:r>
        <w:br w:type="page"/>
      </w:r>
    </w:p>
    <w:p>
      <w:pPr>
        <w:pStyle w:val="Heading1"/>
      </w:pPr>
      <w:r>
        <w:t>Cover and spine layout</w:t>
      </w:r>
    </w:p>
    <w:p>
      <w:r>
        <w:t>The cover prioritizes a face, a recognizable patang and a clear direction of gaze. Ananya’s petrol blue echoes the saffron flame. The title must remain legible at thumbnail size; the neighborhood establishes the setting without competing with the protagonist.</w:t>
      </w:r>
    </w:p>
    <w:tbl>
      <w:tblPr>
        <w:tblW w:type="auto" w:w="0"/>
        <w:tblLayout w:type="fixed"/>
        <w:tblLook w:firstColumn="1" w:firstRow="1" w:lastColumn="0" w:lastRow="0" w:noHBand="0" w:noVBand="1" w:val="04A0"/>
      </w:tblPr>
      <w:tblGrid>
        <w:gridCol w:w="1944"/>
        <w:gridCol w:w="8136"/>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Element</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Proposed layout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Series</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MY CORNER OF THE WORLD, in small type in the reserved upper area.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Title</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Ananya’s Notebook, the dominant typographic element, on no more than two lines.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Subtitle</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The Stolen Flame, directly below the title, noticeably smaller.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Author name</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In the reserved lower area. Insert only the approved author or pen name.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Back cover</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Blurb in the upper two thirds. Publisher information and ISBN at the bottom, separate from the still life.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Spine AN-DOS</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Flat color or extended indigo and ivory texture. Title and author only if the usable width allows. No new scene or symbol.</w:t>
            </w:r>
          </w:p>
        </w:tc>
      </w:tr>
    </w:tbl>
    <w:p>
      <w:pPr>
        <w:spacing w:before="120"/>
      </w:pPr>
      <w:r>
        <w:t>Proposed typography: a sturdy literary serif such as Literata for the title, with a restrained sans serif for the series name and other information. Avoid typefaces that artificially imitate Indian writing. Check the chosen font’s usage rights during production.</w:t>
      </w:r>
    </w:p>
    <w:p>
      <w:r>
        <w:t>For the full cover spread, the order from left to right is back cover, spine, front cover. Assemble the artwork on the printer’s template and extend its textures across the spine. Enlarge the canvas if needed; never stretch faces or the patang.</w:t>
      </w:r>
    </w:p>
    <w:p>
      <w:pPr>
        <w:pStyle w:val="Heading2"/>
      </w:pPr>
      <w:r>
        <w:t>Source references</w:t>
      </w:r>
    </w:p>
    <w:p>
      <w:r>
        <w:t>The supplied manuscript is the narrative reference for every scene. Physical details not specified by the text, particularly casting and clothes, are part of the proposed art direction.</w:t>
      </w:r>
    </w:p>
    <w:p>
      <w:r>
        <w:t>Supplementary technical reference: D’source, IDC IIT Bombay, “Assembly of a Kite”, by Madhuri Menon. Its paper and bamboo components, vertical stick and curved crosspiece inform the depiction of patangs. This resource describes a Mumbai workshop and is not an architectural survey of Jaipur. https://www.dsource.in/resource/kites/kite-making/assembly-kite</w:t>
      </w:r>
    </w:p>
    <w:p>
      <w:r>
        <w:br w:type="page"/>
      </w:r>
    </w:p>
    <w:p>
      <w:pPr>
        <w:pStyle w:val="Heading1"/>
      </w:pPr>
      <w:r>
        <w:t>Illustration register</w:t>
      </w:r>
    </w:p>
    <w:p>
      <w:r>
        <w:t>The IDs below match the illustration sheets and filenames. Exact insertion anchors and image checks appear in each sheet. All images remain to be produced; this dossier completes their preparation, not their future rendering.</w:t>
      </w:r>
    </w:p>
    <w:tbl>
      <w:tblPr>
        <w:tblW w:type="auto" w:w="0"/>
        <w:tblLayout w:type="fixed"/>
        <w:tblLook w:firstColumn="1" w:firstRow="1" w:lastColumn="0" w:lastRow="0" w:noHBand="0" w:noVBand="1" w:val="04A0"/>
      </w:tblPr>
      <w:tblGrid>
        <w:gridCol w:w="1152"/>
        <w:gridCol w:w="1728"/>
        <w:gridCol w:w="4536"/>
        <w:gridCol w:w="2664"/>
      </w:tblGrid>
      <w:tr>
        <w:trPr>
          <w:tblHeade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ID</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Passage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Image</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C53"/>
          </w:tcPr>
          <w:p>
            <w:pPr>
              <w:spacing w:after="0" w:line="240" w:lineRule="auto"/>
            </w:pPr>
            <w:r>
              <w:rPr>
                <w:b/>
                <w:color w:val="FFFFFF"/>
                <w:sz w:val="20"/>
              </w:rPr>
              <w:t>Format</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One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Two Steps Behind</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AN-I02</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Two</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The Secret in the Bedroom</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AN-I03</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Four</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Square Number 43</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AN-I04</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Six</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Six Minutes in the Wind</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AN-I05</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Eight</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What Farida Knows About Paper</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AN-I06</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Nine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The Lesson in Footwork</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AN-I07</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Ten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Waiting for the Rescuers</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AN-I08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Eleven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Her Hands Are Her Own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AN-I09</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Twelve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The Evidence on the Table</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AN-I10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Thirteen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Making Amends Through Work</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AN-I11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Fourteen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Vikram Without His Audience</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AN-I12</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Fifteen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 Flame With Permission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Full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AN-I13</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Ch. Sixteen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The Sky for Ma Too</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Panoramic double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AN-I14</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Ch. Seventeen</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The Last Loop</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Panoramic double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AN-I15</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Epilogue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Looking at Color Together</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Horizontal half page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AN-C01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Cover</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Front Cover</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4F6"/>
          </w:tcPr>
          <w:p>
            <w:pPr>
              <w:spacing w:after="0" w:line="240" w:lineRule="auto"/>
            </w:pPr>
            <w:r>
              <w:rPr>
                <w:sz w:val="20"/>
              </w:rPr>
              <w:t>Portrait cover</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AN-C04</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Cover</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Back Cover</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40" w:lineRule="auto"/>
            </w:pPr>
            <w:r>
              <w:rPr>
                <w:sz w:val="20"/>
              </w:rPr>
              <w:t>Portrait cover</w:t>
            </w:r>
          </w:p>
        </w:tc>
      </w:tr>
    </w:tbl>
    <w:p>
      <w:pPr>
        <w:pStyle w:val="Heading2"/>
      </w:pPr>
      <w:r>
        <w:t>Checks before integration</w:t>
      </w:r>
    </w:p>
    <w:p>
      <w:r>
        <w:t>Check the 17 IDs and anchors; verify faces, Rohan’s right hand and Agni’s state; assess gestures and lines at reduced size; check text reserves, folds and contrast in the printed proof. The duel remains interrupted with no winner, rescue work stays with the professionals, and Agni remains lost in the epilogue.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Ananya’s Notebook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Ananya Illustration Prompts and Art Direction</dc:title>
  <dc:subject>15 interior illustrations and 2 covers in English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