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58" w:rsidRPr="00636D58" w:rsidRDefault="00636D58" w:rsidP="00636D58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636D58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Functions</w:t>
      </w:r>
    </w:p>
    <w:p w:rsidR="00636D58" w:rsidRPr="00636D58" w:rsidRDefault="00636D58" w:rsidP="00636D5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In programming, function refers to a segment that </w:t>
      </w:r>
      <w:proofErr w:type="gramStart"/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groups</w:t>
      </w:r>
      <w:proofErr w:type="gramEnd"/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code to perform a specific task.</w:t>
      </w:r>
    </w:p>
    <w:p w:rsidR="00636D58" w:rsidRPr="00636D58" w:rsidRDefault="00636D58" w:rsidP="00636D5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Depending on whether a function is predefined or created by </w:t>
      </w:r>
      <w:proofErr w:type="gramStart"/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programmer;</w:t>
      </w:r>
      <w:proofErr w:type="gramEnd"/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there are two types of function:</w:t>
      </w:r>
    </w:p>
    <w:p w:rsidR="00636D58" w:rsidRPr="00636D58" w:rsidRDefault="00636D58" w:rsidP="00636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Library Function</w:t>
      </w:r>
    </w:p>
    <w:p w:rsidR="00636D58" w:rsidRPr="00636D58" w:rsidRDefault="00636D58" w:rsidP="00636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36D5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User-defined Function</w:t>
      </w:r>
    </w:p>
    <w:p w:rsidR="00636D58" w:rsidRDefault="00636D58" w:rsidP="00636D5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Library Function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Library functions are the built-in function in C++ programming.</w:t>
      </w:r>
    </w:p>
    <w:p w:rsidR="00636D58" w:rsidRDefault="00636D58" w:rsidP="00636D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Library Function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cmath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squareRoot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sqrt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) is a library function to calculate square root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squareRoot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sqrt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"Square root of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squareRoot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a number: 26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Square root of 26 = 5.09902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example above,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sqrt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library function is invoked to calculate the square root of a number.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</w:p>
    <w:p w:rsidR="00636D58" w:rsidRDefault="00636D58" w:rsidP="00636D5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User-defined Function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C++ allows </w:t>
      </w:r>
      <w:proofErr w:type="gramStart"/>
      <w:r>
        <w:rPr>
          <w:rFonts w:ascii="Open Sans" w:hAnsi="Open Sans" w:cs="Open Sans"/>
          <w:color w:val="252830"/>
        </w:rPr>
        <w:t>programmer to define their</w:t>
      </w:r>
      <w:proofErr w:type="gramEnd"/>
      <w:r>
        <w:rPr>
          <w:rFonts w:ascii="Open Sans" w:hAnsi="Open Sans" w:cs="Open Sans"/>
          <w:color w:val="252830"/>
        </w:rPr>
        <w:t xml:space="preserve"> own function.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 user-defined function groups code to perform a specific task and that group of code is given a </w:t>
      </w:r>
      <w:proofErr w:type="gramStart"/>
      <w:r>
        <w:rPr>
          <w:rFonts w:ascii="Open Sans" w:hAnsi="Open Sans" w:cs="Open Sans"/>
          <w:color w:val="252830"/>
        </w:rPr>
        <w:t>name(</w:t>
      </w:r>
      <w:proofErr w:type="gramEnd"/>
      <w:r>
        <w:rPr>
          <w:rFonts w:ascii="Open Sans" w:hAnsi="Open Sans" w:cs="Open Sans"/>
          <w:color w:val="252830"/>
        </w:rPr>
        <w:t>identifier).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the function </w:t>
      </w:r>
      <w:proofErr w:type="gramStart"/>
      <w:r>
        <w:rPr>
          <w:rFonts w:ascii="Open Sans" w:hAnsi="Open Sans" w:cs="Open Sans"/>
          <w:color w:val="252830"/>
        </w:rPr>
        <w:t>is invoked</w:t>
      </w:r>
      <w:proofErr w:type="gramEnd"/>
      <w:r>
        <w:rPr>
          <w:rFonts w:ascii="Open Sans" w:hAnsi="Open Sans" w:cs="Open Sans"/>
          <w:color w:val="252830"/>
        </w:rPr>
        <w:t xml:space="preserve"> from any part of program, it all executes the codes defined in the body of function.</w:t>
      </w:r>
    </w:p>
    <w:p w:rsidR="00636D58" w:rsidRDefault="00636D58" w:rsidP="00636D58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636D58" w:rsidRDefault="00636D58" w:rsidP="00636D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user-defined function works in C Programming?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2987675" cy="2282825"/>
            <wp:effectExtent l="0" t="0" r="3175" b="3175"/>
            <wp:docPr id="1" name="Picture 1" descr="Working of function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of function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Consider the figure above.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a program begins running, the system calls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that is, the system starts executing codes from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> function.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control of the program reaches to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function_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name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inside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>, it moves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void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function_name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 </w:t>
      </w:r>
      <w:r>
        <w:rPr>
          <w:rFonts w:ascii="Open Sans" w:hAnsi="Open Sans" w:cs="Open Sans"/>
          <w:color w:val="252830"/>
        </w:rPr>
        <w:t>and all codes inside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void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function_name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> is executed.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control of the program moves back to the main function where the code after the call to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function_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name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executed as shown in figure above.</w:t>
      </w:r>
    </w:p>
    <w:p w:rsidR="00636D58" w:rsidRDefault="00636D58" w:rsidP="00636D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User Defined Function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add two integers. Make a function </w:t>
      </w:r>
      <w:proofErr w:type="gramStart"/>
      <w:r>
        <w:rPr>
          <w:rStyle w:val="HTMLCode"/>
          <w:rFonts w:ascii="Consolas" w:eastAsiaTheme="majorEastAsia" w:hAnsi="Consolas"/>
          <w:color w:val="555555"/>
          <w:sz w:val="21"/>
          <w:szCs w:val="21"/>
          <w:shd w:val="clear" w:color="auto" w:fill="EFF0F1"/>
        </w:rPr>
        <w:t>add(</w:t>
      </w:r>
      <w:proofErr w:type="gramEnd"/>
      <w:r>
        <w:rPr>
          <w:rStyle w:val="HTMLCode"/>
          <w:rFonts w:ascii="Consolas" w:eastAsiaTheme="majorEastAsia" w:hAnsi="Consolas"/>
          <w:color w:val="555555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b/>
          <w:bCs/>
          <w:color w:val="555555"/>
        </w:rPr>
        <w:t> to add integers and display sum in main() function.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Function prototype (declaration)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"Enters two numbers to add: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Function call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Function definition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add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Return statement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36D58" w:rsidRDefault="00636D58" w:rsidP="00636D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Enters two integers: 8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-4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4</w:t>
      </w:r>
    </w:p>
    <w:p w:rsidR="00636D58" w:rsidRDefault="00636D58" w:rsidP="00636D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Function prototype (declaration)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a user-defined function is defined after 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compiler will show error. It is because compiler is unaware of user-defined function, types of argument passed to function and return type.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C++, function prototype is a declaration of function without its body to give compiler information about user-defined function. Function prototype in the above example is: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add(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>);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You can see that, there is no body of function in prototype. </w:t>
      </w:r>
      <w:proofErr w:type="gramStart"/>
      <w:r>
        <w:rPr>
          <w:rFonts w:ascii="Open Sans" w:hAnsi="Open Sans" w:cs="Open Sans"/>
          <w:color w:val="252830"/>
        </w:rPr>
        <w:t>Also</w:t>
      </w:r>
      <w:proofErr w:type="gramEnd"/>
      <w:r>
        <w:rPr>
          <w:rFonts w:ascii="Open Sans" w:hAnsi="Open Sans" w:cs="Open Sans"/>
          <w:color w:val="252830"/>
        </w:rPr>
        <w:t xml:space="preserve">, there are only return type of arguments but no arguments. You can also declare function prototype as below but </w:t>
      </w:r>
      <w:proofErr w:type="gramStart"/>
      <w:r>
        <w:rPr>
          <w:rFonts w:ascii="Open Sans" w:hAnsi="Open Sans" w:cs="Open Sans"/>
          <w:color w:val="252830"/>
        </w:rPr>
        <w:t>it's</w:t>
      </w:r>
      <w:proofErr w:type="gramEnd"/>
      <w:r>
        <w:rPr>
          <w:rFonts w:ascii="Open Sans" w:hAnsi="Open Sans" w:cs="Open Sans"/>
          <w:color w:val="252830"/>
        </w:rPr>
        <w:t xml:space="preserve"> not necessary to write arguments.</w:t>
      </w:r>
    </w:p>
    <w:p w:rsidR="00636D58" w:rsidRDefault="00636D58" w:rsidP="00636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add(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a, 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b);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Note:</w:t>
      </w:r>
      <w:r>
        <w:rPr>
          <w:rFonts w:ascii="Open Sans" w:hAnsi="Open Sans" w:cs="Open Sans"/>
          <w:color w:val="252830"/>
        </w:rPr>
        <w:t> It is not necessary to define prototype if user-defined function exists before 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function.</w:t>
      </w:r>
    </w:p>
    <w:p w:rsidR="00636D58" w:rsidRDefault="00636D58" w:rsidP="00636D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Function Call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To execute the codes of function body, the user-defined function needs to be </w:t>
      </w:r>
      <w:proofErr w:type="gramStart"/>
      <w:r>
        <w:rPr>
          <w:rFonts w:ascii="Open Sans" w:hAnsi="Open Sans" w:cs="Open Sans"/>
          <w:color w:val="252830"/>
        </w:rPr>
        <w:t>invoked(</w:t>
      </w:r>
      <w:proofErr w:type="gramEnd"/>
      <w:r>
        <w:rPr>
          <w:rFonts w:ascii="Open Sans" w:hAnsi="Open Sans" w:cs="Open Sans"/>
          <w:color w:val="252830"/>
        </w:rPr>
        <w:t>called).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 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add(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num1,num2);</w:t>
      </w:r>
      <w:r>
        <w:rPr>
          <w:rFonts w:ascii="Open Sans" w:hAnsi="Open Sans" w:cs="Open Sans"/>
          <w:color w:val="252830"/>
        </w:rPr>
        <w:t> inside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> function calls the user-defined function.</w:t>
      </w:r>
    </w:p>
    <w:p w:rsidR="00636D58" w:rsidRDefault="00636D58" w:rsidP="00636D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function returns an </w:t>
      </w:r>
      <w:proofErr w:type="gramStart"/>
      <w:r>
        <w:rPr>
          <w:rFonts w:ascii="Open Sans" w:hAnsi="Open Sans" w:cs="Open Sans"/>
          <w:color w:val="252830"/>
        </w:rPr>
        <w:t>integer which is stored in variable</w:t>
      </w:r>
      <w:proofErr w:type="gramEnd"/>
      <w:r>
        <w:rPr>
          <w:rFonts w:ascii="Open Sans" w:hAnsi="Open Sans" w:cs="Open Sans"/>
          <w:color w:val="252830"/>
        </w:rPr>
        <w:t>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add</w:t>
      </w:r>
      <w:r>
        <w:rPr>
          <w:rFonts w:ascii="Open Sans" w:hAnsi="Open Sans" w:cs="Open Sans"/>
          <w:color w:val="252830"/>
        </w:rPr>
        <w:t>.</w:t>
      </w:r>
    </w:p>
    <w:p w:rsidR="00CC0064" w:rsidRDefault="00CC0064">
      <w:bookmarkStart w:id="0" w:name="_GoBack"/>
      <w:bookmarkEnd w:id="0"/>
    </w:p>
    <w:sectPr w:rsidR="00CC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0B3A"/>
    <w:multiLevelType w:val="multilevel"/>
    <w:tmpl w:val="C346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58"/>
    <w:rsid w:val="00636D58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28C7"/>
  <w15:chartTrackingRefBased/>
  <w15:docId w15:val="{14B97FDB-9F76-466A-8BDE-47B140E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5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3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5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36D5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36D58"/>
  </w:style>
  <w:style w:type="character" w:customStyle="1" w:styleId="pln">
    <w:name w:val="pln"/>
    <w:basedOn w:val="DefaultParagraphFont"/>
    <w:rsid w:val="00636D58"/>
  </w:style>
  <w:style w:type="character" w:customStyle="1" w:styleId="str">
    <w:name w:val="str"/>
    <w:basedOn w:val="DefaultParagraphFont"/>
    <w:rsid w:val="00636D58"/>
  </w:style>
  <w:style w:type="character" w:customStyle="1" w:styleId="kwd">
    <w:name w:val="kwd"/>
    <w:basedOn w:val="DefaultParagraphFont"/>
    <w:rsid w:val="00636D58"/>
  </w:style>
  <w:style w:type="character" w:customStyle="1" w:styleId="pun">
    <w:name w:val="pun"/>
    <w:basedOn w:val="DefaultParagraphFont"/>
    <w:rsid w:val="00636D58"/>
  </w:style>
  <w:style w:type="character" w:customStyle="1" w:styleId="lit">
    <w:name w:val="lit"/>
    <w:basedOn w:val="DefaultParagraphFont"/>
    <w:rsid w:val="00636D58"/>
  </w:style>
  <w:style w:type="character" w:styleId="HTMLSample">
    <w:name w:val="HTML Sample"/>
    <w:basedOn w:val="DefaultParagraphFont"/>
    <w:uiPriority w:val="99"/>
    <w:semiHidden/>
    <w:unhideWhenUsed/>
    <w:rsid w:val="00636D5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36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2019-03-21T11:53:00Z</dcterms:created>
  <dcterms:modified xsi:type="dcterms:W3CDTF">2019-03-21T12:01:00Z</dcterms:modified>
</cp:coreProperties>
</file>