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1EF9" w:rsidRPr="00801EF9" w:rsidRDefault="00F47661" w:rsidP="00801EF9">
      <w:pPr>
        <w:tabs>
          <w:tab w:val="left" w:pos="709"/>
        </w:tabs>
        <w:spacing w:line="360" w:lineRule="auto"/>
        <w:rPr>
          <w:lang w:val="es-SV"/>
        </w:rPr>
      </w:pPr>
      <w:r w:rsidRPr="003236E8">
        <w:rPr>
          <w:b/>
          <w:lang w:val="es-SV"/>
        </w:rPr>
        <w:t>Grupo:</w:t>
      </w:r>
      <w:r w:rsidR="003236E8">
        <w:rPr>
          <w:lang w:val="es-SV"/>
        </w:rPr>
        <w:t xml:space="preserve"> 4</w:t>
      </w:r>
    </w:p>
    <w:p w:rsidR="00271945" w:rsidRDefault="00F47661" w:rsidP="00801EF9">
      <w:pPr>
        <w:tabs>
          <w:tab w:val="left" w:pos="709"/>
        </w:tabs>
        <w:spacing w:line="360" w:lineRule="auto"/>
        <w:rPr>
          <w:lang w:val="es-SV"/>
        </w:rPr>
      </w:pPr>
      <w:r w:rsidRPr="003236E8">
        <w:rPr>
          <w:b/>
          <w:lang w:val="es-SV"/>
        </w:rPr>
        <w:t>Proyecto</w:t>
      </w:r>
      <w:r w:rsidR="003236E8" w:rsidRPr="003236E8">
        <w:rPr>
          <w:b/>
          <w:lang w:val="es-SV"/>
        </w:rPr>
        <w:t>:</w:t>
      </w:r>
      <w:r w:rsidR="003236E8">
        <w:rPr>
          <w:lang w:val="es-SV"/>
        </w:rPr>
        <w:t xml:space="preserve"> “</w:t>
      </w:r>
      <w:r w:rsidR="00801EF9">
        <w:rPr>
          <w:lang w:val="es-SV"/>
        </w:rPr>
        <w:t>Estación Meteorológica</w:t>
      </w:r>
      <w:r>
        <w:rPr>
          <w:lang w:val="es-SV"/>
        </w:rPr>
        <w:t xml:space="preserve"> portátil</w:t>
      </w:r>
      <w:r w:rsidR="003236E8">
        <w:rPr>
          <w:lang w:val="es-SV"/>
        </w:rPr>
        <w:t>”</w:t>
      </w:r>
      <w:bookmarkStart w:id="0" w:name="_GoBack"/>
      <w:bookmarkEnd w:id="0"/>
    </w:p>
    <w:p w:rsidR="003236E8" w:rsidRPr="003236E8" w:rsidRDefault="00F47661" w:rsidP="00801EF9">
      <w:pPr>
        <w:tabs>
          <w:tab w:val="left" w:pos="709"/>
        </w:tabs>
        <w:spacing w:line="360" w:lineRule="auto"/>
        <w:rPr>
          <w:b/>
          <w:lang w:val="es-SV"/>
        </w:rPr>
      </w:pPr>
      <w:r w:rsidRPr="003236E8">
        <w:rPr>
          <w:b/>
          <w:lang w:val="es-SV"/>
        </w:rPr>
        <w:t>Objetivos:</w:t>
      </w:r>
    </w:p>
    <w:p w:rsidR="00801EF9" w:rsidRDefault="00F47661" w:rsidP="00801EF9">
      <w:pPr>
        <w:tabs>
          <w:tab w:val="left" w:pos="709"/>
        </w:tabs>
        <w:spacing w:line="360" w:lineRule="auto"/>
        <w:ind w:left="708"/>
        <w:jc w:val="both"/>
        <w:rPr>
          <w:lang w:val="es-SV"/>
        </w:rPr>
      </w:pPr>
      <w:r w:rsidRPr="003236E8">
        <w:rPr>
          <w:b/>
          <w:lang w:val="es-SV"/>
        </w:rPr>
        <w:t>General:</w:t>
      </w:r>
      <w:r w:rsidR="00801EF9">
        <w:rPr>
          <w:lang w:val="es-SV"/>
        </w:rPr>
        <w:t xml:space="preserve"> </w:t>
      </w:r>
    </w:p>
    <w:p w:rsidR="003236E8" w:rsidRPr="00801EF9" w:rsidRDefault="00801EF9" w:rsidP="00801EF9">
      <w:pPr>
        <w:pStyle w:val="Prrafodelista"/>
        <w:numPr>
          <w:ilvl w:val="0"/>
          <w:numId w:val="2"/>
        </w:numPr>
        <w:tabs>
          <w:tab w:val="left" w:pos="709"/>
        </w:tabs>
        <w:spacing w:line="360" w:lineRule="auto"/>
        <w:ind w:left="1134" w:hanging="283"/>
        <w:jc w:val="both"/>
        <w:rPr>
          <w:lang w:val="es-SV"/>
        </w:rPr>
      </w:pPr>
      <w:r w:rsidRPr="00801EF9">
        <w:rPr>
          <w:lang w:val="es-SV"/>
        </w:rPr>
        <w:t>D</w:t>
      </w:r>
      <w:r w:rsidR="00F47661" w:rsidRPr="00801EF9">
        <w:rPr>
          <w:lang w:val="es-SV"/>
        </w:rPr>
        <w:t xml:space="preserve">esarrollar una </w:t>
      </w:r>
      <w:r w:rsidRPr="00801EF9">
        <w:rPr>
          <w:lang w:val="es-SV"/>
        </w:rPr>
        <w:t>estación</w:t>
      </w:r>
      <w:r w:rsidR="00F47661" w:rsidRPr="00801EF9">
        <w:rPr>
          <w:lang w:val="es-SV"/>
        </w:rPr>
        <w:t xml:space="preserve"> </w:t>
      </w:r>
      <w:r w:rsidRPr="00801EF9">
        <w:rPr>
          <w:lang w:val="es-SV"/>
        </w:rPr>
        <w:t>meteorológica</w:t>
      </w:r>
      <w:r w:rsidR="00F47661" w:rsidRPr="00801EF9">
        <w:rPr>
          <w:lang w:val="es-SV"/>
        </w:rPr>
        <w:t xml:space="preserve"> </w:t>
      </w:r>
      <w:r w:rsidRPr="00801EF9">
        <w:rPr>
          <w:lang w:val="es-SV"/>
        </w:rPr>
        <w:t>portátil</w:t>
      </w:r>
      <w:r w:rsidR="00F47661" w:rsidRPr="00801EF9">
        <w:rPr>
          <w:lang w:val="es-SV"/>
        </w:rPr>
        <w:t xml:space="preserve"> y de bajo costo con arduino y otras </w:t>
      </w:r>
      <w:r w:rsidRPr="00801EF9">
        <w:rPr>
          <w:lang w:val="es-SV"/>
        </w:rPr>
        <w:t>tecnologías</w:t>
      </w:r>
      <w:r w:rsidR="00F47661" w:rsidRPr="00801EF9">
        <w:rPr>
          <w:lang w:val="es-SV"/>
        </w:rPr>
        <w:t xml:space="preserve"> para medir distintos elementos </w:t>
      </w:r>
      <w:r w:rsidRPr="00801EF9">
        <w:rPr>
          <w:lang w:val="es-SV"/>
        </w:rPr>
        <w:t>meteorológicos</w:t>
      </w:r>
      <w:r w:rsidR="00F47661" w:rsidRPr="00801EF9">
        <w:rPr>
          <w:lang w:val="es-SV"/>
        </w:rPr>
        <w:t xml:space="preserve"> locales del lugar donde se coloque. </w:t>
      </w:r>
    </w:p>
    <w:p w:rsidR="003236E8" w:rsidRDefault="00801EF9" w:rsidP="00801EF9">
      <w:pPr>
        <w:tabs>
          <w:tab w:val="left" w:pos="709"/>
        </w:tabs>
        <w:spacing w:line="360" w:lineRule="auto"/>
        <w:ind w:left="708"/>
        <w:jc w:val="both"/>
        <w:rPr>
          <w:b/>
          <w:lang w:val="es-SV"/>
        </w:rPr>
      </w:pPr>
      <w:r w:rsidRPr="003236E8">
        <w:rPr>
          <w:b/>
          <w:lang w:val="es-SV"/>
        </w:rPr>
        <w:t>Específicos</w:t>
      </w:r>
      <w:r w:rsidR="00F47661" w:rsidRPr="003236E8">
        <w:rPr>
          <w:b/>
          <w:lang w:val="es-SV"/>
        </w:rPr>
        <w:t xml:space="preserve">: </w:t>
      </w:r>
    </w:p>
    <w:p w:rsidR="00801EF9" w:rsidRPr="00801EF9" w:rsidRDefault="00F47661" w:rsidP="00801EF9">
      <w:pPr>
        <w:pStyle w:val="Prrafodelista"/>
        <w:numPr>
          <w:ilvl w:val="0"/>
          <w:numId w:val="2"/>
        </w:numPr>
        <w:spacing w:line="360" w:lineRule="auto"/>
        <w:ind w:left="1134" w:hanging="283"/>
        <w:jc w:val="both"/>
        <w:rPr>
          <w:lang w:val="es-SV"/>
        </w:rPr>
      </w:pPr>
      <w:r w:rsidRPr="00801EF9">
        <w:rPr>
          <w:lang w:val="es-SV"/>
        </w:rPr>
        <w:t>Transmitir los datos utilizando tecnología inalámbrica para ser almacenados y publicados en un sitio web.</w:t>
      </w:r>
    </w:p>
    <w:p w:rsidR="00F47661" w:rsidRPr="00801EF9" w:rsidRDefault="00F47661" w:rsidP="00801EF9">
      <w:pPr>
        <w:pStyle w:val="Prrafodelista"/>
        <w:numPr>
          <w:ilvl w:val="0"/>
          <w:numId w:val="2"/>
        </w:numPr>
        <w:spacing w:line="360" w:lineRule="auto"/>
        <w:ind w:left="1134" w:hanging="283"/>
        <w:jc w:val="both"/>
        <w:rPr>
          <w:lang w:val="es-SV"/>
        </w:rPr>
      </w:pPr>
      <w:r w:rsidRPr="00801EF9">
        <w:rPr>
          <w:lang w:val="es-SV"/>
        </w:rPr>
        <w:t>Realizar la medición de variables climáticas y energéticas tales como temperatura, humedad, velocidad del viento y precipitación.</w:t>
      </w:r>
    </w:p>
    <w:p w:rsidR="00F47661" w:rsidRPr="00801EF9" w:rsidRDefault="00F47661" w:rsidP="00801EF9">
      <w:pPr>
        <w:pStyle w:val="Prrafodelista"/>
        <w:numPr>
          <w:ilvl w:val="0"/>
          <w:numId w:val="2"/>
        </w:numPr>
        <w:spacing w:line="360" w:lineRule="auto"/>
        <w:ind w:left="1134" w:hanging="283"/>
        <w:jc w:val="both"/>
        <w:rPr>
          <w:lang w:val="es-SV"/>
        </w:rPr>
      </w:pPr>
      <w:r w:rsidRPr="00801EF9">
        <w:rPr>
          <w:lang w:val="es-SV"/>
        </w:rPr>
        <w:t>Proporcionar información fiable de las variables meteorológicas del entorno local donde se encuentre la estación meteorológica para ser comparados con la información proporcionado por sitios web especializados o medios informativos.</w:t>
      </w:r>
      <w:r w:rsidRPr="00801EF9">
        <w:rPr>
          <w:lang w:val="es-SV"/>
        </w:rPr>
        <w:t xml:space="preserve"> </w:t>
      </w:r>
    </w:p>
    <w:p w:rsidR="003236E8" w:rsidRPr="003236E8" w:rsidRDefault="003236E8" w:rsidP="00801EF9">
      <w:pPr>
        <w:tabs>
          <w:tab w:val="left" w:pos="709"/>
        </w:tabs>
        <w:jc w:val="both"/>
        <w:rPr>
          <w:b/>
          <w:lang w:val="es-SV"/>
        </w:rPr>
      </w:pPr>
    </w:p>
    <w:p w:rsidR="003236E8" w:rsidRDefault="003236E8" w:rsidP="00801EF9">
      <w:pPr>
        <w:tabs>
          <w:tab w:val="left" w:pos="709"/>
        </w:tabs>
        <w:jc w:val="both"/>
        <w:rPr>
          <w:lang w:val="es-SV"/>
        </w:rPr>
      </w:pPr>
    </w:p>
    <w:p w:rsidR="003236E8" w:rsidRPr="003236E8" w:rsidRDefault="003236E8" w:rsidP="003236E8">
      <w:pPr>
        <w:tabs>
          <w:tab w:val="left" w:pos="709"/>
        </w:tabs>
        <w:rPr>
          <w:lang w:val="es-SV"/>
        </w:rPr>
      </w:pPr>
    </w:p>
    <w:sectPr w:rsidR="003236E8" w:rsidRPr="003236E8" w:rsidSect="003236E8">
      <w:pgSz w:w="11906" w:h="16838" w:code="9"/>
      <w:pgMar w:top="1418" w:right="1701" w:bottom="1418" w:left="1701" w:header="709" w:footer="70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0C2FFB"/>
    <w:multiLevelType w:val="hybridMultilevel"/>
    <w:tmpl w:val="CC6870D6"/>
    <w:lvl w:ilvl="0" w:tplc="0C0A0001">
      <w:start w:val="1"/>
      <w:numFmt w:val="bullet"/>
      <w:lvlText w:val=""/>
      <w:lvlJc w:val="left"/>
      <w:pPr>
        <w:ind w:left="1266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986" w:hanging="360"/>
      </w:pPr>
    </w:lvl>
    <w:lvl w:ilvl="2" w:tplc="0C0A001B" w:tentative="1">
      <w:start w:val="1"/>
      <w:numFmt w:val="lowerRoman"/>
      <w:lvlText w:val="%3."/>
      <w:lvlJc w:val="right"/>
      <w:pPr>
        <w:ind w:left="2706" w:hanging="180"/>
      </w:pPr>
    </w:lvl>
    <w:lvl w:ilvl="3" w:tplc="0C0A000F" w:tentative="1">
      <w:start w:val="1"/>
      <w:numFmt w:val="decimal"/>
      <w:lvlText w:val="%4."/>
      <w:lvlJc w:val="left"/>
      <w:pPr>
        <w:ind w:left="3426" w:hanging="360"/>
      </w:pPr>
    </w:lvl>
    <w:lvl w:ilvl="4" w:tplc="0C0A0019" w:tentative="1">
      <w:start w:val="1"/>
      <w:numFmt w:val="lowerLetter"/>
      <w:lvlText w:val="%5."/>
      <w:lvlJc w:val="left"/>
      <w:pPr>
        <w:ind w:left="4146" w:hanging="360"/>
      </w:pPr>
    </w:lvl>
    <w:lvl w:ilvl="5" w:tplc="0C0A001B" w:tentative="1">
      <w:start w:val="1"/>
      <w:numFmt w:val="lowerRoman"/>
      <w:lvlText w:val="%6."/>
      <w:lvlJc w:val="right"/>
      <w:pPr>
        <w:ind w:left="4866" w:hanging="180"/>
      </w:pPr>
    </w:lvl>
    <w:lvl w:ilvl="6" w:tplc="0C0A000F" w:tentative="1">
      <w:start w:val="1"/>
      <w:numFmt w:val="decimal"/>
      <w:lvlText w:val="%7."/>
      <w:lvlJc w:val="left"/>
      <w:pPr>
        <w:ind w:left="5586" w:hanging="360"/>
      </w:pPr>
    </w:lvl>
    <w:lvl w:ilvl="7" w:tplc="0C0A0019" w:tentative="1">
      <w:start w:val="1"/>
      <w:numFmt w:val="lowerLetter"/>
      <w:lvlText w:val="%8."/>
      <w:lvlJc w:val="left"/>
      <w:pPr>
        <w:ind w:left="6306" w:hanging="360"/>
      </w:pPr>
    </w:lvl>
    <w:lvl w:ilvl="8" w:tplc="0C0A001B" w:tentative="1">
      <w:start w:val="1"/>
      <w:numFmt w:val="lowerRoman"/>
      <w:lvlText w:val="%9."/>
      <w:lvlJc w:val="right"/>
      <w:pPr>
        <w:ind w:left="7026" w:hanging="180"/>
      </w:pPr>
    </w:lvl>
  </w:abstractNum>
  <w:abstractNum w:abstractNumId="1" w15:restartNumberingAfterBreak="0">
    <w:nsid w:val="5CF73F9E"/>
    <w:multiLevelType w:val="hybridMultilevel"/>
    <w:tmpl w:val="A386C12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490178"/>
    <w:multiLevelType w:val="hybridMultilevel"/>
    <w:tmpl w:val="DA06D196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SV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36E8"/>
    <w:rsid w:val="00271945"/>
    <w:rsid w:val="003236E8"/>
    <w:rsid w:val="00801EF9"/>
    <w:rsid w:val="00F47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036DD"/>
  <w15:chartTrackingRefBased/>
  <w15:docId w15:val="{469F1C21-B594-4E16-A007-E3B0DF2A0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47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113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estudiantes</dc:creator>
  <cp:keywords/>
  <dc:description/>
  <cp:lastModifiedBy>estudiantes</cp:lastModifiedBy>
  <cp:revision>2</cp:revision>
  <dcterms:created xsi:type="dcterms:W3CDTF">2018-09-14T00:07:00Z</dcterms:created>
  <dcterms:modified xsi:type="dcterms:W3CDTF">2018-09-14T00:35:00Z</dcterms:modified>
</cp:coreProperties>
</file>