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ShowBase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LPoint2f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LVector3f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LPlanef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OrthographicLens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loadPrcFileData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deepcopy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win-size 1280 720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show-frame-rate-meter True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#makes the window 720p and turns on the fps counter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loadPrcFileData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fps, moveSpeed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#fps is the framerate for the physics simulation, the visuals will attempt to render at 60 fps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#speed that the camera moves around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#l, w, h are the length width and height of the box (respectively), x, y, z are the coordinates of the centre of the box, yaw, pitch, roll are the rotation of the box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LPoint2f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LPoint2f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LPoint2f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LPoint2f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deepcopy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#stores the current posiiotn of all points, will be updated when the box moves or rotates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#information about the box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#creates the geomnode (visual representation of the box)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#render the box to the screen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render.attachNewNode(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.setTwoSided(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rectangleObject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#changes the position of the box to the inputted location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.setHpr(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#updates all points to the new positions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#call this from the physics update function, will move the box the amount specified by the velocity and rotational velocity.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.getPos()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#updates the position of the box model (not the points)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.setHpr(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.getHpr()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LVector3f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#updates the rotation of the model (not the points)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.getMat()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.xformPoint(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collided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#enables camera control with wasd and mouse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"models/environment"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#loads the environment, not required but makes it easier to orient yourself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reparentTo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previousTime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doMethodLater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'physics'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#every 1/fps seconds calls physicsUpdate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#this will be called fps times per second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previousTime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get_real_time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previousTime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get_real_time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#time since previous fram (Delta time)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collided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#point-face colision detection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.getPos()[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.getPos()[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pointPos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#x and z vectors of the rectangle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#if (on all three axis), the projection of the vector from the centre of the box to the point onto the edge vector &lt; half the length of the edge vector, then the point falls within the box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"collide - point"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.again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#tells the function to run again after the specified delay (1/fps seconds)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#enables camera and movement controls. Move the mouse to control the camera, wasd are to move forward, backwards, left right, c is to move down, space is to move up. All movements are relative to the cameras current dirction      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base.disableMouse()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#disables default mouse control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setCursorHidden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#hides the cursor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base.win.requestProperties(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Setup controls.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#this array will store the state of all desired keys (1 is pressed, 0 is not)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#defaults key to not be pressed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#if the key is pressed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#when the key is released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'escape'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__import__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'sys'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).exit,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#closes program if escape is pressed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#Configure Camera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OrthographicLens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setFilmSize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setFar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#update will update the camera position every frame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movementUpdate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'movement'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#function to change state of keys array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movementUpdate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globalClock.getDt()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#time since last frame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#calculates how much to move the camera on each axis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#moves the camera realtive to the cameras current position and orientation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.cont  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#input the four points (LPoint3d) that a quadrilateral will be drawn between. Ensure that the four points make a U shape if you were to draw a line between them (Not an N or X shape)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getV3cp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#this format contains vertex location and colour of the vertex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'rectangle'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'vertex'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#writers for the vertex and the colour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#adds the position of the four vertexes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adding different colors to the vertex for visibility. These colours are expressed in RGBA.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#creates two triangles to represent the quadrilateral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#if points 1 and 3 are the same, it will only generate one triangle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addPrimitive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#combines the triangles into one quadrilateral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