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LVector3f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loadPrcFileData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win-size 1280 720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show-frame-rate-meter True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#makes the window 720p and turns on the fps counter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fps, moveSpeed, mouseSensitivity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#fps is the framerate for the physics simulation, the visuals will attempt to render at 60 fps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#speed that the camera moves around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#sensitivity for looking around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#each face of the box has this plane object. Stores the 4 points on the box as well as the other an LPlanef object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#l, w, h are the length width and height of the box (respectively), x, y, z are the coordinates of the centre of the box, yaw, pitch, roll are the rotation of the box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the original position of all of the points, this is used when calculating the position of the points after a rotation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the current posiiotn of all points, will be updated when the box moves or rotates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which points on the box correspons to each face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())]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the array of planes, initializes them all to be empty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all the planes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#information about the box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the geomnode (visual representation of the box)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#render the box to the screen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boxObject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#changes the position of the box to the inputted location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all points to the new positions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#call this from the physics update function, will move the box the amount specified by the velocity and rotational velocity.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the position of the box model (not the points)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.getHpr()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the rotation of the model (not the points)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.getMat()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.xformPoint(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#enables camera control with wasd and mouse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#loads the environment, not required but makes it easier to orient yourself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#every 1/fps seconds calls physicsUpdate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will be called fps times per second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get_real_time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get_real_time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#time since previous fram (Delta time)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#box that tracks one of the points, used for troublshooting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#point-face colision detection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#x y and z vectors of the box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(on all three axis), the projection of the vector from the centre of the box to the point onto the edge vector &lt; half the length of the edge vector, then the point falls within the box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"collide - point"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faceIntersection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intersects_line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.length()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.length()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faceIntersection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faceIntersection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"collide - 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.again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#tells the function to run again after the specified delay (1/fps seconds)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#enables camera and movement controls. Move the mouse to control the camera, wasd are to move forward, backwards, left right, c is to move down, space is to move up. All movements are relative to the cameras current dirction     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#disables default mouse control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#hides the cursor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Setup controls.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array will store the state of all desired keys (1 is pressed, 0 is not)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#defaults key to not be pressed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the key is pressed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#when the key is released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#Configure Camera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 will update the camera position every frame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#function to change state of keys array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base.mouseWatcherNode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.hasMouse():           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.getMouseY()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the position of the mouserelative to centre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base.win.getProperties()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#move the mouse back to the centre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globalClock.getDt()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#time since last frame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#calculates how much to move the camera on each axis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#moves the camera realtive to the cameras current position and orientation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#how much to move the camera horizontally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#clamps the vertical movement so it can't exceed straight up or straight down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#how much to move the camera vertically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.cont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format contains vertex location and colour of the vertex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points 1 and 3 are the same, it will only generate one triangle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