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F133B7" w:rsidRDefault="00CE44E9" w:rsidP="00B7788F">
      <w:pPr>
        <w:contextualSpacing/>
        <w:jc w:val="center"/>
        <w:rPr>
          <w:rFonts w:ascii="Calibri" w:hAnsi="Calibri" w:cs="Calibri"/>
          <w:sz w:val="22"/>
          <w:szCs w:val="22"/>
        </w:rPr>
      </w:pPr>
    </w:p>
    <w:p w14:paraId="4CE56243" w14:textId="16F77B7C" w:rsidR="005A6070" w:rsidRPr="00F133B7" w:rsidRDefault="005A6070" w:rsidP="00B7788F">
      <w:pPr>
        <w:contextualSpacing/>
        <w:jc w:val="center"/>
        <w:rPr>
          <w:rFonts w:ascii="Calibri" w:hAnsi="Calibri" w:cs="Calibri"/>
          <w:sz w:val="22"/>
          <w:szCs w:val="22"/>
        </w:rPr>
      </w:pPr>
    </w:p>
    <w:p w14:paraId="2F49010A" w14:textId="1EB9B0EE" w:rsidR="005A6070" w:rsidRPr="00F133B7" w:rsidRDefault="005A6070" w:rsidP="00B7788F">
      <w:pPr>
        <w:contextualSpacing/>
        <w:jc w:val="center"/>
        <w:rPr>
          <w:rFonts w:ascii="Calibri" w:hAnsi="Calibri" w:cs="Calibri"/>
          <w:sz w:val="22"/>
          <w:szCs w:val="22"/>
        </w:rPr>
      </w:pPr>
    </w:p>
    <w:p w14:paraId="54C55B33" w14:textId="32488AF8" w:rsidR="005A6070" w:rsidRPr="00F133B7" w:rsidRDefault="005A6070" w:rsidP="00B7788F">
      <w:pPr>
        <w:contextualSpacing/>
        <w:jc w:val="center"/>
        <w:rPr>
          <w:rFonts w:ascii="Calibri" w:hAnsi="Calibri" w:cs="Calibri"/>
          <w:sz w:val="22"/>
          <w:szCs w:val="22"/>
        </w:rPr>
      </w:pPr>
    </w:p>
    <w:p w14:paraId="240824F6" w14:textId="677EB52D" w:rsidR="005A6070" w:rsidRPr="00F133B7" w:rsidRDefault="005A6070" w:rsidP="00B7788F">
      <w:pPr>
        <w:contextualSpacing/>
        <w:jc w:val="center"/>
        <w:rPr>
          <w:rFonts w:ascii="Calibri" w:hAnsi="Calibri" w:cs="Calibri"/>
          <w:sz w:val="22"/>
          <w:szCs w:val="22"/>
        </w:rPr>
      </w:pPr>
    </w:p>
    <w:p w14:paraId="02F967F4" w14:textId="35159EA2" w:rsidR="005A6070" w:rsidRPr="00F133B7" w:rsidRDefault="005A6070" w:rsidP="00B7788F">
      <w:pPr>
        <w:contextualSpacing/>
        <w:jc w:val="center"/>
        <w:rPr>
          <w:rFonts w:ascii="Calibri" w:hAnsi="Calibri" w:cs="Calibri"/>
          <w:sz w:val="22"/>
          <w:szCs w:val="22"/>
        </w:rPr>
      </w:pPr>
    </w:p>
    <w:p w14:paraId="19738007" w14:textId="7F03487B" w:rsidR="005A6070" w:rsidRPr="00F133B7" w:rsidRDefault="005A6070" w:rsidP="00B7788F">
      <w:pPr>
        <w:contextualSpacing/>
        <w:jc w:val="center"/>
        <w:rPr>
          <w:rFonts w:ascii="Calibri" w:hAnsi="Calibri" w:cs="Calibri"/>
          <w:sz w:val="22"/>
          <w:szCs w:val="22"/>
        </w:rPr>
      </w:pPr>
    </w:p>
    <w:p w14:paraId="3C00A2E0" w14:textId="7F753F84" w:rsidR="005A6070" w:rsidRPr="00F133B7" w:rsidRDefault="005A6070" w:rsidP="00B7788F">
      <w:pPr>
        <w:contextualSpacing/>
        <w:jc w:val="center"/>
        <w:rPr>
          <w:rFonts w:ascii="Calibri" w:hAnsi="Calibri" w:cs="Calibri"/>
          <w:sz w:val="22"/>
          <w:szCs w:val="22"/>
        </w:rPr>
      </w:pPr>
    </w:p>
    <w:p w14:paraId="3E1E9C61" w14:textId="34164017" w:rsidR="009714E8" w:rsidRPr="00F133B7" w:rsidRDefault="009714E8" w:rsidP="00B7788F">
      <w:pPr>
        <w:contextualSpacing/>
        <w:jc w:val="center"/>
        <w:rPr>
          <w:rFonts w:ascii="Calibri" w:eastAsia="Times New Roman" w:hAnsi="Calibri" w:cs="Calibri"/>
          <w:sz w:val="22"/>
          <w:szCs w:val="22"/>
        </w:rPr>
      </w:pPr>
      <w:r w:rsidRPr="00F133B7">
        <w:rPr>
          <w:rFonts w:ascii="Calibri" w:eastAsia="Times New Roman" w:hAnsi="Calibri" w:cs="Calibri"/>
          <w:b/>
          <w:bCs/>
          <w:sz w:val="22"/>
          <w:szCs w:val="22"/>
          <w:bdr w:val="none" w:sz="0" w:space="0" w:color="auto" w:frame="1"/>
        </w:rPr>
        <w:fldChar w:fldCharType="begin"/>
      </w:r>
      <w:r w:rsidRPr="00F133B7">
        <w:rPr>
          <w:rFonts w:ascii="Calibri" w:eastAsia="Times New Roman" w:hAnsi="Calibri" w:cs="Calibr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F133B7">
        <w:rPr>
          <w:rFonts w:ascii="Calibri" w:eastAsia="Times New Roman" w:hAnsi="Calibri" w:cs="Calibri"/>
          <w:b/>
          <w:bCs/>
          <w:sz w:val="22"/>
          <w:szCs w:val="22"/>
          <w:bdr w:val="none" w:sz="0" w:space="0" w:color="auto" w:frame="1"/>
        </w:rPr>
        <w:fldChar w:fldCharType="separate"/>
      </w:r>
      <w:r w:rsidRPr="00F133B7">
        <w:rPr>
          <w:rFonts w:ascii="Calibri" w:eastAsia="Times New Roman" w:hAnsi="Calibri" w:cs="Calibr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F133B7">
        <w:rPr>
          <w:rFonts w:ascii="Calibri" w:eastAsia="Times New Roman" w:hAnsi="Calibri" w:cs="Calibri"/>
          <w:b/>
          <w:bCs/>
          <w:sz w:val="22"/>
          <w:szCs w:val="22"/>
          <w:bdr w:val="none" w:sz="0" w:space="0" w:color="auto" w:frame="1"/>
        </w:rPr>
        <w:fldChar w:fldCharType="end"/>
      </w:r>
    </w:p>
    <w:p w14:paraId="0FB05981" w14:textId="4A42CA66" w:rsidR="009C6202" w:rsidRPr="00F133B7" w:rsidRDefault="009C6202" w:rsidP="00B7788F">
      <w:pPr>
        <w:contextualSpacing/>
        <w:jc w:val="center"/>
        <w:rPr>
          <w:rFonts w:ascii="Calibri" w:eastAsia="Times New Roman" w:hAnsi="Calibri" w:cs="Calibri"/>
          <w:sz w:val="22"/>
          <w:szCs w:val="22"/>
        </w:rPr>
      </w:pPr>
    </w:p>
    <w:p w14:paraId="2EC1F40F" w14:textId="61BCC2D5" w:rsidR="005A6070" w:rsidRPr="00F133B7" w:rsidRDefault="005A6070" w:rsidP="00B7788F">
      <w:pPr>
        <w:contextualSpacing/>
        <w:jc w:val="center"/>
        <w:rPr>
          <w:rFonts w:ascii="Calibri" w:hAnsi="Calibri" w:cs="Calibri"/>
          <w:sz w:val="22"/>
          <w:szCs w:val="22"/>
        </w:rPr>
      </w:pPr>
    </w:p>
    <w:p w14:paraId="218B47FD" w14:textId="775569E2" w:rsidR="005A6070" w:rsidRPr="00F133B7" w:rsidRDefault="005A6070" w:rsidP="00B7788F">
      <w:pPr>
        <w:contextualSpacing/>
        <w:jc w:val="center"/>
        <w:rPr>
          <w:rFonts w:ascii="Calibri" w:hAnsi="Calibri" w:cs="Calibri"/>
          <w:sz w:val="22"/>
          <w:szCs w:val="22"/>
        </w:rPr>
      </w:pPr>
    </w:p>
    <w:p w14:paraId="39BD8F5A" w14:textId="44CE24B7" w:rsidR="009F285B" w:rsidRPr="00F133B7" w:rsidRDefault="00C32F3D" w:rsidP="00844A5D">
      <w:pPr>
        <w:pStyle w:val="Heading1"/>
        <w:rPr>
          <w:rFonts w:ascii="Calibri" w:hAnsi="Calibri" w:cs="Calibri"/>
          <w:sz w:val="22"/>
          <w:szCs w:val="22"/>
        </w:rPr>
      </w:pPr>
      <w:r w:rsidRPr="00F133B7">
        <w:rPr>
          <w:rFonts w:ascii="Calibri" w:hAnsi="Calibri" w:cs="Calibri"/>
          <w:sz w:val="22"/>
          <w:szCs w:val="22"/>
        </w:rPr>
        <w:t>Practices for Secure Software</w:t>
      </w:r>
      <w:r w:rsidR="00277B38" w:rsidRPr="00F133B7">
        <w:rPr>
          <w:rFonts w:ascii="Calibri" w:hAnsi="Calibri" w:cs="Calibri"/>
          <w:sz w:val="22"/>
          <w:szCs w:val="22"/>
        </w:rPr>
        <w:t xml:space="preserve"> Report</w:t>
      </w:r>
    </w:p>
    <w:p w14:paraId="33636110" w14:textId="068F81D3" w:rsidR="009F285B" w:rsidRPr="00F133B7" w:rsidRDefault="009F285B" w:rsidP="00B7788F">
      <w:pPr>
        <w:contextualSpacing/>
        <w:rPr>
          <w:rFonts w:ascii="Calibri" w:hAnsi="Calibri" w:cs="Calibri"/>
          <w:b/>
          <w:bCs/>
          <w:sz w:val="22"/>
          <w:szCs w:val="22"/>
        </w:rPr>
      </w:pPr>
    </w:p>
    <w:p w14:paraId="74F06135" w14:textId="4A743B6A" w:rsidR="009F285B" w:rsidRPr="00F133B7" w:rsidRDefault="009F285B" w:rsidP="00B7788F">
      <w:pPr>
        <w:contextualSpacing/>
        <w:rPr>
          <w:rFonts w:ascii="Calibri" w:hAnsi="Calibri" w:cs="Calibri"/>
          <w:b/>
          <w:bCs/>
          <w:sz w:val="22"/>
          <w:szCs w:val="22"/>
        </w:rPr>
      </w:pPr>
      <w:r w:rsidRPr="00F133B7">
        <w:rPr>
          <w:rFonts w:ascii="Calibri" w:hAnsi="Calibri" w:cs="Calibri"/>
          <w:b/>
          <w:bCs/>
          <w:sz w:val="22"/>
          <w:szCs w:val="22"/>
        </w:rPr>
        <w:br w:type="page"/>
      </w:r>
    </w:p>
    <w:bookmarkStart w:id="0" w:name="_Toc1367610133" w:displacedByCustomXml="next"/>
    <w:bookmarkStart w:id="1" w:name="_Toc1517617528" w:displacedByCustomXml="next"/>
    <w:sdt>
      <w:sdtPr>
        <w:rPr>
          <w:rFonts w:ascii="Calibri" w:hAnsi="Calibri" w:cs="Calibri"/>
          <w:sz w:val="22"/>
          <w:szCs w:val="22"/>
        </w:rPr>
        <w:id w:val="141635942"/>
        <w:docPartObj>
          <w:docPartGallery w:val="Table of Contents"/>
          <w:docPartUnique/>
        </w:docPartObj>
      </w:sdtPr>
      <w:sdtEndPr>
        <w:rPr>
          <w:noProof/>
        </w:rPr>
      </w:sdtEndPr>
      <w:sdtContent>
        <w:p w14:paraId="5B237A03" w14:textId="4233EB61" w:rsidR="00FF5CF5" w:rsidRPr="00F133B7" w:rsidRDefault="00940B1A" w:rsidP="00844A5D">
          <w:pPr>
            <w:pStyle w:val="TOCHeading"/>
            <w:rPr>
              <w:rFonts w:ascii="Calibri" w:hAnsi="Calibri" w:cs="Calibri"/>
              <w:sz w:val="22"/>
              <w:szCs w:val="22"/>
            </w:rPr>
          </w:pPr>
          <w:r w:rsidRPr="00F133B7">
            <w:rPr>
              <w:rStyle w:val="Heading2Char"/>
              <w:rFonts w:ascii="Calibri" w:hAnsi="Calibri" w:cs="Calibri"/>
            </w:rPr>
            <w:t>Table of Content</w:t>
          </w:r>
          <w:r w:rsidR="00FF5CF5" w:rsidRPr="00F133B7">
            <w:rPr>
              <w:rStyle w:val="Heading2Char"/>
              <w:rFonts w:ascii="Calibri" w:hAnsi="Calibri" w:cs="Calibri"/>
            </w:rPr>
            <w:t>s</w:t>
          </w:r>
          <w:bookmarkEnd w:id="1"/>
          <w:bookmarkEnd w:id="0"/>
        </w:p>
        <w:p w14:paraId="718C2BF2" w14:textId="2533AA37" w:rsidR="00403219" w:rsidRPr="00F133B7" w:rsidRDefault="00940B1A">
          <w:pPr>
            <w:pStyle w:val="TOC2"/>
            <w:rPr>
              <w:rFonts w:ascii="Calibri" w:eastAsiaTheme="minorEastAsia" w:hAnsi="Calibri" w:cs="Calibri"/>
              <w:noProof/>
            </w:rPr>
          </w:pPr>
          <w:r w:rsidRPr="00F133B7">
            <w:rPr>
              <w:rFonts w:ascii="Calibri" w:hAnsi="Calibri" w:cs="Calibri"/>
              <w:caps/>
              <w:u w:val="single"/>
            </w:rPr>
            <w:fldChar w:fldCharType="begin"/>
          </w:r>
          <w:r w:rsidRPr="00F133B7">
            <w:rPr>
              <w:rFonts w:ascii="Calibri" w:hAnsi="Calibri" w:cs="Calibri"/>
            </w:rPr>
            <w:instrText xml:space="preserve"> TOC \o "1-3" \h \z \u </w:instrText>
          </w:r>
          <w:r w:rsidRPr="00F133B7">
            <w:rPr>
              <w:rFonts w:ascii="Calibri" w:hAnsi="Calibri" w:cs="Calibri"/>
              <w:caps/>
              <w:u w:val="single"/>
            </w:rPr>
            <w:fldChar w:fldCharType="separate"/>
          </w:r>
          <w:hyperlink w:anchor="_Toc102040754" w:history="1">
            <w:r w:rsidR="00403219" w:rsidRPr="00F133B7">
              <w:rPr>
                <w:rStyle w:val="Hyperlink"/>
                <w:rFonts w:ascii="Calibri" w:hAnsi="Calibri" w:cs="Calibri"/>
                <w:noProof/>
              </w:rPr>
              <w:t>Document Revision History</w:t>
            </w:r>
            <w:r w:rsidR="00403219" w:rsidRPr="00F133B7">
              <w:rPr>
                <w:rFonts w:ascii="Calibri" w:hAnsi="Calibri" w:cs="Calibri"/>
                <w:noProof/>
                <w:webHidden/>
              </w:rPr>
              <w:tab/>
            </w:r>
            <w:r w:rsidR="00403219" w:rsidRPr="00F133B7">
              <w:rPr>
                <w:rFonts w:ascii="Calibri" w:hAnsi="Calibri" w:cs="Calibri"/>
                <w:noProof/>
                <w:webHidden/>
              </w:rPr>
              <w:fldChar w:fldCharType="begin"/>
            </w:r>
            <w:r w:rsidR="00403219" w:rsidRPr="00F133B7">
              <w:rPr>
                <w:rFonts w:ascii="Calibri" w:hAnsi="Calibri" w:cs="Calibri"/>
                <w:noProof/>
                <w:webHidden/>
              </w:rPr>
              <w:instrText xml:space="preserve"> PAGEREF _Toc102040754 \h </w:instrText>
            </w:r>
            <w:r w:rsidR="00403219" w:rsidRPr="00F133B7">
              <w:rPr>
                <w:rFonts w:ascii="Calibri" w:hAnsi="Calibri" w:cs="Calibri"/>
                <w:noProof/>
                <w:webHidden/>
              </w:rPr>
            </w:r>
            <w:r w:rsidR="00403219" w:rsidRPr="00F133B7">
              <w:rPr>
                <w:rFonts w:ascii="Calibri" w:hAnsi="Calibri" w:cs="Calibri"/>
                <w:noProof/>
                <w:webHidden/>
              </w:rPr>
              <w:fldChar w:fldCharType="separate"/>
            </w:r>
            <w:r w:rsidR="006E3003" w:rsidRPr="00F133B7">
              <w:rPr>
                <w:rFonts w:ascii="Calibri" w:hAnsi="Calibri" w:cs="Calibri"/>
                <w:noProof/>
                <w:webHidden/>
              </w:rPr>
              <w:t>3</w:t>
            </w:r>
            <w:r w:rsidR="00403219" w:rsidRPr="00F133B7">
              <w:rPr>
                <w:rFonts w:ascii="Calibri" w:hAnsi="Calibri" w:cs="Calibri"/>
                <w:noProof/>
                <w:webHidden/>
              </w:rPr>
              <w:fldChar w:fldCharType="end"/>
            </w:r>
          </w:hyperlink>
        </w:p>
        <w:p w14:paraId="297EE537" w14:textId="3D92612D" w:rsidR="00403219" w:rsidRPr="00F133B7" w:rsidRDefault="00000000">
          <w:pPr>
            <w:pStyle w:val="TOC2"/>
            <w:rPr>
              <w:rFonts w:ascii="Calibri" w:eastAsiaTheme="minorEastAsia" w:hAnsi="Calibri" w:cs="Calibri"/>
              <w:noProof/>
            </w:rPr>
          </w:pPr>
          <w:hyperlink w:anchor="_Toc102040755" w:history="1">
            <w:r w:rsidR="00403219" w:rsidRPr="00F133B7">
              <w:rPr>
                <w:rStyle w:val="Hyperlink"/>
                <w:rFonts w:ascii="Calibri" w:hAnsi="Calibri" w:cs="Calibri"/>
                <w:noProof/>
              </w:rPr>
              <w:t>Client</w:t>
            </w:r>
            <w:r w:rsidR="00403219" w:rsidRPr="00F133B7">
              <w:rPr>
                <w:rFonts w:ascii="Calibri" w:hAnsi="Calibri" w:cs="Calibri"/>
                <w:noProof/>
                <w:webHidden/>
              </w:rPr>
              <w:tab/>
            </w:r>
            <w:r w:rsidR="00403219" w:rsidRPr="00F133B7">
              <w:rPr>
                <w:rFonts w:ascii="Calibri" w:hAnsi="Calibri" w:cs="Calibri"/>
                <w:noProof/>
                <w:webHidden/>
              </w:rPr>
              <w:fldChar w:fldCharType="begin"/>
            </w:r>
            <w:r w:rsidR="00403219" w:rsidRPr="00F133B7">
              <w:rPr>
                <w:rFonts w:ascii="Calibri" w:hAnsi="Calibri" w:cs="Calibri"/>
                <w:noProof/>
                <w:webHidden/>
              </w:rPr>
              <w:instrText xml:space="preserve"> PAGEREF _Toc102040755 \h </w:instrText>
            </w:r>
            <w:r w:rsidR="00403219" w:rsidRPr="00F133B7">
              <w:rPr>
                <w:rFonts w:ascii="Calibri" w:hAnsi="Calibri" w:cs="Calibri"/>
                <w:noProof/>
                <w:webHidden/>
              </w:rPr>
            </w:r>
            <w:r w:rsidR="00403219" w:rsidRPr="00F133B7">
              <w:rPr>
                <w:rFonts w:ascii="Calibri" w:hAnsi="Calibri" w:cs="Calibri"/>
                <w:noProof/>
                <w:webHidden/>
              </w:rPr>
              <w:fldChar w:fldCharType="separate"/>
            </w:r>
            <w:r w:rsidR="006E3003" w:rsidRPr="00F133B7">
              <w:rPr>
                <w:rFonts w:ascii="Calibri" w:hAnsi="Calibri" w:cs="Calibri"/>
                <w:noProof/>
                <w:webHidden/>
              </w:rPr>
              <w:t>3</w:t>
            </w:r>
            <w:r w:rsidR="00403219" w:rsidRPr="00F133B7">
              <w:rPr>
                <w:rFonts w:ascii="Calibri" w:hAnsi="Calibri" w:cs="Calibri"/>
                <w:noProof/>
                <w:webHidden/>
              </w:rPr>
              <w:fldChar w:fldCharType="end"/>
            </w:r>
          </w:hyperlink>
        </w:p>
        <w:p w14:paraId="042C4407" w14:textId="223C24E3" w:rsidR="00403219" w:rsidRPr="00F133B7" w:rsidRDefault="00000000">
          <w:pPr>
            <w:pStyle w:val="TOC2"/>
            <w:rPr>
              <w:rFonts w:ascii="Calibri" w:eastAsiaTheme="minorEastAsia" w:hAnsi="Calibri" w:cs="Calibri"/>
              <w:noProof/>
            </w:rPr>
          </w:pPr>
          <w:hyperlink w:anchor="_Toc102040756" w:history="1">
            <w:r w:rsidR="00403219" w:rsidRPr="00F133B7">
              <w:rPr>
                <w:rStyle w:val="Hyperlink"/>
                <w:rFonts w:ascii="Calibri" w:hAnsi="Calibri" w:cs="Calibri"/>
                <w:noProof/>
              </w:rPr>
              <w:t>Instructions</w:t>
            </w:r>
            <w:r w:rsidR="00403219" w:rsidRPr="00F133B7">
              <w:rPr>
                <w:rFonts w:ascii="Calibri" w:hAnsi="Calibri" w:cs="Calibri"/>
                <w:noProof/>
                <w:webHidden/>
              </w:rPr>
              <w:tab/>
            </w:r>
            <w:r w:rsidR="00403219" w:rsidRPr="00F133B7">
              <w:rPr>
                <w:rFonts w:ascii="Calibri" w:hAnsi="Calibri" w:cs="Calibri"/>
                <w:noProof/>
                <w:webHidden/>
              </w:rPr>
              <w:fldChar w:fldCharType="begin"/>
            </w:r>
            <w:r w:rsidR="00403219" w:rsidRPr="00F133B7">
              <w:rPr>
                <w:rFonts w:ascii="Calibri" w:hAnsi="Calibri" w:cs="Calibri"/>
                <w:noProof/>
                <w:webHidden/>
              </w:rPr>
              <w:instrText xml:space="preserve"> PAGEREF _Toc102040756 \h </w:instrText>
            </w:r>
            <w:r w:rsidR="00403219" w:rsidRPr="00F133B7">
              <w:rPr>
                <w:rFonts w:ascii="Calibri" w:hAnsi="Calibri" w:cs="Calibri"/>
                <w:noProof/>
                <w:webHidden/>
              </w:rPr>
            </w:r>
            <w:r w:rsidR="00403219" w:rsidRPr="00F133B7">
              <w:rPr>
                <w:rFonts w:ascii="Calibri" w:hAnsi="Calibri" w:cs="Calibri"/>
                <w:noProof/>
                <w:webHidden/>
              </w:rPr>
              <w:fldChar w:fldCharType="separate"/>
            </w:r>
            <w:r w:rsidR="006E3003" w:rsidRPr="00F133B7">
              <w:rPr>
                <w:rFonts w:ascii="Calibri" w:hAnsi="Calibri" w:cs="Calibri"/>
                <w:noProof/>
                <w:webHidden/>
              </w:rPr>
              <w:t>3</w:t>
            </w:r>
            <w:r w:rsidR="00403219" w:rsidRPr="00F133B7">
              <w:rPr>
                <w:rFonts w:ascii="Calibri" w:hAnsi="Calibri" w:cs="Calibri"/>
                <w:noProof/>
                <w:webHidden/>
              </w:rPr>
              <w:fldChar w:fldCharType="end"/>
            </w:r>
          </w:hyperlink>
        </w:p>
        <w:p w14:paraId="313A7A3D" w14:textId="11C30453" w:rsidR="00403219" w:rsidRPr="00F133B7" w:rsidRDefault="00000000">
          <w:pPr>
            <w:pStyle w:val="TOC2"/>
            <w:rPr>
              <w:rFonts w:ascii="Calibri" w:eastAsiaTheme="minorEastAsia" w:hAnsi="Calibri" w:cs="Calibri"/>
              <w:noProof/>
            </w:rPr>
          </w:pPr>
          <w:hyperlink w:anchor="_Toc102040757" w:history="1">
            <w:r w:rsidR="00403219" w:rsidRPr="00F133B7">
              <w:rPr>
                <w:rStyle w:val="Hyperlink"/>
                <w:rFonts w:ascii="Calibri" w:hAnsi="Calibri" w:cs="Calibri"/>
                <w:noProof/>
              </w:rPr>
              <w:t>Developer</w:t>
            </w:r>
            <w:r w:rsidR="00403219" w:rsidRPr="00F133B7">
              <w:rPr>
                <w:rFonts w:ascii="Calibri" w:hAnsi="Calibri" w:cs="Calibri"/>
                <w:noProof/>
                <w:webHidden/>
              </w:rPr>
              <w:tab/>
            </w:r>
            <w:r w:rsidR="00403219" w:rsidRPr="00F133B7">
              <w:rPr>
                <w:rFonts w:ascii="Calibri" w:hAnsi="Calibri" w:cs="Calibri"/>
                <w:noProof/>
                <w:webHidden/>
              </w:rPr>
              <w:fldChar w:fldCharType="begin"/>
            </w:r>
            <w:r w:rsidR="00403219" w:rsidRPr="00F133B7">
              <w:rPr>
                <w:rFonts w:ascii="Calibri" w:hAnsi="Calibri" w:cs="Calibri"/>
                <w:noProof/>
                <w:webHidden/>
              </w:rPr>
              <w:instrText xml:space="preserve"> PAGEREF _Toc102040757 \h </w:instrText>
            </w:r>
            <w:r w:rsidR="00403219" w:rsidRPr="00F133B7">
              <w:rPr>
                <w:rFonts w:ascii="Calibri" w:hAnsi="Calibri" w:cs="Calibri"/>
                <w:noProof/>
                <w:webHidden/>
              </w:rPr>
            </w:r>
            <w:r w:rsidR="00403219" w:rsidRPr="00F133B7">
              <w:rPr>
                <w:rFonts w:ascii="Calibri" w:hAnsi="Calibri" w:cs="Calibri"/>
                <w:noProof/>
                <w:webHidden/>
              </w:rPr>
              <w:fldChar w:fldCharType="separate"/>
            </w:r>
            <w:r w:rsidR="006E3003" w:rsidRPr="00F133B7">
              <w:rPr>
                <w:rFonts w:ascii="Calibri" w:hAnsi="Calibri" w:cs="Calibri"/>
                <w:noProof/>
                <w:webHidden/>
              </w:rPr>
              <w:t>4</w:t>
            </w:r>
            <w:r w:rsidR="00403219" w:rsidRPr="00F133B7">
              <w:rPr>
                <w:rFonts w:ascii="Calibri" w:hAnsi="Calibri" w:cs="Calibri"/>
                <w:noProof/>
                <w:webHidden/>
              </w:rPr>
              <w:fldChar w:fldCharType="end"/>
            </w:r>
          </w:hyperlink>
        </w:p>
        <w:p w14:paraId="2B704AC1" w14:textId="179EC0BF" w:rsidR="00403219" w:rsidRPr="00F133B7" w:rsidRDefault="00000000">
          <w:pPr>
            <w:pStyle w:val="TOC2"/>
            <w:rPr>
              <w:rFonts w:ascii="Calibri" w:eastAsiaTheme="minorEastAsia" w:hAnsi="Calibri" w:cs="Calibri"/>
              <w:noProof/>
            </w:rPr>
          </w:pPr>
          <w:hyperlink w:anchor="_Toc102040758" w:history="1">
            <w:r w:rsidR="00403219" w:rsidRPr="00F133B7">
              <w:rPr>
                <w:rStyle w:val="Hyperlink"/>
                <w:rFonts w:ascii="Calibri" w:hAnsi="Calibri" w:cs="Calibri"/>
                <w:noProof/>
              </w:rPr>
              <w:t>1. Algorithm Cipher</w:t>
            </w:r>
            <w:r w:rsidR="00403219" w:rsidRPr="00F133B7">
              <w:rPr>
                <w:rFonts w:ascii="Calibri" w:hAnsi="Calibri" w:cs="Calibri"/>
                <w:noProof/>
                <w:webHidden/>
              </w:rPr>
              <w:tab/>
            </w:r>
            <w:r w:rsidR="00403219" w:rsidRPr="00F133B7">
              <w:rPr>
                <w:rFonts w:ascii="Calibri" w:hAnsi="Calibri" w:cs="Calibri"/>
                <w:noProof/>
                <w:webHidden/>
              </w:rPr>
              <w:fldChar w:fldCharType="begin"/>
            </w:r>
            <w:r w:rsidR="00403219" w:rsidRPr="00F133B7">
              <w:rPr>
                <w:rFonts w:ascii="Calibri" w:hAnsi="Calibri" w:cs="Calibri"/>
                <w:noProof/>
                <w:webHidden/>
              </w:rPr>
              <w:instrText xml:space="preserve"> PAGEREF _Toc102040758 \h </w:instrText>
            </w:r>
            <w:r w:rsidR="00403219" w:rsidRPr="00F133B7">
              <w:rPr>
                <w:rFonts w:ascii="Calibri" w:hAnsi="Calibri" w:cs="Calibri"/>
                <w:noProof/>
                <w:webHidden/>
              </w:rPr>
            </w:r>
            <w:r w:rsidR="00403219" w:rsidRPr="00F133B7">
              <w:rPr>
                <w:rFonts w:ascii="Calibri" w:hAnsi="Calibri" w:cs="Calibri"/>
                <w:noProof/>
                <w:webHidden/>
              </w:rPr>
              <w:fldChar w:fldCharType="separate"/>
            </w:r>
            <w:r w:rsidR="006E3003" w:rsidRPr="00F133B7">
              <w:rPr>
                <w:rFonts w:ascii="Calibri" w:hAnsi="Calibri" w:cs="Calibri"/>
                <w:noProof/>
                <w:webHidden/>
              </w:rPr>
              <w:t>4</w:t>
            </w:r>
            <w:r w:rsidR="00403219" w:rsidRPr="00F133B7">
              <w:rPr>
                <w:rFonts w:ascii="Calibri" w:hAnsi="Calibri" w:cs="Calibri"/>
                <w:noProof/>
                <w:webHidden/>
              </w:rPr>
              <w:fldChar w:fldCharType="end"/>
            </w:r>
          </w:hyperlink>
        </w:p>
        <w:p w14:paraId="0DF0AABA" w14:textId="1EA418B7" w:rsidR="00403219" w:rsidRPr="00F133B7" w:rsidRDefault="00000000">
          <w:pPr>
            <w:pStyle w:val="TOC2"/>
            <w:rPr>
              <w:rFonts w:ascii="Calibri" w:eastAsiaTheme="minorEastAsia" w:hAnsi="Calibri" w:cs="Calibri"/>
              <w:noProof/>
            </w:rPr>
          </w:pPr>
          <w:hyperlink w:anchor="_Toc102040759" w:history="1">
            <w:r w:rsidR="00403219" w:rsidRPr="00F133B7">
              <w:rPr>
                <w:rStyle w:val="Hyperlink"/>
                <w:rFonts w:ascii="Calibri" w:hAnsi="Calibri" w:cs="Calibri"/>
                <w:noProof/>
              </w:rPr>
              <w:t>2. Certificate Generation</w:t>
            </w:r>
            <w:r w:rsidR="00403219" w:rsidRPr="00F133B7">
              <w:rPr>
                <w:rFonts w:ascii="Calibri" w:hAnsi="Calibri" w:cs="Calibri"/>
                <w:noProof/>
                <w:webHidden/>
              </w:rPr>
              <w:tab/>
            </w:r>
            <w:r w:rsidR="00403219" w:rsidRPr="00F133B7">
              <w:rPr>
                <w:rFonts w:ascii="Calibri" w:hAnsi="Calibri" w:cs="Calibri"/>
                <w:noProof/>
                <w:webHidden/>
              </w:rPr>
              <w:fldChar w:fldCharType="begin"/>
            </w:r>
            <w:r w:rsidR="00403219" w:rsidRPr="00F133B7">
              <w:rPr>
                <w:rFonts w:ascii="Calibri" w:hAnsi="Calibri" w:cs="Calibri"/>
                <w:noProof/>
                <w:webHidden/>
              </w:rPr>
              <w:instrText xml:space="preserve"> PAGEREF _Toc102040759 \h </w:instrText>
            </w:r>
            <w:r w:rsidR="00403219" w:rsidRPr="00F133B7">
              <w:rPr>
                <w:rFonts w:ascii="Calibri" w:hAnsi="Calibri" w:cs="Calibri"/>
                <w:noProof/>
                <w:webHidden/>
              </w:rPr>
            </w:r>
            <w:r w:rsidR="00403219" w:rsidRPr="00F133B7">
              <w:rPr>
                <w:rFonts w:ascii="Calibri" w:hAnsi="Calibri" w:cs="Calibri"/>
                <w:noProof/>
                <w:webHidden/>
              </w:rPr>
              <w:fldChar w:fldCharType="separate"/>
            </w:r>
            <w:r w:rsidR="006E3003" w:rsidRPr="00F133B7">
              <w:rPr>
                <w:rFonts w:ascii="Calibri" w:hAnsi="Calibri" w:cs="Calibri"/>
                <w:noProof/>
                <w:webHidden/>
              </w:rPr>
              <w:t>4</w:t>
            </w:r>
            <w:r w:rsidR="00403219" w:rsidRPr="00F133B7">
              <w:rPr>
                <w:rFonts w:ascii="Calibri" w:hAnsi="Calibri" w:cs="Calibri"/>
                <w:noProof/>
                <w:webHidden/>
              </w:rPr>
              <w:fldChar w:fldCharType="end"/>
            </w:r>
          </w:hyperlink>
        </w:p>
        <w:p w14:paraId="64D26887" w14:textId="0B15B65C" w:rsidR="00403219" w:rsidRPr="00F133B7" w:rsidRDefault="00000000">
          <w:pPr>
            <w:pStyle w:val="TOC2"/>
            <w:rPr>
              <w:rFonts w:ascii="Calibri" w:eastAsiaTheme="minorEastAsia" w:hAnsi="Calibri" w:cs="Calibri"/>
              <w:noProof/>
            </w:rPr>
          </w:pPr>
          <w:hyperlink w:anchor="_Toc102040760" w:history="1">
            <w:r w:rsidR="00403219" w:rsidRPr="00F133B7">
              <w:rPr>
                <w:rStyle w:val="Hyperlink"/>
                <w:rFonts w:ascii="Calibri" w:hAnsi="Calibri" w:cs="Calibri"/>
                <w:noProof/>
              </w:rPr>
              <w:t>3. Deploy Cipher</w:t>
            </w:r>
            <w:r w:rsidR="00403219" w:rsidRPr="00F133B7">
              <w:rPr>
                <w:rFonts w:ascii="Calibri" w:hAnsi="Calibri" w:cs="Calibri"/>
                <w:noProof/>
                <w:webHidden/>
              </w:rPr>
              <w:tab/>
            </w:r>
            <w:r w:rsidR="00403219" w:rsidRPr="00F133B7">
              <w:rPr>
                <w:rFonts w:ascii="Calibri" w:hAnsi="Calibri" w:cs="Calibri"/>
                <w:noProof/>
                <w:webHidden/>
              </w:rPr>
              <w:fldChar w:fldCharType="begin"/>
            </w:r>
            <w:r w:rsidR="00403219" w:rsidRPr="00F133B7">
              <w:rPr>
                <w:rFonts w:ascii="Calibri" w:hAnsi="Calibri" w:cs="Calibri"/>
                <w:noProof/>
                <w:webHidden/>
              </w:rPr>
              <w:instrText xml:space="preserve"> PAGEREF _Toc102040760 \h </w:instrText>
            </w:r>
            <w:r w:rsidR="00403219" w:rsidRPr="00F133B7">
              <w:rPr>
                <w:rFonts w:ascii="Calibri" w:hAnsi="Calibri" w:cs="Calibri"/>
                <w:noProof/>
                <w:webHidden/>
              </w:rPr>
            </w:r>
            <w:r w:rsidR="00403219" w:rsidRPr="00F133B7">
              <w:rPr>
                <w:rFonts w:ascii="Calibri" w:hAnsi="Calibri" w:cs="Calibri"/>
                <w:noProof/>
                <w:webHidden/>
              </w:rPr>
              <w:fldChar w:fldCharType="separate"/>
            </w:r>
            <w:r w:rsidR="006E3003" w:rsidRPr="00F133B7">
              <w:rPr>
                <w:rFonts w:ascii="Calibri" w:hAnsi="Calibri" w:cs="Calibri"/>
                <w:noProof/>
                <w:webHidden/>
              </w:rPr>
              <w:t>4</w:t>
            </w:r>
            <w:r w:rsidR="00403219" w:rsidRPr="00F133B7">
              <w:rPr>
                <w:rFonts w:ascii="Calibri" w:hAnsi="Calibri" w:cs="Calibri"/>
                <w:noProof/>
                <w:webHidden/>
              </w:rPr>
              <w:fldChar w:fldCharType="end"/>
            </w:r>
          </w:hyperlink>
        </w:p>
        <w:p w14:paraId="7700DD67" w14:textId="67302045" w:rsidR="00403219" w:rsidRPr="00F133B7" w:rsidRDefault="00000000">
          <w:pPr>
            <w:pStyle w:val="TOC2"/>
            <w:rPr>
              <w:rFonts w:ascii="Calibri" w:eastAsiaTheme="minorEastAsia" w:hAnsi="Calibri" w:cs="Calibri"/>
              <w:noProof/>
            </w:rPr>
          </w:pPr>
          <w:hyperlink w:anchor="_Toc102040761" w:history="1">
            <w:r w:rsidR="00403219" w:rsidRPr="00F133B7">
              <w:rPr>
                <w:rStyle w:val="Hyperlink"/>
                <w:rFonts w:ascii="Calibri" w:hAnsi="Calibri" w:cs="Calibri"/>
                <w:noProof/>
              </w:rPr>
              <w:t>4. Secure Communications</w:t>
            </w:r>
            <w:r w:rsidR="00403219" w:rsidRPr="00F133B7">
              <w:rPr>
                <w:rFonts w:ascii="Calibri" w:hAnsi="Calibri" w:cs="Calibri"/>
                <w:noProof/>
                <w:webHidden/>
              </w:rPr>
              <w:tab/>
            </w:r>
            <w:r w:rsidR="00403219" w:rsidRPr="00F133B7">
              <w:rPr>
                <w:rFonts w:ascii="Calibri" w:hAnsi="Calibri" w:cs="Calibri"/>
                <w:noProof/>
                <w:webHidden/>
              </w:rPr>
              <w:fldChar w:fldCharType="begin"/>
            </w:r>
            <w:r w:rsidR="00403219" w:rsidRPr="00F133B7">
              <w:rPr>
                <w:rFonts w:ascii="Calibri" w:hAnsi="Calibri" w:cs="Calibri"/>
                <w:noProof/>
                <w:webHidden/>
              </w:rPr>
              <w:instrText xml:space="preserve"> PAGEREF _Toc102040761 \h </w:instrText>
            </w:r>
            <w:r w:rsidR="00403219" w:rsidRPr="00F133B7">
              <w:rPr>
                <w:rFonts w:ascii="Calibri" w:hAnsi="Calibri" w:cs="Calibri"/>
                <w:noProof/>
                <w:webHidden/>
              </w:rPr>
            </w:r>
            <w:r w:rsidR="00403219" w:rsidRPr="00F133B7">
              <w:rPr>
                <w:rFonts w:ascii="Calibri" w:hAnsi="Calibri" w:cs="Calibri"/>
                <w:noProof/>
                <w:webHidden/>
              </w:rPr>
              <w:fldChar w:fldCharType="separate"/>
            </w:r>
            <w:r w:rsidR="006E3003" w:rsidRPr="00F133B7">
              <w:rPr>
                <w:rFonts w:ascii="Calibri" w:hAnsi="Calibri" w:cs="Calibri"/>
                <w:noProof/>
                <w:webHidden/>
              </w:rPr>
              <w:t>4</w:t>
            </w:r>
            <w:r w:rsidR="00403219" w:rsidRPr="00F133B7">
              <w:rPr>
                <w:rFonts w:ascii="Calibri" w:hAnsi="Calibri" w:cs="Calibri"/>
                <w:noProof/>
                <w:webHidden/>
              </w:rPr>
              <w:fldChar w:fldCharType="end"/>
            </w:r>
          </w:hyperlink>
        </w:p>
        <w:p w14:paraId="773ABADD" w14:textId="512ABA2F" w:rsidR="00403219" w:rsidRPr="00F133B7" w:rsidRDefault="00000000">
          <w:pPr>
            <w:pStyle w:val="TOC2"/>
            <w:rPr>
              <w:rFonts w:ascii="Calibri" w:eastAsiaTheme="minorEastAsia" w:hAnsi="Calibri" w:cs="Calibri"/>
              <w:noProof/>
            </w:rPr>
          </w:pPr>
          <w:hyperlink w:anchor="_Toc102040762" w:history="1">
            <w:r w:rsidR="00403219" w:rsidRPr="00F133B7">
              <w:rPr>
                <w:rStyle w:val="Hyperlink"/>
                <w:rFonts w:ascii="Calibri" w:hAnsi="Calibri" w:cs="Calibri"/>
                <w:noProof/>
              </w:rPr>
              <w:t>5. Secondary Testing</w:t>
            </w:r>
            <w:r w:rsidR="00403219" w:rsidRPr="00F133B7">
              <w:rPr>
                <w:rFonts w:ascii="Calibri" w:hAnsi="Calibri" w:cs="Calibri"/>
                <w:noProof/>
                <w:webHidden/>
              </w:rPr>
              <w:tab/>
            </w:r>
            <w:r w:rsidR="00403219" w:rsidRPr="00F133B7">
              <w:rPr>
                <w:rFonts w:ascii="Calibri" w:hAnsi="Calibri" w:cs="Calibri"/>
                <w:noProof/>
                <w:webHidden/>
              </w:rPr>
              <w:fldChar w:fldCharType="begin"/>
            </w:r>
            <w:r w:rsidR="00403219" w:rsidRPr="00F133B7">
              <w:rPr>
                <w:rFonts w:ascii="Calibri" w:hAnsi="Calibri" w:cs="Calibri"/>
                <w:noProof/>
                <w:webHidden/>
              </w:rPr>
              <w:instrText xml:space="preserve"> PAGEREF _Toc102040762 \h </w:instrText>
            </w:r>
            <w:r w:rsidR="00403219" w:rsidRPr="00F133B7">
              <w:rPr>
                <w:rFonts w:ascii="Calibri" w:hAnsi="Calibri" w:cs="Calibri"/>
                <w:noProof/>
                <w:webHidden/>
              </w:rPr>
            </w:r>
            <w:r w:rsidR="00403219" w:rsidRPr="00F133B7">
              <w:rPr>
                <w:rFonts w:ascii="Calibri" w:hAnsi="Calibri" w:cs="Calibri"/>
                <w:noProof/>
                <w:webHidden/>
              </w:rPr>
              <w:fldChar w:fldCharType="separate"/>
            </w:r>
            <w:r w:rsidR="006E3003" w:rsidRPr="00F133B7">
              <w:rPr>
                <w:rFonts w:ascii="Calibri" w:hAnsi="Calibri" w:cs="Calibri"/>
                <w:noProof/>
                <w:webHidden/>
              </w:rPr>
              <w:t>4</w:t>
            </w:r>
            <w:r w:rsidR="00403219" w:rsidRPr="00F133B7">
              <w:rPr>
                <w:rFonts w:ascii="Calibri" w:hAnsi="Calibri" w:cs="Calibri"/>
                <w:noProof/>
                <w:webHidden/>
              </w:rPr>
              <w:fldChar w:fldCharType="end"/>
            </w:r>
          </w:hyperlink>
        </w:p>
        <w:p w14:paraId="231FB9A1" w14:textId="72591295" w:rsidR="00403219" w:rsidRPr="00F133B7" w:rsidRDefault="00000000">
          <w:pPr>
            <w:pStyle w:val="TOC2"/>
            <w:rPr>
              <w:rFonts w:ascii="Calibri" w:eastAsiaTheme="minorEastAsia" w:hAnsi="Calibri" w:cs="Calibri"/>
              <w:noProof/>
            </w:rPr>
          </w:pPr>
          <w:hyperlink w:anchor="_Toc102040763" w:history="1">
            <w:r w:rsidR="00403219" w:rsidRPr="00F133B7">
              <w:rPr>
                <w:rStyle w:val="Hyperlink"/>
                <w:rFonts w:ascii="Calibri" w:hAnsi="Calibri" w:cs="Calibri"/>
                <w:noProof/>
              </w:rPr>
              <w:t>6. Functional Testing</w:t>
            </w:r>
            <w:r w:rsidR="00403219" w:rsidRPr="00F133B7">
              <w:rPr>
                <w:rFonts w:ascii="Calibri" w:hAnsi="Calibri" w:cs="Calibri"/>
                <w:noProof/>
                <w:webHidden/>
              </w:rPr>
              <w:tab/>
            </w:r>
            <w:r w:rsidR="00403219" w:rsidRPr="00F133B7">
              <w:rPr>
                <w:rFonts w:ascii="Calibri" w:hAnsi="Calibri" w:cs="Calibri"/>
                <w:noProof/>
                <w:webHidden/>
              </w:rPr>
              <w:fldChar w:fldCharType="begin"/>
            </w:r>
            <w:r w:rsidR="00403219" w:rsidRPr="00F133B7">
              <w:rPr>
                <w:rFonts w:ascii="Calibri" w:hAnsi="Calibri" w:cs="Calibri"/>
                <w:noProof/>
                <w:webHidden/>
              </w:rPr>
              <w:instrText xml:space="preserve"> PAGEREF _Toc102040763 \h </w:instrText>
            </w:r>
            <w:r w:rsidR="00403219" w:rsidRPr="00F133B7">
              <w:rPr>
                <w:rFonts w:ascii="Calibri" w:hAnsi="Calibri" w:cs="Calibri"/>
                <w:noProof/>
                <w:webHidden/>
              </w:rPr>
            </w:r>
            <w:r w:rsidR="00403219" w:rsidRPr="00F133B7">
              <w:rPr>
                <w:rFonts w:ascii="Calibri" w:hAnsi="Calibri" w:cs="Calibri"/>
                <w:noProof/>
                <w:webHidden/>
              </w:rPr>
              <w:fldChar w:fldCharType="separate"/>
            </w:r>
            <w:r w:rsidR="006E3003" w:rsidRPr="00F133B7">
              <w:rPr>
                <w:rFonts w:ascii="Calibri" w:hAnsi="Calibri" w:cs="Calibri"/>
                <w:noProof/>
                <w:webHidden/>
              </w:rPr>
              <w:t>4</w:t>
            </w:r>
            <w:r w:rsidR="00403219" w:rsidRPr="00F133B7">
              <w:rPr>
                <w:rFonts w:ascii="Calibri" w:hAnsi="Calibri" w:cs="Calibri"/>
                <w:noProof/>
                <w:webHidden/>
              </w:rPr>
              <w:fldChar w:fldCharType="end"/>
            </w:r>
          </w:hyperlink>
        </w:p>
        <w:p w14:paraId="13212D62" w14:textId="297E6438" w:rsidR="00403219" w:rsidRPr="00F133B7" w:rsidRDefault="00000000">
          <w:pPr>
            <w:pStyle w:val="TOC2"/>
            <w:rPr>
              <w:rFonts w:ascii="Calibri" w:eastAsiaTheme="minorEastAsia" w:hAnsi="Calibri" w:cs="Calibri"/>
              <w:noProof/>
            </w:rPr>
          </w:pPr>
          <w:hyperlink w:anchor="_Toc102040764" w:history="1">
            <w:r w:rsidR="00403219" w:rsidRPr="00F133B7">
              <w:rPr>
                <w:rStyle w:val="Hyperlink"/>
                <w:rFonts w:ascii="Calibri" w:hAnsi="Calibri" w:cs="Calibri"/>
                <w:noProof/>
              </w:rPr>
              <w:t>7. Summary</w:t>
            </w:r>
            <w:r w:rsidR="00403219" w:rsidRPr="00F133B7">
              <w:rPr>
                <w:rFonts w:ascii="Calibri" w:hAnsi="Calibri" w:cs="Calibri"/>
                <w:noProof/>
                <w:webHidden/>
              </w:rPr>
              <w:tab/>
            </w:r>
            <w:r w:rsidR="00403219" w:rsidRPr="00F133B7">
              <w:rPr>
                <w:rFonts w:ascii="Calibri" w:hAnsi="Calibri" w:cs="Calibri"/>
                <w:noProof/>
                <w:webHidden/>
              </w:rPr>
              <w:fldChar w:fldCharType="begin"/>
            </w:r>
            <w:r w:rsidR="00403219" w:rsidRPr="00F133B7">
              <w:rPr>
                <w:rFonts w:ascii="Calibri" w:hAnsi="Calibri" w:cs="Calibri"/>
                <w:noProof/>
                <w:webHidden/>
              </w:rPr>
              <w:instrText xml:space="preserve"> PAGEREF _Toc102040764 \h </w:instrText>
            </w:r>
            <w:r w:rsidR="00403219" w:rsidRPr="00F133B7">
              <w:rPr>
                <w:rFonts w:ascii="Calibri" w:hAnsi="Calibri" w:cs="Calibri"/>
                <w:noProof/>
                <w:webHidden/>
              </w:rPr>
            </w:r>
            <w:r w:rsidR="00403219" w:rsidRPr="00F133B7">
              <w:rPr>
                <w:rFonts w:ascii="Calibri" w:hAnsi="Calibri" w:cs="Calibri"/>
                <w:noProof/>
                <w:webHidden/>
              </w:rPr>
              <w:fldChar w:fldCharType="separate"/>
            </w:r>
            <w:r w:rsidR="006E3003" w:rsidRPr="00F133B7">
              <w:rPr>
                <w:rFonts w:ascii="Calibri" w:hAnsi="Calibri" w:cs="Calibri"/>
                <w:noProof/>
                <w:webHidden/>
              </w:rPr>
              <w:t>4</w:t>
            </w:r>
            <w:r w:rsidR="00403219" w:rsidRPr="00F133B7">
              <w:rPr>
                <w:rFonts w:ascii="Calibri" w:hAnsi="Calibri" w:cs="Calibri"/>
                <w:noProof/>
                <w:webHidden/>
              </w:rPr>
              <w:fldChar w:fldCharType="end"/>
            </w:r>
          </w:hyperlink>
        </w:p>
        <w:p w14:paraId="7AD6BE8C" w14:textId="17581A89" w:rsidR="00403219" w:rsidRPr="00F133B7" w:rsidRDefault="00000000">
          <w:pPr>
            <w:pStyle w:val="TOC2"/>
            <w:rPr>
              <w:rFonts w:ascii="Calibri" w:eastAsiaTheme="minorEastAsia" w:hAnsi="Calibri" w:cs="Calibri"/>
              <w:noProof/>
            </w:rPr>
          </w:pPr>
          <w:hyperlink w:anchor="_Toc102040765" w:history="1">
            <w:r w:rsidR="00403219" w:rsidRPr="00F133B7">
              <w:rPr>
                <w:rStyle w:val="Hyperlink"/>
                <w:rFonts w:ascii="Calibri" w:hAnsi="Calibri" w:cs="Calibri"/>
                <w:noProof/>
              </w:rPr>
              <w:t>8. Industry Standard Best Practices</w:t>
            </w:r>
            <w:r w:rsidR="00403219" w:rsidRPr="00F133B7">
              <w:rPr>
                <w:rFonts w:ascii="Calibri" w:hAnsi="Calibri" w:cs="Calibri"/>
                <w:noProof/>
                <w:webHidden/>
              </w:rPr>
              <w:tab/>
            </w:r>
            <w:r w:rsidR="00403219" w:rsidRPr="00F133B7">
              <w:rPr>
                <w:rFonts w:ascii="Calibri" w:hAnsi="Calibri" w:cs="Calibri"/>
                <w:noProof/>
                <w:webHidden/>
              </w:rPr>
              <w:fldChar w:fldCharType="begin"/>
            </w:r>
            <w:r w:rsidR="00403219" w:rsidRPr="00F133B7">
              <w:rPr>
                <w:rFonts w:ascii="Calibri" w:hAnsi="Calibri" w:cs="Calibri"/>
                <w:noProof/>
                <w:webHidden/>
              </w:rPr>
              <w:instrText xml:space="preserve"> PAGEREF _Toc102040765 \h </w:instrText>
            </w:r>
            <w:r w:rsidR="00403219" w:rsidRPr="00F133B7">
              <w:rPr>
                <w:rFonts w:ascii="Calibri" w:hAnsi="Calibri" w:cs="Calibri"/>
                <w:noProof/>
                <w:webHidden/>
              </w:rPr>
            </w:r>
            <w:r w:rsidR="00403219" w:rsidRPr="00F133B7">
              <w:rPr>
                <w:rFonts w:ascii="Calibri" w:hAnsi="Calibri" w:cs="Calibri"/>
                <w:noProof/>
                <w:webHidden/>
              </w:rPr>
              <w:fldChar w:fldCharType="separate"/>
            </w:r>
            <w:r w:rsidR="006E3003" w:rsidRPr="00F133B7">
              <w:rPr>
                <w:rFonts w:ascii="Calibri" w:hAnsi="Calibri" w:cs="Calibri"/>
                <w:noProof/>
                <w:webHidden/>
              </w:rPr>
              <w:t>4</w:t>
            </w:r>
            <w:r w:rsidR="00403219" w:rsidRPr="00F133B7">
              <w:rPr>
                <w:rFonts w:ascii="Calibri" w:hAnsi="Calibri" w:cs="Calibri"/>
                <w:noProof/>
                <w:webHidden/>
              </w:rPr>
              <w:fldChar w:fldCharType="end"/>
            </w:r>
          </w:hyperlink>
        </w:p>
        <w:p w14:paraId="6A4686D4" w14:textId="541C0C17" w:rsidR="00B35185" w:rsidRPr="00F133B7" w:rsidRDefault="00940B1A" w:rsidP="00B7788F">
          <w:pPr>
            <w:contextualSpacing/>
            <w:rPr>
              <w:rFonts w:ascii="Calibri" w:hAnsi="Calibri" w:cs="Calibri"/>
              <w:sz w:val="22"/>
              <w:szCs w:val="22"/>
            </w:rPr>
          </w:pPr>
          <w:r w:rsidRPr="00F133B7">
            <w:rPr>
              <w:rFonts w:ascii="Calibri" w:hAnsi="Calibri" w:cs="Calibri"/>
              <w:noProof/>
              <w:sz w:val="22"/>
              <w:szCs w:val="22"/>
            </w:rPr>
            <w:fldChar w:fldCharType="end"/>
          </w:r>
        </w:p>
      </w:sdtContent>
    </w:sdt>
    <w:p w14:paraId="6C89B9AD" w14:textId="77777777" w:rsidR="00C32F3D" w:rsidRPr="00F133B7" w:rsidRDefault="00C32F3D" w:rsidP="00B7788F">
      <w:pPr>
        <w:contextualSpacing/>
        <w:rPr>
          <w:rFonts w:ascii="Calibri" w:eastAsia="Times New Roman" w:hAnsi="Calibri" w:cs="Calibri"/>
          <w:b/>
          <w:bCs/>
          <w:sz w:val="22"/>
          <w:szCs w:val="22"/>
        </w:rPr>
      </w:pPr>
      <w:r w:rsidRPr="00F133B7">
        <w:rPr>
          <w:rFonts w:ascii="Calibri" w:eastAsia="Times New Roman" w:hAnsi="Calibri" w:cs="Calibri"/>
          <w:b/>
          <w:bCs/>
          <w:sz w:val="22"/>
          <w:szCs w:val="22"/>
        </w:rPr>
        <w:br w:type="page"/>
      </w:r>
    </w:p>
    <w:p w14:paraId="054CD0D8" w14:textId="695B3EEB" w:rsidR="00B35185" w:rsidRPr="00F133B7" w:rsidRDefault="00531FBF" w:rsidP="00844A5D">
      <w:pPr>
        <w:pStyle w:val="Heading2"/>
        <w:rPr>
          <w:rFonts w:ascii="Calibri" w:hAnsi="Calibri" w:cs="Calibri"/>
        </w:rPr>
      </w:pPr>
      <w:bookmarkStart w:id="2" w:name="_Toc1108781792"/>
      <w:bookmarkStart w:id="3" w:name="_Toc1600266130"/>
      <w:bookmarkStart w:id="4" w:name="_Toc102040754"/>
      <w:r w:rsidRPr="00F133B7">
        <w:rPr>
          <w:rFonts w:ascii="Calibri" w:hAnsi="Calibri" w:cs="Calibri"/>
        </w:rPr>
        <w:lastRenderedPageBreak/>
        <w:t>Document Revision History</w:t>
      </w:r>
      <w:bookmarkEnd w:id="2"/>
      <w:bookmarkEnd w:id="3"/>
      <w:bookmarkEnd w:id="4"/>
    </w:p>
    <w:p w14:paraId="0B9333AD" w14:textId="77777777" w:rsidR="00531FBF" w:rsidRPr="00F133B7" w:rsidRDefault="00531FBF" w:rsidP="00B7788F">
      <w:pPr>
        <w:contextualSpacing/>
        <w:rPr>
          <w:rFonts w:ascii="Calibri" w:hAnsi="Calibri" w:cs="Calibri"/>
          <w:sz w:val="22"/>
          <w:szCs w:val="22"/>
        </w:rPr>
      </w:pPr>
    </w:p>
    <w:tbl>
      <w:tblPr>
        <w:tblStyle w:val="TableGrid"/>
        <w:tblW w:w="0" w:type="auto"/>
        <w:tblLook w:val="04A0" w:firstRow="1" w:lastRow="0" w:firstColumn="1" w:lastColumn="0" w:noHBand="0" w:noVBand="1"/>
      </w:tblPr>
      <w:tblGrid>
        <w:gridCol w:w="2337"/>
        <w:gridCol w:w="2337"/>
        <w:gridCol w:w="2338"/>
        <w:gridCol w:w="2338"/>
      </w:tblGrid>
      <w:tr w:rsidR="00B7788F" w:rsidRPr="00F133B7" w14:paraId="1DB7593E" w14:textId="77777777" w:rsidTr="00824ABB">
        <w:trPr>
          <w:tblHeader/>
        </w:trPr>
        <w:tc>
          <w:tcPr>
            <w:tcW w:w="2337" w:type="dxa"/>
            <w:tcMar>
              <w:left w:w="115" w:type="dxa"/>
              <w:right w:w="115" w:type="dxa"/>
            </w:tcMar>
          </w:tcPr>
          <w:p w14:paraId="16F21383" w14:textId="265A575A" w:rsidR="00531FBF" w:rsidRPr="00F133B7" w:rsidRDefault="00531FBF" w:rsidP="00844A5D">
            <w:pPr>
              <w:contextualSpacing/>
              <w:jc w:val="center"/>
              <w:rPr>
                <w:rFonts w:ascii="Calibri" w:eastAsia="Times New Roman" w:hAnsi="Calibri" w:cs="Calibri"/>
                <w:b/>
                <w:bCs/>
                <w:sz w:val="22"/>
                <w:szCs w:val="22"/>
              </w:rPr>
            </w:pPr>
            <w:r w:rsidRPr="00F133B7">
              <w:rPr>
                <w:rFonts w:ascii="Calibri" w:eastAsia="Times New Roman" w:hAnsi="Calibri" w:cs="Calibri"/>
                <w:b/>
                <w:bCs/>
                <w:sz w:val="22"/>
                <w:szCs w:val="22"/>
              </w:rPr>
              <w:t>Version</w:t>
            </w:r>
          </w:p>
        </w:tc>
        <w:tc>
          <w:tcPr>
            <w:tcW w:w="2337" w:type="dxa"/>
            <w:tcMar>
              <w:left w:w="115" w:type="dxa"/>
              <w:right w:w="115" w:type="dxa"/>
            </w:tcMar>
          </w:tcPr>
          <w:p w14:paraId="5FE33997" w14:textId="7618B8BA" w:rsidR="00531FBF" w:rsidRPr="00F133B7" w:rsidRDefault="00531FBF" w:rsidP="00844A5D">
            <w:pPr>
              <w:contextualSpacing/>
              <w:jc w:val="center"/>
              <w:rPr>
                <w:rFonts w:ascii="Calibri" w:eastAsia="Times New Roman" w:hAnsi="Calibri" w:cs="Calibri"/>
                <w:b/>
                <w:bCs/>
                <w:sz w:val="22"/>
                <w:szCs w:val="22"/>
              </w:rPr>
            </w:pPr>
            <w:r w:rsidRPr="00F133B7">
              <w:rPr>
                <w:rFonts w:ascii="Calibri" w:eastAsia="Times New Roman" w:hAnsi="Calibri" w:cs="Calibri"/>
                <w:b/>
                <w:bCs/>
                <w:sz w:val="22"/>
                <w:szCs w:val="22"/>
              </w:rPr>
              <w:t>Date</w:t>
            </w:r>
          </w:p>
        </w:tc>
        <w:tc>
          <w:tcPr>
            <w:tcW w:w="2338" w:type="dxa"/>
            <w:tcMar>
              <w:left w:w="115" w:type="dxa"/>
              <w:right w:w="115" w:type="dxa"/>
            </w:tcMar>
          </w:tcPr>
          <w:p w14:paraId="2B254E1E" w14:textId="54C8CAB4" w:rsidR="00531FBF" w:rsidRPr="00F133B7" w:rsidRDefault="00531FBF" w:rsidP="00844A5D">
            <w:pPr>
              <w:contextualSpacing/>
              <w:jc w:val="center"/>
              <w:rPr>
                <w:rFonts w:ascii="Calibri" w:eastAsia="Times New Roman" w:hAnsi="Calibri" w:cs="Calibri"/>
                <w:b/>
                <w:bCs/>
                <w:sz w:val="22"/>
                <w:szCs w:val="22"/>
              </w:rPr>
            </w:pPr>
            <w:r w:rsidRPr="00F133B7">
              <w:rPr>
                <w:rFonts w:ascii="Calibri" w:eastAsia="Times New Roman" w:hAnsi="Calibri" w:cs="Calibri"/>
                <w:b/>
                <w:bCs/>
                <w:sz w:val="22"/>
                <w:szCs w:val="22"/>
              </w:rPr>
              <w:t>Author</w:t>
            </w:r>
          </w:p>
        </w:tc>
        <w:tc>
          <w:tcPr>
            <w:tcW w:w="2338" w:type="dxa"/>
            <w:tcMar>
              <w:left w:w="115" w:type="dxa"/>
              <w:right w:w="115" w:type="dxa"/>
            </w:tcMar>
          </w:tcPr>
          <w:p w14:paraId="51329CD4" w14:textId="0A11B912" w:rsidR="00C32F3D" w:rsidRPr="00F133B7" w:rsidRDefault="00531FBF" w:rsidP="00844A5D">
            <w:pPr>
              <w:contextualSpacing/>
              <w:jc w:val="center"/>
              <w:rPr>
                <w:rFonts w:ascii="Calibri" w:eastAsia="Times New Roman" w:hAnsi="Calibri" w:cs="Calibri"/>
                <w:b/>
                <w:bCs/>
                <w:sz w:val="22"/>
                <w:szCs w:val="22"/>
              </w:rPr>
            </w:pPr>
            <w:r w:rsidRPr="00F133B7">
              <w:rPr>
                <w:rFonts w:ascii="Calibri" w:eastAsia="Times New Roman" w:hAnsi="Calibri" w:cs="Calibri"/>
                <w:b/>
                <w:bCs/>
                <w:sz w:val="22"/>
                <w:szCs w:val="22"/>
              </w:rPr>
              <w:t>Comments</w:t>
            </w:r>
          </w:p>
        </w:tc>
      </w:tr>
      <w:tr w:rsidR="00B7788F" w:rsidRPr="00F133B7" w14:paraId="5FCE10CB" w14:textId="77777777" w:rsidTr="00824ABB">
        <w:trPr>
          <w:tblHeader/>
        </w:trPr>
        <w:tc>
          <w:tcPr>
            <w:tcW w:w="2337" w:type="dxa"/>
            <w:tcMar>
              <w:left w:w="115" w:type="dxa"/>
              <w:right w:w="115" w:type="dxa"/>
            </w:tcMar>
          </w:tcPr>
          <w:p w14:paraId="4A57DF2F" w14:textId="0BA764C4" w:rsidR="00531FBF" w:rsidRPr="00F133B7" w:rsidRDefault="00D0558B" w:rsidP="00B7788F">
            <w:pPr>
              <w:contextualSpacing/>
              <w:jc w:val="center"/>
              <w:rPr>
                <w:rFonts w:ascii="Calibri" w:eastAsia="Times New Roman" w:hAnsi="Calibri" w:cs="Calibri"/>
                <w:b/>
                <w:bCs/>
                <w:sz w:val="22"/>
                <w:szCs w:val="22"/>
              </w:rPr>
            </w:pPr>
            <w:r w:rsidRPr="00F133B7">
              <w:rPr>
                <w:rFonts w:ascii="Calibri" w:eastAsia="Times New Roman" w:hAnsi="Calibri" w:cs="Calibri"/>
                <w:b/>
                <w:bCs/>
                <w:sz w:val="22"/>
                <w:szCs w:val="22"/>
              </w:rPr>
              <w:t>1</w:t>
            </w:r>
            <w:r w:rsidR="00277B38" w:rsidRPr="00F133B7">
              <w:rPr>
                <w:rFonts w:ascii="Calibri" w:eastAsia="Times New Roman" w:hAnsi="Calibri" w:cs="Calibri"/>
                <w:b/>
                <w:bCs/>
                <w:sz w:val="22"/>
                <w:szCs w:val="22"/>
              </w:rPr>
              <w:t>.0</w:t>
            </w:r>
          </w:p>
        </w:tc>
        <w:tc>
          <w:tcPr>
            <w:tcW w:w="2337" w:type="dxa"/>
            <w:tcMar>
              <w:left w:w="115" w:type="dxa"/>
              <w:right w:w="115" w:type="dxa"/>
            </w:tcMar>
          </w:tcPr>
          <w:p w14:paraId="2819F8C6" w14:textId="74DD0E3B" w:rsidR="00531FBF" w:rsidRPr="00F133B7" w:rsidRDefault="00AB5A83" w:rsidP="00B7788F">
            <w:pPr>
              <w:contextualSpacing/>
              <w:jc w:val="center"/>
              <w:rPr>
                <w:rFonts w:ascii="Calibri" w:eastAsia="Times New Roman" w:hAnsi="Calibri" w:cs="Calibri"/>
                <w:b/>
                <w:bCs/>
                <w:sz w:val="22"/>
                <w:szCs w:val="22"/>
              </w:rPr>
            </w:pPr>
            <w:r w:rsidRPr="00F133B7">
              <w:rPr>
                <w:rFonts w:ascii="Calibri" w:eastAsia="Times New Roman" w:hAnsi="Calibri" w:cs="Calibri"/>
                <w:b/>
                <w:bCs/>
                <w:sz w:val="22"/>
                <w:szCs w:val="22"/>
              </w:rPr>
              <w:t>08/13/2023</w:t>
            </w:r>
          </w:p>
        </w:tc>
        <w:tc>
          <w:tcPr>
            <w:tcW w:w="2338" w:type="dxa"/>
            <w:tcMar>
              <w:left w:w="115" w:type="dxa"/>
              <w:right w:w="115" w:type="dxa"/>
            </w:tcMar>
          </w:tcPr>
          <w:p w14:paraId="07699096" w14:textId="07A143E3" w:rsidR="00531FBF" w:rsidRPr="00F133B7" w:rsidRDefault="00AB5A83" w:rsidP="00B7788F">
            <w:pPr>
              <w:contextualSpacing/>
              <w:jc w:val="center"/>
              <w:rPr>
                <w:rFonts w:ascii="Calibri" w:eastAsia="Times New Roman" w:hAnsi="Calibri" w:cs="Calibri"/>
                <w:b/>
                <w:bCs/>
                <w:sz w:val="22"/>
                <w:szCs w:val="22"/>
              </w:rPr>
            </w:pPr>
            <w:r w:rsidRPr="00F133B7">
              <w:rPr>
                <w:rFonts w:ascii="Calibri" w:eastAsia="Times New Roman" w:hAnsi="Calibri" w:cs="Calibri"/>
                <w:b/>
                <w:bCs/>
                <w:sz w:val="22"/>
                <w:szCs w:val="22"/>
              </w:rPr>
              <w:t>Jose Soqui</w:t>
            </w:r>
          </w:p>
        </w:tc>
        <w:tc>
          <w:tcPr>
            <w:tcW w:w="2338" w:type="dxa"/>
            <w:tcMar>
              <w:left w:w="115" w:type="dxa"/>
              <w:right w:w="115" w:type="dxa"/>
            </w:tcMar>
          </w:tcPr>
          <w:p w14:paraId="77DC76FF" w14:textId="17BFB305" w:rsidR="00C32F3D" w:rsidRPr="00F133B7" w:rsidRDefault="00C32F3D" w:rsidP="00B7788F">
            <w:pPr>
              <w:contextualSpacing/>
              <w:jc w:val="center"/>
              <w:rPr>
                <w:rFonts w:ascii="Calibri" w:eastAsia="Times New Roman" w:hAnsi="Calibri" w:cs="Calibri"/>
                <w:b/>
                <w:bCs/>
                <w:sz w:val="22"/>
                <w:szCs w:val="22"/>
              </w:rPr>
            </w:pPr>
          </w:p>
        </w:tc>
      </w:tr>
    </w:tbl>
    <w:p w14:paraId="24F81A96" w14:textId="4762858C" w:rsidR="00C32F3D" w:rsidRPr="00F133B7" w:rsidRDefault="00C32F3D" w:rsidP="00B7788F">
      <w:pPr>
        <w:contextualSpacing/>
        <w:rPr>
          <w:rFonts w:ascii="Calibri" w:hAnsi="Calibri" w:cs="Calibri"/>
          <w:sz w:val="22"/>
          <w:szCs w:val="22"/>
        </w:rPr>
      </w:pPr>
    </w:p>
    <w:p w14:paraId="4B78F2F7" w14:textId="77777777" w:rsidR="00C32F3D" w:rsidRPr="00F133B7" w:rsidRDefault="00C32F3D" w:rsidP="00844A5D">
      <w:pPr>
        <w:pStyle w:val="Heading2"/>
        <w:rPr>
          <w:rFonts w:ascii="Calibri" w:hAnsi="Calibri" w:cs="Calibri"/>
        </w:rPr>
      </w:pPr>
      <w:bookmarkStart w:id="5" w:name="_Toc31614994"/>
      <w:bookmarkStart w:id="6" w:name="_Toc1537514150"/>
      <w:bookmarkStart w:id="7" w:name="_Toc47419814"/>
      <w:bookmarkStart w:id="8" w:name="_Toc102040755"/>
      <w:r w:rsidRPr="00F133B7">
        <w:rPr>
          <w:rFonts w:ascii="Calibri" w:hAnsi="Calibri" w:cs="Calibri"/>
        </w:rPr>
        <w:t>Client</w:t>
      </w:r>
      <w:bookmarkEnd w:id="5"/>
      <w:bookmarkEnd w:id="6"/>
      <w:bookmarkEnd w:id="7"/>
      <w:bookmarkEnd w:id="8"/>
    </w:p>
    <w:p w14:paraId="7A0DCCBC" w14:textId="77777777" w:rsidR="00C32F3D" w:rsidRPr="00F133B7" w:rsidRDefault="00C32F3D" w:rsidP="00B7788F">
      <w:pPr>
        <w:contextualSpacing/>
        <w:rPr>
          <w:rFonts w:ascii="Calibri" w:hAnsi="Calibri" w:cs="Calibri"/>
          <w:sz w:val="22"/>
          <w:szCs w:val="22"/>
        </w:rPr>
      </w:pPr>
    </w:p>
    <w:p w14:paraId="14E4B5CC" w14:textId="08C0B4C7" w:rsidR="00C32F3D" w:rsidRPr="00F133B7" w:rsidRDefault="00C32F3D" w:rsidP="00B7788F">
      <w:pPr>
        <w:contextualSpacing/>
        <w:jc w:val="center"/>
        <w:rPr>
          <w:rFonts w:ascii="Calibri" w:hAnsi="Calibri" w:cs="Calibri"/>
          <w:sz w:val="22"/>
          <w:szCs w:val="22"/>
          <w:bdr w:val="none" w:sz="0" w:space="0" w:color="auto" w:frame="1"/>
          <w:shd w:val="clear" w:color="auto" w:fill="FFFFFF"/>
        </w:rPr>
      </w:pPr>
      <w:r w:rsidRPr="00F133B7">
        <w:rPr>
          <w:rFonts w:ascii="Calibri" w:hAnsi="Calibri" w:cs="Calibri"/>
          <w:sz w:val="22"/>
          <w:szCs w:val="22"/>
          <w:bdr w:val="none" w:sz="0" w:space="0" w:color="auto" w:frame="1"/>
          <w:shd w:val="clear" w:color="auto" w:fill="FFFFFF"/>
        </w:rPr>
        <w:fldChar w:fldCharType="begin"/>
      </w:r>
      <w:r w:rsidRPr="00F133B7">
        <w:rPr>
          <w:rFonts w:ascii="Calibri" w:hAnsi="Calibri" w:cs="Calibr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F133B7">
        <w:rPr>
          <w:rFonts w:ascii="Calibri" w:hAnsi="Calibri" w:cs="Calibri"/>
          <w:sz w:val="22"/>
          <w:szCs w:val="22"/>
          <w:bdr w:val="none" w:sz="0" w:space="0" w:color="auto" w:frame="1"/>
          <w:shd w:val="clear" w:color="auto" w:fill="FFFFFF"/>
        </w:rPr>
        <w:fldChar w:fldCharType="separate"/>
      </w:r>
      <w:r w:rsidRPr="00F133B7">
        <w:rPr>
          <w:rFonts w:ascii="Calibri" w:hAnsi="Calibri" w:cs="Calibr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F133B7">
        <w:rPr>
          <w:rFonts w:ascii="Calibri" w:hAnsi="Calibri" w:cs="Calibri"/>
          <w:sz w:val="22"/>
          <w:szCs w:val="22"/>
          <w:bdr w:val="none" w:sz="0" w:space="0" w:color="auto" w:frame="1"/>
          <w:shd w:val="clear" w:color="auto" w:fill="FFFFFF"/>
        </w:rPr>
        <w:fldChar w:fldCharType="end"/>
      </w:r>
    </w:p>
    <w:p w14:paraId="63E3EBDD" w14:textId="77777777" w:rsidR="00B7788F" w:rsidRPr="00F133B7" w:rsidRDefault="00B7788F" w:rsidP="00B7788F">
      <w:pPr>
        <w:contextualSpacing/>
        <w:jc w:val="center"/>
        <w:rPr>
          <w:rFonts w:ascii="Calibri" w:hAnsi="Calibri" w:cs="Calibri"/>
          <w:sz w:val="22"/>
          <w:szCs w:val="22"/>
        </w:rPr>
      </w:pPr>
    </w:p>
    <w:p w14:paraId="3258C47E" w14:textId="2E309915" w:rsidR="00025C05" w:rsidRPr="00F133B7" w:rsidRDefault="00025C05" w:rsidP="00844A5D">
      <w:pPr>
        <w:pStyle w:val="Heading2"/>
        <w:rPr>
          <w:rFonts w:ascii="Calibri" w:hAnsi="Calibri" w:cs="Calibri"/>
        </w:rPr>
      </w:pPr>
      <w:bookmarkStart w:id="9" w:name="_Toc500761898"/>
      <w:bookmarkStart w:id="10" w:name="_Toc1695397086"/>
      <w:bookmarkStart w:id="11" w:name="_Toc102040756"/>
      <w:r w:rsidRPr="00F133B7">
        <w:rPr>
          <w:rFonts w:ascii="Calibri" w:hAnsi="Calibri" w:cs="Calibri"/>
        </w:rPr>
        <w:t>Instructions</w:t>
      </w:r>
      <w:bookmarkEnd w:id="9"/>
      <w:bookmarkEnd w:id="10"/>
      <w:bookmarkEnd w:id="11"/>
    </w:p>
    <w:p w14:paraId="196D9538" w14:textId="77777777" w:rsidR="00B7788F" w:rsidRPr="00F133B7" w:rsidRDefault="00B7788F" w:rsidP="00B7788F">
      <w:pPr>
        <w:contextualSpacing/>
        <w:rPr>
          <w:rFonts w:ascii="Calibri" w:hAnsi="Calibri" w:cs="Calibri"/>
          <w:sz w:val="22"/>
          <w:szCs w:val="22"/>
        </w:rPr>
      </w:pPr>
    </w:p>
    <w:p w14:paraId="516CA6BB" w14:textId="59B46756" w:rsidR="00025C05" w:rsidRPr="00F133B7" w:rsidRDefault="00FC36E8" w:rsidP="30A2BF11">
      <w:pPr>
        <w:contextualSpacing/>
        <w:rPr>
          <w:rFonts w:ascii="Calibri" w:eastAsia="Times New Roman" w:hAnsi="Calibri" w:cs="Calibri"/>
          <w:sz w:val="22"/>
          <w:szCs w:val="22"/>
        </w:rPr>
      </w:pPr>
      <w:r w:rsidRPr="00F133B7">
        <w:rPr>
          <w:rFonts w:ascii="Calibri" w:eastAsia="Times New Roman" w:hAnsi="Calibri" w:cs="Calibri"/>
          <w:sz w:val="22"/>
          <w:szCs w:val="22"/>
        </w:rPr>
        <w:t xml:space="preserve">Submit </w:t>
      </w:r>
      <w:r w:rsidR="00F133B7" w:rsidRPr="00F133B7">
        <w:rPr>
          <w:rFonts w:ascii="Calibri" w:eastAsia="Times New Roman" w:hAnsi="Calibri" w:cs="Calibri"/>
          <w:sz w:val="22"/>
          <w:szCs w:val="22"/>
        </w:rPr>
        <w:t>these completed practices</w:t>
      </w:r>
      <w:r w:rsidR="00EB1CEC" w:rsidRPr="00F133B7">
        <w:rPr>
          <w:rFonts w:ascii="Calibri" w:eastAsia="Times New Roman" w:hAnsi="Calibri" w:cs="Calibri"/>
          <w:sz w:val="22"/>
          <w:szCs w:val="22"/>
        </w:rPr>
        <w:t xml:space="preserve"> </w:t>
      </w:r>
      <w:r w:rsidR="00277B38" w:rsidRPr="00F133B7">
        <w:rPr>
          <w:rFonts w:ascii="Calibri" w:eastAsia="Times New Roman" w:hAnsi="Calibri" w:cs="Calibri"/>
          <w:sz w:val="22"/>
          <w:szCs w:val="22"/>
        </w:rPr>
        <w:t xml:space="preserve">for </w:t>
      </w:r>
      <w:r w:rsidR="00F81BBB" w:rsidRPr="00F133B7">
        <w:rPr>
          <w:rFonts w:ascii="Calibri" w:eastAsia="Times New Roman" w:hAnsi="Calibri" w:cs="Calibri"/>
          <w:sz w:val="22"/>
          <w:szCs w:val="22"/>
        </w:rPr>
        <w:t>secure software report</w:t>
      </w:r>
      <w:r w:rsidR="009C7B99" w:rsidRPr="00F133B7">
        <w:rPr>
          <w:rFonts w:ascii="Calibri" w:eastAsia="Times New Roman" w:hAnsi="Calibri" w:cs="Calibri"/>
          <w:sz w:val="22"/>
          <w:szCs w:val="22"/>
        </w:rPr>
        <w:t>.</w:t>
      </w:r>
      <w:r w:rsidR="003360D3" w:rsidRPr="00F133B7">
        <w:rPr>
          <w:rFonts w:ascii="Calibri" w:eastAsia="Times New Roman" w:hAnsi="Calibri" w:cs="Calibri"/>
          <w:sz w:val="22"/>
          <w:szCs w:val="22"/>
        </w:rPr>
        <w:t xml:space="preserve"> </w:t>
      </w:r>
      <w:r w:rsidR="009C7B99" w:rsidRPr="00F133B7">
        <w:rPr>
          <w:rFonts w:ascii="Calibri" w:eastAsia="Times New Roman" w:hAnsi="Calibri" w:cs="Calibri"/>
          <w:sz w:val="22"/>
          <w:szCs w:val="22"/>
        </w:rPr>
        <w:t>R</w:t>
      </w:r>
      <w:r w:rsidR="003360D3" w:rsidRPr="00F133B7">
        <w:rPr>
          <w:rFonts w:ascii="Calibri" w:eastAsia="Times New Roman" w:hAnsi="Calibri" w:cs="Calibri"/>
          <w:sz w:val="22"/>
          <w:szCs w:val="22"/>
        </w:rPr>
        <w:t>eplac</w:t>
      </w:r>
      <w:r w:rsidR="009C7B99" w:rsidRPr="00F133B7">
        <w:rPr>
          <w:rFonts w:ascii="Calibri" w:eastAsia="Times New Roman" w:hAnsi="Calibri" w:cs="Calibri"/>
          <w:sz w:val="22"/>
          <w:szCs w:val="22"/>
        </w:rPr>
        <w:t>e</w:t>
      </w:r>
      <w:r w:rsidR="003360D3" w:rsidRPr="00F133B7">
        <w:rPr>
          <w:rFonts w:ascii="Calibri" w:eastAsia="Times New Roman" w:hAnsi="Calibri" w:cs="Calibri"/>
          <w:sz w:val="22"/>
          <w:szCs w:val="22"/>
        </w:rPr>
        <w:t xml:space="preserve"> the bracketed text with the relevant information</w:t>
      </w:r>
      <w:r w:rsidR="00277B38" w:rsidRPr="00F133B7">
        <w:rPr>
          <w:rFonts w:ascii="Calibri" w:eastAsia="Times New Roman" w:hAnsi="Calibri" w:cs="Calibri"/>
          <w:sz w:val="22"/>
          <w:szCs w:val="22"/>
        </w:rPr>
        <w:t>. You must document your process for writing secure communications and refactoring code</w:t>
      </w:r>
      <w:r w:rsidR="00E5594E" w:rsidRPr="00F133B7">
        <w:rPr>
          <w:rFonts w:ascii="Calibri" w:eastAsia="Times New Roman" w:hAnsi="Calibri" w:cs="Calibri"/>
          <w:sz w:val="22"/>
          <w:szCs w:val="22"/>
        </w:rPr>
        <w:t xml:space="preserve"> that</w:t>
      </w:r>
      <w:r w:rsidR="00335200" w:rsidRPr="00F133B7">
        <w:rPr>
          <w:rFonts w:ascii="Calibri" w:eastAsia="Times New Roman" w:hAnsi="Calibri" w:cs="Calibri"/>
          <w:sz w:val="22"/>
          <w:szCs w:val="22"/>
        </w:rPr>
        <w:t xml:space="preserve"> </w:t>
      </w:r>
      <w:r w:rsidR="00B720DC" w:rsidRPr="00F133B7">
        <w:rPr>
          <w:rFonts w:ascii="Calibri" w:eastAsia="Times New Roman" w:hAnsi="Calibri" w:cs="Calibri"/>
          <w:sz w:val="22"/>
          <w:szCs w:val="22"/>
        </w:rPr>
        <w:t>complies</w:t>
      </w:r>
      <w:r w:rsidR="00277B38" w:rsidRPr="00F133B7">
        <w:rPr>
          <w:rFonts w:ascii="Calibri" w:eastAsia="Times New Roman" w:hAnsi="Calibri" w:cs="Calibri"/>
          <w:sz w:val="22"/>
          <w:szCs w:val="22"/>
        </w:rPr>
        <w:t xml:space="preserve"> with software security testing protocols.</w:t>
      </w:r>
    </w:p>
    <w:p w14:paraId="26E62C94" w14:textId="77777777" w:rsidR="006E1A73" w:rsidRPr="00F133B7" w:rsidRDefault="006E1A73" w:rsidP="30A2BF11">
      <w:pPr>
        <w:contextualSpacing/>
        <w:rPr>
          <w:rFonts w:ascii="Calibri" w:eastAsia="Times New Roman" w:hAnsi="Calibri" w:cs="Calibri"/>
          <w:sz w:val="22"/>
          <w:szCs w:val="22"/>
        </w:rPr>
      </w:pPr>
    </w:p>
    <w:p w14:paraId="09AE0EE8" w14:textId="79422EA6" w:rsidR="00182245" w:rsidRPr="00F133B7" w:rsidRDefault="00025C05" w:rsidP="00FD7CC8">
      <w:pPr>
        <w:pStyle w:val="ListParagraph"/>
        <w:numPr>
          <w:ilvl w:val="0"/>
          <w:numId w:val="19"/>
        </w:numPr>
        <w:rPr>
          <w:rFonts w:ascii="Calibri" w:eastAsia="Times New Roman" w:hAnsi="Calibri" w:cs="Calibri"/>
          <w:sz w:val="22"/>
          <w:szCs w:val="22"/>
        </w:rPr>
      </w:pPr>
      <w:r w:rsidRPr="00F133B7">
        <w:rPr>
          <w:rFonts w:ascii="Calibri" w:eastAsia="Times New Roman" w:hAnsi="Calibri" w:cs="Calibri"/>
          <w:sz w:val="22"/>
          <w:szCs w:val="22"/>
        </w:rPr>
        <w:t>Respond to the steps outlined below</w:t>
      </w:r>
      <w:r w:rsidR="00797EC8" w:rsidRPr="00F133B7">
        <w:rPr>
          <w:rFonts w:ascii="Calibri" w:eastAsia="Times New Roman" w:hAnsi="Calibri" w:cs="Calibri"/>
          <w:sz w:val="22"/>
          <w:szCs w:val="22"/>
        </w:rPr>
        <w:t xml:space="preserve"> and include your findings</w:t>
      </w:r>
      <w:r w:rsidRPr="00F133B7">
        <w:rPr>
          <w:rFonts w:ascii="Calibri" w:eastAsia="Times New Roman" w:hAnsi="Calibri" w:cs="Calibri"/>
          <w:sz w:val="22"/>
          <w:szCs w:val="22"/>
        </w:rPr>
        <w:t xml:space="preserve">. </w:t>
      </w:r>
    </w:p>
    <w:p w14:paraId="50453C02" w14:textId="72D9B1C6" w:rsidR="00025C05" w:rsidRPr="00F133B7" w:rsidRDefault="00A2133A" w:rsidP="00FD7CC8">
      <w:pPr>
        <w:pStyle w:val="ListParagraph"/>
        <w:numPr>
          <w:ilvl w:val="0"/>
          <w:numId w:val="19"/>
        </w:numPr>
        <w:rPr>
          <w:rFonts w:ascii="Calibri" w:eastAsia="Times New Roman" w:hAnsi="Calibri" w:cs="Calibri"/>
          <w:sz w:val="22"/>
          <w:szCs w:val="22"/>
        </w:rPr>
      </w:pPr>
      <w:r w:rsidRPr="00F133B7">
        <w:rPr>
          <w:rFonts w:ascii="Calibri" w:eastAsia="Times New Roman" w:hAnsi="Calibri" w:cs="Calibri"/>
          <w:sz w:val="22"/>
          <w:szCs w:val="22"/>
        </w:rPr>
        <w:t xml:space="preserve">Respond using </w:t>
      </w:r>
      <w:r w:rsidR="00114D54" w:rsidRPr="00F133B7">
        <w:rPr>
          <w:rFonts w:ascii="Calibri" w:eastAsia="Times New Roman" w:hAnsi="Calibri" w:cs="Calibri"/>
          <w:sz w:val="22"/>
          <w:szCs w:val="22"/>
        </w:rPr>
        <w:t xml:space="preserve">your </w:t>
      </w:r>
      <w:r w:rsidR="00025C05" w:rsidRPr="00F133B7">
        <w:rPr>
          <w:rFonts w:ascii="Calibri" w:eastAsia="Times New Roman" w:hAnsi="Calibri" w:cs="Calibri"/>
          <w:sz w:val="22"/>
          <w:szCs w:val="22"/>
        </w:rPr>
        <w:t xml:space="preserve">own words. </w:t>
      </w:r>
      <w:r w:rsidRPr="00F133B7">
        <w:rPr>
          <w:rFonts w:ascii="Calibri" w:eastAsia="Times New Roman" w:hAnsi="Calibri" w:cs="Calibri"/>
          <w:sz w:val="22"/>
          <w:szCs w:val="22"/>
        </w:rPr>
        <w:t>Y</w:t>
      </w:r>
      <w:r w:rsidR="00025C05" w:rsidRPr="00F133B7">
        <w:rPr>
          <w:rFonts w:ascii="Calibri" w:eastAsia="Times New Roman" w:hAnsi="Calibri" w:cs="Calibri"/>
          <w:sz w:val="22"/>
          <w:szCs w:val="22"/>
        </w:rPr>
        <w:t xml:space="preserve">ou </w:t>
      </w:r>
      <w:r w:rsidRPr="00F133B7">
        <w:rPr>
          <w:rFonts w:ascii="Calibri" w:eastAsia="Times New Roman" w:hAnsi="Calibri" w:cs="Calibri"/>
          <w:sz w:val="22"/>
          <w:szCs w:val="22"/>
        </w:rPr>
        <w:t xml:space="preserve">may also </w:t>
      </w:r>
      <w:r w:rsidR="00025C05" w:rsidRPr="00F133B7">
        <w:rPr>
          <w:rFonts w:ascii="Calibri" w:eastAsia="Times New Roman" w:hAnsi="Calibri" w:cs="Calibri"/>
          <w:sz w:val="22"/>
          <w:szCs w:val="22"/>
        </w:rPr>
        <w:t>choose to include images or supporting materials</w:t>
      </w:r>
      <w:r w:rsidRPr="00F133B7">
        <w:rPr>
          <w:rFonts w:ascii="Calibri" w:eastAsia="Times New Roman" w:hAnsi="Calibri" w:cs="Calibri"/>
          <w:sz w:val="22"/>
          <w:szCs w:val="22"/>
        </w:rPr>
        <w:t>. If you include them</w:t>
      </w:r>
      <w:r w:rsidR="00025C05" w:rsidRPr="00F133B7">
        <w:rPr>
          <w:rFonts w:ascii="Calibri" w:eastAsia="Times New Roman" w:hAnsi="Calibri" w:cs="Calibri"/>
          <w:sz w:val="22"/>
          <w:szCs w:val="22"/>
        </w:rPr>
        <w:t xml:space="preserve">, make certain </w:t>
      </w:r>
      <w:r w:rsidR="00632C6F" w:rsidRPr="00F133B7">
        <w:rPr>
          <w:rFonts w:ascii="Calibri" w:eastAsia="Times New Roman" w:hAnsi="Calibri" w:cs="Calibri"/>
          <w:sz w:val="22"/>
          <w:szCs w:val="22"/>
        </w:rPr>
        <w:t xml:space="preserve">to </w:t>
      </w:r>
      <w:r w:rsidR="00025C05" w:rsidRPr="00F133B7">
        <w:rPr>
          <w:rFonts w:ascii="Calibri" w:eastAsia="Times New Roman" w:hAnsi="Calibri" w:cs="Calibri"/>
          <w:sz w:val="22"/>
          <w:szCs w:val="22"/>
        </w:rPr>
        <w:t>insert them</w:t>
      </w:r>
      <w:r w:rsidR="00FD1686" w:rsidRPr="00F133B7">
        <w:rPr>
          <w:rFonts w:ascii="Calibri" w:eastAsia="Times New Roman" w:hAnsi="Calibri" w:cs="Calibri"/>
          <w:sz w:val="22"/>
          <w:szCs w:val="22"/>
        </w:rPr>
        <w:t xml:space="preserve"> in</w:t>
      </w:r>
      <w:r w:rsidR="00632C6F" w:rsidRPr="00F133B7">
        <w:rPr>
          <w:rFonts w:ascii="Calibri" w:eastAsia="Times New Roman" w:hAnsi="Calibri" w:cs="Calibri"/>
          <w:sz w:val="22"/>
          <w:szCs w:val="22"/>
        </w:rPr>
        <w:t xml:space="preserve"> all the relevant locations in</w:t>
      </w:r>
      <w:r w:rsidR="00025C05" w:rsidRPr="00F133B7">
        <w:rPr>
          <w:rFonts w:ascii="Calibri" w:eastAsia="Times New Roman" w:hAnsi="Calibri" w:cs="Calibri"/>
          <w:sz w:val="22"/>
          <w:szCs w:val="22"/>
        </w:rPr>
        <w:t xml:space="preserve"> the </w:t>
      </w:r>
      <w:r w:rsidR="00632C6F" w:rsidRPr="00F133B7">
        <w:rPr>
          <w:rFonts w:ascii="Calibri" w:eastAsia="Times New Roman" w:hAnsi="Calibri" w:cs="Calibri"/>
          <w:sz w:val="22"/>
          <w:szCs w:val="22"/>
        </w:rPr>
        <w:t>document</w:t>
      </w:r>
      <w:r w:rsidR="00025C05" w:rsidRPr="00F133B7">
        <w:rPr>
          <w:rFonts w:ascii="Calibri" w:eastAsia="Times New Roman" w:hAnsi="Calibri" w:cs="Calibri"/>
          <w:sz w:val="22"/>
          <w:szCs w:val="22"/>
        </w:rPr>
        <w:t>.</w:t>
      </w:r>
    </w:p>
    <w:p w14:paraId="139833A9" w14:textId="2485F2B1" w:rsidR="00182245" w:rsidRPr="00F133B7" w:rsidRDefault="00182245" w:rsidP="00632C6F">
      <w:pPr>
        <w:pStyle w:val="ListParagraph"/>
        <w:numPr>
          <w:ilvl w:val="0"/>
          <w:numId w:val="19"/>
        </w:numPr>
        <w:rPr>
          <w:rFonts w:ascii="Calibri" w:eastAsia="Times New Roman" w:hAnsi="Calibri" w:cs="Calibri"/>
          <w:sz w:val="22"/>
          <w:szCs w:val="22"/>
        </w:rPr>
      </w:pPr>
      <w:r w:rsidRPr="00F133B7">
        <w:rPr>
          <w:rFonts w:ascii="Calibri" w:eastAsia="Times New Roman" w:hAnsi="Calibri" w:cs="Calibri"/>
          <w:sz w:val="22"/>
          <w:szCs w:val="22"/>
        </w:rPr>
        <w:t xml:space="preserve">Refer to the Project Two Guidelines and Rubric for </w:t>
      </w:r>
      <w:r w:rsidR="00632C6F" w:rsidRPr="00F133B7">
        <w:rPr>
          <w:rFonts w:ascii="Calibri" w:eastAsia="Times New Roman" w:hAnsi="Calibri" w:cs="Calibri"/>
          <w:sz w:val="22"/>
          <w:szCs w:val="22"/>
        </w:rPr>
        <w:t xml:space="preserve">more detailed </w:t>
      </w:r>
      <w:r w:rsidRPr="00F133B7">
        <w:rPr>
          <w:rFonts w:ascii="Calibri" w:eastAsia="Times New Roman" w:hAnsi="Calibri" w:cs="Calibri"/>
          <w:sz w:val="22"/>
          <w:szCs w:val="22"/>
        </w:rPr>
        <w:t xml:space="preserve">instructions about </w:t>
      </w:r>
      <w:r w:rsidR="00632C6F" w:rsidRPr="00F133B7">
        <w:rPr>
          <w:rFonts w:ascii="Calibri" w:eastAsia="Times New Roman" w:hAnsi="Calibri" w:cs="Calibri"/>
          <w:sz w:val="22"/>
          <w:szCs w:val="22"/>
        </w:rPr>
        <w:t>each section of</w:t>
      </w:r>
      <w:r w:rsidRPr="00F133B7">
        <w:rPr>
          <w:rFonts w:ascii="Calibri" w:eastAsia="Times New Roman" w:hAnsi="Calibri" w:cs="Calibri"/>
          <w:sz w:val="22"/>
          <w:szCs w:val="22"/>
        </w:rPr>
        <w:t xml:space="preserve"> the template.</w:t>
      </w:r>
    </w:p>
    <w:p w14:paraId="436275F6" w14:textId="0EBDD81C" w:rsidR="00701A84" w:rsidRPr="00F133B7" w:rsidRDefault="005F574E" w:rsidP="00B7788F">
      <w:pPr>
        <w:contextualSpacing/>
        <w:rPr>
          <w:rFonts w:ascii="Calibri" w:eastAsiaTheme="majorEastAsia" w:hAnsi="Calibri" w:cs="Calibri"/>
          <w:sz w:val="22"/>
          <w:szCs w:val="22"/>
        </w:rPr>
      </w:pPr>
      <w:r w:rsidRPr="00F133B7">
        <w:rPr>
          <w:rFonts w:ascii="Calibri" w:hAnsi="Calibri" w:cs="Calibri"/>
          <w:sz w:val="22"/>
          <w:szCs w:val="22"/>
        </w:rPr>
        <w:br w:type="page"/>
      </w:r>
    </w:p>
    <w:p w14:paraId="3EF4D256" w14:textId="62EB8E34" w:rsidR="00701A84" w:rsidRPr="00F133B7" w:rsidRDefault="00352FD0" w:rsidP="00D47759">
      <w:pPr>
        <w:pStyle w:val="Heading2"/>
        <w:spacing w:before="0" w:line="240" w:lineRule="auto"/>
        <w:rPr>
          <w:rFonts w:ascii="Calibri" w:hAnsi="Calibri" w:cs="Calibri"/>
        </w:rPr>
      </w:pPr>
      <w:bookmarkStart w:id="12" w:name="_Toc1709846648"/>
      <w:bookmarkStart w:id="13" w:name="_Toc770945630"/>
      <w:bookmarkStart w:id="14" w:name="_Toc102040757"/>
      <w:r w:rsidRPr="00F133B7">
        <w:rPr>
          <w:rFonts w:ascii="Calibri" w:hAnsi="Calibri" w:cs="Calibri"/>
        </w:rPr>
        <w:lastRenderedPageBreak/>
        <w:t>Developer</w:t>
      </w:r>
      <w:bookmarkEnd w:id="12"/>
      <w:bookmarkEnd w:id="13"/>
      <w:bookmarkEnd w:id="14"/>
    </w:p>
    <w:p w14:paraId="1A894830" w14:textId="6B47D670" w:rsidR="00485402" w:rsidRPr="00F133B7" w:rsidRDefault="0058064D" w:rsidP="00D47759">
      <w:pPr>
        <w:contextualSpacing/>
        <w:rPr>
          <w:rFonts w:ascii="Calibri" w:hAnsi="Calibri" w:cs="Calibri"/>
          <w:sz w:val="22"/>
          <w:szCs w:val="22"/>
        </w:rPr>
      </w:pPr>
      <w:r w:rsidRPr="00F133B7">
        <w:rPr>
          <w:rFonts w:ascii="Calibri" w:hAnsi="Calibri" w:cs="Calibri"/>
          <w:sz w:val="22"/>
          <w:szCs w:val="22"/>
        </w:rPr>
        <w:t>[</w:t>
      </w:r>
      <w:r w:rsidR="00D47759" w:rsidRPr="00F133B7">
        <w:rPr>
          <w:rFonts w:ascii="Calibri" w:hAnsi="Calibri" w:cs="Calibri"/>
          <w:sz w:val="22"/>
          <w:szCs w:val="22"/>
        </w:rPr>
        <w:t>I</w:t>
      </w:r>
      <w:r w:rsidRPr="00F133B7">
        <w:rPr>
          <w:rFonts w:ascii="Calibri" w:hAnsi="Calibri" w:cs="Calibri"/>
          <w:sz w:val="22"/>
          <w:szCs w:val="22"/>
        </w:rPr>
        <w:t xml:space="preserve">nsert </w:t>
      </w:r>
      <w:r w:rsidR="00D47759" w:rsidRPr="00F133B7">
        <w:rPr>
          <w:rFonts w:ascii="Calibri" w:hAnsi="Calibri" w:cs="Calibri"/>
          <w:sz w:val="22"/>
          <w:szCs w:val="22"/>
        </w:rPr>
        <w:t xml:space="preserve">your </w:t>
      </w:r>
      <w:r w:rsidRPr="00F133B7">
        <w:rPr>
          <w:rFonts w:ascii="Calibri" w:hAnsi="Calibri" w:cs="Calibri"/>
          <w:sz w:val="22"/>
          <w:szCs w:val="22"/>
        </w:rPr>
        <w:t>name here</w:t>
      </w:r>
      <w:r w:rsidR="00D47759" w:rsidRPr="00F133B7">
        <w:rPr>
          <w:rFonts w:ascii="Calibri" w:hAnsi="Calibri" w:cs="Calibri"/>
          <w:sz w:val="22"/>
          <w:szCs w:val="22"/>
        </w:rPr>
        <w:t>.</w:t>
      </w:r>
      <w:r w:rsidRPr="00F133B7">
        <w:rPr>
          <w:rFonts w:ascii="Calibri" w:hAnsi="Calibri" w:cs="Calibri"/>
          <w:sz w:val="22"/>
          <w:szCs w:val="22"/>
        </w:rPr>
        <w:t>]</w:t>
      </w:r>
    </w:p>
    <w:p w14:paraId="3A4DB0F5" w14:textId="518A6D83" w:rsidR="0058064D" w:rsidRPr="00F133B7" w:rsidRDefault="0058064D" w:rsidP="00D47759">
      <w:pPr>
        <w:contextualSpacing/>
        <w:rPr>
          <w:rFonts w:ascii="Calibri" w:hAnsi="Calibri" w:cs="Calibri"/>
          <w:sz w:val="22"/>
          <w:szCs w:val="22"/>
        </w:rPr>
      </w:pPr>
    </w:p>
    <w:p w14:paraId="7A425AC3" w14:textId="1BBCD55D" w:rsidR="00010B8A" w:rsidRPr="00F133B7" w:rsidRDefault="00C32F3D" w:rsidP="00AC1A15">
      <w:pPr>
        <w:pStyle w:val="Heading2"/>
        <w:numPr>
          <w:ilvl w:val="0"/>
          <w:numId w:val="21"/>
        </w:numPr>
        <w:spacing w:before="0" w:line="240" w:lineRule="auto"/>
        <w:rPr>
          <w:rFonts w:ascii="Calibri" w:hAnsi="Calibri" w:cs="Calibri"/>
        </w:rPr>
      </w:pPr>
      <w:bookmarkStart w:id="15" w:name="_Toc361528762"/>
      <w:bookmarkStart w:id="16" w:name="_Toc1441383079"/>
      <w:bookmarkStart w:id="17" w:name="_Toc102040758"/>
      <w:r w:rsidRPr="00F133B7">
        <w:rPr>
          <w:rFonts w:ascii="Calibri" w:hAnsi="Calibri" w:cs="Calibri"/>
        </w:rPr>
        <w:t>Algorithm Cipher</w:t>
      </w:r>
      <w:bookmarkEnd w:id="15"/>
      <w:bookmarkEnd w:id="16"/>
      <w:bookmarkEnd w:id="17"/>
    </w:p>
    <w:p w14:paraId="5CE6734A" w14:textId="2CACF941" w:rsidR="00C32F3D" w:rsidRPr="00F133B7" w:rsidRDefault="00A31559" w:rsidP="00A31559">
      <w:pPr>
        <w:pStyle w:val="tiptap-paragraph"/>
        <w:rPr>
          <w:rFonts w:ascii="Calibri" w:hAnsi="Calibri" w:cs="Calibri"/>
          <w:sz w:val="22"/>
          <w:szCs w:val="22"/>
        </w:rPr>
      </w:pPr>
      <w:r w:rsidRPr="00F133B7">
        <w:rPr>
          <w:rFonts w:ascii="Calibri" w:hAnsi="Calibri" w:cs="Calibri"/>
          <w:sz w:val="22"/>
          <w:szCs w:val="22"/>
        </w:rPr>
        <w:t>Selected by NIST in 2001 to replace DES, AES has been widely adopted due to its robust security and efficiency. It's resistant to brute force attacks, performs well on modern systems, and is standardized for interoperability. Artemis Financial can choose a key length according to their risk assessment. For Artemis Financials' security requirements, I recommend using the Advanced Encryption Standard (AES) algorithm cipher to secure communications and data transfers. AES is an extensively deployed symmetric encryption algorithm which functions on fixed portions of data inputs of fixed size. AES uses substitution-permutation operations to scramble data, requiring the correct key for decryption.</w:t>
      </w:r>
    </w:p>
    <w:p w14:paraId="5CAB2AA8" w14:textId="77777777" w:rsidR="00010B8A" w:rsidRPr="00F133B7" w:rsidRDefault="00010B8A" w:rsidP="00D47759">
      <w:pPr>
        <w:contextualSpacing/>
        <w:rPr>
          <w:rFonts w:ascii="Calibri" w:hAnsi="Calibri" w:cs="Calibri"/>
          <w:sz w:val="22"/>
          <w:szCs w:val="22"/>
        </w:rPr>
      </w:pPr>
    </w:p>
    <w:p w14:paraId="2375E08D" w14:textId="2E02C919" w:rsidR="0058064D" w:rsidRPr="00F133B7" w:rsidRDefault="00C32F3D" w:rsidP="00AC1A15">
      <w:pPr>
        <w:pStyle w:val="Heading2"/>
        <w:numPr>
          <w:ilvl w:val="0"/>
          <w:numId w:val="21"/>
        </w:numPr>
        <w:spacing w:before="0" w:line="240" w:lineRule="auto"/>
        <w:rPr>
          <w:rFonts w:ascii="Calibri" w:hAnsi="Calibri" w:cs="Calibri"/>
        </w:rPr>
      </w:pPr>
      <w:bookmarkStart w:id="18" w:name="_Toc272204322"/>
      <w:bookmarkStart w:id="19" w:name="_Toc290624425"/>
      <w:bookmarkStart w:id="20" w:name="_Toc102040759"/>
      <w:r w:rsidRPr="00F133B7">
        <w:rPr>
          <w:rFonts w:ascii="Calibri" w:hAnsi="Calibri" w:cs="Calibri"/>
        </w:rPr>
        <w:t>Certificate Generation</w:t>
      </w:r>
      <w:bookmarkEnd w:id="18"/>
      <w:bookmarkEnd w:id="19"/>
      <w:bookmarkEnd w:id="20"/>
    </w:p>
    <w:p w14:paraId="7CBD82F1" w14:textId="298175AE" w:rsidR="00E4044A" w:rsidRPr="00F133B7" w:rsidRDefault="00120ACD" w:rsidP="00D47759">
      <w:pPr>
        <w:contextualSpacing/>
        <w:rPr>
          <w:rFonts w:ascii="Calibri" w:eastAsia="Times New Roman" w:hAnsi="Calibri" w:cs="Calibri"/>
          <w:sz w:val="22"/>
          <w:szCs w:val="22"/>
        </w:rPr>
      </w:pPr>
      <w:r w:rsidRPr="00F133B7">
        <w:rPr>
          <w:rFonts w:ascii="Calibri" w:eastAsia="Times New Roman" w:hAnsi="Calibri" w:cs="Calibri"/>
          <w:sz w:val="22"/>
          <w:szCs w:val="22"/>
        </w:rPr>
        <w:t xml:space="preserve">Insert a screenshot </w:t>
      </w:r>
      <w:r w:rsidR="00177698" w:rsidRPr="00F133B7">
        <w:rPr>
          <w:rFonts w:ascii="Calibri" w:eastAsia="Times New Roman" w:hAnsi="Calibri" w:cs="Calibri"/>
          <w:sz w:val="22"/>
          <w:szCs w:val="22"/>
        </w:rPr>
        <w:t xml:space="preserve">below </w:t>
      </w:r>
      <w:r w:rsidRPr="00F133B7">
        <w:rPr>
          <w:rFonts w:ascii="Calibri" w:eastAsia="Times New Roman" w:hAnsi="Calibri" w:cs="Calibri"/>
          <w:sz w:val="22"/>
          <w:szCs w:val="22"/>
        </w:rPr>
        <w:t>of the CER file.</w:t>
      </w:r>
    </w:p>
    <w:p w14:paraId="6BEBCC74" w14:textId="77777777" w:rsidR="003978A0" w:rsidRPr="00F133B7" w:rsidRDefault="003978A0" w:rsidP="00D47759">
      <w:pPr>
        <w:contextualSpacing/>
        <w:rPr>
          <w:rFonts w:ascii="Calibri" w:eastAsia="Times New Roman" w:hAnsi="Calibri" w:cs="Calibri"/>
          <w:sz w:val="22"/>
          <w:szCs w:val="22"/>
        </w:rPr>
      </w:pPr>
    </w:p>
    <w:p w14:paraId="1A30C4D3" w14:textId="270A5C8F" w:rsidR="002778D5" w:rsidRPr="00F133B7" w:rsidRDefault="00A31559" w:rsidP="00D47759">
      <w:pPr>
        <w:contextualSpacing/>
        <w:rPr>
          <w:rFonts w:ascii="Calibri" w:eastAsia="Times New Roman" w:hAnsi="Calibri" w:cs="Calibri"/>
          <w:sz w:val="22"/>
          <w:szCs w:val="22"/>
        </w:rPr>
      </w:pPr>
      <w:r w:rsidRPr="00F133B7">
        <w:rPr>
          <w:rFonts w:ascii="Calibri" w:eastAsia="Times New Roman" w:hAnsi="Calibri" w:cs="Calibri"/>
          <w:noProof/>
          <w:sz w:val="22"/>
          <w:szCs w:val="22"/>
        </w:rPr>
        <w:drawing>
          <wp:inline distT="0" distB="0" distL="0" distR="0" wp14:anchorId="538D907F" wp14:editId="427DFF31">
            <wp:extent cx="5943600" cy="2900680"/>
            <wp:effectExtent l="0" t="0" r="0" b="0"/>
            <wp:docPr id="4528825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882560" name="Picture 1"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900680"/>
                    </a:xfrm>
                    <a:prstGeom prst="rect">
                      <a:avLst/>
                    </a:prstGeom>
                  </pic:spPr>
                </pic:pic>
              </a:graphicData>
            </a:graphic>
          </wp:inline>
        </w:drawing>
      </w:r>
    </w:p>
    <w:p w14:paraId="4E6B60C3" w14:textId="77777777" w:rsidR="00826A18" w:rsidRPr="00F133B7" w:rsidRDefault="00826A18" w:rsidP="00D47759">
      <w:pPr>
        <w:contextualSpacing/>
        <w:rPr>
          <w:rFonts w:ascii="Calibri" w:eastAsia="Times New Roman" w:hAnsi="Calibri" w:cs="Calibri"/>
          <w:sz w:val="22"/>
          <w:szCs w:val="22"/>
        </w:rPr>
      </w:pPr>
    </w:p>
    <w:p w14:paraId="2FC594D5" w14:textId="77777777" w:rsidR="00826A18" w:rsidRPr="00F133B7" w:rsidRDefault="00826A18" w:rsidP="00D47759">
      <w:pPr>
        <w:contextualSpacing/>
        <w:rPr>
          <w:rFonts w:ascii="Calibri" w:eastAsia="Times New Roman" w:hAnsi="Calibri" w:cs="Calibri"/>
          <w:sz w:val="22"/>
          <w:szCs w:val="22"/>
        </w:rPr>
      </w:pPr>
    </w:p>
    <w:p w14:paraId="6B947FAB" w14:textId="77777777" w:rsidR="00826A18" w:rsidRPr="00F133B7" w:rsidRDefault="00826A18" w:rsidP="00D47759">
      <w:pPr>
        <w:contextualSpacing/>
        <w:rPr>
          <w:rFonts w:ascii="Calibri" w:eastAsia="Times New Roman" w:hAnsi="Calibri" w:cs="Calibri"/>
          <w:sz w:val="22"/>
          <w:szCs w:val="22"/>
        </w:rPr>
      </w:pPr>
    </w:p>
    <w:p w14:paraId="0D676279" w14:textId="77777777" w:rsidR="00826A18" w:rsidRPr="00F133B7" w:rsidRDefault="00826A18" w:rsidP="00D47759">
      <w:pPr>
        <w:contextualSpacing/>
        <w:rPr>
          <w:rFonts w:ascii="Calibri" w:eastAsia="Times New Roman" w:hAnsi="Calibri" w:cs="Calibri"/>
          <w:sz w:val="22"/>
          <w:szCs w:val="22"/>
        </w:rPr>
      </w:pPr>
    </w:p>
    <w:p w14:paraId="01241F1D" w14:textId="77777777" w:rsidR="00826A18" w:rsidRPr="00F133B7" w:rsidRDefault="00826A18" w:rsidP="00D47759">
      <w:pPr>
        <w:contextualSpacing/>
        <w:rPr>
          <w:rFonts w:ascii="Calibri" w:eastAsia="Times New Roman" w:hAnsi="Calibri" w:cs="Calibri"/>
          <w:sz w:val="22"/>
          <w:szCs w:val="22"/>
        </w:rPr>
      </w:pPr>
    </w:p>
    <w:p w14:paraId="26073D24" w14:textId="77777777" w:rsidR="00826A18" w:rsidRPr="00F133B7" w:rsidRDefault="00826A18" w:rsidP="00D47759">
      <w:pPr>
        <w:contextualSpacing/>
        <w:rPr>
          <w:rFonts w:ascii="Calibri" w:eastAsia="Times New Roman" w:hAnsi="Calibri" w:cs="Calibri"/>
          <w:sz w:val="22"/>
          <w:szCs w:val="22"/>
        </w:rPr>
      </w:pPr>
    </w:p>
    <w:p w14:paraId="58E56045" w14:textId="77777777" w:rsidR="00826A18" w:rsidRPr="00F133B7" w:rsidRDefault="00826A18" w:rsidP="00D47759">
      <w:pPr>
        <w:contextualSpacing/>
        <w:rPr>
          <w:rFonts w:ascii="Calibri" w:eastAsia="Times New Roman" w:hAnsi="Calibri" w:cs="Calibri"/>
          <w:sz w:val="22"/>
          <w:szCs w:val="22"/>
        </w:rPr>
      </w:pPr>
    </w:p>
    <w:p w14:paraId="2BE1B5D8" w14:textId="77777777" w:rsidR="00826A18" w:rsidRPr="00F133B7" w:rsidRDefault="00826A18" w:rsidP="00D47759">
      <w:pPr>
        <w:contextualSpacing/>
        <w:rPr>
          <w:rFonts w:ascii="Calibri" w:eastAsia="Times New Roman" w:hAnsi="Calibri" w:cs="Calibri"/>
          <w:sz w:val="22"/>
          <w:szCs w:val="22"/>
        </w:rPr>
      </w:pPr>
    </w:p>
    <w:p w14:paraId="52DC1B4D" w14:textId="77777777" w:rsidR="00826A18" w:rsidRPr="00F133B7" w:rsidRDefault="00826A18" w:rsidP="00D47759">
      <w:pPr>
        <w:contextualSpacing/>
        <w:rPr>
          <w:rFonts w:ascii="Calibri" w:eastAsia="Times New Roman" w:hAnsi="Calibri" w:cs="Calibri"/>
          <w:sz w:val="22"/>
          <w:szCs w:val="22"/>
        </w:rPr>
      </w:pPr>
    </w:p>
    <w:p w14:paraId="4706D563" w14:textId="77777777" w:rsidR="00826A18" w:rsidRPr="00F133B7" w:rsidRDefault="00826A18" w:rsidP="00D47759">
      <w:pPr>
        <w:contextualSpacing/>
        <w:rPr>
          <w:rFonts w:ascii="Calibri" w:eastAsia="Times New Roman" w:hAnsi="Calibri" w:cs="Calibri"/>
          <w:sz w:val="22"/>
          <w:szCs w:val="22"/>
        </w:rPr>
      </w:pPr>
    </w:p>
    <w:p w14:paraId="4BC3F5A5" w14:textId="77777777" w:rsidR="00826A18" w:rsidRDefault="00826A18" w:rsidP="00D47759">
      <w:pPr>
        <w:contextualSpacing/>
        <w:rPr>
          <w:rFonts w:ascii="Calibri" w:eastAsia="Times New Roman" w:hAnsi="Calibri" w:cs="Calibri"/>
          <w:sz w:val="22"/>
          <w:szCs w:val="22"/>
        </w:rPr>
      </w:pPr>
    </w:p>
    <w:p w14:paraId="3F804446" w14:textId="77777777" w:rsidR="00F133B7" w:rsidRDefault="00F133B7" w:rsidP="00D47759">
      <w:pPr>
        <w:contextualSpacing/>
        <w:rPr>
          <w:rFonts w:ascii="Calibri" w:eastAsia="Times New Roman" w:hAnsi="Calibri" w:cs="Calibri"/>
          <w:sz w:val="22"/>
          <w:szCs w:val="22"/>
        </w:rPr>
      </w:pPr>
    </w:p>
    <w:p w14:paraId="30BEC643" w14:textId="77777777" w:rsidR="00F133B7" w:rsidRPr="00F133B7" w:rsidRDefault="00F133B7" w:rsidP="00D47759">
      <w:pPr>
        <w:contextualSpacing/>
        <w:rPr>
          <w:rFonts w:ascii="Calibri" w:eastAsia="Times New Roman" w:hAnsi="Calibri" w:cs="Calibri"/>
          <w:sz w:val="22"/>
          <w:szCs w:val="22"/>
        </w:rPr>
      </w:pPr>
    </w:p>
    <w:p w14:paraId="77A5BBC5" w14:textId="77777777" w:rsidR="00DB5652" w:rsidRPr="00F133B7" w:rsidRDefault="00DB5652" w:rsidP="00D47759">
      <w:pPr>
        <w:contextualSpacing/>
        <w:rPr>
          <w:rFonts w:ascii="Calibri" w:hAnsi="Calibri" w:cs="Calibri"/>
          <w:sz w:val="22"/>
          <w:szCs w:val="22"/>
        </w:rPr>
      </w:pPr>
    </w:p>
    <w:p w14:paraId="4BA218AD" w14:textId="7D5B9494" w:rsidR="00C56FC2" w:rsidRPr="00F133B7" w:rsidRDefault="00E33862" w:rsidP="00AC1A15">
      <w:pPr>
        <w:pStyle w:val="Heading2"/>
        <w:numPr>
          <w:ilvl w:val="0"/>
          <w:numId w:val="21"/>
        </w:numPr>
        <w:spacing w:before="0" w:line="240" w:lineRule="auto"/>
        <w:rPr>
          <w:rFonts w:ascii="Calibri" w:hAnsi="Calibri" w:cs="Calibri"/>
        </w:rPr>
      </w:pPr>
      <w:bookmarkStart w:id="21" w:name="_Toc153388823"/>
      <w:bookmarkStart w:id="22" w:name="_Toc469977634"/>
      <w:bookmarkStart w:id="23" w:name="_Toc102040760"/>
      <w:r w:rsidRPr="00F133B7">
        <w:rPr>
          <w:rFonts w:ascii="Calibri" w:hAnsi="Calibri" w:cs="Calibri"/>
        </w:rPr>
        <w:lastRenderedPageBreak/>
        <w:t>Deploy Cipher</w:t>
      </w:r>
      <w:bookmarkEnd w:id="21"/>
      <w:bookmarkEnd w:id="22"/>
      <w:bookmarkEnd w:id="23"/>
    </w:p>
    <w:p w14:paraId="126E4B35" w14:textId="092BB87F" w:rsidR="00E4044A" w:rsidRPr="00F133B7" w:rsidRDefault="00E4044A" w:rsidP="00D47759">
      <w:pPr>
        <w:contextualSpacing/>
        <w:rPr>
          <w:rFonts w:ascii="Calibri" w:eastAsia="Times New Roman" w:hAnsi="Calibri" w:cs="Calibri"/>
          <w:sz w:val="22"/>
          <w:szCs w:val="22"/>
        </w:rPr>
      </w:pPr>
      <w:r w:rsidRPr="00F133B7">
        <w:rPr>
          <w:rFonts w:ascii="Calibri" w:eastAsia="Times New Roman" w:hAnsi="Calibri" w:cs="Calibri"/>
          <w:sz w:val="22"/>
          <w:szCs w:val="22"/>
        </w:rPr>
        <w:t>Insert a screenshot below of the checksum verification.</w:t>
      </w:r>
    </w:p>
    <w:p w14:paraId="1D5553A4" w14:textId="77777777" w:rsidR="003978A0" w:rsidRPr="00F133B7" w:rsidRDefault="003978A0" w:rsidP="00D47759">
      <w:pPr>
        <w:contextualSpacing/>
        <w:rPr>
          <w:rFonts w:ascii="Calibri" w:eastAsia="Times New Roman" w:hAnsi="Calibri" w:cs="Calibri"/>
          <w:sz w:val="22"/>
          <w:szCs w:val="22"/>
        </w:rPr>
      </w:pPr>
    </w:p>
    <w:p w14:paraId="320DBB8C" w14:textId="7815D847" w:rsidR="00C56FC2" w:rsidRPr="00F133B7" w:rsidRDefault="00826A18" w:rsidP="00D47759">
      <w:pPr>
        <w:contextualSpacing/>
        <w:rPr>
          <w:rFonts w:ascii="Calibri" w:eastAsia="Times New Roman" w:hAnsi="Calibri" w:cs="Calibri"/>
          <w:sz w:val="22"/>
          <w:szCs w:val="22"/>
        </w:rPr>
      </w:pPr>
      <w:r w:rsidRPr="00F133B7">
        <w:rPr>
          <w:rFonts w:ascii="Calibri" w:hAnsi="Calibri" w:cs="Calibri"/>
          <w:noProof/>
          <w:sz w:val="22"/>
          <w:szCs w:val="22"/>
        </w:rPr>
        <w:drawing>
          <wp:inline distT="0" distB="0" distL="0" distR="0" wp14:anchorId="79172343" wp14:editId="0AF229F5">
            <wp:extent cx="5943600" cy="1748790"/>
            <wp:effectExtent l="0" t="0" r="0" b="3810"/>
            <wp:docPr id="19191331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133137" name="Picture 1" descr="A screenshot of a computer&#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1748790"/>
                    </a:xfrm>
                    <a:prstGeom prst="rect">
                      <a:avLst/>
                    </a:prstGeom>
                  </pic:spPr>
                </pic:pic>
              </a:graphicData>
            </a:graphic>
          </wp:inline>
        </w:drawing>
      </w:r>
    </w:p>
    <w:p w14:paraId="6BA341E9" w14:textId="77777777" w:rsidR="00DB5652" w:rsidRPr="00F133B7" w:rsidRDefault="00DB5652" w:rsidP="00D47759">
      <w:pPr>
        <w:contextualSpacing/>
        <w:rPr>
          <w:rFonts w:ascii="Calibri" w:hAnsi="Calibri" w:cs="Calibri"/>
          <w:sz w:val="22"/>
          <w:szCs w:val="22"/>
        </w:rPr>
      </w:pPr>
    </w:p>
    <w:p w14:paraId="1E7FBDDF" w14:textId="3B5DB071" w:rsidR="00B03C25" w:rsidRPr="00F133B7" w:rsidRDefault="00E4044A" w:rsidP="00AC1A15">
      <w:pPr>
        <w:pStyle w:val="Heading2"/>
        <w:numPr>
          <w:ilvl w:val="0"/>
          <w:numId w:val="21"/>
        </w:numPr>
        <w:spacing w:before="0" w:line="240" w:lineRule="auto"/>
        <w:rPr>
          <w:rFonts w:ascii="Calibri" w:hAnsi="Calibri" w:cs="Calibri"/>
        </w:rPr>
      </w:pPr>
      <w:bookmarkStart w:id="24" w:name="_Toc102040761"/>
      <w:bookmarkStart w:id="25" w:name="_Toc985755642"/>
      <w:bookmarkStart w:id="26" w:name="_Toc1980769825"/>
      <w:r w:rsidRPr="00F133B7">
        <w:rPr>
          <w:rFonts w:ascii="Calibri" w:hAnsi="Calibri" w:cs="Calibri"/>
        </w:rPr>
        <w:t>Secure Communications</w:t>
      </w:r>
      <w:bookmarkEnd w:id="24"/>
      <w:r w:rsidRPr="00F133B7">
        <w:rPr>
          <w:rFonts w:ascii="Calibri" w:hAnsi="Calibri" w:cs="Calibri"/>
        </w:rPr>
        <w:t xml:space="preserve"> </w:t>
      </w:r>
      <w:bookmarkEnd w:id="25"/>
      <w:bookmarkEnd w:id="26"/>
    </w:p>
    <w:p w14:paraId="3BE26112" w14:textId="6216B352" w:rsidR="00E4044A" w:rsidRPr="00F133B7" w:rsidRDefault="00E4044A" w:rsidP="00D47759">
      <w:pPr>
        <w:contextualSpacing/>
        <w:rPr>
          <w:rFonts w:ascii="Calibri" w:hAnsi="Calibri" w:cs="Calibri"/>
          <w:sz w:val="22"/>
          <w:szCs w:val="22"/>
        </w:rPr>
      </w:pPr>
      <w:r w:rsidRPr="00F133B7">
        <w:rPr>
          <w:rFonts w:ascii="Calibri" w:hAnsi="Calibri" w:cs="Calibri"/>
          <w:sz w:val="22"/>
          <w:szCs w:val="22"/>
        </w:rPr>
        <w:t>Insert a screenshot below of the web browser that shows a secure webpage.</w:t>
      </w:r>
    </w:p>
    <w:p w14:paraId="7F319065" w14:textId="04FE6057" w:rsidR="00826A18" w:rsidRPr="00F133B7" w:rsidRDefault="00826A18" w:rsidP="00D47759">
      <w:pPr>
        <w:contextualSpacing/>
        <w:rPr>
          <w:rFonts w:ascii="Calibri" w:hAnsi="Calibri" w:cs="Calibri"/>
          <w:sz w:val="22"/>
          <w:szCs w:val="22"/>
        </w:rPr>
      </w:pPr>
      <w:r w:rsidRPr="00F133B7">
        <w:rPr>
          <w:rFonts w:ascii="Calibri" w:hAnsi="Calibri" w:cs="Calibri"/>
          <w:noProof/>
          <w:sz w:val="22"/>
          <w:szCs w:val="22"/>
        </w:rPr>
        <w:drawing>
          <wp:inline distT="0" distB="0" distL="0" distR="0" wp14:anchorId="2DC2A7F2" wp14:editId="183B226A">
            <wp:extent cx="3810532" cy="4829849"/>
            <wp:effectExtent l="0" t="0" r="0" b="8890"/>
            <wp:docPr id="723200443" name="Picture 1" descr="A screenshot of a certific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200443" name="Picture 1" descr="A screenshot of a certificat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10532" cy="4829849"/>
                    </a:xfrm>
                    <a:prstGeom prst="rect">
                      <a:avLst/>
                    </a:prstGeom>
                  </pic:spPr>
                </pic:pic>
              </a:graphicData>
            </a:graphic>
          </wp:inline>
        </w:drawing>
      </w:r>
    </w:p>
    <w:p w14:paraId="2CB31EF5" w14:textId="77777777" w:rsidR="003978A0" w:rsidRPr="00F133B7" w:rsidRDefault="003978A0" w:rsidP="00D47759">
      <w:pPr>
        <w:contextualSpacing/>
        <w:rPr>
          <w:rFonts w:ascii="Calibri" w:eastAsia="Times New Roman" w:hAnsi="Calibri" w:cs="Calibri"/>
          <w:sz w:val="22"/>
          <w:szCs w:val="22"/>
        </w:rPr>
      </w:pPr>
    </w:p>
    <w:p w14:paraId="51D92974" w14:textId="5591BDFD" w:rsidR="000202DE" w:rsidRPr="00F133B7" w:rsidRDefault="00826A18" w:rsidP="00D47759">
      <w:pPr>
        <w:contextualSpacing/>
        <w:rPr>
          <w:rFonts w:ascii="Calibri" w:eastAsia="Times New Roman" w:hAnsi="Calibri" w:cs="Calibri"/>
          <w:sz w:val="22"/>
          <w:szCs w:val="22"/>
        </w:rPr>
      </w:pPr>
      <w:r w:rsidRPr="00F133B7">
        <w:rPr>
          <w:rFonts w:ascii="Calibri" w:eastAsia="Times New Roman" w:hAnsi="Calibri" w:cs="Calibri"/>
          <w:sz w:val="22"/>
          <w:szCs w:val="22"/>
        </w:rPr>
        <w:t>I tried to trust the certificate, but chrome browser would not allow it and could not be trusted.</w:t>
      </w:r>
    </w:p>
    <w:p w14:paraId="6F681708" w14:textId="77777777" w:rsidR="00DB5652" w:rsidRPr="00F133B7" w:rsidRDefault="00DB5652" w:rsidP="00D47759">
      <w:pPr>
        <w:contextualSpacing/>
        <w:rPr>
          <w:rFonts w:ascii="Calibri" w:hAnsi="Calibri" w:cs="Calibri"/>
          <w:sz w:val="22"/>
          <w:szCs w:val="22"/>
        </w:rPr>
      </w:pPr>
    </w:p>
    <w:p w14:paraId="24144543" w14:textId="2FBA699D" w:rsidR="00E33862" w:rsidRPr="00F133B7" w:rsidRDefault="000202DE" w:rsidP="00AC1A15">
      <w:pPr>
        <w:pStyle w:val="Heading2"/>
        <w:numPr>
          <w:ilvl w:val="0"/>
          <w:numId w:val="21"/>
        </w:numPr>
        <w:spacing w:before="0" w:line="240" w:lineRule="auto"/>
        <w:rPr>
          <w:rFonts w:ascii="Calibri" w:hAnsi="Calibri" w:cs="Calibri"/>
        </w:rPr>
      </w:pPr>
      <w:bookmarkStart w:id="27" w:name="_Toc1258769504"/>
      <w:bookmarkStart w:id="28" w:name="_Toc1151872792"/>
      <w:bookmarkStart w:id="29" w:name="_Toc102040762"/>
      <w:r w:rsidRPr="00F133B7">
        <w:rPr>
          <w:rFonts w:ascii="Calibri" w:hAnsi="Calibri" w:cs="Calibri"/>
        </w:rPr>
        <w:lastRenderedPageBreak/>
        <w:t>Secondary Testing</w:t>
      </w:r>
      <w:bookmarkEnd w:id="27"/>
      <w:bookmarkEnd w:id="28"/>
      <w:bookmarkEnd w:id="29"/>
    </w:p>
    <w:p w14:paraId="3496F240" w14:textId="191BA9EA" w:rsidR="00E4044A" w:rsidRPr="00F133B7" w:rsidRDefault="00FF48E7" w:rsidP="00D47759">
      <w:pPr>
        <w:contextualSpacing/>
        <w:rPr>
          <w:rFonts w:ascii="Calibri" w:eastAsia="Times New Roman" w:hAnsi="Calibri" w:cs="Calibri"/>
          <w:sz w:val="22"/>
          <w:szCs w:val="22"/>
        </w:rPr>
      </w:pPr>
      <w:r w:rsidRPr="00F133B7">
        <w:rPr>
          <w:rFonts w:ascii="Calibri" w:eastAsia="Times New Roman" w:hAnsi="Calibri" w:cs="Calibri"/>
          <w:sz w:val="22"/>
          <w:szCs w:val="22"/>
        </w:rPr>
        <w:t>Insert screenshots below of the refactored code executed without errors and the dependency</w:t>
      </w:r>
      <w:r w:rsidR="006E3003" w:rsidRPr="00F133B7">
        <w:rPr>
          <w:rFonts w:ascii="Calibri" w:eastAsia="Times New Roman" w:hAnsi="Calibri" w:cs="Calibri"/>
          <w:sz w:val="22"/>
          <w:szCs w:val="22"/>
        </w:rPr>
        <w:t>-</w:t>
      </w:r>
      <w:r w:rsidRPr="00F133B7">
        <w:rPr>
          <w:rFonts w:ascii="Calibri" w:eastAsia="Times New Roman" w:hAnsi="Calibri" w:cs="Calibri"/>
          <w:sz w:val="22"/>
          <w:szCs w:val="22"/>
        </w:rPr>
        <w:t>check report.</w:t>
      </w:r>
    </w:p>
    <w:p w14:paraId="099B1CE1" w14:textId="77777777" w:rsidR="003978A0" w:rsidRPr="00F133B7" w:rsidRDefault="003978A0" w:rsidP="00D47759">
      <w:pPr>
        <w:contextualSpacing/>
        <w:rPr>
          <w:rFonts w:ascii="Calibri" w:eastAsia="Times New Roman" w:hAnsi="Calibri" w:cs="Calibri"/>
          <w:sz w:val="22"/>
          <w:szCs w:val="22"/>
        </w:rPr>
      </w:pPr>
    </w:p>
    <w:p w14:paraId="7F9143A1" w14:textId="0BF11D2C" w:rsidR="00E33862" w:rsidRDefault="00F25F7D" w:rsidP="00D47759">
      <w:pPr>
        <w:contextualSpacing/>
        <w:rPr>
          <w:rFonts w:ascii="Calibri" w:eastAsia="Times New Roman" w:hAnsi="Calibri" w:cs="Calibri"/>
          <w:sz w:val="22"/>
          <w:szCs w:val="22"/>
        </w:rPr>
      </w:pPr>
      <w:r>
        <w:rPr>
          <w:rFonts w:ascii="Calibri" w:eastAsia="Times New Roman" w:hAnsi="Calibri" w:cs="Calibri"/>
          <w:noProof/>
          <w:sz w:val="22"/>
          <w:szCs w:val="22"/>
        </w:rPr>
        <w:drawing>
          <wp:inline distT="0" distB="0" distL="0" distR="0" wp14:anchorId="3BF8D3C9" wp14:editId="6F98C014">
            <wp:extent cx="5943600" cy="5206365"/>
            <wp:effectExtent l="0" t="0" r="0" b="0"/>
            <wp:docPr id="1135883851"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883851" name="Picture 3" descr="A screen 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5206365"/>
                    </a:xfrm>
                    <a:prstGeom prst="rect">
                      <a:avLst/>
                    </a:prstGeom>
                  </pic:spPr>
                </pic:pic>
              </a:graphicData>
            </a:graphic>
          </wp:inline>
        </w:drawing>
      </w:r>
    </w:p>
    <w:p w14:paraId="715AF43C" w14:textId="77777777" w:rsidR="00F25F7D" w:rsidRPr="00F133B7" w:rsidRDefault="00F25F7D" w:rsidP="00D47759">
      <w:pPr>
        <w:contextualSpacing/>
        <w:rPr>
          <w:rFonts w:ascii="Calibri" w:eastAsia="Times New Roman" w:hAnsi="Calibri" w:cs="Calibri"/>
          <w:sz w:val="22"/>
          <w:szCs w:val="22"/>
        </w:rPr>
      </w:pPr>
    </w:p>
    <w:p w14:paraId="75B70F3E" w14:textId="67CAB031" w:rsidR="00DB5652" w:rsidRPr="00F133B7" w:rsidRDefault="00DB5652" w:rsidP="00D47759">
      <w:pPr>
        <w:contextualSpacing/>
        <w:rPr>
          <w:rFonts w:ascii="Calibri" w:hAnsi="Calibri" w:cs="Calibri"/>
          <w:sz w:val="22"/>
          <w:szCs w:val="22"/>
        </w:rPr>
      </w:pPr>
    </w:p>
    <w:p w14:paraId="31762174" w14:textId="546940EE" w:rsidR="00E33862" w:rsidRPr="00F133B7" w:rsidRDefault="000202DE" w:rsidP="00AC1A15">
      <w:pPr>
        <w:pStyle w:val="Heading2"/>
        <w:numPr>
          <w:ilvl w:val="0"/>
          <w:numId w:val="21"/>
        </w:numPr>
        <w:spacing w:before="0" w:line="240" w:lineRule="auto"/>
        <w:rPr>
          <w:rFonts w:ascii="Calibri" w:hAnsi="Calibri" w:cs="Calibri"/>
        </w:rPr>
      </w:pPr>
      <w:bookmarkStart w:id="30" w:name="_Toc1726280430"/>
      <w:bookmarkStart w:id="31" w:name="_Toc190184513"/>
      <w:bookmarkStart w:id="32" w:name="_Toc102040763"/>
      <w:r w:rsidRPr="00F133B7">
        <w:rPr>
          <w:rFonts w:ascii="Calibri" w:hAnsi="Calibri" w:cs="Calibri"/>
        </w:rPr>
        <w:t>Functional Testing</w:t>
      </w:r>
      <w:bookmarkEnd w:id="30"/>
      <w:bookmarkEnd w:id="31"/>
      <w:bookmarkEnd w:id="32"/>
    </w:p>
    <w:p w14:paraId="6D135EC2" w14:textId="3448645C" w:rsidR="00E4044A" w:rsidRPr="00F133B7" w:rsidRDefault="00E4044A" w:rsidP="00D47759">
      <w:pPr>
        <w:contextualSpacing/>
        <w:rPr>
          <w:rFonts w:ascii="Calibri" w:eastAsia="Times New Roman" w:hAnsi="Calibri" w:cs="Calibri"/>
          <w:sz w:val="22"/>
          <w:szCs w:val="22"/>
        </w:rPr>
      </w:pPr>
      <w:r w:rsidRPr="00F133B7">
        <w:rPr>
          <w:rFonts w:ascii="Calibri" w:eastAsia="Times New Roman" w:hAnsi="Calibri" w:cs="Calibri"/>
          <w:sz w:val="22"/>
          <w:szCs w:val="22"/>
        </w:rPr>
        <w:t>Insert a screenshot below of the refactored code executed without errors.</w:t>
      </w:r>
    </w:p>
    <w:p w14:paraId="42BA38F6" w14:textId="77777777" w:rsidR="003978A0" w:rsidRPr="00F133B7" w:rsidRDefault="003978A0" w:rsidP="00D47759">
      <w:pPr>
        <w:contextualSpacing/>
        <w:rPr>
          <w:rFonts w:ascii="Calibri" w:eastAsia="Times New Roman" w:hAnsi="Calibri" w:cs="Calibri"/>
          <w:sz w:val="22"/>
          <w:szCs w:val="22"/>
        </w:rPr>
      </w:pPr>
    </w:p>
    <w:p w14:paraId="1F425485" w14:textId="19C8EF8B" w:rsidR="00E4044A" w:rsidRDefault="00F25F7D" w:rsidP="00D47759">
      <w:pPr>
        <w:contextualSpacing/>
        <w:rPr>
          <w:rFonts w:ascii="Calibri" w:eastAsia="Times New Roman" w:hAnsi="Calibri" w:cs="Calibri"/>
          <w:sz w:val="22"/>
          <w:szCs w:val="22"/>
        </w:rPr>
      </w:pPr>
      <w:r>
        <w:rPr>
          <w:rFonts w:ascii="Calibri" w:eastAsia="Times New Roman" w:hAnsi="Calibri" w:cs="Calibri"/>
          <w:noProof/>
          <w:sz w:val="22"/>
          <w:szCs w:val="22"/>
        </w:rPr>
        <w:lastRenderedPageBreak/>
        <w:drawing>
          <wp:inline distT="0" distB="0" distL="0" distR="0" wp14:anchorId="4C9A659C" wp14:editId="25CA3962">
            <wp:extent cx="5943600" cy="5770245"/>
            <wp:effectExtent l="0" t="0" r="0" b="1905"/>
            <wp:docPr id="1732546674"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546674" name="Picture 2" descr="A screen 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5770245"/>
                    </a:xfrm>
                    <a:prstGeom prst="rect">
                      <a:avLst/>
                    </a:prstGeom>
                  </pic:spPr>
                </pic:pic>
              </a:graphicData>
            </a:graphic>
          </wp:inline>
        </w:drawing>
      </w:r>
      <w:r w:rsidR="00DB5652" w:rsidRPr="00F133B7">
        <w:rPr>
          <w:rFonts w:ascii="Calibri" w:eastAsia="Times New Roman" w:hAnsi="Calibri" w:cs="Calibri"/>
          <w:sz w:val="22"/>
          <w:szCs w:val="22"/>
        </w:rPr>
        <w:t xml:space="preserve"> </w:t>
      </w:r>
    </w:p>
    <w:p w14:paraId="05AFD080" w14:textId="77777777" w:rsidR="00F25F7D" w:rsidRDefault="00F25F7D" w:rsidP="00D47759">
      <w:pPr>
        <w:contextualSpacing/>
        <w:rPr>
          <w:rFonts w:ascii="Calibri" w:eastAsia="Times New Roman" w:hAnsi="Calibri" w:cs="Calibri"/>
          <w:sz w:val="22"/>
          <w:szCs w:val="22"/>
        </w:rPr>
      </w:pPr>
    </w:p>
    <w:p w14:paraId="22F88A51" w14:textId="77777777" w:rsidR="00F25F7D" w:rsidRDefault="00F25F7D" w:rsidP="00D47759">
      <w:pPr>
        <w:contextualSpacing/>
        <w:rPr>
          <w:rFonts w:ascii="Calibri" w:eastAsia="Times New Roman" w:hAnsi="Calibri" w:cs="Calibri"/>
          <w:sz w:val="22"/>
          <w:szCs w:val="22"/>
        </w:rPr>
      </w:pPr>
    </w:p>
    <w:p w14:paraId="0DA054D7" w14:textId="77777777" w:rsidR="00F25F7D" w:rsidRDefault="00F25F7D" w:rsidP="00D47759">
      <w:pPr>
        <w:contextualSpacing/>
        <w:rPr>
          <w:rFonts w:ascii="Calibri" w:eastAsia="Times New Roman" w:hAnsi="Calibri" w:cs="Calibri"/>
          <w:sz w:val="22"/>
          <w:szCs w:val="22"/>
        </w:rPr>
      </w:pPr>
    </w:p>
    <w:p w14:paraId="649AFD83" w14:textId="77777777" w:rsidR="00F25F7D" w:rsidRPr="00F133B7" w:rsidRDefault="00F25F7D" w:rsidP="00D47759">
      <w:pPr>
        <w:contextualSpacing/>
        <w:rPr>
          <w:rFonts w:ascii="Calibri" w:eastAsia="Times New Roman" w:hAnsi="Calibri" w:cs="Calibri"/>
          <w:sz w:val="22"/>
          <w:szCs w:val="22"/>
        </w:rPr>
      </w:pPr>
    </w:p>
    <w:p w14:paraId="7B9F371C" w14:textId="52F5EA5A" w:rsidR="00E33862" w:rsidRPr="00F133B7" w:rsidRDefault="00E33862" w:rsidP="00D47759">
      <w:pPr>
        <w:contextualSpacing/>
        <w:rPr>
          <w:rFonts w:ascii="Calibri" w:hAnsi="Calibri" w:cs="Calibri"/>
          <w:sz w:val="22"/>
          <w:szCs w:val="22"/>
        </w:rPr>
      </w:pPr>
    </w:p>
    <w:p w14:paraId="09582ED5" w14:textId="653FCB55" w:rsidR="00E4044A" w:rsidRPr="00F133B7" w:rsidRDefault="00E33862" w:rsidP="00D47759">
      <w:pPr>
        <w:pStyle w:val="Heading2"/>
        <w:numPr>
          <w:ilvl w:val="0"/>
          <w:numId w:val="21"/>
        </w:numPr>
        <w:spacing w:before="0" w:line="240" w:lineRule="auto"/>
        <w:rPr>
          <w:rFonts w:ascii="Calibri" w:hAnsi="Calibri" w:cs="Calibri"/>
        </w:rPr>
      </w:pPr>
      <w:bookmarkStart w:id="33" w:name="_Toc1256172566"/>
      <w:bookmarkStart w:id="34" w:name="_Toc1705881728"/>
      <w:bookmarkStart w:id="35" w:name="_Toc102040764"/>
      <w:r w:rsidRPr="00F133B7">
        <w:rPr>
          <w:rFonts w:ascii="Calibri" w:hAnsi="Calibri" w:cs="Calibri"/>
        </w:rPr>
        <w:t>Summary</w:t>
      </w:r>
      <w:bookmarkEnd w:id="33"/>
      <w:bookmarkEnd w:id="34"/>
      <w:bookmarkEnd w:id="35"/>
    </w:p>
    <w:p w14:paraId="0624AD01" w14:textId="5B685DBC" w:rsidR="620D193F" w:rsidRPr="00F133B7" w:rsidRDefault="00F133B7" w:rsidP="00F133B7">
      <w:pPr>
        <w:pStyle w:val="tiptap-paragraph"/>
        <w:rPr>
          <w:rFonts w:ascii="Calibri" w:hAnsi="Calibri" w:cs="Calibri"/>
          <w:sz w:val="22"/>
          <w:szCs w:val="22"/>
        </w:rPr>
      </w:pPr>
      <w:r w:rsidRPr="00F133B7">
        <w:rPr>
          <w:rFonts w:ascii="Calibri" w:hAnsi="Calibri" w:cs="Calibri"/>
          <w:sz w:val="22"/>
          <w:szCs w:val="22"/>
        </w:rPr>
        <w:t xml:space="preserve">Changes in my code I have put in a protected controller to function as the protected controller for my systems hash RESTful stop. The ServerController classification acts to match the problems shown by the weakness assessment diagram. I furthermore opted to work with the SHA-256 encoding cryptogram as it is very secure and runs with an exceptionally tiny probability at collisions. To best continue the present security of the application I would propose one or two times each month reliance checks of the application to stay up to date on possible susceptibilities. This will assist to shield the company and their </w:t>
      </w:r>
      <w:r w:rsidRPr="00F133B7">
        <w:rPr>
          <w:rFonts w:ascii="Calibri" w:hAnsi="Calibri" w:cs="Calibri"/>
          <w:sz w:val="22"/>
          <w:szCs w:val="22"/>
        </w:rPr>
        <w:lastRenderedPageBreak/>
        <w:t>sensitive information. Ensuring the plugins within the pom.xml would also do well to keep the latest versions of the plugins running guaranteeing the greatest security.</w:t>
      </w:r>
    </w:p>
    <w:p w14:paraId="4C02CC3C" w14:textId="77777777" w:rsidR="006E3003" w:rsidRPr="00F133B7" w:rsidRDefault="006E3003" w:rsidP="00D47759">
      <w:pPr>
        <w:contextualSpacing/>
        <w:rPr>
          <w:rFonts w:ascii="Calibri" w:eastAsia="Times New Roman" w:hAnsi="Calibri" w:cs="Calibri"/>
          <w:sz w:val="22"/>
          <w:szCs w:val="22"/>
        </w:rPr>
      </w:pPr>
    </w:p>
    <w:p w14:paraId="31987E4A" w14:textId="60009066" w:rsidR="620D193F" w:rsidRPr="00F133B7"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F133B7">
        <w:rPr>
          <w:rFonts w:ascii="Calibri" w:hAnsi="Calibri" w:cs="Calibri"/>
        </w:rPr>
        <w:t>Industry Standard Best Practices</w:t>
      </w:r>
      <w:bookmarkEnd w:id="36"/>
      <w:bookmarkEnd w:id="37"/>
    </w:p>
    <w:p w14:paraId="266CC060" w14:textId="29545586" w:rsidR="620D193F" w:rsidRPr="00F133B7" w:rsidRDefault="620D193F" w:rsidP="00D47759">
      <w:pPr>
        <w:contextualSpacing/>
        <w:rPr>
          <w:rFonts w:ascii="Calibri" w:eastAsia="Times New Roman" w:hAnsi="Calibri" w:cs="Calibri"/>
          <w:sz w:val="22"/>
          <w:szCs w:val="22"/>
        </w:rPr>
      </w:pPr>
    </w:p>
    <w:p w14:paraId="052C684F" w14:textId="0779CC7F" w:rsidR="00974AE3" w:rsidRPr="00BC759D" w:rsidRDefault="00BC759D" w:rsidP="00BC759D">
      <w:pPr>
        <w:rPr>
          <w:rFonts w:ascii="Calibri" w:hAnsi="Calibri" w:cs="Calibri"/>
          <w:sz w:val="22"/>
          <w:szCs w:val="22"/>
        </w:rPr>
      </w:pPr>
      <w:r w:rsidRPr="00BC759D">
        <w:rPr>
          <w:rFonts w:ascii="Calibri" w:hAnsi="Calibri" w:cs="Calibri"/>
          <w:sz w:val="22"/>
          <w:szCs w:val="22"/>
        </w:rPr>
        <w:t xml:space="preserve">I implemented secure coding practices by developing a Spring Boot application that incorporates an endpoint </w:t>
      </w:r>
      <w:r>
        <w:rPr>
          <w:rFonts w:ascii="Calibri" w:hAnsi="Calibri" w:cs="Calibri"/>
          <w:sz w:val="22"/>
          <w:szCs w:val="22"/>
        </w:rPr>
        <w:t xml:space="preserve">hash </w:t>
      </w:r>
      <w:r w:rsidRPr="00BC759D">
        <w:rPr>
          <w:rFonts w:ascii="Calibri" w:hAnsi="Calibri" w:cs="Calibri"/>
          <w:sz w:val="22"/>
          <w:szCs w:val="22"/>
        </w:rPr>
        <w:t>to generate hash values using the SHA-256 algorithm. Utilizing Spring Boot's annotations and capabilities, I ensured input validation, secure configuration management, and effective error handling, while establishing a dedicated route for hash generation. These efforts align with industry-standard best practices, reinforcing the application's security and thwarting potential vulnerabilities like injection attacks and unauthorized entry. By embracing these practices, I contribute to our company's overall welfare, fortifying user data protection, sustaining application integrity, and nurturing trust among stakeholders.</w:t>
      </w:r>
    </w:p>
    <w:sectPr w:rsidR="00974AE3" w:rsidRPr="00BC759D" w:rsidSect="00C41B36">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AF020" w14:textId="77777777" w:rsidR="00FB0CE4" w:rsidRDefault="00FB0CE4" w:rsidP="002F3F84">
      <w:r>
        <w:separator/>
      </w:r>
    </w:p>
  </w:endnote>
  <w:endnote w:type="continuationSeparator" w:id="0">
    <w:p w14:paraId="06AF1970" w14:textId="77777777" w:rsidR="00FB0CE4" w:rsidRDefault="00FB0CE4" w:rsidP="002F3F84">
      <w:r>
        <w:continuationSeparator/>
      </w:r>
    </w:p>
  </w:endnote>
  <w:endnote w:type="continuationNotice" w:id="1">
    <w:p w14:paraId="01E44124" w14:textId="77777777" w:rsidR="00FB0CE4" w:rsidRDefault="00FB0C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7C8BE" w14:textId="77777777" w:rsidR="00FB0CE4" w:rsidRDefault="00FB0CE4" w:rsidP="002F3F84">
      <w:r>
        <w:separator/>
      </w:r>
    </w:p>
  </w:footnote>
  <w:footnote w:type="continuationSeparator" w:id="0">
    <w:p w14:paraId="75712987" w14:textId="77777777" w:rsidR="00FB0CE4" w:rsidRDefault="00FB0CE4" w:rsidP="002F3F84">
      <w:r>
        <w:continuationSeparator/>
      </w:r>
    </w:p>
  </w:footnote>
  <w:footnote w:type="continuationNotice" w:id="1">
    <w:p w14:paraId="3C39EBF2" w14:textId="77777777" w:rsidR="00FB0CE4" w:rsidRDefault="00FB0C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594320640">
    <w:abstractNumId w:val="16"/>
  </w:num>
  <w:num w:numId="2" w16cid:durableId="452482081">
    <w:abstractNumId w:val="20"/>
  </w:num>
  <w:num w:numId="3" w16cid:durableId="772550188">
    <w:abstractNumId w:val="6"/>
  </w:num>
  <w:num w:numId="4" w16cid:durableId="2122989118">
    <w:abstractNumId w:val="8"/>
  </w:num>
  <w:num w:numId="5" w16cid:durableId="1074739286">
    <w:abstractNumId w:val="4"/>
  </w:num>
  <w:num w:numId="6" w16cid:durableId="445009523">
    <w:abstractNumId w:val="17"/>
  </w:num>
  <w:num w:numId="7" w16cid:durableId="106244609">
    <w:abstractNumId w:val="12"/>
    <w:lvlOverride w:ilvl="0">
      <w:lvl w:ilvl="0">
        <w:numFmt w:val="lowerLetter"/>
        <w:lvlText w:val="%1."/>
        <w:lvlJc w:val="left"/>
      </w:lvl>
    </w:lvlOverride>
  </w:num>
  <w:num w:numId="8" w16cid:durableId="2123264149">
    <w:abstractNumId w:val="5"/>
  </w:num>
  <w:num w:numId="9" w16cid:durableId="1596982668">
    <w:abstractNumId w:val="1"/>
    <w:lvlOverride w:ilvl="0">
      <w:lvl w:ilvl="0">
        <w:numFmt w:val="lowerLetter"/>
        <w:lvlText w:val="%1."/>
        <w:lvlJc w:val="left"/>
      </w:lvl>
    </w:lvlOverride>
  </w:num>
  <w:num w:numId="10" w16cid:durableId="448088608">
    <w:abstractNumId w:val="0"/>
  </w:num>
  <w:num w:numId="11" w16cid:durableId="1323316381">
    <w:abstractNumId w:val="3"/>
  </w:num>
  <w:num w:numId="12" w16cid:durableId="617492463">
    <w:abstractNumId w:val="19"/>
  </w:num>
  <w:num w:numId="13" w16cid:durableId="568734897">
    <w:abstractNumId w:val="15"/>
  </w:num>
  <w:num w:numId="14" w16cid:durableId="1037201600">
    <w:abstractNumId w:val="2"/>
  </w:num>
  <w:num w:numId="15" w16cid:durableId="1861624298">
    <w:abstractNumId w:val="11"/>
  </w:num>
  <w:num w:numId="16" w16cid:durableId="1867057069">
    <w:abstractNumId w:val="9"/>
  </w:num>
  <w:num w:numId="17" w16cid:durableId="1857504433">
    <w:abstractNumId w:val="14"/>
  </w:num>
  <w:num w:numId="18" w16cid:durableId="1835684218">
    <w:abstractNumId w:val="18"/>
  </w:num>
  <w:num w:numId="19" w16cid:durableId="1982467433">
    <w:abstractNumId w:val="7"/>
  </w:num>
  <w:num w:numId="20" w16cid:durableId="895820977">
    <w:abstractNumId w:val="13"/>
  </w:num>
  <w:num w:numId="21" w16cid:durableId="3356207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44519"/>
    <w:rsid w:val="0076659B"/>
    <w:rsid w:val="00790486"/>
    <w:rsid w:val="00793EE5"/>
    <w:rsid w:val="00797EC8"/>
    <w:rsid w:val="00816AE9"/>
    <w:rsid w:val="00824ABB"/>
    <w:rsid w:val="00826665"/>
    <w:rsid w:val="00826A18"/>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31559"/>
    <w:rsid w:val="00A87E0C"/>
    <w:rsid w:val="00AB5A83"/>
    <w:rsid w:val="00AC1A15"/>
    <w:rsid w:val="00AC3626"/>
    <w:rsid w:val="00AD43C0"/>
    <w:rsid w:val="00AE5B33"/>
    <w:rsid w:val="00AF4C03"/>
    <w:rsid w:val="00B03C25"/>
    <w:rsid w:val="00B20F52"/>
    <w:rsid w:val="00B26489"/>
    <w:rsid w:val="00B35185"/>
    <w:rsid w:val="00B406E8"/>
    <w:rsid w:val="00B50C83"/>
    <w:rsid w:val="00B720DC"/>
    <w:rsid w:val="00B7788F"/>
    <w:rsid w:val="00BC759D"/>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0CE1"/>
    <w:rsid w:val="00E941D0"/>
    <w:rsid w:val="00EB1CEC"/>
    <w:rsid w:val="00EB4E90"/>
    <w:rsid w:val="00EC29F5"/>
    <w:rsid w:val="00ED1CC4"/>
    <w:rsid w:val="00EE3EAE"/>
    <w:rsid w:val="00EF4D6F"/>
    <w:rsid w:val="00F133B7"/>
    <w:rsid w:val="00F22475"/>
    <w:rsid w:val="00F25F7D"/>
    <w:rsid w:val="00F432FF"/>
    <w:rsid w:val="00F72352"/>
    <w:rsid w:val="00F80B55"/>
    <w:rsid w:val="00F81BBB"/>
    <w:rsid w:val="00FB0CE4"/>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paragraph" w:customStyle="1" w:styleId="tiptap-paragraph">
    <w:name w:val="tiptap-paragraph"/>
    <w:basedOn w:val="Normal"/>
    <w:rsid w:val="00A31559"/>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C75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98996083">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14396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8</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5167</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jose ®</cp:lastModifiedBy>
  <cp:revision>6</cp:revision>
  <dcterms:created xsi:type="dcterms:W3CDTF">2023-08-13T19:17:00Z</dcterms:created>
  <dcterms:modified xsi:type="dcterms:W3CDTF">2023-08-14T00:01:00Z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