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042C6" w14:textId="77777777" w:rsidR="008D7257" w:rsidRDefault="008D7257" w:rsidP="008D7257">
      <w:pPr>
        <w:pStyle w:val="NormalWeb"/>
        <w:spacing w:before="0" w:beforeAutospacing="0" w:after="0" w:afterAutospacing="0"/>
        <w:rPr>
          <w:color w:val="000000"/>
        </w:rPr>
      </w:pPr>
      <w:r>
        <w:rPr>
          <w:color w:val="000000"/>
        </w:rPr>
        <w:t>Gas Prices in USA versus Global</w:t>
      </w:r>
    </w:p>
    <w:p w14:paraId="30FE731B" w14:textId="77777777" w:rsidR="008D7257" w:rsidRDefault="008D7257" w:rsidP="008D7257">
      <w:pPr>
        <w:pStyle w:val="NormalWeb"/>
        <w:spacing w:before="0" w:beforeAutospacing="0" w:after="0" w:afterAutospacing="0"/>
        <w:rPr>
          <w:color w:val="000000"/>
        </w:rPr>
      </w:pPr>
      <w:r>
        <w:rPr>
          <w:color w:val="000000"/>
        </w:rPr>
        <w:t xml:space="preserve">Teddy </w:t>
      </w:r>
      <w:proofErr w:type="spellStart"/>
      <w:r>
        <w:rPr>
          <w:color w:val="000000"/>
        </w:rPr>
        <w:t>Heuchling</w:t>
      </w:r>
      <w:proofErr w:type="spellEnd"/>
      <w:r>
        <w:rPr>
          <w:color w:val="000000"/>
        </w:rPr>
        <w:t xml:space="preserve"> &amp; Wyatt </w:t>
      </w:r>
      <w:proofErr w:type="spellStart"/>
      <w:r>
        <w:rPr>
          <w:color w:val="000000"/>
        </w:rPr>
        <w:t>Sigafoos</w:t>
      </w:r>
      <w:proofErr w:type="spellEnd"/>
      <w:r>
        <w:rPr>
          <w:color w:val="000000"/>
        </w:rPr>
        <w:t> </w:t>
      </w:r>
    </w:p>
    <w:p w14:paraId="2C92B019" w14:textId="77777777" w:rsidR="008D7257" w:rsidRDefault="008D7257" w:rsidP="008D7257">
      <w:pPr>
        <w:rPr>
          <w:color w:val="000000"/>
        </w:rPr>
      </w:pPr>
    </w:p>
    <w:p w14:paraId="127A6808" w14:textId="77777777" w:rsidR="008D7257" w:rsidRDefault="008D7257" w:rsidP="008D7257">
      <w:pPr>
        <w:pStyle w:val="NormalWeb"/>
        <w:spacing w:before="0" w:beforeAutospacing="0" w:after="0" w:afterAutospacing="0"/>
        <w:rPr>
          <w:color w:val="000000"/>
        </w:rPr>
      </w:pPr>
      <w:r>
        <w:rPr>
          <w:color w:val="000000"/>
        </w:rPr>
        <w:t> </w:t>
      </w:r>
    </w:p>
    <w:p w14:paraId="7CF5B02D" w14:textId="77777777" w:rsidR="008D7257" w:rsidRDefault="008D7257" w:rsidP="008D7257">
      <w:pPr>
        <w:pStyle w:val="NormalWeb"/>
        <w:spacing w:before="0" w:beforeAutospacing="0" w:after="0" w:afterAutospacing="0"/>
        <w:rPr>
          <w:color w:val="000000"/>
        </w:rPr>
      </w:pPr>
      <w:r>
        <w:rPr>
          <w:color w:val="000000"/>
        </w:rPr>
        <w:t>This project is going to be looking at the prices of gas in the US and comparing it to the rest of the world. It will compare how they both change and how related they are to each other. </w:t>
      </w:r>
    </w:p>
    <w:p w14:paraId="7874B42B" w14:textId="77777777" w:rsidR="008D7257" w:rsidRDefault="008D7257" w:rsidP="008D7257">
      <w:pPr>
        <w:pStyle w:val="NormalWeb"/>
        <w:spacing w:before="0" w:beforeAutospacing="0" w:after="0" w:afterAutospacing="0"/>
        <w:rPr>
          <w:color w:val="000000"/>
        </w:rPr>
      </w:pPr>
      <w:r>
        <w:rPr>
          <w:color w:val="000000"/>
        </w:rPr>
        <w:t> </w:t>
      </w:r>
    </w:p>
    <w:p w14:paraId="3030BF59" w14:textId="77777777" w:rsidR="008D7257" w:rsidRDefault="008D7257" w:rsidP="008D7257">
      <w:pPr>
        <w:pStyle w:val="NormalWeb"/>
        <w:spacing w:before="0" w:beforeAutospacing="0" w:after="0" w:afterAutospacing="0"/>
        <w:rPr>
          <w:color w:val="000000"/>
        </w:rPr>
      </w:pPr>
      <w:r>
        <w:rPr>
          <w:color w:val="000000"/>
        </w:rPr>
        <w:t>Motivation:</w:t>
      </w:r>
    </w:p>
    <w:p w14:paraId="59297832" w14:textId="77777777" w:rsidR="008D7257" w:rsidRDefault="008D7257" w:rsidP="008D7257">
      <w:pPr>
        <w:pStyle w:val="NormalWeb"/>
        <w:spacing w:before="0" w:beforeAutospacing="0" w:after="0" w:afterAutospacing="0"/>
        <w:rPr>
          <w:color w:val="000000"/>
        </w:rPr>
      </w:pPr>
      <w:r>
        <w:rPr>
          <w:color w:val="000000"/>
        </w:rPr>
        <w:t>Gas prices explain pricing priorities of people in the country. Some may buy the expensive gas to travel, and some may “draw” a line and will not buy gas after it has reached a certain threshold. </w:t>
      </w:r>
    </w:p>
    <w:p w14:paraId="26F4FF37" w14:textId="77777777" w:rsidR="008D7257" w:rsidRDefault="008D7257" w:rsidP="008D7257">
      <w:pPr>
        <w:rPr>
          <w:color w:val="000000"/>
        </w:rPr>
      </w:pPr>
    </w:p>
    <w:p w14:paraId="1FEFADC9" w14:textId="77777777" w:rsidR="008D7257" w:rsidRDefault="008D7257" w:rsidP="008D7257">
      <w:pPr>
        <w:pStyle w:val="NormalWeb"/>
        <w:spacing w:before="0" w:beforeAutospacing="0" w:after="0" w:afterAutospacing="0"/>
        <w:rPr>
          <w:color w:val="000000"/>
        </w:rPr>
      </w:pPr>
      <w:r>
        <w:rPr>
          <w:color w:val="000000"/>
        </w:rPr>
        <w:t> </w:t>
      </w:r>
    </w:p>
    <w:p w14:paraId="48EAB277" w14:textId="77777777" w:rsidR="008D7257" w:rsidRDefault="008D7257" w:rsidP="008D7257">
      <w:pPr>
        <w:pStyle w:val="NormalWeb"/>
        <w:spacing w:before="0" w:beforeAutospacing="0" w:after="0" w:afterAutospacing="0"/>
        <w:rPr>
          <w:color w:val="000000"/>
        </w:rPr>
      </w:pPr>
      <w:r>
        <w:rPr>
          <w:color w:val="000000"/>
        </w:rPr>
        <w:t>Research Questions: </w:t>
      </w:r>
    </w:p>
    <w:p w14:paraId="6ECD4CC7" w14:textId="77777777" w:rsidR="008D7257" w:rsidRDefault="008D7257" w:rsidP="008D7257">
      <w:pPr>
        <w:pStyle w:val="NormalWeb"/>
        <w:spacing w:before="0" w:beforeAutospacing="0" w:after="0" w:afterAutospacing="0"/>
        <w:rPr>
          <w:color w:val="000000"/>
        </w:rPr>
      </w:pPr>
      <w:r>
        <w:rPr>
          <w:color w:val="000000"/>
        </w:rPr>
        <w:t>Is there a price level that is a maximum and will deter large numbers of people from buying?</w:t>
      </w:r>
    </w:p>
    <w:p w14:paraId="55076E6B" w14:textId="77777777" w:rsidR="008D7257" w:rsidRDefault="008D7257" w:rsidP="008D7257">
      <w:pPr>
        <w:pStyle w:val="NormalWeb"/>
        <w:spacing w:before="0" w:beforeAutospacing="0" w:after="0" w:afterAutospacing="0"/>
        <w:rPr>
          <w:color w:val="000000"/>
        </w:rPr>
      </w:pPr>
      <w:r>
        <w:rPr>
          <w:color w:val="000000"/>
        </w:rPr>
        <w:t>Why are there differing prices in different regions? Can we normalize it?</w:t>
      </w:r>
    </w:p>
    <w:p w14:paraId="1923F017" w14:textId="77777777" w:rsidR="008D7257" w:rsidRDefault="008D7257" w:rsidP="008D7257">
      <w:pPr>
        <w:pStyle w:val="NormalWeb"/>
        <w:spacing w:before="0" w:beforeAutospacing="0" w:after="0" w:afterAutospacing="0"/>
        <w:rPr>
          <w:color w:val="000000"/>
        </w:rPr>
      </w:pPr>
      <w:r>
        <w:rPr>
          <w:color w:val="000000"/>
        </w:rPr>
        <w:t>Does an increase in price in one country cause an increase or decrease in price in another?</w:t>
      </w:r>
    </w:p>
    <w:p w14:paraId="12BE6771" w14:textId="77777777" w:rsidR="008D7257" w:rsidRDefault="008D7257" w:rsidP="008D7257">
      <w:pPr>
        <w:rPr>
          <w:color w:val="000000"/>
        </w:rPr>
      </w:pPr>
    </w:p>
    <w:p w14:paraId="2D931FA9" w14:textId="77777777" w:rsidR="008D7257" w:rsidRDefault="008D7257" w:rsidP="008D7257">
      <w:pPr>
        <w:pStyle w:val="NormalWeb"/>
        <w:spacing w:before="0" w:beforeAutospacing="0" w:after="0" w:afterAutospacing="0"/>
        <w:rPr>
          <w:color w:val="000000"/>
        </w:rPr>
      </w:pPr>
      <w:r>
        <w:rPr>
          <w:color w:val="000000"/>
        </w:rPr>
        <w:t>Description of Data Sets:</w:t>
      </w:r>
    </w:p>
    <w:p w14:paraId="0032666C" w14:textId="77777777" w:rsidR="008D7257" w:rsidRDefault="008D7257" w:rsidP="008D7257">
      <w:pPr>
        <w:pStyle w:val="NormalWeb"/>
        <w:spacing w:before="0" w:beforeAutospacing="0" w:after="0" w:afterAutospacing="0"/>
        <w:rPr>
          <w:color w:val="000000"/>
        </w:rPr>
      </w:pPr>
      <w:r>
        <w:rPr>
          <w:color w:val="000000"/>
        </w:rPr>
        <w:t xml:space="preserve">Data Set 1 is </w:t>
      </w:r>
      <w:proofErr w:type="spellStart"/>
      <w:r>
        <w:rPr>
          <w:color w:val="000000"/>
        </w:rPr>
        <w:t>Usa</w:t>
      </w:r>
      <w:proofErr w:type="spellEnd"/>
      <w:r>
        <w:rPr>
          <w:color w:val="000000"/>
        </w:rPr>
        <w:t xml:space="preserve"> Data on retail gas prices from 1993 to 2022. </w:t>
      </w:r>
    </w:p>
    <w:p w14:paraId="288FF06A" w14:textId="77777777" w:rsidR="008D7257" w:rsidRDefault="008D7257" w:rsidP="008D7257">
      <w:pPr>
        <w:pStyle w:val="NormalWeb"/>
        <w:spacing w:before="0" w:beforeAutospacing="0" w:after="0" w:afterAutospacing="0"/>
        <w:rPr>
          <w:color w:val="000000"/>
        </w:rPr>
      </w:pPr>
      <w:r>
        <w:rPr>
          <w:color w:val="000000"/>
        </w:rPr>
        <w:t xml:space="preserve">Data Set 2 is </w:t>
      </w:r>
      <w:proofErr w:type="spellStart"/>
      <w:r>
        <w:rPr>
          <w:color w:val="000000"/>
        </w:rPr>
        <w:t>Usa</w:t>
      </w:r>
      <w:proofErr w:type="spellEnd"/>
      <w:r>
        <w:rPr>
          <w:color w:val="000000"/>
        </w:rPr>
        <w:t xml:space="preserve"> Data on retail gas prices from 1991 to 2016. </w:t>
      </w:r>
    </w:p>
    <w:p w14:paraId="3506C84F" w14:textId="77777777" w:rsidR="008D7257" w:rsidRDefault="008D7257" w:rsidP="008D7257">
      <w:pPr>
        <w:pStyle w:val="NormalWeb"/>
        <w:spacing w:before="0" w:beforeAutospacing="0" w:after="0" w:afterAutospacing="0"/>
        <w:rPr>
          <w:color w:val="000000"/>
        </w:rPr>
      </w:pPr>
      <w:r>
        <w:rPr>
          <w:color w:val="000000"/>
        </w:rPr>
        <w:t>The Data sets are going to have to be changed so they represent the same data. Data Set 1 is more complete. Data Set 2 is less complete and there is missing data for some of the included countries. </w:t>
      </w:r>
    </w:p>
    <w:p w14:paraId="603F5098" w14:textId="77777777" w:rsidR="008D7257" w:rsidRDefault="008D7257" w:rsidP="008D7257">
      <w:pPr>
        <w:rPr>
          <w:color w:val="000000"/>
        </w:rPr>
      </w:pPr>
    </w:p>
    <w:p w14:paraId="7803C583" w14:textId="77777777" w:rsidR="008D7257" w:rsidRDefault="008D7257" w:rsidP="008D7257">
      <w:pPr>
        <w:pStyle w:val="NormalWeb"/>
        <w:spacing w:before="0" w:beforeAutospacing="0" w:after="0" w:afterAutospacing="0"/>
        <w:rPr>
          <w:color w:val="000000"/>
        </w:rPr>
      </w:pPr>
      <w:r>
        <w:rPr>
          <w:color w:val="000000"/>
        </w:rPr>
        <w:t> </w:t>
      </w:r>
    </w:p>
    <w:p w14:paraId="43BD1AD1" w14:textId="77777777" w:rsidR="008D7257" w:rsidRDefault="008D7257" w:rsidP="008D7257">
      <w:pPr>
        <w:pStyle w:val="NormalWeb"/>
        <w:spacing w:before="0" w:beforeAutospacing="0" w:after="0" w:afterAutospacing="0"/>
        <w:rPr>
          <w:color w:val="000000"/>
        </w:rPr>
      </w:pPr>
      <w:r>
        <w:rPr>
          <w:color w:val="000000"/>
        </w:rPr>
        <w:t>  </w:t>
      </w:r>
    </w:p>
    <w:p w14:paraId="48BA90E0" w14:textId="77777777" w:rsidR="008D7257" w:rsidRDefault="008D7257" w:rsidP="008D7257">
      <w:pPr>
        <w:pStyle w:val="NormalWeb"/>
        <w:spacing w:before="0" w:beforeAutospacing="0" w:after="0" w:afterAutospacing="0"/>
        <w:rPr>
          <w:color w:val="000000"/>
        </w:rPr>
      </w:pPr>
      <w:r>
        <w:rPr>
          <w:color w:val="000000"/>
        </w:rPr>
        <w:t>Citations:</w:t>
      </w:r>
    </w:p>
    <w:p w14:paraId="3854D01F" w14:textId="77777777" w:rsidR="008D7257" w:rsidRDefault="008D7257" w:rsidP="008D7257">
      <w:pPr>
        <w:pStyle w:val="NormalWeb"/>
        <w:spacing w:before="0" w:beforeAutospacing="0" w:after="0" w:afterAutospacing="0"/>
        <w:rPr>
          <w:color w:val="000000"/>
        </w:rPr>
      </w:pPr>
      <w:r>
        <w:rPr>
          <w:color w:val="000000"/>
        </w:rPr>
        <w:t> </w:t>
      </w:r>
    </w:p>
    <w:p w14:paraId="28C0FA92" w14:textId="77777777" w:rsidR="008D7257" w:rsidRDefault="008D7257" w:rsidP="008D7257">
      <w:pPr>
        <w:pStyle w:val="NormalWeb"/>
        <w:spacing w:before="0" w:beforeAutospacing="0" w:after="0" w:afterAutospacing="0"/>
        <w:rPr>
          <w:color w:val="000000"/>
        </w:rPr>
      </w:pPr>
      <w:r>
        <w:rPr>
          <w:color w:val="000000"/>
        </w:rPr>
        <w:t> </w:t>
      </w:r>
    </w:p>
    <w:p w14:paraId="0E598D8E" w14:textId="77777777" w:rsidR="008D7257" w:rsidRDefault="008D7257" w:rsidP="008D7257">
      <w:pPr>
        <w:pStyle w:val="NormalWeb"/>
        <w:spacing w:before="0" w:beforeAutospacing="0" w:after="0" w:afterAutospacing="0"/>
        <w:ind w:left="720"/>
        <w:rPr>
          <w:color w:val="000000"/>
        </w:rPr>
      </w:pPr>
      <w:r>
        <w:rPr>
          <w:color w:val="000000"/>
          <w:sz w:val="22"/>
          <w:szCs w:val="22"/>
        </w:rPr>
        <w:t>1.</w:t>
      </w:r>
      <w:r>
        <w:rPr>
          <w:color w:val="000000"/>
          <w:sz w:val="14"/>
          <w:szCs w:val="14"/>
        </w:rPr>
        <w:t xml:space="preserve">     </w:t>
      </w:r>
      <w:r>
        <w:rPr>
          <w:color w:val="000000"/>
          <w:sz w:val="22"/>
          <w:szCs w:val="22"/>
        </w:rPr>
        <w:t xml:space="preserve">USA data from EIA- </w:t>
      </w:r>
      <w:hyperlink r:id="rId5" w:history="1">
        <w:r>
          <w:rPr>
            <w:rStyle w:val="Hyperlink"/>
            <w:color w:val="1155CC"/>
            <w:sz w:val="22"/>
            <w:szCs w:val="22"/>
          </w:rPr>
          <w:t>https://www.eia.gov/dnav/pet/hist/LeafHandler.ashx?n=pet&amp;s=emm_epm0_pte_nus_dpg&amp;f=m</w:t>
        </w:r>
      </w:hyperlink>
    </w:p>
    <w:p w14:paraId="1C984440" w14:textId="77777777" w:rsidR="008D7257" w:rsidRDefault="008D7257" w:rsidP="008D7257">
      <w:pPr>
        <w:pStyle w:val="NormalWeb"/>
        <w:spacing w:before="0" w:beforeAutospacing="0" w:after="0" w:afterAutospacing="0"/>
        <w:ind w:left="720"/>
        <w:rPr>
          <w:color w:val="000000"/>
        </w:rPr>
      </w:pPr>
      <w:r>
        <w:rPr>
          <w:color w:val="000000"/>
          <w:sz w:val="22"/>
          <w:szCs w:val="22"/>
        </w:rPr>
        <w:t>2.</w:t>
      </w:r>
      <w:r>
        <w:rPr>
          <w:color w:val="000000"/>
          <w:sz w:val="14"/>
          <w:szCs w:val="14"/>
        </w:rPr>
        <w:t xml:space="preserve">     </w:t>
      </w:r>
      <w:r>
        <w:rPr>
          <w:color w:val="000000"/>
          <w:sz w:val="22"/>
          <w:szCs w:val="22"/>
        </w:rPr>
        <w:t>Data from world Countries – </w:t>
      </w:r>
    </w:p>
    <w:p w14:paraId="187EFF8D" w14:textId="77777777" w:rsidR="008D7257" w:rsidRDefault="008D7257" w:rsidP="008D7257">
      <w:pPr>
        <w:pStyle w:val="NormalWeb"/>
        <w:spacing w:before="0" w:beforeAutospacing="0" w:after="0" w:afterAutospacing="0"/>
        <w:ind w:left="720"/>
        <w:rPr>
          <w:color w:val="000000"/>
        </w:rPr>
      </w:pPr>
      <w:hyperlink r:id="rId6" w:history="1">
        <w:r>
          <w:rPr>
            <w:rStyle w:val="Hyperlink"/>
            <w:color w:val="1155CC"/>
          </w:rPr>
          <w:t>https://data.worldbank.org/indicator/EP.PMP.SGAS.CD</w:t>
        </w:r>
      </w:hyperlink>
    </w:p>
    <w:p w14:paraId="5B1E95D1" w14:textId="77777777" w:rsidR="008D7257" w:rsidRDefault="008D7257" w:rsidP="008D7257">
      <w:pPr>
        <w:pStyle w:val="NormalWeb"/>
        <w:spacing w:before="0" w:beforeAutospacing="0" w:after="0" w:afterAutospacing="0"/>
        <w:ind w:left="720"/>
        <w:rPr>
          <w:color w:val="000000"/>
        </w:rPr>
      </w:pPr>
      <w:r>
        <w:rPr>
          <w:color w:val="000000"/>
        </w:rPr>
        <w:t> </w:t>
      </w:r>
    </w:p>
    <w:p w14:paraId="3F666BB6" w14:textId="77777777" w:rsidR="008D7257" w:rsidRDefault="008D7257" w:rsidP="008D7257">
      <w:pPr>
        <w:pStyle w:val="NormalWeb"/>
        <w:spacing w:before="0" w:beforeAutospacing="0" w:after="0" w:afterAutospacing="0"/>
        <w:rPr>
          <w:color w:val="000000"/>
        </w:rPr>
      </w:pPr>
      <w:r>
        <w:rPr>
          <w:color w:val="000000"/>
        </w:rPr>
        <w:t> </w:t>
      </w:r>
    </w:p>
    <w:p w14:paraId="573EF776" w14:textId="77777777" w:rsidR="008D7257" w:rsidRDefault="008D7257" w:rsidP="008D7257">
      <w:pPr>
        <w:spacing w:after="240"/>
      </w:pPr>
    </w:p>
    <w:p w14:paraId="25A85B9C" w14:textId="77777777" w:rsidR="008D7257" w:rsidRDefault="008D7257" w:rsidP="008D7257"/>
    <w:p w14:paraId="00FCB3F5" w14:textId="77777777" w:rsidR="004E280D" w:rsidRPr="004E280D" w:rsidRDefault="004E280D" w:rsidP="004E280D">
      <w:pPr>
        <w:rPr>
          <w:rFonts w:ascii="Times New Roman" w:hAnsi="Times New Roman" w:cs="Times New Roman"/>
        </w:rPr>
      </w:pPr>
    </w:p>
    <w:sectPr w:rsidR="004E280D" w:rsidRPr="004E28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E0992"/>
    <w:multiLevelType w:val="hybridMultilevel"/>
    <w:tmpl w:val="66DC7F38"/>
    <w:lvl w:ilvl="0" w:tplc="AE300F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086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1B"/>
    <w:rsid w:val="000B7550"/>
    <w:rsid w:val="000D2F3C"/>
    <w:rsid w:val="00112CB5"/>
    <w:rsid w:val="001470D8"/>
    <w:rsid w:val="00160189"/>
    <w:rsid w:val="00165A59"/>
    <w:rsid w:val="00314606"/>
    <w:rsid w:val="003D5E7B"/>
    <w:rsid w:val="004B5D3B"/>
    <w:rsid w:val="004B6AC0"/>
    <w:rsid w:val="004E280D"/>
    <w:rsid w:val="005C5B63"/>
    <w:rsid w:val="005D61A2"/>
    <w:rsid w:val="00605C3B"/>
    <w:rsid w:val="00714B3A"/>
    <w:rsid w:val="008339B2"/>
    <w:rsid w:val="0087221C"/>
    <w:rsid w:val="008824CF"/>
    <w:rsid w:val="008D7257"/>
    <w:rsid w:val="00943DD1"/>
    <w:rsid w:val="009C19DE"/>
    <w:rsid w:val="009C6608"/>
    <w:rsid w:val="009F69E1"/>
    <w:rsid w:val="00A03F74"/>
    <w:rsid w:val="00AD2D70"/>
    <w:rsid w:val="00B12D3D"/>
    <w:rsid w:val="00DD4FD6"/>
    <w:rsid w:val="00E50FD3"/>
    <w:rsid w:val="00F5716F"/>
    <w:rsid w:val="00F7304C"/>
    <w:rsid w:val="00F9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C80027"/>
  <w15:chartTrackingRefBased/>
  <w15:docId w15:val="{E58D8019-8444-6448-9350-77BE3185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80D"/>
    <w:pPr>
      <w:ind w:left="720"/>
      <w:contextualSpacing/>
    </w:pPr>
  </w:style>
  <w:style w:type="character" w:styleId="Hyperlink">
    <w:name w:val="Hyperlink"/>
    <w:basedOn w:val="DefaultParagraphFont"/>
    <w:uiPriority w:val="99"/>
    <w:unhideWhenUsed/>
    <w:rsid w:val="004E280D"/>
    <w:rPr>
      <w:color w:val="0563C1" w:themeColor="hyperlink"/>
      <w:u w:val="single"/>
    </w:rPr>
  </w:style>
  <w:style w:type="character" w:styleId="UnresolvedMention">
    <w:name w:val="Unresolved Mention"/>
    <w:basedOn w:val="DefaultParagraphFont"/>
    <w:uiPriority w:val="99"/>
    <w:semiHidden/>
    <w:unhideWhenUsed/>
    <w:rsid w:val="004E280D"/>
    <w:rPr>
      <w:color w:val="605E5C"/>
      <w:shd w:val="clear" w:color="auto" w:fill="E1DFDD"/>
    </w:rPr>
  </w:style>
  <w:style w:type="paragraph" w:styleId="NormalWeb">
    <w:name w:val="Normal (Web)"/>
    <w:basedOn w:val="Normal"/>
    <w:uiPriority w:val="99"/>
    <w:semiHidden/>
    <w:unhideWhenUsed/>
    <w:rsid w:val="008D725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4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EP.PMP.SGAS.CD" TargetMode="External"/><Relationship Id="rId5" Type="http://schemas.openxmlformats.org/officeDocument/2006/relationships/hyperlink" Target="https://www.eia.gov/dnav/pet/hist/LeafHandler.ashx?n=pet&amp;s=emm_epm0_pte_nus_dpg&amp;f=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Heuchling, Theodore</dc:creator>
  <cp:keywords/>
  <dc:description/>
  <cp:lastModifiedBy>Heuchling, Theodore</cp:lastModifiedBy>
  <cp:revision>11</cp:revision>
  <dcterms:created xsi:type="dcterms:W3CDTF">2022-10-13T02:41:00Z</dcterms:created>
  <dcterms:modified xsi:type="dcterms:W3CDTF">2022-10-13T04:07:00Z</dcterms:modified>
</cp:coreProperties>
</file>