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715C" w:rsidRDefault="006A715C" w:rsidP="006A715C">
      <w:pPr>
        <w:jc w:val="center"/>
        <w:rPr>
          <w:rFonts w:ascii="標楷體" w:eastAsia="標楷體" w:hAnsi="標楷體"/>
          <w:b/>
          <w:sz w:val="48"/>
          <w:szCs w:val="48"/>
        </w:rPr>
      </w:pPr>
      <w:r w:rsidRPr="006A715C">
        <w:rPr>
          <w:rFonts w:ascii="標楷體" w:eastAsia="標楷體" w:hAnsi="標楷體"/>
          <w:b/>
          <w:sz w:val="48"/>
          <w:szCs w:val="48"/>
        </w:rPr>
        <w:t>國立新竹高級中學班級聯合自治會</w:t>
      </w:r>
    </w:p>
    <w:p w:rsidR="008440D8" w:rsidRDefault="006A715C" w:rsidP="006A715C">
      <w:pPr>
        <w:jc w:val="center"/>
        <w:rPr>
          <w:rFonts w:ascii="標楷體" w:eastAsia="標楷體" w:hAnsi="標楷體"/>
          <w:b/>
          <w:sz w:val="48"/>
          <w:szCs w:val="48"/>
        </w:rPr>
      </w:pPr>
      <w:r w:rsidRPr="006A715C">
        <w:rPr>
          <w:rFonts w:ascii="標楷體" w:eastAsia="標楷體" w:hAnsi="標楷體"/>
          <w:b/>
          <w:sz w:val="48"/>
          <w:szCs w:val="48"/>
        </w:rPr>
        <w:t>評議委員會組織自治條例</w:t>
      </w:r>
    </w:p>
    <w:p w:rsidR="006A715C" w:rsidRPr="00A97592" w:rsidRDefault="006A715C" w:rsidP="006A715C">
      <w:pPr>
        <w:rPr>
          <w:rFonts w:ascii="標楷體" w:eastAsia="標楷體" w:hAnsi="標楷體"/>
          <w:sz w:val="36"/>
          <w:szCs w:val="36"/>
        </w:rPr>
      </w:pPr>
      <w:r w:rsidRPr="00A97592">
        <w:rPr>
          <w:rFonts w:ascii="標楷體" w:eastAsia="標楷體" w:hAnsi="標楷體"/>
          <w:sz w:val="36"/>
          <w:szCs w:val="36"/>
        </w:rPr>
        <w:t>第一章　　總則</w:t>
      </w:r>
    </w:p>
    <w:p w:rsidR="006A715C" w:rsidRDefault="006A715C" w:rsidP="006A715C">
      <w:pPr>
        <w:rPr>
          <w:rFonts w:asciiTheme="minorEastAsia" w:hAnsiTheme="minorEastAsia"/>
          <w:szCs w:val="24"/>
        </w:rPr>
      </w:pPr>
      <w:r>
        <w:rPr>
          <w:rFonts w:asciiTheme="minorEastAsia" w:hAnsiTheme="minorEastAsia"/>
          <w:szCs w:val="24"/>
        </w:rPr>
        <w:t>第１條　　本自治條例依《國立新詞高級中學班級聯合自治會組織章程》第三十</w:t>
      </w:r>
    </w:p>
    <w:p w:rsidR="006A715C" w:rsidRDefault="006A715C" w:rsidP="006A715C">
      <w:pPr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 xml:space="preserve">　　　　　</w:t>
      </w:r>
      <w:r>
        <w:rPr>
          <w:rFonts w:asciiTheme="minorEastAsia" w:hAnsiTheme="minorEastAsia"/>
          <w:szCs w:val="24"/>
        </w:rPr>
        <w:t>一條制訂之</w:t>
      </w:r>
    </w:p>
    <w:p w:rsidR="006A715C" w:rsidRDefault="006A715C" w:rsidP="006A715C">
      <w:pPr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>第２條</w:t>
      </w:r>
      <w:r w:rsidR="00CC5BA9">
        <w:rPr>
          <w:rFonts w:asciiTheme="minorEastAsia" w:hAnsiTheme="minorEastAsia" w:hint="eastAsia"/>
          <w:szCs w:val="24"/>
        </w:rPr>
        <w:t xml:space="preserve">　　評議委員會依法行使組織章程所賦予之職權及負擔義務</w:t>
      </w:r>
    </w:p>
    <w:p w:rsidR="00CC5BA9" w:rsidRPr="00A97592" w:rsidRDefault="00DB43D4" w:rsidP="006A715C">
      <w:pPr>
        <w:rPr>
          <w:rFonts w:ascii="標楷體" w:eastAsia="標楷體" w:hAnsi="標楷體"/>
          <w:sz w:val="36"/>
          <w:szCs w:val="36"/>
        </w:rPr>
      </w:pPr>
      <w:r w:rsidRPr="00A97592">
        <w:rPr>
          <w:rFonts w:ascii="標楷體" w:eastAsia="標楷體" w:hAnsi="標楷體" w:hint="eastAsia"/>
          <w:sz w:val="36"/>
          <w:szCs w:val="36"/>
        </w:rPr>
        <w:t>第二章　　組成</w:t>
      </w:r>
    </w:p>
    <w:p w:rsidR="00CC5BA9" w:rsidRDefault="00CC5BA9" w:rsidP="006A715C">
      <w:pPr>
        <w:rPr>
          <w:rFonts w:asciiTheme="minorEastAsia" w:hAnsiTheme="minorEastAsia"/>
          <w:szCs w:val="24"/>
        </w:rPr>
      </w:pPr>
      <w:r>
        <w:rPr>
          <w:rFonts w:asciiTheme="minorEastAsia" w:hAnsiTheme="minorEastAsia"/>
          <w:szCs w:val="24"/>
        </w:rPr>
        <w:t>第３條　　評議委員會</w:t>
      </w:r>
      <w:r w:rsidR="00DB43D4">
        <w:rPr>
          <w:rFonts w:asciiTheme="minorEastAsia" w:hAnsiTheme="minorEastAsia"/>
          <w:szCs w:val="24"/>
        </w:rPr>
        <w:t>應</w:t>
      </w:r>
      <w:r>
        <w:rPr>
          <w:rFonts w:asciiTheme="minorEastAsia" w:hAnsiTheme="minorEastAsia"/>
          <w:szCs w:val="24"/>
        </w:rPr>
        <w:t>設評議委員長一人，由七位評議委員互相選舉產生</w:t>
      </w:r>
    </w:p>
    <w:p w:rsidR="00CC5BA9" w:rsidRDefault="009606F5" w:rsidP="006A715C">
      <w:pPr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>第４</w:t>
      </w:r>
      <w:r w:rsidR="00CC5BA9">
        <w:rPr>
          <w:rFonts w:asciiTheme="minorEastAsia" w:hAnsiTheme="minorEastAsia" w:hint="eastAsia"/>
          <w:szCs w:val="24"/>
        </w:rPr>
        <w:t>條</w:t>
      </w:r>
      <w:r>
        <w:rPr>
          <w:rFonts w:asciiTheme="minorEastAsia" w:hAnsiTheme="minorEastAsia" w:hint="eastAsia"/>
          <w:szCs w:val="24"/>
        </w:rPr>
        <w:t xml:space="preserve">　　評議委員長之選舉，應於每屆評議委員選出後至下次議會前舉行</w:t>
      </w:r>
    </w:p>
    <w:p w:rsidR="009606F5" w:rsidRDefault="009606F5" w:rsidP="006A715C">
      <w:pPr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>第５條　　評議委員長之選舉，須有評議委員總額之三分之一出席，方得舉行</w:t>
      </w:r>
    </w:p>
    <w:p w:rsidR="009606F5" w:rsidRDefault="009606F5" w:rsidP="006A715C">
      <w:pPr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>第６條　　評議委員長之選舉採簡單多數決</w:t>
      </w:r>
    </w:p>
    <w:p w:rsidR="009606F5" w:rsidRPr="00A97592" w:rsidRDefault="00DB43D4" w:rsidP="006A715C">
      <w:pPr>
        <w:rPr>
          <w:rFonts w:ascii="標楷體" w:eastAsia="標楷體" w:hAnsi="標楷體"/>
          <w:sz w:val="36"/>
          <w:szCs w:val="36"/>
        </w:rPr>
      </w:pPr>
      <w:r w:rsidRPr="00A97592">
        <w:rPr>
          <w:rFonts w:ascii="標楷體" w:eastAsia="標楷體" w:hAnsi="標楷體" w:hint="eastAsia"/>
          <w:sz w:val="36"/>
          <w:szCs w:val="36"/>
        </w:rPr>
        <w:t>第三章　　職責</w:t>
      </w:r>
    </w:p>
    <w:p w:rsidR="009606F5" w:rsidRDefault="009606F5" w:rsidP="006A715C">
      <w:pPr>
        <w:rPr>
          <w:rFonts w:asciiTheme="minorEastAsia" w:hAnsiTheme="minorEastAsia"/>
          <w:szCs w:val="24"/>
        </w:rPr>
      </w:pPr>
      <w:r>
        <w:rPr>
          <w:rFonts w:asciiTheme="minorEastAsia" w:hAnsiTheme="minorEastAsia"/>
          <w:szCs w:val="24"/>
        </w:rPr>
        <w:t xml:space="preserve">第７條　　</w:t>
      </w:r>
      <w:r w:rsidR="0099250A">
        <w:rPr>
          <w:rFonts w:asciiTheme="minorEastAsia" w:hAnsiTheme="minorEastAsia"/>
          <w:szCs w:val="24"/>
        </w:rPr>
        <w:t>評議委員會</w:t>
      </w:r>
      <w:r w:rsidR="00A97592">
        <w:rPr>
          <w:rFonts w:asciiTheme="minorEastAsia" w:hAnsiTheme="minorEastAsia"/>
          <w:szCs w:val="24"/>
        </w:rPr>
        <w:t>為本校最高司法機關，</w:t>
      </w:r>
      <w:r w:rsidR="0099250A">
        <w:rPr>
          <w:rFonts w:asciiTheme="minorEastAsia" w:hAnsiTheme="minorEastAsia"/>
          <w:szCs w:val="24"/>
        </w:rPr>
        <w:t>負責以下工作：</w:t>
      </w:r>
    </w:p>
    <w:p w:rsidR="0099250A" w:rsidRDefault="005021F8" w:rsidP="006A715C">
      <w:pPr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 xml:space="preserve">　　　　　　　１</w:t>
      </w:r>
      <w:r w:rsidR="0099250A">
        <w:rPr>
          <w:rFonts w:asciiTheme="minorEastAsia" w:hAnsiTheme="minorEastAsia" w:hint="eastAsia"/>
          <w:szCs w:val="24"/>
        </w:rPr>
        <w:t>、解釋本校班聯會組織章程與各條法律：當行政機關或立法機</w:t>
      </w:r>
    </w:p>
    <w:p w:rsidR="00687C9E" w:rsidRDefault="0099250A" w:rsidP="006A715C">
      <w:pPr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 xml:space="preserve">　　　　　　　　　關對本校學生自治相關條文有任何疑義或疑似違反章程，</w:t>
      </w:r>
      <w:r w:rsidR="00687C9E">
        <w:rPr>
          <w:rFonts w:asciiTheme="minorEastAsia" w:hAnsiTheme="minorEastAsia" w:hint="eastAsia"/>
          <w:szCs w:val="24"/>
        </w:rPr>
        <w:t>得</w:t>
      </w:r>
    </w:p>
    <w:p w:rsidR="0099250A" w:rsidRDefault="00687C9E" w:rsidP="006A715C">
      <w:pPr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 xml:space="preserve">　　　　　　　　　</w:t>
      </w:r>
      <w:r w:rsidR="0099250A">
        <w:rPr>
          <w:rFonts w:asciiTheme="minorEastAsia" w:hAnsiTheme="minorEastAsia" w:hint="eastAsia"/>
          <w:szCs w:val="24"/>
        </w:rPr>
        <w:t>聲請評議委員會解釋</w:t>
      </w:r>
    </w:p>
    <w:p w:rsidR="005021F8" w:rsidRDefault="005021F8" w:rsidP="006A715C">
      <w:pPr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 xml:space="preserve">　　　　　　　２</w:t>
      </w:r>
      <w:r w:rsidR="0099250A">
        <w:rPr>
          <w:rFonts w:asciiTheme="minorEastAsia" w:hAnsiTheme="minorEastAsia" w:hint="eastAsia"/>
          <w:szCs w:val="24"/>
        </w:rPr>
        <w:t>、審查本會行政處分之合理性</w:t>
      </w:r>
      <w:r w:rsidR="00687C9E">
        <w:rPr>
          <w:rFonts w:asciiTheme="minorEastAsia" w:hAnsiTheme="minorEastAsia" w:hint="eastAsia"/>
          <w:szCs w:val="24"/>
        </w:rPr>
        <w:t>：</w:t>
      </w:r>
      <w:r w:rsidR="00F3124F">
        <w:rPr>
          <w:rFonts w:asciiTheme="minorEastAsia" w:hAnsiTheme="minorEastAsia" w:hint="eastAsia"/>
          <w:szCs w:val="24"/>
        </w:rPr>
        <w:t>對行政機關之行政處分，如考</w:t>
      </w:r>
    </w:p>
    <w:p w:rsidR="005021F8" w:rsidRDefault="005021F8" w:rsidP="006A715C">
      <w:pPr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 xml:space="preserve">　　　　　　　　　</w:t>
      </w:r>
      <w:r w:rsidR="00F3124F">
        <w:rPr>
          <w:rFonts w:asciiTheme="minorEastAsia" w:hAnsiTheme="minorEastAsia" w:hint="eastAsia"/>
          <w:szCs w:val="24"/>
        </w:rPr>
        <w:t>選、懲戒幹部等有疑義，</w:t>
      </w:r>
      <w:r w:rsidR="00687C9E">
        <w:rPr>
          <w:rFonts w:asciiTheme="minorEastAsia" w:hAnsiTheme="minorEastAsia" w:hint="eastAsia"/>
          <w:szCs w:val="24"/>
        </w:rPr>
        <w:t>立法機</w:t>
      </w:r>
      <w:r>
        <w:rPr>
          <w:rFonts w:asciiTheme="minorEastAsia" w:hAnsiTheme="minorEastAsia" w:hint="eastAsia"/>
          <w:szCs w:val="24"/>
        </w:rPr>
        <w:t>關或受處分之當事人</w:t>
      </w:r>
      <w:r w:rsidR="00687C9E">
        <w:rPr>
          <w:rFonts w:asciiTheme="minorEastAsia" w:hAnsiTheme="minorEastAsia" w:hint="eastAsia"/>
          <w:szCs w:val="24"/>
        </w:rPr>
        <w:t>得聲請</w:t>
      </w:r>
    </w:p>
    <w:p w:rsidR="0099250A" w:rsidRDefault="005021F8" w:rsidP="006A715C">
      <w:pPr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 xml:space="preserve">　　　　　　　　　</w:t>
      </w:r>
      <w:r w:rsidR="00687C9E">
        <w:rPr>
          <w:rFonts w:asciiTheme="minorEastAsia" w:hAnsiTheme="minorEastAsia" w:hint="eastAsia"/>
          <w:szCs w:val="24"/>
        </w:rPr>
        <w:t>評議委員會審議</w:t>
      </w:r>
    </w:p>
    <w:p w:rsidR="005021F8" w:rsidRDefault="005021F8" w:rsidP="006A715C">
      <w:pPr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 xml:space="preserve">　　　　　　　３</w:t>
      </w:r>
      <w:r w:rsidR="0099250A">
        <w:rPr>
          <w:rFonts w:asciiTheme="minorEastAsia" w:hAnsiTheme="minorEastAsia" w:hint="eastAsia"/>
          <w:szCs w:val="24"/>
        </w:rPr>
        <w:t>、審理幹部違規案件</w:t>
      </w:r>
      <w:r>
        <w:rPr>
          <w:rFonts w:asciiTheme="minorEastAsia" w:hAnsiTheme="minorEastAsia" w:hint="eastAsia"/>
          <w:szCs w:val="24"/>
        </w:rPr>
        <w:t>：幹部若有以下任何情事，評議委員會應</w:t>
      </w:r>
    </w:p>
    <w:p w:rsidR="0099250A" w:rsidRDefault="005021F8" w:rsidP="006A715C">
      <w:pPr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 xml:space="preserve">　　　　　　　　　按情節輕重予以懲戒</w:t>
      </w:r>
    </w:p>
    <w:p w:rsidR="005021F8" w:rsidRDefault="005021F8" w:rsidP="006A715C">
      <w:pPr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 xml:space="preserve">　　　　　　　　　一、違法執行職務</w:t>
      </w:r>
    </w:p>
    <w:p w:rsidR="005021F8" w:rsidRDefault="005021F8" w:rsidP="006A715C">
      <w:pPr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 xml:space="preserve">　　　　　　　　　二、怠於執行職務</w:t>
      </w:r>
    </w:p>
    <w:p w:rsidR="00DB43D4" w:rsidRDefault="005021F8" w:rsidP="006A715C">
      <w:pPr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 xml:space="preserve">　　　　　　　　　三、經認定之其他失職行為</w:t>
      </w:r>
    </w:p>
    <w:p w:rsidR="00DB43D4" w:rsidRDefault="005021F8" w:rsidP="00DB43D4">
      <w:pPr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>第８條　　幹部之懲戒處分如下：</w:t>
      </w:r>
    </w:p>
    <w:p w:rsidR="00DB43D4" w:rsidRDefault="00DB43D4" w:rsidP="006A715C">
      <w:pPr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 xml:space="preserve">　　　　　　　　１、口頭或書面警告</w:t>
      </w:r>
    </w:p>
    <w:p w:rsidR="00DB43D4" w:rsidRDefault="00DB43D4" w:rsidP="006A715C">
      <w:pPr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 xml:space="preserve">　　　　　　　　２、要求限期改善</w:t>
      </w:r>
    </w:p>
    <w:p w:rsidR="00DB43D4" w:rsidRDefault="00DB43D4" w:rsidP="00DB43D4">
      <w:pPr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 xml:space="preserve">　　　　　　　　３、免除其職務且不得復職</w:t>
      </w:r>
    </w:p>
    <w:p w:rsidR="00DB43D4" w:rsidRDefault="00DB43D4" w:rsidP="00DB43D4">
      <w:pPr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 xml:space="preserve">　　　　　　　　４、撤除其職務，一定期間內不得復職</w:t>
      </w:r>
    </w:p>
    <w:p w:rsidR="00DB43D4" w:rsidRDefault="00DB43D4" w:rsidP="006A715C">
      <w:pPr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 xml:space="preserve">　　　　　　　　５、降職</w:t>
      </w:r>
    </w:p>
    <w:p w:rsidR="00DB43D4" w:rsidRPr="00DB43D4" w:rsidRDefault="00DB43D4" w:rsidP="006A715C">
      <w:pPr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>第８-１條</w:t>
      </w:r>
      <w:r>
        <w:rPr>
          <w:rFonts w:asciiTheme="minorEastAsia" w:hAnsiTheme="minorEastAsia" w:hint="eastAsia"/>
          <w:sz w:val="16"/>
          <w:szCs w:val="16"/>
        </w:rPr>
        <w:t xml:space="preserve">　</w:t>
      </w:r>
      <w:r>
        <w:rPr>
          <w:rFonts w:asciiTheme="minorEastAsia" w:hAnsiTheme="minorEastAsia" w:hint="eastAsia"/>
          <w:szCs w:val="24"/>
        </w:rPr>
        <w:t>幹部於非任職期間之行為不受處分</w:t>
      </w:r>
    </w:p>
    <w:p w:rsidR="00DB43D4" w:rsidRDefault="00DB43D4" w:rsidP="006A715C">
      <w:pPr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>第９條　　懲戒處分應斟酌以下情形，作為處分輕重之標準：</w:t>
      </w:r>
    </w:p>
    <w:p w:rsidR="00DB43D4" w:rsidRDefault="00DB43D4" w:rsidP="006A715C">
      <w:pPr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 xml:space="preserve">　　　　　　　　１、行為之動機</w:t>
      </w:r>
    </w:p>
    <w:p w:rsidR="00DB43D4" w:rsidRDefault="00DB43D4" w:rsidP="006A715C">
      <w:pPr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lastRenderedPageBreak/>
        <w:t xml:space="preserve">　　　　　　　　２、行為之目的</w:t>
      </w:r>
    </w:p>
    <w:p w:rsidR="00DB43D4" w:rsidRDefault="00DB43D4" w:rsidP="006A715C">
      <w:pPr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 xml:space="preserve">　　　　　　　　３、行為之手段</w:t>
      </w:r>
    </w:p>
    <w:p w:rsidR="00DB43D4" w:rsidRDefault="00DB43D4" w:rsidP="006A715C">
      <w:pPr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 xml:space="preserve">　　　　　　　　４、行為人違反義務之程度</w:t>
      </w:r>
    </w:p>
    <w:p w:rsidR="00DB43D4" w:rsidRDefault="00DB43D4" w:rsidP="006A715C">
      <w:pPr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 xml:space="preserve">　　　　　　　　５、行為人所生之損害</w:t>
      </w:r>
    </w:p>
    <w:p w:rsidR="00DB43D4" w:rsidRDefault="00DB43D4" w:rsidP="006A715C">
      <w:pPr>
        <w:rPr>
          <w:rFonts w:asciiTheme="minorEastAsia" w:hAnsiTheme="minorEastAsia" w:hint="eastAsia"/>
          <w:szCs w:val="24"/>
        </w:rPr>
      </w:pPr>
      <w:r>
        <w:rPr>
          <w:rFonts w:asciiTheme="minorEastAsia" w:hAnsiTheme="minorEastAsia" w:hint="eastAsia"/>
          <w:szCs w:val="24"/>
        </w:rPr>
        <w:t>第１０條　懲戒處分於送達受懲戒人之翌日起始產生效力</w:t>
      </w:r>
    </w:p>
    <w:p w:rsidR="00A97592" w:rsidRDefault="00A97592" w:rsidP="006A715C">
      <w:pPr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>第１１條　評議委員會依需求不定期召開會議，決議須附會議紀錄公開</w:t>
      </w:r>
    </w:p>
    <w:p w:rsidR="00DB43D4" w:rsidRPr="00A97592" w:rsidRDefault="00DB43D4" w:rsidP="006A715C">
      <w:pPr>
        <w:rPr>
          <w:rFonts w:ascii="標楷體" w:eastAsia="標楷體" w:hAnsi="標楷體"/>
          <w:sz w:val="36"/>
          <w:szCs w:val="36"/>
        </w:rPr>
      </w:pPr>
      <w:r w:rsidRPr="00A97592">
        <w:rPr>
          <w:rFonts w:ascii="標楷體" w:eastAsia="標楷體" w:hAnsi="標楷體" w:hint="eastAsia"/>
          <w:sz w:val="36"/>
          <w:szCs w:val="36"/>
        </w:rPr>
        <w:t>第四章　　附則</w:t>
      </w:r>
    </w:p>
    <w:p w:rsidR="00DB43D4" w:rsidRPr="00DB43D4" w:rsidRDefault="00DB43D4" w:rsidP="006A715C">
      <w:pPr>
        <w:rPr>
          <w:rFonts w:asciiTheme="minorEastAsia" w:hAnsiTheme="minorEastAsia"/>
          <w:szCs w:val="24"/>
        </w:rPr>
      </w:pPr>
      <w:r>
        <w:rPr>
          <w:rFonts w:asciiTheme="minorEastAsia" w:hAnsiTheme="minorEastAsia"/>
          <w:szCs w:val="24"/>
        </w:rPr>
        <w:t>第１１條　本條例經學生議會表決通過，主席公告後自公布日施行，修正時亦同</w:t>
      </w:r>
    </w:p>
    <w:sectPr w:rsidR="00DB43D4" w:rsidRPr="00DB43D4" w:rsidSect="008440D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3790F" w:rsidRDefault="00B3790F" w:rsidP="00A97592">
      <w:r>
        <w:separator/>
      </w:r>
    </w:p>
  </w:endnote>
  <w:endnote w:type="continuationSeparator" w:id="1">
    <w:p w:rsidR="00B3790F" w:rsidRDefault="00B3790F" w:rsidP="00A9759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3790F" w:rsidRDefault="00B3790F" w:rsidP="00A97592">
      <w:r>
        <w:separator/>
      </w:r>
    </w:p>
  </w:footnote>
  <w:footnote w:type="continuationSeparator" w:id="1">
    <w:p w:rsidR="00B3790F" w:rsidRDefault="00B3790F" w:rsidP="00A9759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A715C"/>
    <w:rsid w:val="005021F8"/>
    <w:rsid w:val="00687C9E"/>
    <w:rsid w:val="006A715C"/>
    <w:rsid w:val="008440D8"/>
    <w:rsid w:val="009606F5"/>
    <w:rsid w:val="0099250A"/>
    <w:rsid w:val="00A7402A"/>
    <w:rsid w:val="00A97592"/>
    <w:rsid w:val="00B3790F"/>
    <w:rsid w:val="00CC5BA9"/>
    <w:rsid w:val="00CF7464"/>
    <w:rsid w:val="00DB43D4"/>
    <w:rsid w:val="00F312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440D8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A975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A97592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A975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A97592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jackw507@hotmail.com</dc:creator>
  <cp:lastModifiedBy>jackw507@hotmail.com</cp:lastModifiedBy>
  <cp:revision>2</cp:revision>
  <dcterms:created xsi:type="dcterms:W3CDTF">2022-10-26T04:12:00Z</dcterms:created>
  <dcterms:modified xsi:type="dcterms:W3CDTF">2022-10-26T07:40:00Z</dcterms:modified>
</cp:coreProperties>
</file>