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_Hlk122262050"/>
      <w:bookmarkStart w:id="1" w:name="OLE_LINK1"/>
      <w:bookmarkStart w:id="2" w:name="OLE_LINK2"/>
      <w:bookmarkEnd w:id="0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6496574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8C615A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584BC2B4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853AF">
        <w:rPr>
          <w:rFonts w:ascii="Times New Roman" w:hAnsi="Times New Roman"/>
          <w:sz w:val="28"/>
          <w:szCs w:val="28"/>
          <w:u w:val="single"/>
          <w:lang w:val="en-US"/>
        </w:rPr>
        <w:t>SAA</w:t>
      </w:r>
      <w:r w:rsidR="00C853AF" w:rsidRPr="00C853AF">
        <w:rPr>
          <w:rFonts w:ascii="Times New Roman" w:hAnsi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3E010EC4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C853AF">
        <w:rPr>
          <w:rFonts w:ascii="Times New Roman" w:hAnsi="Times New Roman"/>
          <w:sz w:val="28"/>
          <w:szCs w:val="28"/>
          <w:u w:val="single"/>
        </w:rPr>
        <w:t>Симонов Андрей Александрович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5EE4F638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8513D0">
        <w:rPr>
          <w:rFonts w:ascii="Times New Roman" w:hAnsi="Times New Roman"/>
          <w:sz w:val="28"/>
          <w:szCs w:val="28"/>
          <w:u w:val="single"/>
        </w:rPr>
        <w:t>асс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.  Мущук Артур Николаевич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>Пацей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7D3F31ED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8513D0">
        <w:rPr>
          <w:rFonts w:ascii="Times New Roman" w:hAnsi="Times New Roman"/>
          <w:sz w:val="28"/>
          <w:szCs w:val="28"/>
          <w:u w:val="single"/>
        </w:rPr>
        <w:t>асс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.  Мущук Артур Николаевич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5AE1821" w14:textId="2B6648D4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8513D0">
        <w:rPr>
          <w:rFonts w:ascii="Times New Roman" w:hAnsi="Times New Roman"/>
          <w:sz w:val="28"/>
          <w:szCs w:val="28"/>
          <w:u w:val="single"/>
        </w:rPr>
        <w:t>асс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.  Мущук Артур Николаевич               </w:t>
      </w:r>
    </w:p>
    <w:p w14:paraId="52E0785D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876617A" w14:textId="77777777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37DF1FFE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1"/>
      <w:bookmarkEnd w:id="2"/>
      <w:r w:rsidR="00757010">
        <w:rPr>
          <w:rFonts w:ascii="Times New Roman" w:hAnsi="Times New Roman"/>
          <w:sz w:val="28"/>
          <w:szCs w:val="28"/>
        </w:rPr>
        <w:t>22</w:t>
      </w:r>
    </w:p>
    <w:p w14:paraId="05B3CE62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11D9742E" w14:textId="75F7F466" w:rsidR="008F7A3C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22282028" w:history="1">
        <w:r w:rsidR="008F7A3C" w:rsidRPr="00567726">
          <w:rPr>
            <w:rStyle w:val="ab"/>
            <w:noProof/>
          </w:rPr>
          <w:t>Введение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_Toc122282028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4</w:t>
        </w:r>
        <w:r w:rsidR="008F7A3C">
          <w:rPr>
            <w:noProof/>
            <w:webHidden/>
          </w:rPr>
          <w:fldChar w:fldCharType="end"/>
        </w:r>
      </w:hyperlink>
    </w:p>
    <w:p w14:paraId="5E4ACACC" w14:textId="360ED784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29" w:history="1">
        <w:r w:rsidR="008F7A3C" w:rsidRPr="00567726">
          <w:rPr>
            <w:rStyle w:val="ab"/>
            <w:noProof/>
          </w:rPr>
          <w:t>1 Спецификация языка программирования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_Toc122282029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5</w:t>
        </w:r>
        <w:r w:rsidR="008F7A3C">
          <w:rPr>
            <w:noProof/>
            <w:webHidden/>
          </w:rPr>
          <w:fldChar w:fldCharType="end"/>
        </w:r>
      </w:hyperlink>
    </w:p>
    <w:p w14:paraId="7652D5E3" w14:textId="1D681B3A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0" w:history="1">
        <w:r w:rsidR="008F7A3C" w:rsidRPr="00567726">
          <w:rPr>
            <w:rStyle w:val="ab"/>
            <w:noProof/>
          </w:rPr>
          <w:t>1.1 Характеристика языка программирования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_Toc122282030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5</w:t>
        </w:r>
        <w:r w:rsidR="008F7A3C">
          <w:rPr>
            <w:noProof/>
            <w:webHidden/>
          </w:rPr>
          <w:fldChar w:fldCharType="end"/>
        </w:r>
      </w:hyperlink>
    </w:p>
    <w:p w14:paraId="62E4673D" w14:textId="0B9B5136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1" w:history="1">
        <w:r w:rsidR="008F7A3C" w:rsidRPr="00567726">
          <w:rPr>
            <w:rStyle w:val="ab"/>
            <w:noProof/>
          </w:rPr>
          <w:t>1.2 Определение алфавита языка программирования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_Toc122282031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5</w:t>
        </w:r>
        <w:r w:rsidR="008F7A3C">
          <w:rPr>
            <w:noProof/>
            <w:webHidden/>
          </w:rPr>
          <w:fldChar w:fldCharType="end"/>
        </w:r>
      </w:hyperlink>
    </w:p>
    <w:p w14:paraId="6F598013" w14:textId="52F9CE5A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2" w:history="1">
        <w:r w:rsidR="008F7A3C" w:rsidRPr="00567726">
          <w:rPr>
            <w:rStyle w:val="ab"/>
            <w:noProof/>
          </w:rPr>
          <w:t>1.3 Применяемые сепараторы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_Toc122282032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5</w:t>
        </w:r>
        <w:r w:rsidR="008F7A3C">
          <w:rPr>
            <w:noProof/>
            <w:webHidden/>
          </w:rPr>
          <w:fldChar w:fldCharType="end"/>
        </w:r>
      </w:hyperlink>
    </w:p>
    <w:p w14:paraId="57934ED7" w14:textId="59F38BA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3" w:history="1">
        <w:r w:rsidR="008F7A3C" w:rsidRPr="00567726">
          <w:rPr>
            <w:rStyle w:val="ab"/>
            <w:noProof/>
          </w:rPr>
          <w:t>1.4 Применяемые кодировки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_Toc122282033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6</w:t>
        </w:r>
        <w:r w:rsidR="008F7A3C">
          <w:rPr>
            <w:noProof/>
            <w:webHidden/>
          </w:rPr>
          <w:fldChar w:fldCharType="end"/>
        </w:r>
      </w:hyperlink>
    </w:p>
    <w:p w14:paraId="49446459" w14:textId="2062A1CF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4" w:history="1">
        <w:r w:rsidR="008F7A3C" w:rsidRPr="00567726">
          <w:rPr>
            <w:rStyle w:val="ab"/>
            <w:noProof/>
          </w:rPr>
          <w:t>1.5 Типы данных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_Toc122282034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6</w:t>
        </w:r>
        <w:r w:rsidR="008F7A3C">
          <w:rPr>
            <w:noProof/>
            <w:webHidden/>
          </w:rPr>
          <w:fldChar w:fldCharType="end"/>
        </w:r>
      </w:hyperlink>
    </w:p>
    <w:p w14:paraId="5FCA86CB" w14:textId="5C7E7201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5" w:history="1">
        <w:r w:rsidR="008F7A3C" w:rsidRPr="00567726">
          <w:rPr>
            <w:rStyle w:val="ab"/>
            <w:noProof/>
          </w:rPr>
          <w:t>1.6 Преобразование типов данных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_Toc122282035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7</w:t>
        </w:r>
        <w:r w:rsidR="008F7A3C">
          <w:rPr>
            <w:noProof/>
            <w:webHidden/>
          </w:rPr>
          <w:fldChar w:fldCharType="end"/>
        </w:r>
      </w:hyperlink>
    </w:p>
    <w:p w14:paraId="77A1F920" w14:textId="1C700B4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6" w:history="1">
        <w:r w:rsidR="008F7A3C" w:rsidRPr="00567726">
          <w:rPr>
            <w:rStyle w:val="ab"/>
            <w:noProof/>
          </w:rPr>
          <w:t>1.7 Идентификаторы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_Toc122282036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7</w:t>
        </w:r>
        <w:r w:rsidR="008F7A3C">
          <w:rPr>
            <w:noProof/>
            <w:webHidden/>
          </w:rPr>
          <w:fldChar w:fldCharType="end"/>
        </w:r>
      </w:hyperlink>
    </w:p>
    <w:p w14:paraId="1BDF4999" w14:textId="15B57A96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7" w:history="1">
        <w:r w:rsidR="008F7A3C" w:rsidRPr="00567726">
          <w:rPr>
            <w:rStyle w:val="ab"/>
            <w:noProof/>
          </w:rPr>
          <w:t>1.8 Литералы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_Toc122282037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8</w:t>
        </w:r>
        <w:r w:rsidR="008F7A3C">
          <w:rPr>
            <w:noProof/>
            <w:webHidden/>
          </w:rPr>
          <w:fldChar w:fldCharType="end"/>
        </w:r>
      </w:hyperlink>
    </w:p>
    <w:p w14:paraId="6017278E" w14:textId="369B0875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8" w:history="1">
        <w:r w:rsidR="008F7A3C" w:rsidRPr="00567726">
          <w:rPr>
            <w:rStyle w:val="ab"/>
            <w:noProof/>
          </w:rPr>
          <w:t>1.9 Объявление данных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_Toc122282038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9</w:t>
        </w:r>
        <w:r w:rsidR="008F7A3C">
          <w:rPr>
            <w:noProof/>
            <w:webHidden/>
          </w:rPr>
          <w:fldChar w:fldCharType="end"/>
        </w:r>
      </w:hyperlink>
    </w:p>
    <w:p w14:paraId="73555C88" w14:textId="6AAC29A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39" w:history="1">
        <w:r w:rsidR="008F7A3C" w:rsidRPr="00567726">
          <w:rPr>
            <w:rStyle w:val="ab"/>
            <w:noProof/>
          </w:rPr>
          <w:t>1.10 Инициализация данных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_Toc122282039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9</w:t>
        </w:r>
        <w:r w:rsidR="008F7A3C">
          <w:rPr>
            <w:noProof/>
            <w:webHidden/>
          </w:rPr>
          <w:fldChar w:fldCharType="end"/>
        </w:r>
      </w:hyperlink>
    </w:p>
    <w:p w14:paraId="2CCBC777" w14:textId="4A95DF09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0" w:history="1">
        <w:r w:rsidR="008F7A3C" w:rsidRPr="00567726">
          <w:rPr>
            <w:rStyle w:val="ab"/>
            <w:noProof/>
          </w:rPr>
          <w:t>1.11 Инструкции языка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_Toc122282040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9</w:t>
        </w:r>
        <w:r w:rsidR="008F7A3C">
          <w:rPr>
            <w:noProof/>
            <w:webHidden/>
          </w:rPr>
          <w:fldChar w:fldCharType="end"/>
        </w:r>
      </w:hyperlink>
    </w:p>
    <w:p w14:paraId="20AFF607" w14:textId="3B5D7EE7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1" w:history="1">
        <w:r w:rsidR="008F7A3C" w:rsidRPr="00567726">
          <w:rPr>
            <w:rStyle w:val="ab"/>
            <w:noProof/>
          </w:rPr>
          <w:t>1.12 Операции языка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_Toc122282041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10</w:t>
        </w:r>
        <w:r w:rsidR="008F7A3C">
          <w:rPr>
            <w:noProof/>
            <w:webHidden/>
          </w:rPr>
          <w:fldChar w:fldCharType="end"/>
        </w:r>
      </w:hyperlink>
    </w:p>
    <w:p w14:paraId="197E1D32" w14:textId="491A93D1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2" w:history="1">
        <w:r w:rsidR="008F7A3C" w:rsidRPr="00567726">
          <w:rPr>
            <w:rStyle w:val="ab"/>
            <w:noProof/>
          </w:rPr>
          <w:t>1.13 Выражения и их вычисление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_Toc122282042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11</w:t>
        </w:r>
        <w:r w:rsidR="008F7A3C">
          <w:rPr>
            <w:noProof/>
            <w:webHidden/>
          </w:rPr>
          <w:fldChar w:fldCharType="end"/>
        </w:r>
      </w:hyperlink>
    </w:p>
    <w:p w14:paraId="1632D8EA" w14:textId="061A3B17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3" w:history="1">
        <w:r w:rsidR="008F7A3C" w:rsidRPr="00567726">
          <w:rPr>
            <w:rStyle w:val="ab"/>
            <w:noProof/>
          </w:rPr>
          <w:t>1.14 Конструкции языка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_Toc122282043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11</w:t>
        </w:r>
        <w:r w:rsidR="008F7A3C">
          <w:rPr>
            <w:noProof/>
            <w:webHidden/>
          </w:rPr>
          <w:fldChar w:fldCharType="end"/>
        </w:r>
      </w:hyperlink>
    </w:p>
    <w:p w14:paraId="37B84301" w14:textId="28F9D4B9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4" w:history="1">
        <w:r w:rsidR="008F7A3C" w:rsidRPr="00567726">
          <w:rPr>
            <w:rStyle w:val="ab"/>
            <w:noProof/>
          </w:rPr>
          <w:t>1.15 Области видимости идентификаторов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_Toc122282044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12</w:t>
        </w:r>
        <w:r w:rsidR="008F7A3C">
          <w:rPr>
            <w:noProof/>
            <w:webHidden/>
          </w:rPr>
          <w:fldChar w:fldCharType="end"/>
        </w:r>
      </w:hyperlink>
    </w:p>
    <w:p w14:paraId="32EF4778" w14:textId="4B159058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5" w:history="1">
        <w:r w:rsidR="008F7A3C" w:rsidRPr="00567726">
          <w:rPr>
            <w:rStyle w:val="ab"/>
            <w:noProof/>
          </w:rPr>
          <w:t>1.16 Семантические проверки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_Toc122282045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12</w:t>
        </w:r>
        <w:r w:rsidR="008F7A3C">
          <w:rPr>
            <w:noProof/>
            <w:webHidden/>
          </w:rPr>
          <w:fldChar w:fldCharType="end"/>
        </w:r>
      </w:hyperlink>
    </w:p>
    <w:p w14:paraId="209592B9" w14:textId="2D1A7F3A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6" w:history="1">
        <w:r w:rsidR="008F7A3C" w:rsidRPr="00567726">
          <w:rPr>
            <w:rStyle w:val="ab"/>
            <w:noProof/>
          </w:rPr>
          <w:t>1.17 Распределение оперативной памяти на этапе выполнения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_Toc122282046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13</w:t>
        </w:r>
        <w:r w:rsidR="008F7A3C">
          <w:rPr>
            <w:noProof/>
            <w:webHidden/>
          </w:rPr>
          <w:fldChar w:fldCharType="end"/>
        </w:r>
      </w:hyperlink>
    </w:p>
    <w:p w14:paraId="252A8BAA" w14:textId="3785463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7" w:history="1">
        <w:r w:rsidR="008F7A3C" w:rsidRPr="00567726">
          <w:rPr>
            <w:rStyle w:val="ab"/>
            <w:noProof/>
          </w:rPr>
          <w:t>1.18 Стандартная библиотека и её состав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_Toc122282047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13</w:t>
        </w:r>
        <w:r w:rsidR="008F7A3C">
          <w:rPr>
            <w:noProof/>
            <w:webHidden/>
          </w:rPr>
          <w:fldChar w:fldCharType="end"/>
        </w:r>
      </w:hyperlink>
    </w:p>
    <w:p w14:paraId="6C3CC508" w14:textId="1BAF6FF9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8" w:history="1">
        <w:r w:rsidR="008F7A3C" w:rsidRPr="00567726">
          <w:rPr>
            <w:rStyle w:val="ab"/>
            <w:noProof/>
          </w:rPr>
          <w:t>1.19 Ввод и вывод данных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_Toc122282048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14</w:t>
        </w:r>
        <w:r w:rsidR="008F7A3C">
          <w:rPr>
            <w:noProof/>
            <w:webHidden/>
          </w:rPr>
          <w:fldChar w:fldCharType="end"/>
        </w:r>
      </w:hyperlink>
    </w:p>
    <w:p w14:paraId="725FC0A9" w14:textId="724E35B2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49" w:history="1">
        <w:r w:rsidR="008F7A3C" w:rsidRPr="00567726">
          <w:rPr>
            <w:rStyle w:val="ab"/>
            <w:noProof/>
          </w:rPr>
          <w:t>1.20 Точка входа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_Toc122282049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14</w:t>
        </w:r>
        <w:r w:rsidR="008F7A3C">
          <w:rPr>
            <w:noProof/>
            <w:webHidden/>
          </w:rPr>
          <w:fldChar w:fldCharType="end"/>
        </w:r>
      </w:hyperlink>
    </w:p>
    <w:p w14:paraId="5E6EFDDE" w14:textId="17C896E0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0" w:history="1">
        <w:r w:rsidR="008F7A3C" w:rsidRPr="00567726">
          <w:rPr>
            <w:rStyle w:val="ab"/>
            <w:noProof/>
          </w:rPr>
          <w:t>1.21 Препроцессор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_Toc122282050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14</w:t>
        </w:r>
        <w:r w:rsidR="008F7A3C">
          <w:rPr>
            <w:noProof/>
            <w:webHidden/>
          </w:rPr>
          <w:fldChar w:fldCharType="end"/>
        </w:r>
      </w:hyperlink>
    </w:p>
    <w:p w14:paraId="630E0BD5" w14:textId="24EDAD62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1" w:history="1">
        <w:r w:rsidR="008F7A3C" w:rsidRPr="00567726">
          <w:rPr>
            <w:rStyle w:val="ab"/>
            <w:noProof/>
          </w:rPr>
          <w:t>1.22 Соглашения о вызовах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_Toc122282051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15</w:t>
        </w:r>
        <w:r w:rsidR="008F7A3C">
          <w:rPr>
            <w:noProof/>
            <w:webHidden/>
          </w:rPr>
          <w:fldChar w:fldCharType="end"/>
        </w:r>
      </w:hyperlink>
    </w:p>
    <w:p w14:paraId="2CE8D095" w14:textId="30155EAF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2" w:history="1">
        <w:r w:rsidR="008F7A3C" w:rsidRPr="00567726">
          <w:rPr>
            <w:rStyle w:val="ab"/>
            <w:noProof/>
          </w:rPr>
          <w:t>1.23 Объектный код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_Toc122282052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15</w:t>
        </w:r>
        <w:r w:rsidR="008F7A3C">
          <w:rPr>
            <w:noProof/>
            <w:webHidden/>
          </w:rPr>
          <w:fldChar w:fldCharType="end"/>
        </w:r>
      </w:hyperlink>
    </w:p>
    <w:p w14:paraId="7A96B4AC" w14:textId="5A3991A8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3" w:history="1">
        <w:r w:rsidR="008F7A3C" w:rsidRPr="00567726">
          <w:rPr>
            <w:rStyle w:val="ab"/>
            <w:noProof/>
          </w:rPr>
          <w:t>1.24 Классификация сообщений транслятора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_Toc122282053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15</w:t>
        </w:r>
        <w:r w:rsidR="008F7A3C">
          <w:rPr>
            <w:noProof/>
            <w:webHidden/>
          </w:rPr>
          <w:fldChar w:fldCharType="end"/>
        </w:r>
      </w:hyperlink>
    </w:p>
    <w:p w14:paraId="029E34CE" w14:textId="4CB90852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4" w:history="1">
        <w:r w:rsidR="008F7A3C" w:rsidRPr="00567726">
          <w:rPr>
            <w:rStyle w:val="ab"/>
            <w:noProof/>
          </w:rPr>
          <w:t>1.25 Контрольный пример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_Toc122282054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15</w:t>
        </w:r>
        <w:r w:rsidR="008F7A3C">
          <w:rPr>
            <w:noProof/>
            <w:webHidden/>
          </w:rPr>
          <w:fldChar w:fldCharType="end"/>
        </w:r>
      </w:hyperlink>
    </w:p>
    <w:p w14:paraId="0A5C824E" w14:textId="2D6CF096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5" w:history="1">
        <w:r w:rsidR="008F7A3C" w:rsidRPr="00567726">
          <w:rPr>
            <w:rStyle w:val="ab"/>
            <w:noProof/>
          </w:rPr>
          <w:t>2 Структура транслятора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_Toc122282055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16</w:t>
        </w:r>
        <w:r w:rsidR="008F7A3C">
          <w:rPr>
            <w:noProof/>
            <w:webHidden/>
          </w:rPr>
          <w:fldChar w:fldCharType="end"/>
        </w:r>
      </w:hyperlink>
    </w:p>
    <w:p w14:paraId="19FF980C" w14:textId="6C6B42EB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6" w:history="1">
        <w:r w:rsidR="008F7A3C" w:rsidRPr="00567726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_Toc122282056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16</w:t>
        </w:r>
        <w:r w:rsidR="008F7A3C">
          <w:rPr>
            <w:noProof/>
            <w:webHidden/>
          </w:rPr>
          <w:fldChar w:fldCharType="end"/>
        </w:r>
      </w:hyperlink>
    </w:p>
    <w:p w14:paraId="7D78C72F" w14:textId="083CA5E2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7" w:history="1">
        <w:r w:rsidR="008F7A3C" w:rsidRPr="00567726">
          <w:rPr>
            <w:rStyle w:val="ab"/>
            <w:noProof/>
          </w:rPr>
          <w:t>2.2 Перечень входных параметров транслятора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_Toc122282057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17</w:t>
        </w:r>
        <w:r w:rsidR="008F7A3C">
          <w:rPr>
            <w:noProof/>
            <w:webHidden/>
          </w:rPr>
          <w:fldChar w:fldCharType="end"/>
        </w:r>
      </w:hyperlink>
    </w:p>
    <w:p w14:paraId="1D7E47EE" w14:textId="76C391C2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8" w:history="1">
        <w:r w:rsidR="008F7A3C" w:rsidRPr="00567726">
          <w:rPr>
            <w:rStyle w:val="ab"/>
            <w:noProof/>
          </w:rPr>
          <w:t>2.3 Протоколы, формируемые транслятором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_Toc122282058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17</w:t>
        </w:r>
        <w:r w:rsidR="008F7A3C">
          <w:rPr>
            <w:noProof/>
            <w:webHidden/>
          </w:rPr>
          <w:fldChar w:fldCharType="end"/>
        </w:r>
      </w:hyperlink>
    </w:p>
    <w:p w14:paraId="109A3C45" w14:textId="27588B3C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59" w:history="1">
        <w:r w:rsidR="008F7A3C" w:rsidRPr="00567726">
          <w:rPr>
            <w:rStyle w:val="ab"/>
            <w:noProof/>
          </w:rPr>
          <w:t>3 Разработка лексического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_Toc122282059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19</w:t>
        </w:r>
        <w:r w:rsidR="008F7A3C">
          <w:rPr>
            <w:noProof/>
            <w:webHidden/>
          </w:rPr>
          <w:fldChar w:fldCharType="end"/>
        </w:r>
      </w:hyperlink>
    </w:p>
    <w:p w14:paraId="0806EF7F" w14:textId="4DB20324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0" w:history="1">
        <w:r w:rsidR="008F7A3C" w:rsidRPr="00567726">
          <w:rPr>
            <w:rStyle w:val="ab"/>
            <w:noProof/>
          </w:rPr>
          <w:t>3.1 Структура лексического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_Toc122282060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19</w:t>
        </w:r>
        <w:r w:rsidR="008F7A3C">
          <w:rPr>
            <w:noProof/>
            <w:webHidden/>
          </w:rPr>
          <w:fldChar w:fldCharType="end"/>
        </w:r>
      </w:hyperlink>
    </w:p>
    <w:p w14:paraId="0D1E991B" w14:textId="0169D179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1" w:history="1">
        <w:r w:rsidR="008F7A3C" w:rsidRPr="00567726">
          <w:rPr>
            <w:rStyle w:val="ab"/>
            <w:noProof/>
          </w:rPr>
          <w:t>3.2. Контроль входных символов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_Toc122282061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19</w:t>
        </w:r>
        <w:r w:rsidR="008F7A3C">
          <w:rPr>
            <w:noProof/>
            <w:webHidden/>
          </w:rPr>
          <w:fldChar w:fldCharType="end"/>
        </w:r>
      </w:hyperlink>
    </w:p>
    <w:p w14:paraId="69E45C99" w14:textId="5AF6AB85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2" w:history="1">
        <w:r w:rsidR="008F7A3C" w:rsidRPr="00567726">
          <w:rPr>
            <w:rStyle w:val="ab"/>
            <w:noProof/>
          </w:rPr>
          <w:t>3.3 Удаление избыточных символов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_Toc122282062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20</w:t>
        </w:r>
        <w:r w:rsidR="008F7A3C">
          <w:rPr>
            <w:noProof/>
            <w:webHidden/>
          </w:rPr>
          <w:fldChar w:fldCharType="end"/>
        </w:r>
      </w:hyperlink>
    </w:p>
    <w:p w14:paraId="78C157D5" w14:textId="1C34EDA7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3" w:history="1">
        <w:r w:rsidR="008F7A3C" w:rsidRPr="00567726">
          <w:rPr>
            <w:rStyle w:val="ab"/>
            <w:noProof/>
          </w:rPr>
          <w:t>3.4 Перечень ключевых слов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_Toc122282063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20</w:t>
        </w:r>
        <w:r w:rsidR="008F7A3C">
          <w:rPr>
            <w:noProof/>
            <w:webHidden/>
          </w:rPr>
          <w:fldChar w:fldCharType="end"/>
        </w:r>
      </w:hyperlink>
    </w:p>
    <w:p w14:paraId="2C53890E" w14:textId="02B89BA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4" w:history="1">
        <w:r w:rsidR="008F7A3C" w:rsidRPr="00567726">
          <w:rPr>
            <w:rStyle w:val="ab"/>
            <w:noProof/>
          </w:rPr>
          <w:t>3.5 Основные структуры данных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_Toc122282064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22</w:t>
        </w:r>
        <w:r w:rsidR="008F7A3C">
          <w:rPr>
            <w:noProof/>
            <w:webHidden/>
          </w:rPr>
          <w:fldChar w:fldCharType="end"/>
        </w:r>
      </w:hyperlink>
    </w:p>
    <w:p w14:paraId="1BBDAF89" w14:textId="5EDCCE6F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5" w:history="1">
        <w:r w:rsidR="008F7A3C" w:rsidRPr="00567726">
          <w:rPr>
            <w:rStyle w:val="ab"/>
            <w:noProof/>
          </w:rPr>
          <w:t>3.6 Структура и перечень сообщений лексического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_Toc122282065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23</w:t>
        </w:r>
        <w:r w:rsidR="008F7A3C">
          <w:rPr>
            <w:noProof/>
            <w:webHidden/>
          </w:rPr>
          <w:fldChar w:fldCharType="end"/>
        </w:r>
      </w:hyperlink>
    </w:p>
    <w:p w14:paraId="5703DF41" w14:textId="7DA49984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6" w:history="1">
        <w:r w:rsidR="008F7A3C" w:rsidRPr="00567726">
          <w:rPr>
            <w:rStyle w:val="ab"/>
            <w:noProof/>
          </w:rPr>
          <w:t>3.7 Принцип обработки ошибок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_Toc122282066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24</w:t>
        </w:r>
        <w:r w:rsidR="008F7A3C">
          <w:rPr>
            <w:noProof/>
            <w:webHidden/>
          </w:rPr>
          <w:fldChar w:fldCharType="end"/>
        </w:r>
      </w:hyperlink>
    </w:p>
    <w:p w14:paraId="4A989B34" w14:textId="620E835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7" w:history="1">
        <w:r w:rsidR="008F7A3C" w:rsidRPr="00567726">
          <w:rPr>
            <w:rStyle w:val="ab"/>
            <w:noProof/>
          </w:rPr>
          <w:t>3.8 Параметры лексического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_Toc122282067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24</w:t>
        </w:r>
        <w:r w:rsidR="008F7A3C">
          <w:rPr>
            <w:noProof/>
            <w:webHidden/>
          </w:rPr>
          <w:fldChar w:fldCharType="end"/>
        </w:r>
      </w:hyperlink>
    </w:p>
    <w:p w14:paraId="5B86E485" w14:textId="2F68FD87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8" w:history="1">
        <w:r w:rsidR="008F7A3C" w:rsidRPr="00567726">
          <w:rPr>
            <w:rStyle w:val="ab"/>
            <w:noProof/>
          </w:rPr>
          <w:t>3.9 Алгоритм лексического анализа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_Toc122282068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24</w:t>
        </w:r>
        <w:r w:rsidR="008F7A3C">
          <w:rPr>
            <w:noProof/>
            <w:webHidden/>
          </w:rPr>
          <w:fldChar w:fldCharType="end"/>
        </w:r>
      </w:hyperlink>
    </w:p>
    <w:p w14:paraId="60F998DB" w14:textId="237BC9EB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69" w:history="1"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_Toc122282069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24</w:t>
        </w:r>
        <w:r w:rsidR="008F7A3C">
          <w:rPr>
            <w:noProof/>
            <w:webHidden/>
          </w:rPr>
          <w:fldChar w:fldCharType="end"/>
        </w:r>
      </w:hyperlink>
    </w:p>
    <w:p w14:paraId="626A01E4" w14:textId="07BF6AD8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0" w:history="1">
        <w:r w:rsidR="008F7A3C" w:rsidRPr="00567726">
          <w:rPr>
            <w:rStyle w:val="ab"/>
            <w:noProof/>
          </w:rPr>
          <w:t>3.10 Контрольный пример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_Toc122282070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24</w:t>
        </w:r>
        <w:r w:rsidR="008F7A3C">
          <w:rPr>
            <w:noProof/>
            <w:webHidden/>
          </w:rPr>
          <w:fldChar w:fldCharType="end"/>
        </w:r>
      </w:hyperlink>
    </w:p>
    <w:p w14:paraId="17D77D18" w14:textId="6FDBF9D5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1" w:history="1">
        <w:r w:rsidR="008F7A3C" w:rsidRPr="00567726">
          <w:rPr>
            <w:rStyle w:val="ab"/>
            <w:noProof/>
          </w:rPr>
          <w:t>4. Разработка синтаксического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_Toc122282071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25</w:t>
        </w:r>
        <w:r w:rsidR="008F7A3C">
          <w:rPr>
            <w:noProof/>
            <w:webHidden/>
          </w:rPr>
          <w:fldChar w:fldCharType="end"/>
        </w:r>
      </w:hyperlink>
    </w:p>
    <w:p w14:paraId="40E6BF76" w14:textId="535F6EB4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2" w:history="1">
        <w:r w:rsidR="008F7A3C" w:rsidRPr="00567726">
          <w:rPr>
            <w:rStyle w:val="ab"/>
            <w:noProof/>
          </w:rPr>
          <w:t>4.1 Структура синтаксического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_Toc122282072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25</w:t>
        </w:r>
        <w:r w:rsidR="008F7A3C">
          <w:rPr>
            <w:noProof/>
            <w:webHidden/>
          </w:rPr>
          <w:fldChar w:fldCharType="end"/>
        </w:r>
      </w:hyperlink>
    </w:p>
    <w:p w14:paraId="6F4BDF1E" w14:textId="187FF9B3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3" w:history="1">
        <w:r w:rsidR="008F7A3C" w:rsidRPr="00567726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_Toc122282073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25</w:t>
        </w:r>
        <w:r w:rsidR="008F7A3C">
          <w:rPr>
            <w:noProof/>
            <w:webHidden/>
          </w:rPr>
          <w:fldChar w:fldCharType="end"/>
        </w:r>
      </w:hyperlink>
    </w:p>
    <w:p w14:paraId="4CBB6627" w14:textId="63C8018F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4" w:history="1">
        <w:r w:rsidR="008F7A3C" w:rsidRPr="00567726">
          <w:rPr>
            <w:rStyle w:val="ab"/>
            <w:noProof/>
          </w:rPr>
          <w:t>4.3 Построение конечного магазинного автомата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_Toc122282074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28</w:t>
        </w:r>
        <w:r w:rsidR="008F7A3C">
          <w:rPr>
            <w:noProof/>
            <w:webHidden/>
          </w:rPr>
          <w:fldChar w:fldCharType="end"/>
        </w:r>
      </w:hyperlink>
    </w:p>
    <w:p w14:paraId="4C4AC181" w14:textId="04B1C53F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5" w:history="1">
        <w:r w:rsidR="008F7A3C" w:rsidRPr="00567726">
          <w:rPr>
            <w:rStyle w:val="ab"/>
            <w:noProof/>
          </w:rPr>
          <w:t>4.4 Основные структуры данных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_Toc122282075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29</w:t>
        </w:r>
        <w:r w:rsidR="008F7A3C">
          <w:rPr>
            <w:noProof/>
            <w:webHidden/>
          </w:rPr>
          <w:fldChar w:fldCharType="end"/>
        </w:r>
      </w:hyperlink>
    </w:p>
    <w:p w14:paraId="6AEE5BCF" w14:textId="415EE310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6" w:history="1">
        <w:r w:rsidR="008F7A3C" w:rsidRPr="00567726">
          <w:rPr>
            <w:rStyle w:val="ab"/>
            <w:noProof/>
          </w:rPr>
          <w:t>4.5 Описание алгоритма синтаксического разбора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_Toc122282076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29</w:t>
        </w:r>
        <w:r w:rsidR="008F7A3C">
          <w:rPr>
            <w:noProof/>
            <w:webHidden/>
          </w:rPr>
          <w:fldChar w:fldCharType="end"/>
        </w:r>
      </w:hyperlink>
    </w:p>
    <w:p w14:paraId="55450E42" w14:textId="7F16AD27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7" w:history="1">
        <w:r w:rsidR="008F7A3C" w:rsidRPr="00567726">
          <w:rPr>
            <w:rStyle w:val="ab"/>
            <w:noProof/>
          </w:rPr>
          <w:t>4.6 Структура и перечень сообщений синтаксического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_Toc122282077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30</w:t>
        </w:r>
        <w:r w:rsidR="008F7A3C">
          <w:rPr>
            <w:noProof/>
            <w:webHidden/>
          </w:rPr>
          <w:fldChar w:fldCharType="end"/>
        </w:r>
      </w:hyperlink>
    </w:p>
    <w:p w14:paraId="5540CFC5" w14:textId="616987F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8" w:history="1">
        <w:r w:rsidR="008F7A3C" w:rsidRPr="00567726">
          <w:rPr>
            <w:rStyle w:val="ab"/>
            <w:noProof/>
          </w:rPr>
          <w:t>4.7. Параметры синтаксического анализатора и режимы его работы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_Toc122282078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30</w:t>
        </w:r>
        <w:r w:rsidR="008F7A3C">
          <w:rPr>
            <w:noProof/>
            <w:webHidden/>
          </w:rPr>
          <w:fldChar w:fldCharType="end"/>
        </w:r>
      </w:hyperlink>
    </w:p>
    <w:p w14:paraId="326F9195" w14:textId="30EC54BE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79" w:history="1">
        <w:r w:rsidR="008F7A3C" w:rsidRPr="00567726">
          <w:rPr>
            <w:rStyle w:val="ab"/>
            <w:noProof/>
          </w:rPr>
          <w:t>4.8. Принцип обработки ошибок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_Toc122282079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30</w:t>
        </w:r>
        <w:r w:rsidR="008F7A3C">
          <w:rPr>
            <w:noProof/>
            <w:webHidden/>
          </w:rPr>
          <w:fldChar w:fldCharType="end"/>
        </w:r>
      </w:hyperlink>
    </w:p>
    <w:p w14:paraId="7D30D2DF" w14:textId="3A9C3C42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0" w:history="1">
        <w:r w:rsidR="008F7A3C" w:rsidRPr="00567726">
          <w:rPr>
            <w:rStyle w:val="ab"/>
            <w:noProof/>
          </w:rPr>
          <w:t>4.9. Контрольный пример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_Toc122282080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30</w:t>
        </w:r>
        <w:r w:rsidR="008F7A3C">
          <w:rPr>
            <w:noProof/>
            <w:webHidden/>
          </w:rPr>
          <w:fldChar w:fldCharType="end"/>
        </w:r>
      </w:hyperlink>
    </w:p>
    <w:p w14:paraId="5516BBBB" w14:textId="086C8422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1" w:history="1">
        <w:r w:rsidR="008F7A3C" w:rsidRPr="00567726">
          <w:rPr>
            <w:rStyle w:val="ab"/>
            <w:noProof/>
          </w:rPr>
          <w:t>5 Разработка семантического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_Toc122282081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31</w:t>
        </w:r>
        <w:r w:rsidR="008F7A3C">
          <w:rPr>
            <w:noProof/>
            <w:webHidden/>
          </w:rPr>
          <w:fldChar w:fldCharType="end"/>
        </w:r>
      </w:hyperlink>
    </w:p>
    <w:p w14:paraId="642CE58D" w14:textId="02AABE6F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2" w:history="1">
        <w:r w:rsidR="008F7A3C" w:rsidRPr="00567726">
          <w:rPr>
            <w:rStyle w:val="ab"/>
            <w:noProof/>
          </w:rPr>
          <w:t>5.1 Структура семантического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_Toc122282082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31</w:t>
        </w:r>
        <w:r w:rsidR="008F7A3C">
          <w:rPr>
            <w:noProof/>
            <w:webHidden/>
          </w:rPr>
          <w:fldChar w:fldCharType="end"/>
        </w:r>
      </w:hyperlink>
    </w:p>
    <w:p w14:paraId="296F2C4A" w14:textId="4C27906E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3" w:history="1">
        <w:r w:rsidR="008F7A3C" w:rsidRPr="00567726">
          <w:rPr>
            <w:rStyle w:val="ab"/>
            <w:noProof/>
          </w:rPr>
          <w:t>5.2 Функции семантического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_Toc122282083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31</w:t>
        </w:r>
        <w:r w:rsidR="008F7A3C">
          <w:rPr>
            <w:noProof/>
            <w:webHidden/>
          </w:rPr>
          <w:fldChar w:fldCharType="end"/>
        </w:r>
      </w:hyperlink>
    </w:p>
    <w:p w14:paraId="2902D319" w14:textId="2EA37004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4" w:history="1">
        <w:r w:rsidR="008F7A3C" w:rsidRPr="00567726">
          <w:rPr>
            <w:rStyle w:val="ab"/>
            <w:noProof/>
          </w:rPr>
          <w:t>5.3 Структура и перечень сообщений семантического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_Toc122282084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31</w:t>
        </w:r>
        <w:r w:rsidR="008F7A3C">
          <w:rPr>
            <w:noProof/>
            <w:webHidden/>
          </w:rPr>
          <w:fldChar w:fldCharType="end"/>
        </w:r>
      </w:hyperlink>
    </w:p>
    <w:p w14:paraId="6C69331B" w14:textId="7B5B6060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5" w:history="1">
        <w:r w:rsidR="008F7A3C" w:rsidRPr="00567726">
          <w:rPr>
            <w:rStyle w:val="ab"/>
            <w:noProof/>
          </w:rPr>
          <w:t>5.4 Принцип обработки ошибок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_Toc122282085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32</w:t>
        </w:r>
        <w:r w:rsidR="008F7A3C">
          <w:rPr>
            <w:noProof/>
            <w:webHidden/>
          </w:rPr>
          <w:fldChar w:fldCharType="end"/>
        </w:r>
      </w:hyperlink>
    </w:p>
    <w:p w14:paraId="1ADA8886" w14:textId="5FEA9EE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6" w:history="1">
        <w:r w:rsidR="008F7A3C" w:rsidRPr="00567726">
          <w:rPr>
            <w:rStyle w:val="ab"/>
            <w:noProof/>
          </w:rPr>
          <w:t>5.5 Контрольный пример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_Toc122282086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32</w:t>
        </w:r>
        <w:r w:rsidR="008F7A3C">
          <w:rPr>
            <w:noProof/>
            <w:webHidden/>
          </w:rPr>
          <w:fldChar w:fldCharType="end"/>
        </w:r>
      </w:hyperlink>
    </w:p>
    <w:p w14:paraId="4CB43DF1" w14:textId="71B8C0C7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7" w:history="1">
        <w:r w:rsidR="008F7A3C" w:rsidRPr="00567726">
          <w:rPr>
            <w:rStyle w:val="ab"/>
            <w:noProof/>
          </w:rPr>
          <w:t>6. Вычисление выражений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_Toc122282087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33</w:t>
        </w:r>
        <w:r w:rsidR="008F7A3C">
          <w:rPr>
            <w:noProof/>
            <w:webHidden/>
          </w:rPr>
          <w:fldChar w:fldCharType="end"/>
        </w:r>
      </w:hyperlink>
    </w:p>
    <w:p w14:paraId="39B92868" w14:textId="3116520A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8" w:history="1">
        <w:r w:rsidR="008F7A3C" w:rsidRPr="00567726">
          <w:rPr>
            <w:rStyle w:val="ab"/>
            <w:noProof/>
          </w:rPr>
          <w:t>6.1 Выражения, допускаемые языком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_Toc122282088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33</w:t>
        </w:r>
        <w:r w:rsidR="008F7A3C">
          <w:rPr>
            <w:noProof/>
            <w:webHidden/>
          </w:rPr>
          <w:fldChar w:fldCharType="end"/>
        </w:r>
      </w:hyperlink>
    </w:p>
    <w:p w14:paraId="0F50002A" w14:textId="5BB5CED3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89" w:history="1">
        <w:r w:rsidR="008F7A3C" w:rsidRPr="00567726">
          <w:rPr>
            <w:rStyle w:val="ab"/>
            <w:noProof/>
          </w:rPr>
          <w:t>6.2 Польская запись и принцип её построения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_Toc122282089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33</w:t>
        </w:r>
        <w:r w:rsidR="008F7A3C">
          <w:rPr>
            <w:noProof/>
            <w:webHidden/>
          </w:rPr>
          <w:fldChar w:fldCharType="end"/>
        </w:r>
      </w:hyperlink>
    </w:p>
    <w:p w14:paraId="0B2311B2" w14:textId="0A1A12DE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0" w:history="1">
        <w:r w:rsidR="008F7A3C" w:rsidRPr="00567726">
          <w:rPr>
            <w:rStyle w:val="ab"/>
            <w:noProof/>
          </w:rPr>
          <w:t>6.3 Программная реализация обработки выражений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_Toc122282090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33</w:t>
        </w:r>
        <w:r w:rsidR="008F7A3C">
          <w:rPr>
            <w:noProof/>
            <w:webHidden/>
          </w:rPr>
          <w:fldChar w:fldCharType="end"/>
        </w:r>
      </w:hyperlink>
    </w:p>
    <w:p w14:paraId="5B6A833F" w14:textId="47E7FD74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1" w:history="1">
        <w:r w:rsidR="008F7A3C" w:rsidRPr="00567726">
          <w:rPr>
            <w:rStyle w:val="ab"/>
            <w:noProof/>
          </w:rPr>
          <w:t>6.4 Контрольный пример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_Toc122282091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33</w:t>
        </w:r>
        <w:r w:rsidR="008F7A3C">
          <w:rPr>
            <w:noProof/>
            <w:webHidden/>
          </w:rPr>
          <w:fldChar w:fldCharType="end"/>
        </w:r>
      </w:hyperlink>
    </w:p>
    <w:p w14:paraId="203A00D3" w14:textId="5A719CC3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2" w:history="1">
        <w:r w:rsidR="008F7A3C" w:rsidRPr="00567726">
          <w:rPr>
            <w:rStyle w:val="ab"/>
            <w:noProof/>
          </w:rPr>
          <w:t>7. Генерация кода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_Toc122282092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35</w:t>
        </w:r>
        <w:r w:rsidR="008F7A3C">
          <w:rPr>
            <w:noProof/>
            <w:webHidden/>
          </w:rPr>
          <w:fldChar w:fldCharType="end"/>
        </w:r>
      </w:hyperlink>
    </w:p>
    <w:p w14:paraId="6C3E5892" w14:textId="2BA5D25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3" w:history="1">
        <w:r w:rsidR="008F7A3C" w:rsidRPr="00567726">
          <w:rPr>
            <w:rStyle w:val="ab"/>
            <w:noProof/>
          </w:rPr>
          <w:t>7.1 Структура генератора кода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_Toc122282093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35</w:t>
        </w:r>
        <w:r w:rsidR="008F7A3C">
          <w:rPr>
            <w:noProof/>
            <w:webHidden/>
          </w:rPr>
          <w:fldChar w:fldCharType="end"/>
        </w:r>
      </w:hyperlink>
    </w:p>
    <w:p w14:paraId="2ED8C28A" w14:textId="6E6EBBAD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4" w:history="1">
        <w:r w:rsidR="008F7A3C" w:rsidRPr="00567726">
          <w:rPr>
            <w:rStyle w:val="ab"/>
            <w:noProof/>
            <w:highlight w:val="white"/>
          </w:rPr>
          <w:t xml:space="preserve">7.2 </w:t>
        </w:r>
        <w:r w:rsidR="008F7A3C" w:rsidRPr="00567726">
          <w:rPr>
            <w:rStyle w:val="ab"/>
            <w:noProof/>
          </w:rPr>
          <w:t>Представление типов данных в оперативной памяти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_Toc122282094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35</w:t>
        </w:r>
        <w:r w:rsidR="008F7A3C">
          <w:rPr>
            <w:noProof/>
            <w:webHidden/>
          </w:rPr>
          <w:fldChar w:fldCharType="end"/>
        </w:r>
      </w:hyperlink>
    </w:p>
    <w:p w14:paraId="4CABF861" w14:textId="69EDDF27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5" w:history="1">
        <w:r w:rsidR="008F7A3C" w:rsidRPr="00567726">
          <w:rPr>
            <w:rStyle w:val="ab"/>
            <w:noProof/>
          </w:rPr>
          <w:t>7.3 Статическая библиотека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_Toc122282095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35</w:t>
        </w:r>
        <w:r w:rsidR="008F7A3C">
          <w:rPr>
            <w:noProof/>
            <w:webHidden/>
          </w:rPr>
          <w:fldChar w:fldCharType="end"/>
        </w:r>
      </w:hyperlink>
    </w:p>
    <w:p w14:paraId="7C648FAE" w14:textId="702E848C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6" w:history="1">
        <w:r w:rsidR="008F7A3C" w:rsidRPr="00567726">
          <w:rPr>
            <w:rStyle w:val="ab"/>
            <w:noProof/>
          </w:rPr>
          <w:t>7.4 Особенности алгоритма генерации кода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_Toc122282096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36</w:t>
        </w:r>
        <w:r w:rsidR="008F7A3C">
          <w:rPr>
            <w:noProof/>
            <w:webHidden/>
          </w:rPr>
          <w:fldChar w:fldCharType="end"/>
        </w:r>
      </w:hyperlink>
    </w:p>
    <w:p w14:paraId="38E8FC60" w14:textId="341F2533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7" w:history="1">
        <w:r w:rsidR="008F7A3C" w:rsidRPr="00567726">
          <w:rPr>
            <w:rStyle w:val="ab"/>
            <w:noProof/>
          </w:rPr>
          <w:t>7.5 Входные параметры генератора кода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_Toc122282097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37</w:t>
        </w:r>
        <w:r w:rsidR="008F7A3C">
          <w:rPr>
            <w:noProof/>
            <w:webHidden/>
          </w:rPr>
          <w:fldChar w:fldCharType="end"/>
        </w:r>
      </w:hyperlink>
    </w:p>
    <w:p w14:paraId="5D26B395" w14:textId="2F2781DC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8" w:history="1">
        <w:r w:rsidR="008F7A3C" w:rsidRPr="00567726">
          <w:rPr>
            <w:rStyle w:val="ab"/>
            <w:noProof/>
          </w:rPr>
          <w:t>7.6 Контрольный пример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_Toc122282098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37</w:t>
        </w:r>
        <w:r w:rsidR="008F7A3C">
          <w:rPr>
            <w:noProof/>
            <w:webHidden/>
          </w:rPr>
          <w:fldChar w:fldCharType="end"/>
        </w:r>
      </w:hyperlink>
    </w:p>
    <w:p w14:paraId="30C44AA0" w14:textId="1AFB7C8B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099" w:history="1">
        <w:r w:rsidR="008F7A3C" w:rsidRPr="00567726">
          <w:rPr>
            <w:rStyle w:val="ab"/>
            <w:noProof/>
          </w:rPr>
          <w:t>8. Тестирование транслятора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_Toc122282099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38</w:t>
        </w:r>
        <w:r w:rsidR="008F7A3C">
          <w:rPr>
            <w:noProof/>
            <w:webHidden/>
          </w:rPr>
          <w:fldChar w:fldCharType="end"/>
        </w:r>
      </w:hyperlink>
    </w:p>
    <w:p w14:paraId="756F9A63" w14:textId="00DBE5F0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0" w:history="1">
        <w:r w:rsidR="008F7A3C" w:rsidRPr="00567726">
          <w:rPr>
            <w:rStyle w:val="ab"/>
            <w:noProof/>
            <w:highlight w:val="white"/>
          </w:rPr>
          <w:t xml:space="preserve">8.1 </w:t>
        </w:r>
        <w:r w:rsidR="008F7A3C" w:rsidRPr="00567726">
          <w:rPr>
            <w:rStyle w:val="ab"/>
            <w:noProof/>
          </w:rPr>
          <w:t>Тестирование проверки на допустимость символов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_Toc122282100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38</w:t>
        </w:r>
        <w:r w:rsidR="008F7A3C">
          <w:rPr>
            <w:noProof/>
            <w:webHidden/>
          </w:rPr>
          <w:fldChar w:fldCharType="end"/>
        </w:r>
      </w:hyperlink>
    </w:p>
    <w:p w14:paraId="5582C5FE" w14:textId="095ACD3A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1" w:history="1">
        <w:r w:rsidR="008F7A3C" w:rsidRPr="00567726">
          <w:rPr>
            <w:rStyle w:val="ab"/>
            <w:noProof/>
          </w:rPr>
          <w:t>8.2 Тестирование лексического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_Toc122282101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38</w:t>
        </w:r>
        <w:r w:rsidR="008F7A3C">
          <w:rPr>
            <w:noProof/>
            <w:webHidden/>
          </w:rPr>
          <w:fldChar w:fldCharType="end"/>
        </w:r>
      </w:hyperlink>
    </w:p>
    <w:p w14:paraId="14F28F32" w14:textId="13737885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2" w:history="1">
        <w:r w:rsidR="008F7A3C" w:rsidRPr="00567726">
          <w:rPr>
            <w:rStyle w:val="ab"/>
            <w:noProof/>
          </w:rPr>
          <w:t>8.3 Тестирование синтаксического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_Toc122282102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38</w:t>
        </w:r>
        <w:r w:rsidR="008F7A3C">
          <w:rPr>
            <w:noProof/>
            <w:webHidden/>
          </w:rPr>
          <w:fldChar w:fldCharType="end"/>
        </w:r>
      </w:hyperlink>
    </w:p>
    <w:p w14:paraId="386C368C" w14:textId="05C45B7B" w:rsidR="008F7A3C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3" w:history="1">
        <w:r w:rsidR="008F7A3C" w:rsidRPr="00567726">
          <w:rPr>
            <w:rStyle w:val="ab"/>
            <w:noProof/>
          </w:rPr>
          <w:t>8.4 Тестирование семантического анализатора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_Toc122282103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39</w:t>
        </w:r>
        <w:r w:rsidR="008F7A3C">
          <w:rPr>
            <w:noProof/>
            <w:webHidden/>
          </w:rPr>
          <w:fldChar w:fldCharType="end"/>
        </w:r>
      </w:hyperlink>
    </w:p>
    <w:p w14:paraId="2A757A58" w14:textId="10D4E486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4" w:history="1">
        <w:r w:rsidR="008F7A3C" w:rsidRPr="00567726">
          <w:rPr>
            <w:rStyle w:val="ab"/>
            <w:noProof/>
          </w:rPr>
          <w:t>Заключение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_Toc122282104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40</w:t>
        </w:r>
        <w:r w:rsidR="008F7A3C">
          <w:rPr>
            <w:noProof/>
            <w:webHidden/>
          </w:rPr>
          <w:fldChar w:fldCharType="end"/>
        </w:r>
      </w:hyperlink>
    </w:p>
    <w:p w14:paraId="77E34181" w14:textId="51346247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5" w:history="1">
        <w:r w:rsidR="008F7A3C" w:rsidRPr="00567726">
          <w:rPr>
            <w:rStyle w:val="ab"/>
            <w:noProof/>
          </w:rPr>
          <w:t>Список использованных источников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_Toc122282105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41</w:t>
        </w:r>
        <w:r w:rsidR="008F7A3C">
          <w:rPr>
            <w:noProof/>
            <w:webHidden/>
          </w:rPr>
          <w:fldChar w:fldCharType="end"/>
        </w:r>
      </w:hyperlink>
    </w:p>
    <w:p w14:paraId="6454F343" w14:textId="31FBB412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6" w:history="1">
        <w:r w:rsidR="008F7A3C" w:rsidRPr="00567726">
          <w:rPr>
            <w:rStyle w:val="ab"/>
            <w:noProof/>
          </w:rPr>
          <w:t>Приложение А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_Toc122282106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42</w:t>
        </w:r>
        <w:r w:rsidR="008F7A3C">
          <w:rPr>
            <w:noProof/>
            <w:webHidden/>
          </w:rPr>
          <w:fldChar w:fldCharType="end"/>
        </w:r>
      </w:hyperlink>
    </w:p>
    <w:p w14:paraId="2A0545DB" w14:textId="50964DC0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7" w:history="1">
        <w:r w:rsidR="008F7A3C" w:rsidRPr="00567726">
          <w:rPr>
            <w:rStyle w:val="ab"/>
            <w:noProof/>
          </w:rPr>
          <w:t>Приложение Б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_Toc122282107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45</w:t>
        </w:r>
        <w:r w:rsidR="008F7A3C">
          <w:rPr>
            <w:noProof/>
            <w:webHidden/>
          </w:rPr>
          <w:fldChar w:fldCharType="end"/>
        </w:r>
      </w:hyperlink>
    </w:p>
    <w:p w14:paraId="2755A758" w14:textId="03346F70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8" w:history="1">
        <w:r w:rsidR="008F7A3C" w:rsidRPr="00567726">
          <w:rPr>
            <w:rStyle w:val="ab"/>
            <w:noProof/>
          </w:rPr>
          <w:t>Приложение В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_Toc122282108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46</w:t>
        </w:r>
        <w:r w:rsidR="008F7A3C">
          <w:rPr>
            <w:noProof/>
            <w:webHidden/>
          </w:rPr>
          <w:fldChar w:fldCharType="end"/>
        </w:r>
      </w:hyperlink>
    </w:p>
    <w:p w14:paraId="1C01AB12" w14:textId="02A2EA7D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09" w:history="1">
        <w:r w:rsidR="008F7A3C" w:rsidRPr="00567726">
          <w:rPr>
            <w:rStyle w:val="ab"/>
            <w:noProof/>
          </w:rPr>
          <w:t>Приложение</w:t>
        </w:r>
        <w:r w:rsidR="008F7A3C" w:rsidRPr="00567726">
          <w:rPr>
            <w:rStyle w:val="ab"/>
            <w:noProof/>
            <w:lang w:val="en-US"/>
          </w:rPr>
          <w:t xml:space="preserve"> </w:t>
        </w:r>
        <w:r w:rsidR="008F7A3C" w:rsidRPr="00567726">
          <w:rPr>
            <w:rStyle w:val="ab"/>
            <w:noProof/>
          </w:rPr>
          <w:t>Г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_Toc122282109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52</w:t>
        </w:r>
        <w:r w:rsidR="008F7A3C">
          <w:rPr>
            <w:noProof/>
            <w:webHidden/>
          </w:rPr>
          <w:fldChar w:fldCharType="end"/>
        </w:r>
      </w:hyperlink>
    </w:p>
    <w:p w14:paraId="070C8BB0" w14:textId="5E780046" w:rsidR="008F7A3C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22282110" w:history="1">
        <w:r w:rsidR="008F7A3C" w:rsidRPr="00567726">
          <w:rPr>
            <w:rStyle w:val="ab"/>
            <w:noProof/>
          </w:rPr>
          <w:t>Приложение Д</w:t>
        </w:r>
        <w:r w:rsidR="008F7A3C">
          <w:rPr>
            <w:noProof/>
            <w:webHidden/>
          </w:rPr>
          <w:tab/>
        </w:r>
        <w:r w:rsidR="008F7A3C">
          <w:rPr>
            <w:noProof/>
            <w:webHidden/>
          </w:rPr>
          <w:fldChar w:fldCharType="begin"/>
        </w:r>
        <w:r w:rsidR="008F7A3C">
          <w:rPr>
            <w:noProof/>
            <w:webHidden/>
          </w:rPr>
          <w:instrText xml:space="preserve"> PAGEREF _Toc122282110 \h </w:instrText>
        </w:r>
        <w:r w:rsidR="008F7A3C">
          <w:rPr>
            <w:noProof/>
            <w:webHidden/>
          </w:rPr>
        </w:r>
        <w:r w:rsidR="008F7A3C">
          <w:rPr>
            <w:noProof/>
            <w:webHidden/>
          </w:rPr>
          <w:fldChar w:fldCharType="separate"/>
        </w:r>
        <w:r w:rsidR="00B22E46">
          <w:rPr>
            <w:noProof/>
            <w:webHidden/>
          </w:rPr>
          <w:t>60</w:t>
        </w:r>
        <w:r w:rsidR="008F7A3C">
          <w:rPr>
            <w:noProof/>
            <w:webHidden/>
          </w:rPr>
          <w:fldChar w:fldCharType="end"/>
        </w:r>
      </w:hyperlink>
    </w:p>
    <w:p w14:paraId="7BD40960" w14:textId="0757909E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4C4414E6" w14:textId="77777777" w:rsidR="00ED4B66" w:rsidRPr="00C62F8B" w:rsidRDefault="00C472CB" w:rsidP="00ED4B66">
      <w:pPr>
        <w:pStyle w:val="1"/>
        <w:rPr>
          <w:b w:val="0"/>
          <w:color w:val="auto"/>
        </w:rPr>
      </w:pPr>
      <w:r>
        <w:br w:type="page"/>
      </w:r>
      <w:bookmarkStart w:id="3" w:name="_Toc89645191"/>
      <w:bookmarkStart w:id="4" w:name="_Toc122282028"/>
      <w:r w:rsidR="00ED4B66" w:rsidRPr="00C62F8B">
        <w:rPr>
          <w:color w:val="auto"/>
        </w:rPr>
        <w:lastRenderedPageBreak/>
        <w:t>Введение</w:t>
      </w:r>
      <w:bookmarkEnd w:id="3"/>
      <w:bookmarkEnd w:id="4"/>
    </w:p>
    <w:p w14:paraId="6AE2911F" w14:textId="636A0DE9" w:rsidR="00ED4B66" w:rsidRDefault="00ED4B66" w:rsidP="00ED4B66">
      <w:pPr>
        <w:ind w:firstLine="709"/>
        <w:jc w:val="both"/>
      </w:pPr>
      <w:r>
        <w:t xml:space="preserve">Задачей данного курсового проекта была поставлена разработка транслятора своего языка программирования </w:t>
      </w:r>
      <w:r w:rsidR="00C853AF">
        <w:rPr>
          <w:lang w:val="en-US"/>
        </w:rPr>
        <w:t>SAA</w:t>
      </w:r>
      <w:r w:rsidRPr="00F13FEA">
        <w:t>-202</w:t>
      </w:r>
      <w:r w:rsidR="00B201D0" w:rsidRPr="00B201D0">
        <w:t>2</w:t>
      </w:r>
      <w:r>
        <w:t>. Он предназначен для выполнения арифметических</w:t>
      </w:r>
      <w:r w:rsidR="00C853AF" w:rsidRPr="00C853AF">
        <w:t xml:space="preserve"> </w:t>
      </w:r>
      <w:r w:rsidR="00C853AF">
        <w:t>и логических</w:t>
      </w:r>
      <w:r>
        <w:t xml:space="preserve"> действий над числами.</w:t>
      </w:r>
    </w:p>
    <w:p w14:paraId="10E63CBD" w14:textId="41979FDA" w:rsidR="00ED4B66" w:rsidRDefault="00ED4B66" w:rsidP="00ED4B66">
      <w:pPr>
        <w:ind w:firstLine="709"/>
        <w:jc w:val="both"/>
      </w:pPr>
      <w:r>
        <w:t>Главной задачей транслятора заключается в том, чтобы сделать исходный код на данном языке программирования понятной компьютеру. Для решения этой задачи был выбран способ трансляции исходного в исходный код на языке ассемблера. Язык ассемблера – это машинно-ориентированный язык, представляющий формат записи машинных команд, которые понятны для восприятия человеком.</w:t>
      </w:r>
    </w:p>
    <w:p w14:paraId="6BB4D67B" w14:textId="77777777" w:rsidR="00ED4B66" w:rsidRDefault="00ED4B66" w:rsidP="00ED4B66">
      <w:pPr>
        <w:ind w:firstLine="709"/>
        <w:jc w:val="both"/>
      </w:pPr>
      <w:r>
        <w:t>Исходя из цели курсового проекта, были определены следующие задачи:</w:t>
      </w:r>
    </w:p>
    <w:p w14:paraId="139512E4" w14:textId="77777777" w:rsidR="00ED4B66" w:rsidRDefault="00ED4B66" w:rsidP="00ED4B66">
      <w:pPr>
        <w:ind w:firstLine="709"/>
        <w:jc w:val="both"/>
      </w:pPr>
      <w:r w:rsidRPr="00737B2C">
        <w:rPr>
          <w:color w:val="000000" w:themeColor="text1"/>
          <w:shd w:val="clear" w:color="auto" w:fill="FFFFFF"/>
        </w:rPr>
        <w:t>–</w:t>
      </w:r>
      <w:r>
        <w:t xml:space="preserve"> разработка спецификации языка программирования;</w:t>
      </w:r>
    </w:p>
    <w:p w14:paraId="59025F03" w14:textId="77777777" w:rsidR="00ED4B66" w:rsidRDefault="00ED4B66" w:rsidP="00ED4B66">
      <w:pPr>
        <w:ind w:firstLine="709"/>
        <w:jc w:val="both"/>
      </w:pPr>
      <w:r w:rsidRPr="00E021B5">
        <w:rPr>
          <w:color w:val="000000" w:themeColor="text1"/>
          <w:shd w:val="clear" w:color="auto" w:fill="FFFFFF"/>
        </w:rPr>
        <w:t>–</w:t>
      </w:r>
      <w:r>
        <w:t xml:space="preserve"> разработка структуры транслятора;</w:t>
      </w:r>
    </w:p>
    <w:p w14:paraId="4B03DA0B" w14:textId="77777777" w:rsidR="00ED4B66" w:rsidRPr="00E021B5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разработка лексического анализатора;</w:t>
      </w:r>
    </w:p>
    <w:p w14:paraId="6DD0BDAC" w14:textId="77777777" w:rsidR="00ED4B66" w:rsidRPr="00E021B5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разработка синтаксического анализатора;</w:t>
      </w:r>
    </w:p>
    <w:p w14:paraId="7C095BFA" w14:textId="77777777" w:rsidR="00ED4B66" w:rsidRPr="00E021B5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разработка семантического анализатора;</w:t>
      </w:r>
    </w:p>
    <w:p w14:paraId="0E1A86A0" w14:textId="77777777" w:rsidR="00ED4B66" w:rsidRPr="00E021B5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обработка выражений с помощью польской инверсии;</w:t>
      </w:r>
    </w:p>
    <w:p w14:paraId="2AAB64E5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генерация кода на язык ассемблера;</w:t>
      </w:r>
    </w:p>
    <w:p w14:paraId="0C4A6496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тестирование транслятора;</w:t>
      </w:r>
    </w:p>
    <w:p w14:paraId="1D01753C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Способы решения каждой задачи будут описаны в соответствующих главах курсового проекта.</w:t>
      </w:r>
    </w:p>
    <w:p w14:paraId="5BFB2EC0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первой главе работы определена спецификация языка программирования.</w:t>
      </w:r>
    </w:p>
    <w:p w14:paraId="4E3D5F2E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Во второй главе представлена структура транслятора. В ней перечислены компоненты транслятора, их назначения и принципы взаимодействия.</w:t>
      </w:r>
    </w:p>
    <w:p w14:paraId="237942FA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третьей главе описана разработка лексического анализатора, который создаёт таблицы лексем и идентификаторов.</w:t>
      </w:r>
    </w:p>
    <w:p w14:paraId="7E0B2D6F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0DDAF982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пятой главе</w:t>
      </w:r>
      <w:r w:rsidRPr="00316B1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описан семантический анализатор, которые проверяет исходный код программы на наличие семантических ошибок.</w:t>
      </w:r>
    </w:p>
    <w:p w14:paraId="24A29F35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шестой главе описан способ преобразования выражений в польский формат.</w:t>
      </w:r>
    </w:p>
    <w:p w14:paraId="0DC289D3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седьмой главе представлена генерация кода в язык ассемблера с помощью таблиц лексем и идентификаторов</w:t>
      </w:r>
    </w:p>
    <w:p w14:paraId="7B2E27C2" w14:textId="3B15788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восьмой главе описывается тестирование транслятора</w:t>
      </w:r>
    </w:p>
    <w:p w14:paraId="41BDB6D9" w14:textId="261C7A93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2D9727C7" w14:textId="1766A36A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5797E449" w14:textId="77777777" w:rsidR="002E558F" w:rsidRDefault="002E558F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4B8D4548" w14:textId="77777777" w:rsidR="00ED4B66" w:rsidRPr="00316B12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045834AB" w14:textId="34B841F3" w:rsidR="00AD1BEA" w:rsidRPr="00F56A02" w:rsidRDefault="00AD1BEA" w:rsidP="000B1E79">
      <w:pPr>
        <w:pStyle w:val="1"/>
        <w:spacing w:before="0" w:after="360"/>
        <w:ind w:left="709"/>
      </w:pPr>
      <w:bookmarkStart w:id="5" w:name="_Toc122282029"/>
      <w:r w:rsidRPr="00F56A02">
        <w:lastRenderedPageBreak/>
        <w:t>1 Спецификация языка программирования</w:t>
      </w:r>
      <w:bookmarkEnd w:id="5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6" w:name="_2et92p0" w:colFirst="0" w:colLast="0"/>
      <w:bookmarkStart w:id="7" w:name="_Toc122282030"/>
      <w:bookmarkEnd w:id="6"/>
      <w:r w:rsidRPr="00F56A02">
        <w:rPr>
          <w:rFonts w:cs="Times New Roman"/>
        </w:rPr>
        <w:t>1.1 Характеристика языка программирования</w:t>
      </w:r>
      <w:bookmarkEnd w:id="7"/>
    </w:p>
    <w:p w14:paraId="7D4017A7" w14:textId="6B4E78FF" w:rsidR="009E1636" w:rsidRPr="00D30817" w:rsidRDefault="009E1636" w:rsidP="009E1636">
      <w:pPr>
        <w:spacing w:before="240"/>
        <w:ind w:firstLine="709"/>
      </w:pPr>
      <w:bookmarkStart w:id="8" w:name="_tyjcwt" w:colFirst="0" w:colLast="0"/>
      <w:bookmarkEnd w:id="8"/>
      <w:r>
        <w:t xml:space="preserve">Язык программирования </w:t>
      </w:r>
      <w:r w:rsidR="0015319E">
        <w:rPr>
          <w:lang w:val="en-US"/>
        </w:rPr>
        <w:t>SAA</w:t>
      </w:r>
      <w:r w:rsidR="0015319E" w:rsidRPr="0015319E">
        <w:t>-2022</w:t>
      </w:r>
      <w:r w:rsidRPr="00D30817">
        <w:t xml:space="preserve"> является процедурным, строго типизированным, не объектно-ориентированным, компилируемым.</w:t>
      </w:r>
    </w:p>
    <w:p w14:paraId="53BFB123" w14:textId="3AC2E445" w:rsidR="00005B3B" w:rsidRPr="00BB62EC" w:rsidRDefault="00AD1BEA" w:rsidP="00E02753">
      <w:pPr>
        <w:pStyle w:val="2"/>
        <w:ind w:left="708"/>
        <w:rPr>
          <w:rFonts w:cs="Times New Roman"/>
        </w:rPr>
      </w:pPr>
      <w:bookmarkStart w:id="9" w:name="_Toc122282031"/>
      <w:r w:rsidRPr="00F56A02">
        <w:rPr>
          <w:rFonts w:cs="Times New Roman"/>
        </w:rPr>
        <w:t xml:space="preserve">1.2 </w:t>
      </w:r>
      <w:r w:rsidR="000B1E79" w:rsidRPr="000B1E79">
        <w:rPr>
          <w:rFonts w:cs="Times New Roman"/>
        </w:rPr>
        <w:t>Определение алфавита языка программирования</w:t>
      </w:r>
      <w:bookmarkEnd w:id="9"/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6B18FD3F" w14:textId="394CEF03" w:rsidR="009E1636" w:rsidRDefault="009E1636" w:rsidP="0029089E">
      <w:pPr>
        <w:ind w:firstLine="708"/>
      </w:pPr>
      <w:r w:rsidRPr="00D30817">
        <w:t>П</w:t>
      </w:r>
      <w:r>
        <w:t xml:space="preserve">ри написании программы на языке </w:t>
      </w:r>
      <w:r w:rsidR="007A1FE5">
        <w:rPr>
          <w:lang w:val="en-US"/>
        </w:rPr>
        <w:t>SAA</w:t>
      </w:r>
      <w:r w:rsidR="007A1FE5" w:rsidRPr="007A1FE5">
        <w:t>-2022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8B84808" w14:textId="04108EEA" w:rsidR="00314DC2" w:rsidRDefault="00332F53" w:rsidP="007512D5">
      <w:pPr>
        <w:pStyle w:val="ac"/>
      </w:pPr>
      <w:r w:rsidRPr="00332F53">
        <w:drawing>
          <wp:inline distT="0" distB="0" distL="0" distR="0" wp14:anchorId="0A475504" wp14:editId="66835FEE">
            <wp:extent cx="3499606" cy="3245474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282" cy="327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3559" w14:textId="7FA7C11A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</w:t>
      </w:r>
      <w:r w:rsidR="00E3593E">
        <w:t xml:space="preserve"> </w:t>
      </w:r>
      <w:r w:rsidR="00E3593E" w:rsidRPr="00CA5330">
        <w:rPr>
          <w:color w:val="000000" w:themeColor="text1"/>
          <w:shd w:val="clear" w:color="auto" w:fill="FFFFFF"/>
        </w:rPr>
        <w:t xml:space="preserve">– </w:t>
      </w:r>
      <w:r w:rsidR="00AD1BEA" w:rsidRPr="007512D5">
        <w:t>Алфавит входных символов</w:t>
      </w:r>
    </w:p>
    <w:p w14:paraId="52FB5406" w14:textId="77777777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0" w:name="_3dy6vkm" w:colFirst="0" w:colLast="0"/>
      <w:bookmarkStart w:id="11" w:name="_Toc122282032"/>
      <w:bookmarkEnd w:id="10"/>
      <w:r w:rsidRPr="00F56A02">
        <w:rPr>
          <w:rFonts w:cs="Times New Roman"/>
        </w:rPr>
        <w:t>1.3 Применяемые сепараторы</w:t>
      </w:r>
      <w:bookmarkEnd w:id="11"/>
    </w:p>
    <w:p w14:paraId="5AA2FCF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14:paraId="39CEF296" w14:textId="074B71B1" w:rsidR="00730993" w:rsidRPr="009E1636" w:rsidRDefault="00AD1BEA" w:rsidP="009E1636">
      <w:pPr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7A8D975" w14:textId="77777777" w:rsidTr="008F4C79">
        <w:tc>
          <w:tcPr>
            <w:tcW w:w="1951" w:type="dxa"/>
            <w:shd w:val="clear" w:color="auto" w:fill="auto"/>
          </w:tcPr>
          <w:p w14:paraId="533D2514" w14:textId="6198719D" w:rsidR="006A5455" w:rsidRPr="00012226" w:rsidRDefault="00DB7F8D" w:rsidP="00983B4C">
            <w:pPr>
              <w:tabs>
                <w:tab w:val="left" w:pos="0"/>
              </w:tabs>
              <w:jc w:val="center"/>
              <w:rPr>
                <w:b/>
              </w:rPr>
            </w:pPr>
            <w:r w:rsidRPr="00CA5330">
              <w:rPr>
                <w:color w:val="000000" w:themeColor="text1"/>
                <w:shd w:val="clear" w:color="auto" w:fill="FFFFFF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6BC46022" w14:textId="77777777" w:rsidR="006A5455" w:rsidRPr="00F56A02" w:rsidRDefault="006A5455" w:rsidP="00983B4C">
            <w:pPr>
              <w:tabs>
                <w:tab w:val="left" w:pos="0"/>
              </w:tabs>
              <w:jc w:val="center"/>
            </w:pPr>
            <w:r w:rsidRPr="00F56A02">
              <w:t>Назначение</w:t>
            </w:r>
          </w:p>
        </w:tc>
      </w:tr>
      <w:tr w:rsidR="0029089E" w14:paraId="2CA56127" w14:textId="77777777" w:rsidTr="008F4C79">
        <w:tc>
          <w:tcPr>
            <w:tcW w:w="1951" w:type="dxa"/>
            <w:shd w:val="clear" w:color="auto" w:fill="auto"/>
          </w:tcPr>
          <w:p w14:paraId="71C77B83" w14:textId="6AD15CA4" w:rsidR="0029089E" w:rsidRPr="00CA5330" w:rsidRDefault="0029089E" w:rsidP="008F0549">
            <w:pPr>
              <w:tabs>
                <w:tab w:val="left" w:pos="0"/>
              </w:tabs>
              <w:jc w:val="both"/>
              <w:rPr>
                <w:color w:val="000000" w:themeColor="text1"/>
                <w:shd w:val="clear" w:color="auto" w:fill="FFFFFF"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CDA4568" w14:textId="438BD5DE" w:rsidR="0029089E" w:rsidRPr="00F56A02" w:rsidRDefault="0029089E" w:rsidP="0029089E">
            <w:pPr>
              <w:tabs>
                <w:tab w:val="left" w:pos="0"/>
              </w:tabs>
            </w:pPr>
            <w:r w:rsidRPr="00F56A02">
              <w:t>Оператор присваивания</w:t>
            </w:r>
          </w:p>
        </w:tc>
      </w:tr>
    </w:tbl>
    <w:p w14:paraId="274B3A92" w14:textId="5C3D6BBC" w:rsidR="006A5455" w:rsidRPr="00730993" w:rsidRDefault="003E3592" w:rsidP="00CC472C">
      <w:pPr>
        <w:pStyle w:val="af1"/>
      </w:pPr>
      <w:r>
        <w:lastRenderedPageBreak/>
        <w:t>Продолжение таблицы 1.1</w:t>
      </w:r>
    </w:p>
    <w:tbl>
      <w:tblPr>
        <w:tblW w:w="99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97"/>
        <w:gridCol w:w="8026"/>
      </w:tblGrid>
      <w:tr w:rsidR="003E3592" w:rsidRPr="00F56A02" w14:paraId="5963602B" w14:textId="77777777" w:rsidTr="0017019C">
        <w:trPr>
          <w:trHeight w:val="644"/>
          <w:jc w:val="center"/>
        </w:trPr>
        <w:tc>
          <w:tcPr>
            <w:tcW w:w="1897" w:type="dxa"/>
          </w:tcPr>
          <w:p w14:paraId="0C12C22B" w14:textId="6A95047D" w:rsidR="003E3592" w:rsidRPr="00F56A02" w:rsidRDefault="003E3592" w:rsidP="003E3592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‘пробел’</w:t>
            </w:r>
          </w:p>
        </w:tc>
        <w:tc>
          <w:tcPr>
            <w:tcW w:w="8026" w:type="dxa"/>
          </w:tcPr>
          <w:p w14:paraId="46AF97E7" w14:textId="4CF89A02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3E3592" w:rsidRPr="00F56A02" w14:paraId="4A077DAF" w14:textId="77777777" w:rsidTr="0017019C">
        <w:trPr>
          <w:trHeight w:val="328"/>
          <w:jc w:val="center"/>
        </w:trPr>
        <w:tc>
          <w:tcPr>
            <w:tcW w:w="1897" w:type="dxa"/>
          </w:tcPr>
          <w:p w14:paraId="546D3700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26" w:type="dxa"/>
          </w:tcPr>
          <w:p w14:paraId="7CE3CB9F" w14:textId="15C02C30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условной конструкции/цикла</w:t>
            </w:r>
          </w:p>
        </w:tc>
      </w:tr>
      <w:tr w:rsidR="003E3592" w:rsidRPr="00F56A02" w14:paraId="2E5682BB" w14:textId="77777777" w:rsidTr="0017019C">
        <w:trPr>
          <w:trHeight w:val="657"/>
          <w:jc w:val="center"/>
        </w:trPr>
        <w:tc>
          <w:tcPr>
            <w:tcW w:w="1897" w:type="dxa"/>
          </w:tcPr>
          <w:p w14:paraId="1C6D843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26" w:type="dxa"/>
          </w:tcPr>
          <w:p w14:paraId="3075B2BB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7A1FE5" w:rsidRPr="00F56A02" w14:paraId="18234746" w14:textId="77777777" w:rsidTr="0017019C">
        <w:trPr>
          <w:trHeight w:val="657"/>
          <w:jc w:val="center"/>
        </w:trPr>
        <w:tc>
          <w:tcPr>
            <w:tcW w:w="1897" w:type="dxa"/>
          </w:tcPr>
          <w:p w14:paraId="5A681486" w14:textId="600FB474" w:rsidR="007A1FE5" w:rsidRPr="00012226" w:rsidRDefault="007A1FE5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7A1FE5">
              <w:rPr>
                <w:b/>
                <w:bCs/>
                <w:lang w:val="en-US"/>
              </w:rPr>
              <w:t>{</w:t>
            </w:r>
            <w:r w:rsidRPr="007A1FE5">
              <w:rPr>
                <w:lang w:val="en-US"/>
              </w:rPr>
              <w:t xml:space="preserve"> … </w:t>
            </w:r>
            <w:r w:rsidRPr="007A1FE5">
              <w:rPr>
                <w:b/>
                <w:bCs/>
                <w:lang w:val="en-US"/>
              </w:rPr>
              <w:t>}</w:t>
            </w:r>
          </w:p>
        </w:tc>
        <w:tc>
          <w:tcPr>
            <w:tcW w:w="8026" w:type="dxa"/>
          </w:tcPr>
          <w:p w14:paraId="65E83417" w14:textId="1C58CA7B" w:rsidR="007A1FE5" w:rsidRPr="00F56A02" w:rsidRDefault="007A1FE5" w:rsidP="003E3592">
            <w:pPr>
              <w:tabs>
                <w:tab w:val="left" w:pos="0"/>
              </w:tabs>
              <w:jc w:val="both"/>
            </w:pPr>
            <w:r>
              <w:t>Блок определения функций и процедур</w:t>
            </w:r>
          </w:p>
        </w:tc>
      </w:tr>
      <w:tr w:rsidR="003E3592" w:rsidRPr="00F56A02" w14:paraId="79AD2967" w14:textId="77777777" w:rsidTr="0017019C">
        <w:trPr>
          <w:trHeight w:val="316"/>
          <w:jc w:val="center"/>
        </w:trPr>
        <w:tc>
          <w:tcPr>
            <w:tcW w:w="1897" w:type="dxa"/>
          </w:tcPr>
          <w:p w14:paraId="47E20EC2" w14:textId="77777777" w:rsidR="003E3592" w:rsidRPr="0001222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26" w:type="dxa"/>
          </w:tcPr>
          <w:p w14:paraId="465D059D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E3592" w:rsidRPr="00F56A02" w14:paraId="208BE979" w14:textId="77777777" w:rsidTr="0017019C">
        <w:trPr>
          <w:trHeight w:val="328"/>
          <w:jc w:val="center"/>
        </w:trPr>
        <w:tc>
          <w:tcPr>
            <w:tcW w:w="1897" w:type="dxa"/>
          </w:tcPr>
          <w:p w14:paraId="531296C5" w14:textId="155C8CB4" w:rsidR="003E3592" w:rsidRPr="007A1FE5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7A1FE5">
              <w:rPr>
                <w:b/>
              </w:rPr>
              <w:t>+ - */</w:t>
            </w:r>
            <w:r w:rsidR="007A1FE5" w:rsidRPr="007A1FE5">
              <w:rPr>
                <w:b/>
              </w:rPr>
              <w:t>%</w:t>
            </w:r>
          </w:p>
        </w:tc>
        <w:tc>
          <w:tcPr>
            <w:tcW w:w="8026" w:type="dxa"/>
          </w:tcPr>
          <w:p w14:paraId="0B2EE17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3E3592" w:rsidRPr="00F56A02" w14:paraId="23995688" w14:textId="77777777" w:rsidTr="0017019C">
        <w:trPr>
          <w:trHeight w:val="973"/>
          <w:jc w:val="center"/>
        </w:trPr>
        <w:tc>
          <w:tcPr>
            <w:tcW w:w="1897" w:type="dxa"/>
          </w:tcPr>
          <w:p w14:paraId="328881A1" w14:textId="3C9D7DE7" w:rsidR="003E3592" w:rsidRPr="007A1FE5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&gt; &lt; &amp; !</w:t>
            </w:r>
            <w:r w:rsidR="007A1FE5">
              <w:rPr>
                <w:b/>
              </w:rPr>
              <w:t xml:space="preserve"> </w:t>
            </w:r>
            <w:r w:rsidR="007A1FE5">
              <w:rPr>
                <w:b/>
                <w:lang w:val="en-US"/>
              </w:rPr>
              <w:t>&lt;= &gt;=</w:t>
            </w:r>
          </w:p>
        </w:tc>
        <w:tc>
          <w:tcPr>
            <w:tcW w:w="8026" w:type="dxa"/>
          </w:tcPr>
          <w:p w14:paraId="39E1B99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3E3592" w:rsidRPr="00F56A02" w14:paraId="6C69E8C8" w14:textId="77777777" w:rsidTr="0017019C">
        <w:trPr>
          <w:trHeight w:val="328"/>
          <w:jc w:val="center"/>
        </w:trPr>
        <w:tc>
          <w:tcPr>
            <w:tcW w:w="1897" w:type="dxa"/>
          </w:tcPr>
          <w:p w14:paraId="4C996B3C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26" w:type="dxa"/>
          </w:tcPr>
          <w:p w14:paraId="34B3AFB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</w:tbl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2" w:name="_1t3h5sf" w:colFirst="0" w:colLast="0"/>
      <w:bookmarkStart w:id="13" w:name="_Toc122282033"/>
      <w:bookmarkEnd w:id="12"/>
      <w:r w:rsidRPr="00F56A02">
        <w:rPr>
          <w:rFonts w:cs="Times New Roman"/>
        </w:rPr>
        <w:t>1.4 Применяемые кодировки</w:t>
      </w:r>
      <w:bookmarkEnd w:id="13"/>
    </w:p>
    <w:p w14:paraId="73E17CD5" w14:textId="0D0ABD84" w:rsidR="00AD1BEA" w:rsidRPr="003E3592" w:rsidRDefault="00AD1BEA" w:rsidP="00BB62EC">
      <w:pPr>
        <w:pStyle w:val="af1"/>
        <w:ind w:firstLine="708"/>
      </w:pPr>
      <w:r w:rsidRPr="00F56A02">
        <w:t xml:space="preserve">Для написания программ язык </w:t>
      </w:r>
      <w:r w:rsidR="007A1FE5">
        <w:rPr>
          <w:lang w:val="en-US"/>
        </w:rPr>
        <w:t>SAA</w:t>
      </w:r>
      <w:r w:rsidR="007A1FE5" w:rsidRPr="007A1FE5">
        <w:t>-2022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  <w:r w:rsidR="003E3592" w:rsidRPr="003E3592">
        <w:t xml:space="preserve"> 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4" w:name="_4d34og8" w:colFirst="0" w:colLast="0"/>
      <w:bookmarkStart w:id="15" w:name="_Toc122282034"/>
      <w:bookmarkEnd w:id="14"/>
      <w:r w:rsidRPr="00F56A02">
        <w:rPr>
          <w:rFonts w:cs="Times New Roman"/>
        </w:rPr>
        <w:t>1.5 Типы данных</w:t>
      </w:r>
      <w:bookmarkEnd w:id="15"/>
    </w:p>
    <w:p w14:paraId="1BC4F9B5" w14:textId="45688CD5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7A1FE5">
        <w:rPr>
          <w:lang w:val="en-US"/>
        </w:rPr>
        <w:t>SAA</w:t>
      </w:r>
      <w:r w:rsidR="007A1FE5" w:rsidRPr="007A1FE5">
        <w:t>-2022</w:t>
      </w:r>
      <w:r w:rsidR="00AD1BEA" w:rsidRPr="00F56A02">
        <w:t xml:space="preserve"> реализованы </w:t>
      </w:r>
      <w:r w:rsidR="007A1FE5">
        <w:t>три</w:t>
      </w:r>
      <w:r w:rsidR="00AD1BEA" w:rsidRPr="00F56A02">
        <w:t xml:space="preserve"> типа данных: целоч</w:t>
      </w:r>
      <w:r w:rsidR="007A1FE5">
        <w:t>и</w:t>
      </w:r>
      <w:r w:rsidR="00AD1BEA" w:rsidRPr="00F56A02">
        <w:t>сленный</w:t>
      </w:r>
      <w:r w:rsidR="007A1FE5">
        <w:t>,</w:t>
      </w:r>
      <w:r w:rsidR="00AD1BEA" w:rsidRPr="00F56A02">
        <w:t xml:space="preserve"> строковый</w:t>
      </w:r>
      <w:r w:rsidR="007A1FE5">
        <w:t xml:space="preserve"> и символьный</w:t>
      </w:r>
      <w:r w:rsidR="00AD1BEA" w:rsidRPr="00F56A02">
        <w:t>. Описание типов приведено в таблице 1.2.</w:t>
      </w:r>
    </w:p>
    <w:p w14:paraId="6EAC66B9" w14:textId="531259D9" w:rsidR="00AD1BEA" w:rsidRPr="00F56A02" w:rsidRDefault="00AD1BEA" w:rsidP="007512D5">
      <w:pPr>
        <w:pStyle w:val="af1"/>
        <w:jc w:val="both"/>
      </w:pPr>
      <w:r w:rsidRPr="00F56A02"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635953">
        <w:rPr>
          <w:lang w:val="en-US"/>
        </w:rPr>
        <w:t>SAA</w:t>
      </w:r>
      <w:r w:rsidR="006C4C36">
        <w:t>-2022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8"/>
        <w:gridCol w:w="7797"/>
      </w:tblGrid>
      <w:tr w:rsidR="00313FFB" w:rsidRPr="00F56A02" w14:paraId="22F01F27" w14:textId="77777777" w:rsidTr="00B97DF3">
        <w:tc>
          <w:tcPr>
            <w:tcW w:w="2268" w:type="dxa"/>
            <w:vAlign w:val="center"/>
          </w:tcPr>
          <w:p w14:paraId="66EDBC78" w14:textId="77777777" w:rsidR="00313FFB" w:rsidRPr="00F56A02" w:rsidRDefault="00313FFB" w:rsidP="00983B4C">
            <w:pPr>
              <w:jc w:val="center"/>
            </w:pPr>
            <w:bookmarkStart w:id="16" w:name="_2s8eyo1" w:colFirst="0" w:colLast="0"/>
            <w:bookmarkEnd w:id="16"/>
            <w:r>
              <w:t>Тип данных</w:t>
            </w:r>
          </w:p>
        </w:tc>
        <w:tc>
          <w:tcPr>
            <w:tcW w:w="7797" w:type="dxa"/>
          </w:tcPr>
          <w:p w14:paraId="49642BC6" w14:textId="77777777" w:rsidR="00313FFB" w:rsidRPr="00F56A02" w:rsidRDefault="00313FFB" w:rsidP="00983B4C">
            <w:pPr>
              <w:jc w:val="center"/>
            </w:pPr>
            <w:r>
              <w:t>Характеристика</w:t>
            </w:r>
          </w:p>
        </w:tc>
      </w:tr>
      <w:tr w:rsidR="005813D5" w:rsidRPr="00F56A02" w14:paraId="08D21202" w14:textId="77777777" w:rsidTr="00B97DF3">
        <w:trPr>
          <w:trHeight w:val="58"/>
        </w:trPr>
        <w:tc>
          <w:tcPr>
            <w:tcW w:w="2268" w:type="dxa"/>
            <w:vAlign w:val="center"/>
          </w:tcPr>
          <w:p w14:paraId="70A88EDB" w14:textId="007C996C" w:rsidR="005813D5" w:rsidRPr="007A1FE5" w:rsidRDefault="005813D5" w:rsidP="005813D5">
            <w:pPr>
              <w:jc w:val="both"/>
              <w:rPr>
                <w:lang w:val="en-US"/>
              </w:rPr>
            </w:pPr>
            <w:r w:rsidRPr="00F56A02">
              <w:t xml:space="preserve">Целочисленный тип данных </w:t>
            </w:r>
            <w:r w:rsidR="007A1FE5">
              <w:rPr>
                <w:b/>
                <w:lang w:val="en-US"/>
              </w:rPr>
              <w:t>int</w:t>
            </w:r>
          </w:p>
          <w:p w14:paraId="7021746B" w14:textId="77777777" w:rsidR="005813D5" w:rsidRDefault="005813D5" w:rsidP="005813D5"/>
        </w:tc>
        <w:tc>
          <w:tcPr>
            <w:tcW w:w="7797" w:type="dxa"/>
          </w:tcPr>
          <w:p w14:paraId="0D7D564E" w14:textId="77777777" w:rsidR="005813D5" w:rsidRPr="00F56A02" w:rsidRDefault="005813D5" w:rsidP="005813D5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>
              <w:t xml:space="preserve"> Максимальное значение:  127</w:t>
            </w:r>
            <w:r w:rsidRPr="00F56A02">
              <w:t>.</w:t>
            </w:r>
          </w:p>
          <w:p w14:paraId="1C64B3CC" w14:textId="77777777" w:rsidR="005813D5" w:rsidRPr="00F56A02" w:rsidRDefault="005813D5" w:rsidP="005813D5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</w:p>
          <w:p w14:paraId="5E525B32" w14:textId="77777777" w:rsidR="005813D5" w:rsidRPr="00F56A02" w:rsidRDefault="005813D5" w:rsidP="005813D5">
            <w:pPr>
              <w:jc w:val="both"/>
            </w:pPr>
            <w:r w:rsidRPr="00F56A02">
              <w:t>Инициализация по умолчанию: значение 0.</w:t>
            </w:r>
          </w:p>
          <w:p w14:paraId="18816EF3" w14:textId="77777777" w:rsidR="005813D5" w:rsidRPr="00F56A02" w:rsidRDefault="005813D5" w:rsidP="005813D5">
            <w:pPr>
              <w:jc w:val="both"/>
            </w:pPr>
            <w:r w:rsidRPr="00F56A02">
              <w:t>Поддерживаемые операции:</w:t>
            </w:r>
          </w:p>
          <w:p w14:paraId="388A1554" w14:textId="380CD1C4" w:rsidR="005813D5" w:rsidRDefault="005813D5" w:rsidP="005813D5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4C99AB0" w14:textId="055A50B8" w:rsidR="00F400DF" w:rsidRPr="00F56A02" w:rsidRDefault="00F400DF" w:rsidP="00F400DF">
            <w:pPr>
              <w:jc w:val="both"/>
            </w:pPr>
            <w:r w:rsidRPr="00F56A02">
              <w:rPr>
                <w:b/>
              </w:rPr>
              <w:t>+</w:t>
            </w:r>
            <w:r>
              <w:rPr>
                <w:b/>
              </w:rPr>
              <w:t>+</w:t>
            </w:r>
            <w:r w:rsidRPr="00F56A02">
              <w:t xml:space="preserve">  (</w:t>
            </w:r>
            <w:r>
              <w:t>унарный</w:t>
            </w:r>
            <w:r w:rsidRPr="00F56A02">
              <w:t xml:space="preserve">) – оператор </w:t>
            </w:r>
            <w:r>
              <w:t>инкремента</w:t>
            </w:r>
            <w:r w:rsidRPr="00F56A02">
              <w:t>;</w:t>
            </w:r>
          </w:p>
          <w:p w14:paraId="5ED82328" w14:textId="5113D0D5" w:rsidR="00F400DF" w:rsidRPr="00F56A02" w:rsidRDefault="00F400DF" w:rsidP="005813D5">
            <w:pPr>
              <w:jc w:val="both"/>
            </w:pPr>
            <w:r>
              <w:rPr>
                <w:b/>
              </w:rPr>
              <w:t>--</w:t>
            </w:r>
            <w:r w:rsidRPr="00F56A02">
              <w:t xml:space="preserve">  (</w:t>
            </w:r>
            <w:r>
              <w:t>унарный</w:t>
            </w:r>
            <w:r w:rsidRPr="00F56A02">
              <w:t xml:space="preserve">) – оператор </w:t>
            </w:r>
            <w:r>
              <w:t>декремента</w:t>
            </w:r>
            <w:r w:rsidRPr="00F56A02">
              <w:t>;</w:t>
            </w:r>
          </w:p>
          <w:p w14:paraId="24610212" w14:textId="77777777" w:rsidR="005813D5" w:rsidRPr="00F56A02" w:rsidRDefault="005813D5" w:rsidP="005813D5">
            <w:pPr>
              <w:jc w:val="both"/>
            </w:pPr>
            <w:r w:rsidRPr="00F56A02">
              <w:t>-  (бинарный) – оператор вычитания;</w:t>
            </w:r>
          </w:p>
          <w:p w14:paraId="38993C1D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69A3FAA0" w14:textId="08507D56" w:rsidR="005813D5" w:rsidRDefault="005813D5" w:rsidP="005813D5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14:paraId="12E500D8" w14:textId="6547FEB1" w:rsidR="003C2DFE" w:rsidRPr="00F56A02" w:rsidRDefault="003C2DFE" w:rsidP="005813D5">
            <w:pPr>
              <w:jc w:val="both"/>
            </w:pPr>
            <w:r>
              <w:rPr>
                <w:b/>
              </w:rPr>
              <w:t>%</w:t>
            </w:r>
            <w:r w:rsidRPr="00F56A02">
              <w:t xml:space="preserve">  (бинарный) – оператор ;</w:t>
            </w:r>
          </w:p>
          <w:p w14:paraId="52D2C103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14:paraId="7A4377B6" w14:textId="77777777" w:rsidR="005813D5" w:rsidRPr="00F56A02" w:rsidRDefault="005813D5" w:rsidP="005813D5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4E7C122C" w14:textId="0AC678D5" w:rsidR="007A1FE5" w:rsidRDefault="005813D5" w:rsidP="002E558F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</w:tc>
      </w:tr>
    </w:tbl>
    <w:p w14:paraId="2AA3569D" w14:textId="32F12935" w:rsidR="00313FFB" w:rsidRPr="00730993" w:rsidRDefault="00313FFB" w:rsidP="00313FFB">
      <w:pPr>
        <w:pStyle w:val="af1"/>
      </w:pPr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139"/>
        <w:gridCol w:w="8004"/>
      </w:tblGrid>
      <w:tr w:rsidR="00313FFB" w14:paraId="3B7D39E3" w14:textId="77777777" w:rsidTr="00B97DF3">
        <w:tc>
          <w:tcPr>
            <w:tcW w:w="1418" w:type="dxa"/>
          </w:tcPr>
          <w:p w14:paraId="2DE58E48" w14:textId="77777777" w:rsidR="00B97DF3" w:rsidRPr="007A1FE5" w:rsidRDefault="00B97DF3" w:rsidP="00B97DF3">
            <w:pPr>
              <w:jc w:val="both"/>
              <w:rPr>
                <w:lang w:val="en-US"/>
              </w:rPr>
            </w:pPr>
            <w:r w:rsidRPr="00F56A02">
              <w:t xml:space="preserve">Целочисленный тип данных </w:t>
            </w:r>
            <w:r>
              <w:rPr>
                <w:b/>
                <w:lang w:val="en-US"/>
              </w:rPr>
              <w:t>int</w:t>
            </w:r>
          </w:p>
          <w:p w14:paraId="573E9B5A" w14:textId="10A77C4C" w:rsidR="00313FFB" w:rsidRDefault="00313FFB" w:rsidP="00B97DF3">
            <w:pPr>
              <w:jc w:val="both"/>
            </w:pPr>
          </w:p>
        </w:tc>
        <w:tc>
          <w:tcPr>
            <w:tcW w:w="8725" w:type="dxa"/>
          </w:tcPr>
          <w:p w14:paraId="576E1412" w14:textId="77777777" w:rsidR="00B97DF3" w:rsidRDefault="00B97DF3" w:rsidP="00B97DF3">
            <w:pPr>
              <w:jc w:val="both"/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3504D673" w14:textId="77777777" w:rsidR="00B97DF3" w:rsidRDefault="00B97DF3" w:rsidP="00B97DF3">
            <w:pPr>
              <w:jc w:val="both"/>
            </w:pPr>
            <w:r w:rsidRPr="00F56A02">
              <w:rPr>
                <w:b/>
              </w:rPr>
              <w:t>&gt;</w:t>
            </w:r>
            <w:r w:rsidRPr="007A1FE5">
              <w:rPr>
                <w:b/>
              </w:rPr>
              <w:t>=</w:t>
            </w:r>
            <w:r w:rsidRPr="00F56A02">
              <w:t xml:space="preserve">  (бинарный) – оператор «больше</w:t>
            </w:r>
            <w:r>
              <w:t xml:space="preserve"> либо равно</w:t>
            </w:r>
            <w:r w:rsidRPr="00F56A02">
              <w:t>»;</w:t>
            </w:r>
          </w:p>
          <w:p w14:paraId="15A3C070" w14:textId="77777777" w:rsidR="00B97DF3" w:rsidRDefault="00B97DF3" w:rsidP="00B97DF3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>
              <w:rPr>
                <w:b/>
              </w:rPr>
              <w:t>=</w:t>
            </w:r>
            <w:r w:rsidRPr="00F56A02">
              <w:t xml:space="preserve">  (бинарный) – оператор «меньше</w:t>
            </w:r>
            <w:r>
              <w:t xml:space="preserve"> либо равно</w:t>
            </w:r>
            <w:r w:rsidRPr="00F56A02">
              <w:t>»;</w:t>
            </w:r>
          </w:p>
          <w:p w14:paraId="461A472D" w14:textId="77777777" w:rsidR="00B97DF3" w:rsidRDefault="00B97DF3" w:rsidP="00B97DF3">
            <w:pPr>
              <w:jc w:val="both"/>
              <w:rPr>
                <w:b/>
              </w:rPr>
            </w:pPr>
          </w:p>
          <w:p w14:paraId="792975EA" w14:textId="77777777" w:rsidR="00B97DF3" w:rsidRDefault="00B97DF3" w:rsidP="00B97DF3">
            <w:pPr>
              <w:jc w:val="both"/>
            </w:pPr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  <w:p w14:paraId="17DAAF21" w14:textId="469D99C7" w:rsidR="00313FFB" w:rsidRDefault="00B97DF3" w:rsidP="00B97DF3">
            <w:r w:rsidRPr="003C2DFE">
              <w:rPr>
                <w:b/>
              </w:rPr>
              <w:t>&amp;</w:t>
            </w:r>
            <w:r w:rsidRPr="00F56A02">
              <w:t xml:space="preserve">  (бинарный) – оператор проверки на равенство.</w:t>
            </w:r>
          </w:p>
        </w:tc>
      </w:tr>
      <w:tr w:rsidR="00313FFB" w14:paraId="039744DD" w14:textId="77777777" w:rsidTr="00B97DF3">
        <w:tc>
          <w:tcPr>
            <w:tcW w:w="1418" w:type="dxa"/>
            <w:vAlign w:val="center"/>
          </w:tcPr>
          <w:p w14:paraId="4E229C72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725" w:type="dxa"/>
          </w:tcPr>
          <w:p w14:paraId="20D8993B" w14:textId="77777777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307B41C7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  <w:tr w:rsidR="00A9113A" w14:paraId="26BA5B74" w14:textId="77777777" w:rsidTr="00B97DF3">
        <w:tc>
          <w:tcPr>
            <w:tcW w:w="1418" w:type="dxa"/>
            <w:vAlign w:val="center"/>
          </w:tcPr>
          <w:p w14:paraId="1B980378" w14:textId="352C59E2" w:rsidR="00A9113A" w:rsidRPr="00F56A02" w:rsidRDefault="00A9113A" w:rsidP="00A40553">
            <w:pPr>
              <w:jc w:val="both"/>
            </w:pPr>
            <w:r>
              <w:t>Символьный тип</w:t>
            </w:r>
            <w:r w:rsidRPr="00F56A02">
              <w:t xml:space="preserve"> данных </w:t>
            </w:r>
            <w:r w:rsidRPr="00F56A02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ymbol</w:t>
            </w:r>
          </w:p>
        </w:tc>
        <w:tc>
          <w:tcPr>
            <w:tcW w:w="8725" w:type="dxa"/>
          </w:tcPr>
          <w:p w14:paraId="36DE28F1" w14:textId="77777777" w:rsidR="00A9113A" w:rsidRDefault="00A9113A" w:rsidP="00A9113A">
            <w:pPr>
              <w:jc w:val="both"/>
            </w:pPr>
            <w:r w:rsidRPr="00F56A02">
              <w:t xml:space="preserve">Фундаментальный тип данных. Используется для работы с </w:t>
            </w:r>
            <w:r>
              <w:t xml:space="preserve">одним </w:t>
            </w:r>
            <w:r w:rsidRPr="00F56A02">
              <w:t>символ</w:t>
            </w:r>
            <w:r>
              <w:t>о</w:t>
            </w:r>
            <w:r w:rsidRPr="00F56A02">
              <w:t>м</w:t>
            </w:r>
            <w:r>
              <w:t xml:space="preserve">, </w:t>
            </w:r>
            <w:r w:rsidRPr="00F56A02">
              <w:t xml:space="preserve">Инициализация по умолчанию: </w:t>
            </w:r>
            <w:r>
              <w:t>символ</w:t>
            </w:r>
            <w:r w:rsidRPr="00F56A02">
              <w:t xml:space="preserve"> нулевой</w:t>
            </w:r>
            <w:r>
              <w:t xml:space="preserve"> </w:t>
            </w:r>
            <w:r w:rsidRPr="00B24E27">
              <w:t>“”</w:t>
            </w:r>
            <w:r w:rsidRPr="00F56A02">
              <w:t>.</w:t>
            </w:r>
          </w:p>
          <w:p w14:paraId="31C9D342" w14:textId="489E3391" w:rsidR="00A9113A" w:rsidRPr="00F56A02" w:rsidRDefault="00A9113A" w:rsidP="00A9113A">
            <w:pPr>
              <w:jc w:val="both"/>
            </w:pPr>
            <w:r w:rsidRPr="00F56A02">
              <w:t xml:space="preserve">Операции над данными </w:t>
            </w:r>
            <w:r>
              <w:t xml:space="preserve">символьного </w:t>
            </w:r>
            <w:r w:rsidRPr="00F56A02">
              <w:t xml:space="preserve">типа: присваивание </w:t>
            </w:r>
            <w:r>
              <w:t>символьному</w:t>
            </w:r>
            <w:r w:rsidRPr="00F56A02">
              <w:t xml:space="preserve"> идентификатору значения другого </w:t>
            </w:r>
            <w:r>
              <w:t xml:space="preserve">символьного </w:t>
            </w:r>
            <w:r w:rsidRPr="00F56A02">
              <w:t xml:space="preserve">идентификатора, </w:t>
            </w:r>
            <w:r>
              <w:t>символьного</w:t>
            </w:r>
            <w:r w:rsidRPr="00F56A02">
              <w:t xml:space="preserve"> литерала или значения </w:t>
            </w:r>
            <w:r>
              <w:t>символьной</w:t>
            </w:r>
            <w:r w:rsidRPr="00F56A02">
              <w:t xml:space="preserve"> функции</w:t>
            </w:r>
            <w:r>
              <w:t>.</w:t>
            </w:r>
          </w:p>
        </w:tc>
      </w:tr>
    </w:tbl>
    <w:p w14:paraId="5D39966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7" w:name="_Toc122282035"/>
      <w:r w:rsidRPr="00F56A02">
        <w:rPr>
          <w:rFonts w:cs="Times New Roman"/>
        </w:rPr>
        <w:t>1.6 Преобразование типов данных</w:t>
      </w:r>
      <w:bookmarkEnd w:id="17"/>
    </w:p>
    <w:p w14:paraId="28E15FE6" w14:textId="24BCCB86" w:rsidR="003C7D97" w:rsidRPr="003C7D97" w:rsidRDefault="00A9113A" w:rsidP="003C7D97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="003C7D97" w:rsidRPr="00CA5330">
        <w:rPr>
          <w:shd w:val="clear" w:color="auto" w:fill="FFFFFF"/>
        </w:rPr>
        <w:t xml:space="preserve">зык программирования </w:t>
      </w:r>
      <w:r>
        <w:rPr>
          <w:lang w:val="en-US"/>
        </w:rPr>
        <w:t>SAA</w:t>
      </w:r>
      <w:r w:rsidRPr="00A9113A">
        <w:t>-2022</w:t>
      </w:r>
      <w:r w:rsidR="003C7D97" w:rsidRPr="00F56A02">
        <w:t xml:space="preserve"> </w:t>
      </w:r>
      <w:r>
        <w:rPr>
          <w:shd w:val="clear" w:color="auto" w:fill="FFFFFF"/>
        </w:rPr>
        <w:t>не обладает средствами для преобразования типов данных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17dp8vu" w:colFirst="0" w:colLast="0"/>
      <w:bookmarkStart w:id="19" w:name="_Toc122282036"/>
      <w:bookmarkEnd w:id="18"/>
      <w:r w:rsidRPr="00F56A02">
        <w:rPr>
          <w:rFonts w:cs="Times New Roman"/>
        </w:rPr>
        <w:t>1.7 Идентификаторы</w:t>
      </w:r>
      <w:bookmarkEnd w:id="19"/>
    </w:p>
    <w:p w14:paraId="58B3BD6C" w14:textId="66C0E4ED" w:rsidR="00AD1BEA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 xml:space="preserve">равна </w:t>
      </w:r>
      <w:r w:rsidR="00A9113A">
        <w:t>девяти</w:t>
      </w:r>
      <w:r w:rsidR="004B483D">
        <w:t xml:space="preserve">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</w:t>
      </w:r>
      <w:r w:rsidR="00A9113A">
        <w:t>7</w:t>
      </w:r>
      <w:r w:rsidRPr="00F56A02">
        <w:t xml:space="preserve"> символов (</w:t>
      </w:r>
      <w:r w:rsidR="00A9113A">
        <w:t>9</w:t>
      </w:r>
      <w:r w:rsidRPr="00F56A02">
        <w:t xml:space="preserve"> символов на имя идентификатора, </w:t>
      </w:r>
      <w:r w:rsidR="00A9113A">
        <w:t>7</w:t>
      </w:r>
      <w:r w:rsidRPr="00F56A02">
        <w:t xml:space="preserve">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79A7A984" w14:textId="77777777" w:rsidR="000B7EE3" w:rsidRDefault="000B7EE3" w:rsidP="002F70AF">
      <w:pPr>
        <w:shd w:val="clear" w:color="auto" w:fill="FFFFFF"/>
        <w:spacing w:before="240"/>
        <w:jc w:val="both"/>
      </w:pPr>
    </w:p>
    <w:p w14:paraId="622933D1" w14:textId="22A39C15" w:rsidR="002F70AF" w:rsidRDefault="002F70AF" w:rsidP="002F70AF">
      <w:pPr>
        <w:shd w:val="clear" w:color="auto" w:fill="FFFFFF"/>
        <w:spacing w:before="240"/>
        <w:jc w:val="both"/>
      </w:pPr>
      <w:r>
        <w:lastRenderedPageBreak/>
        <w:t>Таблица 1.3 – Пример идентификаторов</w:t>
      </w:r>
    </w:p>
    <w:tbl>
      <w:tblPr>
        <w:tblW w:w="10068" w:type="dxa"/>
        <w:jc w:val="center"/>
        <w:tblLayout w:type="fixed"/>
        <w:tblLook w:val="04A0" w:firstRow="1" w:lastRow="0" w:firstColumn="1" w:lastColumn="0" w:noHBand="0" w:noVBand="1"/>
      </w:tblPr>
      <w:tblGrid>
        <w:gridCol w:w="2944"/>
        <w:gridCol w:w="7124"/>
      </w:tblGrid>
      <w:tr w:rsidR="002F70AF" w14:paraId="6A05F076" w14:textId="77777777" w:rsidTr="00E71E8B">
        <w:trPr>
          <w:jc w:val="center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1B5CBA4" w14:textId="77777777" w:rsidR="002F70AF" w:rsidRDefault="002F70AF" w:rsidP="00983B4C">
            <w:pPr>
              <w:shd w:val="clear" w:color="auto" w:fill="FFFFFF"/>
              <w:jc w:val="center"/>
            </w:pPr>
            <w:r>
              <w:t>Идентификатор</w:t>
            </w:r>
          </w:p>
        </w:tc>
        <w:tc>
          <w:tcPr>
            <w:tcW w:w="7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6522FF1" w14:textId="77777777" w:rsidR="002F70AF" w:rsidRDefault="002F70AF" w:rsidP="00983B4C">
            <w:pPr>
              <w:shd w:val="clear" w:color="auto" w:fill="FFFFFF"/>
              <w:jc w:val="center"/>
            </w:pPr>
            <w:r>
              <w:t>Пример</w:t>
            </w:r>
          </w:p>
        </w:tc>
      </w:tr>
      <w:tr w:rsidR="002F70AF" w14:paraId="068DFC2C" w14:textId="77777777" w:rsidTr="00E71E8B">
        <w:trPr>
          <w:trHeight w:val="699"/>
          <w:jc w:val="center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0E6DCC0" w14:textId="77777777" w:rsidR="002F70AF" w:rsidRDefault="002F70AF" w:rsidP="00E71E8B">
            <w:pPr>
              <w:shd w:val="clear" w:color="auto" w:fill="FFFFFF"/>
              <w:jc w:val="both"/>
            </w:pPr>
            <w:r>
              <w:t>Корректные</w:t>
            </w:r>
          </w:p>
        </w:tc>
        <w:tc>
          <w:tcPr>
            <w:tcW w:w="7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3AF6B39" w14:textId="29CB88E8" w:rsidR="002F70AF" w:rsidRDefault="00A9113A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Int1</w:t>
            </w:r>
            <w:r w:rsidR="002F70AF">
              <w:rPr>
                <w:lang w:val="en-US"/>
              </w:rPr>
              <w:t xml:space="preserve"> </w:t>
            </w:r>
          </w:p>
          <w:p w14:paraId="6BB12965" w14:textId="16FF5C58" w:rsidR="002F70AF" w:rsidRPr="00A9113A" w:rsidRDefault="00A9113A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70AF" w14:paraId="3E34B2B6" w14:textId="77777777" w:rsidTr="00E71E8B">
        <w:trPr>
          <w:jc w:val="center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100FD238" w14:textId="77777777" w:rsidR="002F70AF" w:rsidRDefault="002F70AF" w:rsidP="00E71E8B">
            <w:pPr>
              <w:shd w:val="clear" w:color="auto" w:fill="FFFFFF"/>
              <w:jc w:val="both"/>
            </w:pPr>
            <w:r>
              <w:t>Некорректные</w:t>
            </w:r>
          </w:p>
        </w:tc>
        <w:tc>
          <w:tcPr>
            <w:tcW w:w="7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A006497" w14:textId="06812DD3" w:rsidR="002F70AF" w:rsidRDefault="00A9113A" w:rsidP="00E71E8B">
            <w:pPr>
              <w:shd w:val="clear" w:color="auto" w:fill="FFFFFF"/>
              <w:jc w:val="both"/>
              <w:rPr>
                <w:lang w:val="en-US"/>
              </w:rPr>
            </w:pPr>
            <w:r>
              <w:rPr>
                <w:lang w:val="en-US"/>
              </w:rPr>
              <w:t>1do</w:t>
            </w:r>
          </w:p>
          <w:p w14:paraId="0C1FE22E" w14:textId="2CF355A5" w:rsidR="002F70AF" w:rsidRPr="00CE58A9" w:rsidRDefault="00A9113A" w:rsidP="00E71E8B">
            <w:pPr>
              <w:shd w:val="clear" w:color="auto" w:fill="FFFFFF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/>
                <w:lang w:val="en-US"/>
              </w:rPr>
              <w:t>int</w:t>
            </w:r>
          </w:p>
        </w:tc>
      </w:tr>
    </w:tbl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20" w:name="_3rdcrjn" w:colFirst="0" w:colLast="0"/>
      <w:bookmarkStart w:id="21" w:name="_Toc122282037"/>
      <w:bookmarkEnd w:id="20"/>
      <w:r w:rsidRPr="00F56A02">
        <w:rPr>
          <w:rFonts w:cs="Times New Roman"/>
        </w:rPr>
        <w:t>1.8 Литералы</w:t>
      </w:r>
      <w:bookmarkEnd w:id="21"/>
    </w:p>
    <w:p w14:paraId="201003C4" w14:textId="29A02F90" w:rsidR="00AD1BEA" w:rsidRPr="00F56A02" w:rsidRDefault="00AD1BEA" w:rsidP="008B0AD5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A9113A">
        <w:rPr>
          <w:lang w:val="en-US"/>
        </w:rPr>
        <w:t>SAA</w:t>
      </w:r>
      <w:r w:rsidR="00A9113A" w:rsidRPr="00B22E46">
        <w:t>-2022</w:t>
      </w:r>
      <w:r w:rsidRPr="00F56A02">
        <w:t xml:space="preserve"> представлены в таблице 1.</w:t>
      </w:r>
      <w:r w:rsidR="00A83CC8" w:rsidRPr="0075047C">
        <w:t>4</w:t>
      </w:r>
      <w:r w:rsidRPr="00F56A02">
        <w:t>.</w:t>
      </w:r>
    </w:p>
    <w:p w14:paraId="52CFCC14" w14:textId="77777777" w:rsidR="00B26DF3" w:rsidRPr="00713BB3" w:rsidRDefault="00B26DF3" w:rsidP="00B26DF3">
      <w:pPr>
        <w:pStyle w:val="a9"/>
        <w:shd w:val="clear" w:color="auto" w:fill="FFFFFF" w:themeFill="background1"/>
        <w:spacing w:before="240" w:line="23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1.4</w:t>
      </w:r>
      <w:r w:rsidRPr="00713BB3">
        <w:rPr>
          <w:rFonts w:ascii="Times New Roman" w:hAnsi="Times New Roman"/>
          <w:sz w:val="28"/>
          <w:szCs w:val="28"/>
        </w:rPr>
        <w:t xml:space="preserve"> – Описание литералов</w:t>
      </w:r>
    </w:p>
    <w:tbl>
      <w:tblPr>
        <w:tblStyle w:val="a8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402"/>
        <w:gridCol w:w="2694"/>
      </w:tblGrid>
      <w:tr w:rsidR="00B26DF3" w:rsidRPr="00713BB3" w14:paraId="40BEA611" w14:textId="77777777" w:rsidTr="00E71E8B">
        <w:tc>
          <w:tcPr>
            <w:tcW w:w="3969" w:type="dxa"/>
            <w:vAlign w:val="center"/>
          </w:tcPr>
          <w:p w14:paraId="08D4FE53" w14:textId="77777777" w:rsidR="00B26DF3" w:rsidRPr="00713BB3" w:rsidRDefault="00B26DF3" w:rsidP="00E71E8B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Литералы</w:t>
            </w:r>
          </w:p>
        </w:tc>
        <w:tc>
          <w:tcPr>
            <w:tcW w:w="3402" w:type="dxa"/>
          </w:tcPr>
          <w:p w14:paraId="6E2D6E92" w14:textId="77777777" w:rsidR="00B26DF3" w:rsidRPr="00713BB3" w:rsidRDefault="00B26DF3" w:rsidP="00E71E8B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Пояснение</w:t>
            </w:r>
          </w:p>
        </w:tc>
        <w:tc>
          <w:tcPr>
            <w:tcW w:w="2694" w:type="dxa"/>
          </w:tcPr>
          <w:p w14:paraId="5FF7CE9F" w14:textId="77777777" w:rsidR="00B26DF3" w:rsidRPr="00713BB3" w:rsidRDefault="00B26DF3" w:rsidP="00E71E8B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</w:tr>
      <w:tr w:rsidR="00B26DF3" w:rsidRPr="004027D6" w14:paraId="0CF2998B" w14:textId="77777777" w:rsidTr="00E71E8B">
        <w:tc>
          <w:tcPr>
            <w:tcW w:w="3969" w:type="dxa"/>
            <w:vAlign w:val="center"/>
          </w:tcPr>
          <w:p w14:paraId="6CF5C120" w14:textId="3F81C033" w:rsidR="00B26DF3" w:rsidRPr="00713BB3" w:rsidRDefault="00B26DF3" w:rsidP="00E71E8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hAnsi="Times New Roman"/>
                <w:sz w:val="28"/>
                <w:szCs w:val="28"/>
              </w:rPr>
              <w:t>Целочисленные литералы в десятичном представлении</w:t>
            </w:r>
          </w:p>
        </w:tc>
        <w:tc>
          <w:tcPr>
            <w:tcW w:w="3402" w:type="dxa"/>
          </w:tcPr>
          <w:p w14:paraId="2AFED87F" w14:textId="7C4CFA65" w:rsidR="00B26DF3" w:rsidRPr="00F74536" w:rsidRDefault="00B26DF3" w:rsidP="00E71E8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hAnsi="Times New Roman"/>
                <w:sz w:val="28"/>
                <w:szCs w:val="28"/>
              </w:rPr>
              <w:t xml:space="preserve">Последовательность цифр 0…9 с предшествующим знаком минус или без него </w:t>
            </w:r>
          </w:p>
        </w:tc>
        <w:tc>
          <w:tcPr>
            <w:tcW w:w="2694" w:type="dxa"/>
          </w:tcPr>
          <w:p w14:paraId="0DC43AF5" w14:textId="1E0464EA" w:rsidR="00B26DF3" w:rsidRPr="00FE3C94" w:rsidRDefault="00455F08" w:rsidP="00E71E8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r w:rsidR="00B26DF3" w:rsidRPr="00FE3C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="00B26DF3" w:rsidRPr="00FE3C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3C9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B26DF3" w:rsidRPr="00FE3C94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3C169309" w14:textId="1ECC5C5D" w:rsidR="00B26DF3" w:rsidRPr="00FE3C94" w:rsidRDefault="00FE3C94" w:rsidP="00E71E8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B26DF3" w:rsidRPr="00FE3C9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FE3C94">
              <w:rPr>
                <w:rFonts w:ascii="Times New Roman" w:hAnsi="Times New Roman"/>
                <w:sz w:val="28"/>
                <w:szCs w:val="28"/>
              </w:rPr>
              <w:t>12</w:t>
            </w:r>
            <w:r w:rsidR="00B26DF3" w:rsidRPr="00FE3C94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4913856E" w14:textId="16AFCECA" w:rsidR="00B26DF3" w:rsidRPr="00FE3C94" w:rsidRDefault="00FE3C94" w:rsidP="00E71E8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1</w:t>
            </w:r>
            <w:r w:rsidRPr="00FE3C94">
              <w:rPr>
                <w:rFonts w:ascii="Times New Roman" w:hAnsi="Times New Roman"/>
                <w:sz w:val="28"/>
                <w:szCs w:val="28"/>
              </w:rPr>
              <w:t>2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 xml:space="preserve"> – целочисленный литерал</w:t>
            </w:r>
            <w:r w:rsidRPr="00F745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>в десятичном представлении.</w:t>
            </w:r>
          </w:p>
        </w:tc>
      </w:tr>
      <w:tr w:rsidR="00A9113A" w:rsidRPr="004027D6" w14:paraId="2805BC81" w14:textId="77777777" w:rsidTr="00E71E8B">
        <w:tc>
          <w:tcPr>
            <w:tcW w:w="3969" w:type="dxa"/>
            <w:vAlign w:val="center"/>
          </w:tcPr>
          <w:p w14:paraId="76488369" w14:textId="6A3DE0A5" w:rsidR="00A9113A" w:rsidRPr="00B26DF3" w:rsidRDefault="00A9113A" w:rsidP="00E71E8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Целочисленные литералы в восьмеричном представлении</w:t>
            </w:r>
          </w:p>
        </w:tc>
        <w:tc>
          <w:tcPr>
            <w:tcW w:w="3402" w:type="dxa"/>
          </w:tcPr>
          <w:p w14:paraId="56E6578B" w14:textId="4AE8C366" w:rsidR="00A9113A" w:rsidRPr="00B26DF3" w:rsidRDefault="00A9113A" w:rsidP="00E71E8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hAnsi="Times New Roman"/>
                <w:sz w:val="28"/>
                <w:szCs w:val="28"/>
              </w:rPr>
              <w:t>Последовательность цифр 0…7 с предшествующим символом ‘</w:t>
            </w:r>
            <w:r w:rsidR="00455F08">
              <w:rPr>
                <w:rFonts w:ascii="Times New Roman" w:hAnsi="Times New Roman"/>
                <w:sz w:val="28"/>
                <w:szCs w:val="28"/>
              </w:rPr>
              <w:t>0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>’</w:t>
            </w:r>
            <w:r w:rsidR="00455F08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="00455F08" w:rsidRPr="00B26DF3">
              <w:rPr>
                <w:rFonts w:ascii="Times New Roman" w:hAnsi="Times New Roman"/>
                <w:sz w:val="28"/>
                <w:szCs w:val="28"/>
              </w:rPr>
              <w:t>предшествующим знаком минус или без него</w:t>
            </w:r>
          </w:p>
        </w:tc>
        <w:tc>
          <w:tcPr>
            <w:tcW w:w="2694" w:type="dxa"/>
          </w:tcPr>
          <w:p w14:paraId="4A741CA0" w14:textId="68C9C319" w:rsidR="00A9113A" w:rsidRPr="00455F08" w:rsidRDefault="00455F08" w:rsidP="00A9113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r w:rsidR="00A9113A" w:rsidRPr="00455F0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="00A9113A" w:rsidRPr="00455F0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9113A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="00A9113A" w:rsidRPr="00455F0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637AF852" w14:textId="1FD4FAA6" w:rsidR="00A9113A" w:rsidRPr="00455F08" w:rsidRDefault="00A9113A" w:rsidP="00A9113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455F08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455F08" w:rsidRPr="00455F08">
              <w:rPr>
                <w:rFonts w:ascii="Times New Roman" w:hAnsi="Times New Roman"/>
                <w:sz w:val="28"/>
                <w:szCs w:val="28"/>
              </w:rPr>
              <w:t>0</w:t>
            </w:r>
            <w:r w:rsidRPr="00455F08">
              <w:rPr>
                <w:rFonts w:ascii="Times New Roman" w:hAnsi="Times New Roman"/>
                <w:sz w:val="28"/>
                <w:szCs w:val="28"/>
              </w:rPr>
              <w:t>120;</w:t>
            </w:r>
          </w:p>
          <w:p w14:paraId="45787C60" w14:textId="77777777" w:rsidR="008B2B2C" w:rsidRDefault="00455F08" w:rsidP="00A9113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55F08">
              <w:rPr>
                <w:rFonts w:ascii="Times New Roman" w:hAnsi="Times New Roman"/>
                <w:sz w:val="28"/>
                <w:szCs w:val="28"/>
              </w:rPr>
              <w:t>0</w:t>
            </w:r>
            <w:r w:rsidR="00A9113A" w:rsidRPr="00A35100">
              <w:rPr>
                <w:rFonts w:ascii="Times New Roman" w:hAnsi="Times New Roman"/>
                <w:sz w:val="28"/>
                <w:szCs w:val="28"/>
              </w:rPr>
              <w:t>1</w:t>
            </w:r>
            <w:r w:rsidR="00A9113A" w:rsidRPr="00A83CC8">
              <w:rPr>
                <w:rFonts w:ascii="Times New Roman" w:hAnsi="Times New Roman"/>
                <w:sz w:val="28"/>
                <w:szCs w:val="28"/>
              </w:rPr>
              <w:t>20</w:t>
            </w:r>
            <w:r w:rsidR="00A9113A" w:rsidRPr="00A63A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9113A" w:rsidRPr="00713BB3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</w:p>
          <w:p w14:paraId="5DB947D6" w14:textId="7DCD3BB5" w:rsidR="00A9113A" w:rsidRPr="00A9113A" w:rsidRDefault="00A9113A" w:rsidP="00A9113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целочисленный литерал в восьмеричном представлении.</w:t>
            </w:r>
          </w:p>
        </w:tc>
      </w:tr>
      <w:tr w:rsidR="00455F08" w:rsidRPr="004027D6" w14:paraId="76FD8F58" w14:textId="77777777" w:rsidTr="00E71E8B">
        <w:tc>
          <w:tcPr>
            <w:tcW w:w="3969" w:type="dxa"/>
            <w:vAlign w:val="center"/>
          </w:tcPr>
          <w:p w14:paraId="75437F2E" w14:textId="1D226E85" w:rsidR="00455F08" w:rsidRPr="00B26DF3" w:rsidRDefault="00455F08" w:rsidP="00455F08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Целочисленные литералы в </w:t>
            </w:r>
            <w:r w:rsidR="008B2B2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двоичном</w:t>
            </w:r>
            <w:r w:rsidRPr="00B26D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представлении</w:t>
            </w:r>
          </w:p>
        </w:tc>
        <w:tc>
          <w:tcPr>
            <w:tcW w:w="3402" w:type="dxa"/>
          </w:tcPr>
          <w:p w14:paraId="39730C1C" w14:textId="57568056" w:rsidR="00455F08" w:rsidRPr="00B26DF3" w:rsidRDefault="008B2B2C" w:rsidP="00455F08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hAnsi="Times New Roman"/>
                <w:sz w:val="28"/>
                <w:szCs w:val="28"/>
              </w:rPr>
              <w:t xml:space="preserve">Последовательность цифр </w:t>
            </w:r>
            <w:r>
              <w:rPr>
                <w:rFonts w:ascii="Times New Roman" w:hAnsi="Times New Roman"/>
                <w:sz w:val="28"/>
                <w:szCs w:val="28"/>
              </w:rPr>
              <w:t>0,1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 xml:space="preserve"> с предшествующим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 xml:space="preserve"> символ</w:t>
            </w:r>
            <w:r>
              <w:rPr>
                <w:rFonts w:ascii="Times New Roman" w:hAnsi="Times New Roman"/>
                <w:sz w:val="28"/>
                <w:szCs w:val="28"/>
              </w:rPr>
              <w:t>ами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 xml:space="preserve"> ‘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>предшествующим знаком минус или без него</w:t>
            </w:r>
          </w:p>
        </w:tc>
        <w:tc>
          <w:tcPr>
            <w:tcW w:w="2694" w:type="dxa"/>
          </w:tcPr>
          <w:p w14:paraId="05A0FEF4" w14:textId="483EE8BF" w:rsidR="008B2B2C" w:rsidRPr="00B22E46" w:rsidRDefault="008B2B2C" w:rsidP="008B2B2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r w:rsidRPr="00B22E4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B22E4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B22E46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C618374" w14:textId="60208A7A" w:rsidR="008B2B2C" w:rsidRPr="00B22E46" w:rsidRDefault="008B2B2C" w:rsidP="008B2B2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B22E4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B22E46">
              <w:rPr>
                <w:rFonts w:ascii="Times New Roman" w:hAnsi="Times New Roman"/>
                <w:sz w:val="28"/>
                <w:szCs w:val="28"/>
                <w:lang w:val="en-US"/>
              </w:rPr>
              <w:t>1010;</w:t>
            </w:r>
          </w:p>
          <w:p w14:paraId="50D45BA9" w14:textId="7528B8C2" w:rsidR="008B2B2C" w:rsidRDefault="008B2B2C" w:rsidP="008B2B2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2B2C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8B2B2C">
              <w:rPr>
                <w:rFonts w:ascii="Times New Roman" w:hAnsi="Times New Roman"/>
                <w:sz w:val="28"/>
                <w:szCs w:val="28"/>
              </w:rPr>
              <w:t xml:space="preserve">1010 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>–</w:t>
            </w:r>
          </w:p>
          <w:p w14:paraId="0DA46684" w14:textId="4B019D38" w:rsidR="00455F08" w:rsidRPr="00A9113A" w:rsidRDefault="008B2B2C" w:rsidP="008B2B2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 xml:space="preserve">целочисленный литерал 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двоичном 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>представлении</w:t>
            </w:r>
          </w:p>
        </w:tc>
      </w:tr>
      <w:tr w:rsidR="008B2B2C" w:rsidRPr="004027D6" w14:paraId="3BF61981" w14:textId="77777777" w:rsidTr="00E71E8B">
        <w:tc>
          <w:tcPr>
            <w:tcW w:w="3969" w:type="dxa"/>
            <w:vAlign w:val="center"/>
          </w:tcPr>
          <w:p w14:paraId="6B84AFCB" w14:textId="0DF52668" w:rsidR="008B2B2C" w:rsidRPr="00B26DF3" w:rsidRDefault="008B2B2C" w:rsidP="00455F08">
            <w:pPr>
              <w:pStyle w:val="a9"/>
              <w:shd w:val="clear" w:color="auto" w:fill="FFFFFF" w:themeFill="background1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26D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Целочисленные литералы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шестнадцатеричном</w:t>
            </w:r>
            <w:r w:rsidRPr="00B26D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представлении</w:t>
            </w:r>
          </w:p>
        </w:tc>
        <w:tc>
          <w:tcPr>
            <w:tcW w:w="3402" w:type="dxa"/>
          </w:tcPr>
          <w:p w14:paraId="5C58E6E5" w14:textId="31D89639" w:rsidR="008B2B2C" w:rsidRPr="00B26DF3" w:rsidRDefault="008B2B2C" w:rsidP="00455F08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hAnsi="Times New Roman"/>
                <w:sz w:val="28"/>
                <w:szCs w:val="28"/>
              </w:rPr>
              <w:t xml:space="preserve">Последовательность цифр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0..9 и символов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8B2B2C">
              <w:rPr>
                <w:rFonts w:ascii="Times New Roman" w:hAnsi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 xml:space="preserve"> с предшествующим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 xml:space="preserve"> символ</w:t>
            </w:r>
            <w:r>
              <w:rPr>
                <w:rFonts w:ascii="Times New Roman" w:hAnsi="Times New Roman"/>
                <w:sz w:val="28"/>
                <w:szCs w:val="28"/>
              </w:rPr>
              <w:t>ами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 xml:space="preserve"> ‘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>предшествующим знаком минус или без него</w:t>
            </w:r>
          </w:p>
        </w:tc>
        <w:tc>
          <w:tcPr>
            <w:tcW w:w="2694" w:type="dxa"/>
          </w:tcPr>
          <w:p w14:paraId="5529079C" w14:textId="2578FE9A" w:rsidR="008B2B2C" w:rsidRPr="008B2B2C" w:rsidRDefault="008B2B2C" w:rsidP="008B2B2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r w:rsidRPr="008B2B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8B2B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8B2B2C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215C61D" w14:textId="0A22C347" w:rsidR="008B2B2C" w:rsidRPr="008B2B2C" w:rsidRDefault="008B2B2C" w:rsidP="008B2B2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8B2B2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8B2B2C">
              <w:rPr>
                <w:rFonts w:ascii="Times New Roman" w:hAnsi="Times New Roman"/>
                <w:sz w:val="28"/>
                <w:szCs w:val="28"/>
                <w:lang w:val="en-US"/>
              </w:rPr>
              <w:t>1010;</w:t>
            </w:r>
          </w:p>
          <w:p w14:paraId="385E033A" w14:textId="06D4B233" w:rsidR="008B2B2C" w:rsidRDefault="008B2B2C" w:rsidP="008B2B2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2B2C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8B2B2C">
              <w:rPr>
                <w:rFonts w:ascii="Times New Roman" w:hAnsi="Times New Roman"/>
                <w:sz w:val="28"/>
                <w:szCs w:val="28"/>
              </w:rPr>
              <w:t xml:space="preserve">1010 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>–</w:t>
            </w:r>
          </w:p>
          <w:p w14:paraId="0E682E94" w14:textId="77777777" w:rsidR="008B2B2C" w:rsidRDefault="008B2B2C" w:rsidP="008B2B2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целочисленный литерал в</w:t>
            </w:r>
          </w:p>
          <w:p w14:paraId="599ECB9D" w14:textId="4BA90BB6" w:rsidR="008B2B2C" w:rsidRPr="008B2B2C" w:rsidRDefault="008B2B2C" w:rsidP="008B2B2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шестнадцатеричном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представлении</w:t>
            </w:r>
          </w:p>
        </w:tc>
      </w:tr>
      <w:tr w:rsidR="00455F08" w:rsidRPr="00713BB3" w14:paraId="0239C6AC" w14:textId="77777777" w:rsidTr="008B2B2C">
        <w:trPr>
          <w:trHeight w:val="1122"/>
        </w:trPr>
        <w:tc>
          <w:tcPr>
            <w:tcW w:w="3969" w:type="dxa"/>
            <w:vAlign w:val="center"/>
          </w:tcPr>
          <w:p w14:paraId="51F90F09" w14:textId="6AB1571F" w:rsidR="00455F08" w:rsidRPr="00713BB3" w:rsidRDefault="00455F08" w:rsidP="00455F08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hAnsi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3402" w:type="dxa"/>
          </w:tcPr>
          <w:p w14:paraId="5AC2A62F" w14:textId="0E96AD6D" w:rsidR="00455F08" w:rsidRPr="00F74536" w:rsidRDefault="00455F08" w:rsidP="00455F08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hAnsi="Times New Roman"/>
                <w:sz w:val="28"/>
                <w:szCs w:val="28"/>
              </w:rPr>
              <w:t>Набор символов (от 1 до 255), заключённых в двойные кавычки</w:t>
            </w:r>
          </w:p>
        </w:tc>
        <w:tc>
          <w:tcPr>
            <w:tcW w:w="2694" w:type="dxa"/>
          </w:tcPr>
          <w:p w14:paraId="786E31B6" w14:textId="66886146" w:rsidR="00455F08" w:rsidRPr="00713BB3" w:rsidRDefault="008B2B2C" w:rsidP="00455F08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r w:rsidR="00455F08" w:rsidRPr="00713BB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55F08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455F08" w:rsidRPr="00713BB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55F08">
              <w:rPr>
                <w:rFonts w:ascii="Times New Roman" w:hAnsi="Times New Roman"/>
                <w:sz w:val="28"/>
                <w:szCs w:val="28"/>
                <w:lang w:val="en-US"/>
              </w:rPr>
              <w:t>str</w:t>
            </w:r>
            <w:r w:rsidR="00455F08" w:rsidRPr="00713BB3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6760EC0" w14:textId="1908AC40" w:rsidR="00455F08" w:rsidRPr="00713BB3" w:rsidRDefault="00455F08" w:rsidP="00455F08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</w:t>
            </w:r>
            <w:r w:rsidRPr="00713BB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“Hello”</w:t>
            </w:r>
            <w:r w:rsidRPr="00713BB3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A20AA7F" w14:textId="177149E9" w:rsidR="00455F08" w:rsidRPr="00713BB3" w:rsidRDefault="00455F08" w:rsidP="00455F08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3C94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Hello</w:t>
            </w:r>
            <w:r w:rsidRPr="00FE3C94">
              <w:rPr>
                <w:rFonts w:ascii="Times New Roman" w:hAnsi="Times New Roman"/>
                <w:sz w:val="28"/>
                <w:szCs w:val="28"/>
              </w:rPr>
              <w:t>”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 xml:space="preserve"> – строковый</w:t>
            </w:r>
            <w:r w:rsidRPr="004027D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>литерал.</w:t>
            </w:r>
          </w:p>
        </w:tc>
      </w:tr>
    </w:tbl>
    <w:p w14:paraId="6D5C5B6F" w14:textId="58B08D7D" w:rsidR="0051193C" w:rsidRPr="0051193C" w:rsidRDefault="0051193C" w:rsidP="0051193C">
      <w:pPr>
        <w:pStyle w:val="af1"/>
      </w:pPr>
      <w:r>
        <w:lastRenderedPageBreak/>
        <w:t>Продолжение таблицы 1.4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7"/>
      </w:tblGrid>
      <w:tr w:rsidR="0051193C" w14:paraId="20DEAB66" w14:textId="77777777" w:rsidTr="0051193C">
        <w:tc>
          <w:tcPr>
            <w:tcW w:w="3417" w:type="dxa"/>
          </w:tcPr>
          <w:p w14:paraId="4AD5F9D3" w14:textId="152E7742" w:rsidR="0051193C" w:rsidRDefault="0051193C" w:rsidP="0051193C">
            <w:pPr>
              <w:spacing w:before="240"/>
              <w:jc w:val="both"/>
              <w:rPr>
                <w:rFonts w:eastAsiaTheme="minorHAnsi"/>
                <w:color w:val="auto"/>
                <w:lang w:eastAsia="en-US"/>
              </w:rPr>
            </w:pPr>
            <w:r>
              <w:t>Символьные литералы</w:t>
            </w:r>
          </w:p>
        </w:tc>
        <w:tc>
          <w:tcPr>
            <w:tcW w:w="3417" w:type="dxa"/>
          </w:tcPr>
          <w:p w14:paraId="0193885E" w14:textId="13E31E72" w:rsidR="0051193C" w:rsidRDefault="0051193C" w:rsidP="0051193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Отдельный символ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14:paraId="0DDDEA59" w14:textId="6AD233DD" w:rsidR="0051193C" w:rsidRPr="0051193C" w:rsidRDefault="0051193C" w:rsidP="0051193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6DF3">
              <w:rPr>
                <w:rFonts w:ascii="Times New Roman" w:hAnsi="Times New Roman"/>
                <w:sz w:val="28"/>
                <w:szCs w:val="28"/>
              </w:rPr>
              <w:t xml:space="preserve">заключённых в </w:t>
            </w:r>
            <w:r>
              <w:rPr>
                <w:rFonts w:ascii="Times New Roman" w:hAnsi="Times New Roman"/>
                <w:sz w:val="28"/>
                <w:szCs w:val="28"/>
              </w:rPr>
              <w:t>одинарные</w:t>
            </w:r>
            <w:r w:rsidRPr="00B26DF3">
              <w:rPr>
                <w:rFonts w:ascii="Times New Roman" w:hAnsi="Times New Roman"/>
                <w:sz w:val="28"/>
                <w:szCs w:val="28"/>
              </w:rPr>
              <w:t xml:space="preserve"> кавычки</w:t>
            </w:r>
          </w:p>
        </w:tc>
        <w:tc>
          <w:tcPr>
            <w:tcW w:w="3417" w:type="dxa"/>
          </w:tcPr>
          <w:p w14:paraId="0AB86F3A" w14:textId="77777777" w:rsidR="0051193C" w:rsidRPr="00713BB3" w:rsidRDefault="0051193C" w:rsidP="0051193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r w:rsidRPr="00713BB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symbol</w:t>
            </w:r>
            <w:r w:rsidRPr="00713BB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713BB3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1F30804" w14:textId="77777777" w:rsidR="0051193C" w:rsidRPr="00B22E46" w:rsidRDefault="0051193C" w:rsidP="0051193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B22E4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‘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B22E46">
              <w:rPr>
                <w:rFonts w:ascii="Times New Roman" w:hAnsi="Times New Roman"/>
                <w:sz w:val="28"/>
                <w:szCs w:val="28"/>
                <w:lang w:val="en-US"/>
              </w:rPr>
              <w:t>’;</w:t>
            </w:r>
          </w:p>
          <w:p w14:paraId="157411E1" w14:textId="5DB2DDC7" w:rsidR="0051193C" w:rsidRPr="0051193C" w:rsidRDefault="0051193C" w:rsidP="0051193C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193C">
              <w:rPr>
                <w:rFonts w:ascii="Times New Roman" w:hAnsi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51193C">
              <w:rPr>
                <w:rFonts w:ascii="Times New Roman" w:hAnsi="Times New Roman"/>
                <w:sz w:val="28"/>
                <w:szCs w:val="28"/>
              </w:rPr>
              <w:t>’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 xml:space="preserve"> – с</w:t>
            </w:r>
            <w:r>
              <w:rPr>
                <w:rFonts w:ascii="Times New Roman" w:hAnsi="Times New Roman"/>
                <w:sz w:val="28"/>
                <w:szCs w:val="28"/>
              </w:rPr>
              <w:t>имвольный</w:t>
            </w:r>
            <w:r w:rsidRPr="0051193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>литерал.</w:t>
            </w:r>
          </w:p>
        </w:tc>
      </w:tr>
    </w:tbl>
    <w:p w14:paraId="52E6F4F1" w14:textId="77777777" w:rsidR="0051193C" w:rsidRDefault="0051193C" w:rsidP="004138D8">
      <w:pPr>
        <w:spacing w:before="240"/>
        <w:ind w:firstLine="709"/>
        <w:jc w:val="both"/>
        <w:rPr>
          <w:rFonts w:eastAsiaTheme="minorHAnsi"/>
          <w:color w:val="auto"/>
          <w:lang w:eastAsia="en-US"/>
        </w:rPr>
      </w:pPr>
    </w:p>
    <w:p w14:paraId="71BCDB68" w14:textId="03EB7075" w:rsidR="00AD1BEA" w:rsidRPr="00E427DE" w:rsidRDefault="00AD1BEA" w:rsidP="004138D8">
      <w:pPr>
        <w:spacing w:before="240"/>
        <w:ind w:firstLine="709"/>
        <w:jc w:val="both"/>
        <w:rPr>
          <w:rFonts w:eastAsiaTheme="minorHAnsi"/>
          <w:color w:val="auto"/>
          <w:lang w:eastAsia="en-US"/>
        </w:rPr>
      </w:pPr>
      <w:r w:rsidRPr="00E427DE">
        <w:rPr>
          <w:rFonts w:eastAsiaTheme="minorHAnsi"/>
          <w:color w:val="auto"/>
          <w:lang w:eastAsia="en-US"/>
        </w:rPr>
        <w:t xml:space="preserve">Ограничения на строковые </w:t>
      </w:r>
      <w:r w:rsidR="0051193C">
        <w:rPr>
          <w:rFonts w:eastAsiaTheme="minorHAnsi"/>
          <w:color w:val="auto"/>
          <w:lang w:eastAsia="en-US"/>
        </w:rPr>
        <w:t xml:space="preserve">и символьные </w:t>
      </w:r>
      <w:r w:rsidRPr="00E427DE">
        <w:rPr>
          <w:rFonts w:eastAsiaTheme="minorHAnsi"/>
          <w:color w:val="auto"/>
          <w:lang w:eastAsia="en-US"/>
        </w:rPr>
        <w:t xml:space="preserve">литералы языка </w:t>
      </w:r>
      <w:r w:rsidR="0051193C">
        <w:rPr>
          <w:rFonts w:eastAsiaTheme="minorHAnsi"/>
          <w:color w:val="auto"/>
          <w:lang w:val="en-US" w:eastAsia="en-US"/>
        </w:rPr>
        <w:t>SAA</w:t>
      </w:r>
      <w:r w:rsidR="0051193C" w:rsidRPr="0051193C">
        <w:rPr>
          <w:rFonts w:eastAsiaTheme="minorHAnsi"/>
          <w:color w:val="auto"/>
          <w:lang w:eastAsia="en-US"/>
        </w:rPr>
        <w:t>-2022</w:t>
      </w:r>
      <w:r w:rsidRPr="00E427DE">
        <w:rPr>
          <w:rFonts w:eastAsiaTheme="minorHAnsi"/>
          <w:color w:val="auto"/>
          <w:lang w:eastAsia="en-US"/>
        </w:rPr>
        <w:t>: внутри литерала не допускается использование символов кириллицы, а также одинарных и двойных кавычек.</w:t>
      </w:r>
      <w:r w:rsidR="008F0549" w:rsidRPr="00E427DE">
        <w:rPr>
          <w:rFonts w:eastAsiaTheme="minorHAnsi"/>
          <w:color w:val="auto"/>
          <w:lang w:eastAsia="en-US"/>
        </w:rPr>
        <w:t xml:space="preserve"> </w:t>
      </w:r>
    </w:p>
    <w:p w14:paraId="753A216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2" w:name="_26in1rg" w:colFirst="0" w:colLast="0"/>
      <w:bookmarkStart w:id="23" w:name="_Toc122282038"/>
      <w:bookmarkEnd w:id="22"/>
      <w:r w:rsidRPr="00F8230D">
        <w:rPr>
          <w:rFonts w:cs="Times New Roman"/>
        </w:rPr>
        <w:t>1.9 Объявление данных</w:t>
      </w:r>
      <w:bookmarkEnd w:id="23"/>
    </w:p>
    <w:p w14:paraId="521FBDE3" w14:textId="6FA06B6E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="0051193C">
        <w:rPr>
          <w:b/>
          <w:lang w:val="en-US"/>
        </w:rPr>
        <w:t>type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26C48F19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5DB27F8E" w14:textId="4D9CC550" w:rsidR="00AD1BEA" w:rsidRPr="006C4C36" w:rsidRDefault="0051193C" w:rsidP="0021505B">
      <w:pPr>
        <w:ind w:firstLine="709"/>
        <w:jc w:val="both"/>
        <w:rPr>
          <w:lang w:val="en-US"/>
        </w:rPr>
      </w:pPr>
      <w:r>
        <w:rPr>
          <w:b/>
          <w:lang w:val="en-US"/>
        </w:rPr>
        <w:t>type int</w:t>
      </w:r>
      <w:r w:rsidR="00012A13" w:rsidRPr="006C4C36">
        <w:rPr>
          <w:lang w:val="en-US"/>
        </w:rPr>
        <w:t xml:space="preserve"> </w:t>
      </w:r>
      <w:r>
        <w:rPr>
          <w:lang w:val="en-US"/>
        </w:rPr>
        <w:t>int1</w:t>
      </w:r>
      <w:r w:rsidR="00012A13" w:rsidRPr="006C4C36">
        <w:rPr>
          <w:lang w:val="en-US"/>
        </w:rPr>
        <w:t xml:space="preserve"> = </w:t>
      </w:r>
      <w:r>
        <w:rPr>
          <w:lang w:val="en-US"/>
        </w:rPr>
        <w:t>12</w:t>
      </w:r>
    </w:p>
    <w:p w14:paraId="23D463BF" w14:textId="7662EDE3" w:rsidR="0035466D" w:rsidRPr="00B22E46" w:rsidRDefault="0051193C" w:rsidP="0021505B">
      <w:pPr>
        <w:ind w:firstLine="709"/>
        <w:jc w:val="both"/>
        <w:rPr>
          <w:lang w:val="en-US"/>
        </w:rPr>
      </w:pPr>
      <w:r>
        <w:rPr>
          <w:b/>
          <w:lang w:val="en-US"/>
        </w:rPr>
        <w:t>type</w:t>
      </w:r>
      <w:r w:rsidR="0035466D" w:rsidRPr="00B22E46">
        <w:rPr>
          <w:lang w:val="en-US"/>
        </w:rPr>
        <w:t xml:space="preserve"> </w:t>
      </w:r>
      <w:r>
        <w:rPr>
          <w:b/>
          <w:lang w:val="en-US"/>
        </w:rPr>
        <w:t>int</w:t>
      </w:r>
      <w:r w:rsidR="0035466D" w:rsidRPr="00B22E46">
        <w:rPr>
          <w:lang w:val="en-US"/>
        </w:rPr>
        <w:t xml:space="preserve"> </w:t>
      </w:r>
      <w:r>
        <w:rPr>
          <w:lang w:val="en-US"/>
        </w:rPr>
        <w:t>int</w:t>
      </w:r>
      <w:r w:rsidRPr="00B22E46">
        <w:rPr>
          <w:lang w:val="en-US"/>
        </w:rPr>
        <w:t>2</w:t>
      </w:r>
      <w:r w:rsidR="0035466D" w:rsidRPr="00B22E46">
        <w:rPr>
          <w:lang w:val="en-US"/>
        </w:rPr>
        <w:t xml:space="preserve"> = </w:t>
      </w:r>
      <w:r w:rsidRPr="00B22E46">
        <w:rPr>
          <w:lang w:val="en-US"/>
        </w:rPr>
        <w:t>0</w:t>
      </w:r>
      <w:r>
        <w:rPr>
          <w:lang w:val="en-US"/>
        </w:rPr>
        <w:t>x</w:t>
      </w:r>
      <w:r w:rsidRPr="00B22E46">
        <w:rPr>
          <w:lang w:val="en-US"/>
        </w:rPr>
        <w:t>1</w:t>
      </w:r>
      <w:r>
        <w:rPr>
          <w:lang w:val="en-US"/>
        </w:rPr>
        <w:t>F</w:t>
      </w:r>
    </w:p>
    <w:p w14:paraId="26036537" w14:textId="2E61F184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</w:t>
      </w:r>
      <w:r w:rsidR="0051193C">
        <w:t>строкового</w:t>
      </w:r>
      <w:r w:rsidRPr="00F56A02">
        <w:t xml:space="preserve"> типа с инициализацией: </w:t>
      </w:r>
    </w:p>
    <w:p w14:paraId="6B4EA5C0" w14:textId="44D2F7FE" w:rsidR="00AD1BEA" w:rsidRPr="00B22E46" w:rsidRDefault="0051193C" w:rsidP="0021505B">
      <w:pPr>
        <w:ind w:firstLine="709"/>
        <w:jc w:val="both"/>
      </w:pPr>
      <w:r>
        <w:rPr>
          <w:b/>
          <w:lang w:val="en-US"/>
        </w:rPr>
        <w:t>type</w:t>
      </w:r>
      <w:r w:rsidR="00AD1BEA" w:rsidRPr="00B22E46">
        <w:t xml:space="preserve"> </w:t>
      </w:r>
      <w:r w:rsidR="00AD1BEA" w:rsidRPr="00F56A02">
        <w:rPr>
          <w:b/>
          <w:lang w:val="en-US"/>
        </w:rPr>
        <w:t>string</w:t>
      </w:r>
      <w:r w:rsidR="00AD1BEA" w:rsidRPr="00B22E46">
        <w:t xml:space="preserve"> </w:t>
      </w:r>
      <w:r w:rsidR="00AD1BEA" w:rsidRPr="00F56A02">
        <w:rPr>
          <w:lang w:val="en-US"/>
        </w:rPr>
        <w:t>str</w:t>
      </w:r>
      <w:r w:rsidR="00AD1BEA" w:rsidRPr="00B22E46">
        <w:t xml:space="preserve">= </w:t>
      </w:r>
      <w:r w:rsidR="00177559" w:rsidRPr="00B22E46">
        <w:t>“</w:t>
      </w:r>
      <w:r>
        <w:rPr>
          <w:lang w:val="en-US"/>
        </w:rPr>
        <w:t>H</w:t>
      </w:r>
      <w:r w:rsidR="00AD1BEA" w:rsidRPr="00F56A02">
        <w:rPr>
          <w:lang w:val="en-US"/>
        </w:rPr>
        <w:t>ello</w:t>
      </w:r>
      <w:r w:rsidR="00177559" w:rsidRPr="00B22E46">
        <w:t>”</w:t>
      </w:r>
    </w:p>
    <w:p w14:paraId="1D2028A9" w14:textId="77777777" w:rsidR="0051193C" w:rsidRPr="00F56A02" w:rsidRDefault="0051193C" w:rsidP="0051193C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6C809D51" w14:textId="0E65D757" w:rsidR="0051193C" w:rsidRPr="0051193C" w:rsidRDefault="0051193C" w:rsidP="0051193C">
      <w:pPr>
        <w:ind w:firstLine="709"/>
        <w:jc w:val="both"/>
      </w:pPr>
      <w:r>
        <w:rPr>
          <w:b/>
          <w:lang w:val="en-US"/>
        </w:rPr>
        <w:t>type</w:t>
      </w:r>
      <w:r w:rsidRPr="0051193C">
        <w:t xml:space="preserve"> </w:t>
      </w:r>
      <w:r>
        <w:rPr>
          <w:b/>
          <w:lang w:val="en-US"/>
        </w:rPr>
        <w:t>symbol</w:t>
      </w:r>
      <w:r w:rsidRPr="0051193C">
        <w:t xml:space="preserve"> </w:t>
      </w:r>
      <w:r w:rsidRPr="00F56A02">
        <w:rPr>
          <w:lang w:val="en-US"/>
        </w:rPr>
        <w:t>s</w:t>
      </w:r>
      <w:r w:rsidRPr="0051193C">
        <w:t>= “</w:t>
      </w:r>
      <w:r>
        <w:rPr>
          <w:lang w:val="en-US"/>
        </w:rPr>
        <w:t>S</w:t>
      </w:r>
      <w:r w:rsidRPr="0051193C">
        <w:t>”</w:t>
      </w:r>
    </w:p>
    <w:p w14:paraId="4339AE7C" w14:textId="69C77C10" w:rsidR="00AD1BEA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="0051193C">
        <w:rPr>
          <w:b/>
          <w:lang w:val="en-US"/>
        </w:rPr>
        <w:t>void</w:t>
      </w:r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06704524" w14:textId="66F078E5" w:rsidR="00B7796A" w:rsidRPr="00F56A02" w:rsidRDefault="00B7796A" w:rsidP="00B7796A">
      <w:pPr>
        <w:tabs>
          <w:tab w:val="left" w:pos="0"/>
        </w:tabs>
        <w:ind w:firstLine="709"/>
        <w:jc w:val="both"/>
      </w:pPr>
      <w:r w:rsidRPr="00713BB3">
        <w:t>Область видимости</w:t>
      </w:r>
      <w:r>
        <w:t xml:space="preserve"> </w:t>
      </w:r>
      <w:r w:rsidRPr="00717FDF">
        <w:t>идентификаторов</w:t>
      </w:r>
      <w:r w:rsidRPr="00713BB3">
        <w:t xml:space="preserve"> «сверху вниз» (по принципу С++). В языке </w:t>
      </w:r>
      <w:r w:rsidR="0051193C">
        <w:rPr>
          <w:noProof/>
          <w:lang w:val="en-US"/>
        </w:rPr>
        <w:t>SAA</w:t>
      </w:r>
      <w:r w:rsidR="0051193C" w:rsidRPr="0051193C">
        <w:rPr>
          <w:noProof/>
        </w:rPr>
        <w:t>-2022</w:t>
      </w:r>
      <w:r w:rsidRPr="00713BB3">
        <w:rPr>
          <w:noProof/>
        </w:rPr>
        <w:t xml:space="preserve"> </w:t>
      </w:r>
      <w:r w:rsidRPr="00713BB3">
        <w:t>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блоках.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lnxbz9" w:colFirst="0" w:colLast="0"/>
      <w:bookmarkStart w:id="25" w:name="_Toc122282039"/>
      <w:bookmarkEnd w:id="24"/>
      <w:r w:rsidRPr="00F8230D">
        <w:rPr>
          <w:rFonts w:cs="Times New Roman"/>
        </w:rPr>
        <w:t>1.10 Инициализация данных</w:t>
      </w:r>
      <w:bookmarkEnd w:id="25"/>
    </w:p>
    <w:p w14:paraId="5134588C" w14:textId="113FC2ED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51193C">
        <w:rPr>
          <w:b/>
          <w:lang w:val="en-US"/>
        </w:rPr>
        <w:t>int</w:t>
      </w:r>
      <w:r w:rsidR="0051193C" w:rsidRPr="0051193C">
        <w:t xml:space="preserve">, </w:t>
      </w:r>
      <w:r w:rsidRPr="00F56A02">
        <w:t>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="0051193C" w:rsidRPr="0051193C">
        <w:t xml:space="preserve"> </w:t>
      </w:r>
      <w:r w:rsidR="0051193C">
        <w:t>и пустой символ</w:t>
      </w:r>
      <w:r w:rsidR="0051193C" w:rsidRPr="0051193C">
        <w:t xml:space="preserve"> (‘’)</w:t>
      </w:r>
      <w:r w:rsidR="0051193C" w:rsidRPr="00F56A02">
        <w:t xml:space="preserve"> для </w:t>
      </w:r>
      <w:r w:rsidR="0051193C">
        <w:t xml:space="preserve">типа </w:t>
      </w:r>
      <w:r w:rsidR="0051193C" w:rsidRPr="00EE6393">
        <w:rPr>
          <w:b/>
          <w:lang w:val="en-US"/>
        </w:rPr>
        <w:t>s</w:t>
      </w:r>
      <w:r w:rsidR="0051193C">
        <w:rPr>
          <w:b/>
          <w:lang w:val="en-US"/>
        </w:rPr>
        <w:t>ymbol</w:t>
      </w:r>
      <w:r w:rsidRPr="00F56A02">
        <w:t>.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6" w:name="_35nkun2" w:colFirst="0" w:colLast="0"/>
      <w:bookmarkStart w:id="27" w:name="_Toc122282040"/>
      <w:bookmarkEnd w:id="26"/>
      <w:r w:rsidRPr="00F8230D">
        <w:rPr>
          <w:rFonts w:cs="Times New Roman"/>
        </w:rPr>
        <w:t>1.11 Инструкции языка</w:t>
      </w:r>
      <w:bookmarkEnd w:id="27"/>
    </w:p>
    <w:p w14:paraId="0D28679D" w14:textId="3BD563C3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51193C">
        <w:rPr>
          <w:lang w:val="en-US"/>
        </w:rPr>
        <w:t>SAA</w:t>
      </w:r>
      <w:r w:rsidR="0051193C" w:rsidRPr="0051193C">
        <w:t>-2022</w:t>
      </w:r>
      <w:r w:rsidR="00AD1BEA" w:rsidRPr="00F56A02">
        <w:t xml:space="preserve">  представлены в таблице 1.</w:t>
      </w:r>
      <w:r w:rsidR="00B7796A" w:rsidRPr="00B7796A">
        <w:t>5</w:t>
      </w:r>
      <w:r w:rsidR="00AD1BEA" w:rsidRPr="00F56A02">
        <w:t>.</w:t>
      </w:r>
    </w:p>
    <w:p w14:paraId="621BAB34" w14:textId="271BF5EC" w:rsidR="00AD1BEA" w:rsidRPr="00F56A02" w:rsidRDefault="00AD1BEA" w:rsidP="007512D5">
      <w:pPr>
        <w:pStyle w:val="af1"/>
      </w:pPr>
      <w:r w:rsidRPr="00F56A02">
        <w:lastRenderedPageBreak/>
        <w:t>Таблица 1.</w:t>
      </w:r>
      <w:r w:rsidR="00B7796A">
        <w:rPr>
          <w:lang w:val="en-US"/>
        </w:rPr>
        <w:t>5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635953">
        <w:t>SAA-2022</w:t>
      </w:r>
      <w:r w:rsidRPr="00F56A02">
        <w:t xml:space="preserve"> </w:t>
      </w:r>
    </w:p>
    <w:tbl>
      <w:tblPr>
        <w:tblW w:w="1014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79"/>
        <w:gridCol w:w="7265"/>
      </w:tblGrid>
      <w:tr w:rsidR="00EE6393" w:rsidRPr="00F56A02" w14:paraId="63A69E91" w14:textId="77777777" w:rsidTr="00B7796A">
        <w:trPr>
          <w:trHeight w:val="308"/>
        </w:trPr>
        <w:tc>
          <w:tcPr>
            <w:tcW w:w="2879" w:type="dxa"/>
            <w:vAlign w:val="center"/>
          </w:tcPr>
          <w:p w14:paraId="5A83DA6E" w14:textId="77777777" w:rsidR="00EE6393" w:rsidRPr="00EE6393" w:rsidRDefault="00EE6393" w:rsidP="00983B4C">
            <w:pPr>
              <w:jc w:val="center"/>
            </w:pPr>
            <w:r w:rsidRPr="00EE6393">
              <w:t>Инструкция</w:t>
            </w:r>
          </w:p>
        </w:tc>
        <w:tc>
          <w:tcPr>
            <w:tcW w:w="7265" w:type="dxa"/>
          </w:tcPr>
          <w:p w14:paraId="0F5FA76C" w14:textId="77777777" w:rsidR="00EE6393" w:rsidRPr="00EE6393" w:rsidRDefault="00EE6393" w:rsidP="00983B4C">
            <w:pPr>
              <w:jc w:val="center"/>
            </w:pPr>
            <w:r w:rsidRPr="00EE6393">
              <w:t>Реализация</w:t>
            </w:r>
          </w:p>
        </w:tc>
      </w:tr>
      <w:tr w:rsidR="00AD1BEA" w:rsidRPr="00F56A02" w14:paraId="2238ADC8" w14:textId="77777777" w:rsidTr="00B7796A">
        <w:trPr>
          <w:trHeight w:val="791"/>
        </w:trPr>
        <w:tc>
          <w:tcPr>
            <w:tcW w:w="2879" w:type="dxa"/>
            <w:vAlign w:val="center"/>
          </w:tcPr>
          <w:p w14:paraId="0A1E13B2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65" w:type="dxa"/>
          </w:tcPr>
          <w:p w14:paraId="3EE6402C" w14:textId="568EE6AD" w:rsidR="00AD1BEA" w:rsidRPr="00F56A02" w:rsidRDefault="0051193C" w:rsidP="0021505B">
            <w:pPr>
              <w:jc w:val="both"/>
            </w:pPr>
            <w:r>
              <w:rPr>
                <w:lang w:val="en-US"/>
              </w:rPr>
              <w:t xml:space="preserve">type </w:t>
            </w:r>
            <w:r w:rsidR="00AD1BEA" w:rsidRPr="00F56A02">
              <w:t>&lt;тип данных&gt;  &lt;идентификатор&gt;</w:t>
            </w:r>
            <w:r w:rsidR="006E368F" w:rsidRPr="00F56A02">
              <w:t>;</w:t>
            </w:r>
          </w:p>
        </w:tc>
      </w:tr>
      <w:tr w:rsidR="00E427DE" w:rsidRPr="00F56A02" w14:paraId="76FCA251" w14:textId="77777777" w:rsidTr="00E427DE">
        <w:trPr>
          <w:trHeight w:val="791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B4D3B" w14:textId="77777777" w:rsidR="00E427DE" w:rsidRPr="00F56A02" w:rsidRDefault="00E427DE" w:rsidP="00E71E8B">
            <w:pPr>
              <w:jc w:val="both"/>
            </w:pPr>
            <w:bookmarkStart w:id="28" w:name="_1ksv4uv" w:colFirst="0" w:colLast="0"/>
            <w:bookmarkEnd w:id="28"/>
            <w:r w:rsidRPr="00F56A02">
              <w:t>Объявление переменной с явной инициализацией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B017" w14:textId="77777777" w:rsidR="0051193C" w:rsidRDefault="0051193C" w:rsidP="00E71E8B">
            <w:pPr>
              <w:jc w:val="both"/>
            </w:pPr>
            <w:r>
              <w:rPr>
                <w:lang w:val="en-US"/>
              </w:rPr>
              <w:t>type</w:t>
            </w:r>
            <w:r w:rsidR="00E427DE" w:rsidRPr="00E427DE">
              <w:t xml:space="preserve"> &lt;тип данных&gt; &lt;идентификатор&gt; = </w:t>
            </w:r>
          </w:p>
          <w:p w14:paraId="22A6E06E" w14:textId="30415F76" w:rsidR="00E427DE" w:rsidRPr="00E427DE" w:rsidRDefault="0051193C" w:rsidP="00E71E8B">
            <w:pPr>
              <w:jc w:val="both"/>
            </w:pPr>
            <w:r w:rsidRPr="00E427DE">
              <w:t>&lt;идентификатор/литерал&gt;</w:t>
            </w:r>
            <w:r w:rsidRPr="0051193C">
              <w:t>;</w:t>
            </w:r>
          </w:p>
        </w:tc>
      </w:tr>
      <w:tr w:rsidR="00E427DE" w:rsidRPr="00F56A02" w14:paraId="5673B3C6" w14:textId="77777777" w:rsidTr="00E427DE">
        <w:trPr>
          <w:trHeight w:val="791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BECC5" w14:textId="77777777" w:rsidR="00E427DE" w:rsidRPr="004B483D" w:rsidRDefault="00E427DE" w:rsidP="00E71E8B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1868" w14:textId="77777777" w:rsidR="00E427DE" w:rsidRPr="00E427DE" w:rsidRDefault="00E427DE" w:rsidP="00E71E8B">
            <w:pPr>
              <w:jc w:val="both"/>
            </w:pPr>
            <w:r w:rsidRPr="00E427DE">
              <w:t>Для функций, возвращающих значение:</w:t>
            </w:r>
          </w:p>
          <w:p w14:paraId="31A03BA1" w14:textId="77777777" w:rsidR="00E427DE" w:rsidRPr="00E427DE" w:rsidRDefault="00E427DE" w:rsidP="00E71E8B">
            <w:pPr>
              <w:jc w:val="both"/>
            </w:pPr>
            <w:r w:rsidRPr="00E427DE">
              <w:t>return &lt;идентификатор/литерал&gt;;</w:t>
            </w:r>
          </w:p>
          <w:p w14:paraId="6B1C4E0D" w14:textId="77777777" w:rsidR="00E427DE" w:rsidRPr="00E427DE" w:rsidRDefault="00E427DE" w:rsidP="00E71E8B">
            <w:pPr>
              <w:jc w:val="both"/>
            </w:pPr>
            <w:r w:rsidRPr="00E427DE">
              <w:t xml:space="preserve">Для процедур: </w:t>
            </w:r>
          </w:p>
          <w:p w14:paraId="37EB3C43" w14:textId="77777777" w:rsidR="00E427DE" w:rsidRPr="00E427DE" w:rsidRDefault="00E427DE" w:rsidP="00E71E8B">
            <w:pPr>
              <w:jc w:val="both"/>
            </w:pPr>
            <w:r w:rsidRPr="00E427DE">
              <w:t>return;</w:t>
            </w:r>
          </w:p>
        </w:tc>
      </w:tr>
      <w:tr w:rsidR="00E427DE" w14:paraId="644CA63B" w14:textId="77777777" w:rsidTr="004138D8">
        <w:trPr>
          <w:trHeight w:val="689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4A02D" w14:textId="77777777" w:rsidR="00E427DE" w:rsidRPr="00F56A02" w:rsidRDefault="00E427DE" w:rsidP="00E71E8B">
            <w:pPr>
              <w:jc w:val="both"/>
            </w:pPr>
            <w:r w:rsidRPr="00F56A02">
              <w:t>Вывод данных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4BEA" w14:textId="77777777" w:rsidR="00E427DE" w:rsidRDefault="00E427DE" w:rsidP="00E71E8B">
            <w:pPr>
              <w:jc w:val="both"/>
            </w:pPr>
            <w:r w:rsidRPr="00E427DE">
              <w:t>write &lt;идентификатор/литерал&gt;;</w:t>
            </w:r>
          </w:p>
          <w:p w14:paraId="2541B1BF" w14:textId="32C6D298" w:rsidR="00635953" w:rsidRPr="00E427DE" w:rsidRDefault="00635953" w:rsidP="00E71E8B">
            <w:pPr>
              <w:jc w:val="both"/>
            </w:pPr>
            <w:r w:rsidRPr="00E427DE">
              <w:t>write</w:t>
            </w:r>
            <w:r>
              <w:rPr>
                <w:lang w:val="en-US"/>
              </w:rPr>
              <w:t>line</w:t>
            </w:r>
            <w:r w:rsidRPr="00E427DE">
              <w:t xml:space="preserve"> &lt;идентификатор/литерал&gt;;</w:t>
            </w:r>
          </w:p>
        </w:tc>
      </w:tr>
      <w:tr w:rsidR="00E427DE" w14:paraId="2CC1FF3B" w14:textId="77777777" w:rsidTr="00E427DE">
        <w:trPr>
          <w:trHeight w:val="791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207F6" w14:textId="77777777" w:rsidR="00E427DE" w:rsidRPr="00E427DE" w:rsidRDefault="00E427DE" w:rsidP="00E71E8B">
            <w:pPr>
              <w:jc w:val="both"/>
            </w:pPr>
            <w:r w:rsidRPr="00F56A02">
              <w:t xml:space="preserve">Вызов </w:t>
            </w:r>
            <w:r>
              <w:t>функции или процедуры</w:t>
            </w:r>
            <w:r w:rsidRPr="00E427DE">
              <w:t xml:space="preserve"> 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6319" w14:textId="77777777" w:rsidR="00E427DE" w:rsidRPr="00E427DE" w:rsidRDefault="00E427DE" w:rsidP="00E71E8B">
            <w:pPr>
              <w:jc w:val="both"/>
            </w:pPr>
            <w:r w:rsidRPr="00E427DE">
              <w:t>&lt;идентификатор функции&gt; (&lt;список параметров&gt;);</w:t>
            </w:r>
          </w:p>
          <w:p w14:paraId="600EA44D" w14:textId="77777777" w:rsidR="00E427DE" w:rsidRPr="00E427DE" w:rsidRDefault="00E427DE" w:rsidP="00E71E8B">
            <w:pPr>
              <w:jc w:val="both"/>
            </w:pPr>
            <w:r w:rsidRPr="00E427DE">
              <w:t>Список параметров может быть пустым.</w:t>
            </w:r>
          </w:p>
        </w:tc>
      </w:tr>
      <w:tr w:rsidR="00E427DE" w14:paraId="068496BE" w14:textId="77777777" w:rsidTr="004138D8">
        <w:trPr>
          <w:trHeight w:val="513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94B6F" w14:textId="22D6AD9F" w:rsidR="00E427DE" w:rsidRPr="009725E2" w:rsidRDefault="009725E2" w:rsidP="00E71E8B">
            <w:pPr>
              <w:jc w:val="both"/>
            </w:pPr>
            <w:r>
              <w:t>Условный оператор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4F15" w14:textId="77777777" w:rsidR="00E427DE" w:rsidRDefault="009725E2" w:rsidP="00E71E8B">
            <w:pPr>
              <w:jc w:val="both"/>
            </w:pPr>
            <w:r>
              <w:rPr>
                <w:lang w:val="en-US"/>
              </w:rPr>
              <w:t>If</w:t>
            </w:r>
            <w:r w:rsidRPr="00B22E46">
              <w:t xml:space="preserve"> </w:t>
            </w:r>
            <w:r w:rsidRPr="00E427DE">
              <w:t>&lt;</w:t>
            </w:r>
            <w:r>
              <w:t xml:space="preserve">условное </w:t>
            </w:r>
            <w:r w:rsidRPr="00E427DE">
              <w:t>выражение&gt;</w:t>
            </w:r>
          </w:p>
          <w:p w14:paraId="0F2CB43C" w14:textId="77777777" w:rsidR="009725E2" w:rsidRPr="00B22E46" w:rsidRDefault="009725E2" w:rsidP="00E71E8B">
            <w:pPr>
              <w:jc w:val="both"/>
            </w:pPr>
            <w:r>
              <w:rPr>
                <w:lang w:val="en-US"/>
              </w:rPr>
              <w:t>Istrue</w:t>
            </w:r>
            <w:r w:rsidRPr="00B22E46">
              <w:t>[…]</w:t>
            </w:r>
          </w:p>
          <w:p w14:paraId="477FA25D" w14:textId="2456AE5B" w:rsidR="009725E2" w:rsidRPr="00B22E46" w:rsidRDefault="009725E2" w:rsidP="00E71E8B">
            <w:pPr>
              <w:jc w:val="both"/>
            </w:pPr>
            <w:r>
              <w:rPr>
                <w:lang w:val="en-US"/>
              </w:rPr>
              <w:t>Isfalse</w:t>
            </w:r>
            <w:r w:rsidRPr="00B22E46">
              <w:t>[…]</w:t>
            </w:r>
          </w:p>
        </w:tc>
      </w:tr>
      <w:tr w:rsidR="002E2E8B" w14:paraId="10F43170" w14:textId="77777777" w:rsidTr="004138D8">
        <w:trPr>
          <w:trHeight w:val="513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206D5" w14:textId="3331B1DA" w:rsidR="002E2E8B" w:rsidRPr="002E2E8B" w:rsidRDefault="002E2E8B" w:rsidP="00E71E8B">
            <w:pPr>
              <w:jc w:val="both"/>
            </w:pPr>
            <w:r>
              <w:t>Оператор цикла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DD45" w14:textId="4FD3D223" w:rsidR="002E2E8B" w:rsidRDefault="002E2E8B" w:rsidP="002E2E8B">
            <w:pPr>
              <w:jc w:val="both"/>
            </w:pPr>
            <w:r>
              <w:rPr>
                <w:lang w:val="en-US"/>
              </w:rPr>
              <w:t xml:space="preserve">while </w:t>
            </w:r>
            <w:r w:rsidRPr="00E427DE">
              <w:t>&lt;</w:t>
            </w:r>
            <w:r>
              <w:t xml:space="preserve">условное </w:t>
            </w:r>
            <w:r w:rsidRPr="00E427DE">
              <w:t>выражение&gt;</w:t>
            </w:r>
          </w:p>
          <w:p w14:paraId="519D0C78" w14:textId="4AC8BF79" w:rsidR="002E2E8B" w:rsidRDefault="002E2E8B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do[…]</w:t>
            </w:r>
          </w:p>
        </w:tc>
      </w:tr>
      <w:tr w:rsidR="00E427DE" w14:paraId="206290DC" w14:textId="77777777" w:rsidTr="00E427DE">
        <w:trPr>
          <w:trHeight w:val="791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7990B" w14:textId="77777777" w:rsidR="00E427DE" w:rsidRPr="00F56A02" w:rsidRDefault="00E427DE" w:rsidP="00E71E8B">
            <w:pPr>
              <w:jc w:val="both"/>
            </w:pPr>
            <w:r w:rsidRPr="00F56A02">
              <w:t>Присваивание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004D" w14:textId="77777777" w:rsidR="00E427DE" w:rsidRPr="00E427DE" w:rsidRDefault="00E427DE" w:rsidP="00E71E8B">
            <w:pPr>
              <w:jc w:val="both"/>
            </w:pPr>
            <w:r w:rsidRPr="00E427DE">
              <w:t>&lt;идентификатор&gt; = &lt;выражение&gt;;</w:t>
            </w:r>
          </w:p>
          <w:p w14:paraId="3C338ADA" w14:textId="77777777" w:rsidR="00E427DE" w:rsidRPr="00E427DE" w:rsidRDefault="00E427DE" w:rsidP="00E71E8B">
            <w:pPr>
              <w:jc w:val="both"/>
            </w:pPr>
            <w:r w:rsidRPr="00E427DE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 с использованием скобок. 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1F170479" w14:textId="00CBAD40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Toc122282041"/>
      <w:r w:rsidRPr="00F8230D">
        <w:rPr>
          <w:rFonts w:cs="Times New Roman"/>
        </w:rPr>
        <w:t>1.12 Операции языка</w:t>
      </w:r>
      <w:bookmarkEnd w:id="29"/>
    </w:p>
    <w:p w14:paraId="51136575" w14:textId="61CDD05A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635953">
        <w:t>SAA-2022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</w:t>
      </w:r>
      <w:r w:rsidR="002E2E8B">
        <w:t xml:space="preserve"> и операции инкремента и декремента</w:t>
      </w:r>
      <w:r w:rsidR="00AD1BEA" w:rsidRPr="00F56A02">
        <w:t xml:space="preserve">. Для установки наивысшего приоритета используются </w:t>
      </w:r>
      <w:r w:rsidR="00437E2A">
        <w:t>круглые скобки.</w:t>
      </w:r>
      <w:r w:rsidR="00AD1BEA" w:rsidRPr="00F56A02">
        <w:t xml:space="preserve"> </w:t>
      </w:r>
      <w:r w:rsidR="002E2E8B">
        <w:t xml:space="preserve">Условные операции представлены шестью операторами языка. </w:t>
      </w:r>
      <w:r w:rsidR="00AD1BEA" w:rsidRPr="00F56A02">
        <w:t>Операции языка представлены в таблице 1.</w:t>
      </w:r>
      <w:r w:rsidR="00983B4C" w:rsidRPr="0075047C">
        <w:t>6</w:t>
      </w:r>
      <w:r w:rsidR="00AD1BEA" w:rsidRPr="00F56A02">
        <w:t>.</w:t>
      </w:r>
    </w:p>
    <w:p w14:paraId="37FDE18B" w14:textId="77777777" w:rsidR="002E2E8B" w:rsidRDefault="002E2E8B" w:rsidP="007512D5">
      <w:pPr>
        <w:pStyle w:val="af1"/>
      </w:pPr>
    </w:p>
    <w:p w14:paraId="393DE3B1" w14:textId="77777777" w:rsidR="002E2E8B" w:rsidRDefault="002E2E8B" w:rsidP="007512D5">
      <w:pPr>
        <w:pStyle w:val="af1"/>
      </w:pPr>
    </w:p>
    <w:p w14:paraId="50584B8B" w14:textId="77777777" w:rsidR="002E2E8B" w:rsidRDefault="002E2E8B" w:rsidP="007512D5">
      <w:pPr>
        <w:pStyle w:val="af1"/>
      </w:pPr>
    </w:p>
    <w:p w14:paraId="2EE4990A" w14:textId="77777777" w:rsidR="002E2E8B" w:rsidRDefault="002E2E8B" w:rsidP="007512D5">
      <w:pPr>
        <w:pStyle w:val="af1"/>
      </w:pPr>
    </w:p>
    <w:p w14:paraId="702808A0" w14:textId="6656E6E4" w:rsidR="00AD1BEA" w:rsidRPr="00F56A02" w:rsidRDefault="00AD1BEA" w:rsidP="007512D5">
      <w:pPr>
        <w:pStyle w:val="af1"/>
      </w:pPr>
      <w:r w:rsidRPr="00F56A02">
        <w:lastRenderedPageBreak/>
        <w:t>Таб</w:t>
      </w:r>
      <w:r w:rsidR="0035466D">
        <w:t>лица 1.</w:t>
      </w:r>
      <w:r w:rsidR="004138D8">
        <w:rPr>
          <w:lang w:val="en-US"/>
        </w:rPr>
        <w:t>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635953">
        <w:t>SAA-2022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0FFC6F32" w14:textId="77777777" w:rsidTr="008F0549">
        <w:tc>
          <w:tcPr>
            <w:tcW w:w="2574" w:type="dxa"/>
          </w:tcPr>
          <w:p w14:paraId="4ADFDB22" w14:textId="77777777" w:rsidR="00AD1BEA" w:rsidRPr="00F56A02" w:rsidRDefault="00AD1BEA" w:rsidP="00983B4C">
            <w:pPr>
              <w:tabs>
                <w:tab w:val="left" w:pos="0"/>
              </w:tabs>
              <w:jc w:val="center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08E68EAE" w14:textId="77777777" w:rsidR="00AD1BEA" w:rsidRPr="00F56A02" w:rsidRDefault="00AD1BEA" w:rsidP="00983B4C">
            <w:pPr>
              <w:tabs>
                <w:tab w:val="left" w:pos="0"/>
              </w:tabs>
              <w:jc w:val="center"/>
            </w:pPr>
            <w:r w:rsidRPr="00F56A02">
              <w:t>Оператор</w:t>
            </w:r>
          </w:p>
        </w:tc>
      </w:tr>
      <w:tr w:rsidR="00AD1BEA" w:rsidRPr="00F56A02" w14:paraId="7E5DEFD9" w14:textId="77777777" w:rsidTr="008F0549">
        <w:tc>
          <w:tcPr>
            <w:tcW w:w="2574" w:type="dxa"/>
          </w:tcPr>
          <w:p w14:paraId="62429DA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30A76E0E" w14:textId="27C9CF3D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</w:t>
            </w:r>
            <w:r w:rsidR="000253FD">
              <w:rPr>
                <w:b/>
                <w:lang w:val="en-US"/>
              </w:rPr>
              <w:t xml:space="preserve"> </w:t>
            </w:r>
            <w:r w:rsidRPr="00F56A02">
              <w:rPr>
                <w:b/>
              </w:rPr>
              <w:t xml:space="preserve">– </w:t>
            </w:r>
            <w:r w:rsidRPr="00F56A02">
              <w:t xml:space="preserve">сложение </w:t>
            </w:r>
          </w:p>
          <w:p w14:paraId="2235ED20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9D69688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085991D6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14:paraId="6F9FE76C" w14:textId="77777777" w:rsidR="00AD1BEA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  <w:p w14:paraId="17EBFE45" w14:textId="5EDBDEDE" w:rsidR="002E2E8B" w:rsidRDefault="002E2E8B" w:rsidP="002E2E8B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t>++</w:t>
            </w:r>
            <w:r w:rsidRPr="00F56A02">
              <w:t xml:space="preserve">  – </w:t>
            </w:r>
            <w:r>
              <w:t>инкремент</w:t>
            </w:r>
          </w:p>
          <w:p w14:paraId="6F3C7B95" w14:textId="03DCC25E" w:rsidR="002E2E8B" w:rsidRPr="00F56A02" w:rsidRDefault="002E2E8B" w:rsidP="002E2E8B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t>--</w:t>
            </w:r>
            <w:r w:rsidRPr="00F56A02">
              <w:t xml:space="preserve"> – </w:t>
            </w:r>
            <w:r>
              <w:t>декремент</w:t>
            </w:r>
          </w:p>
        </w:tc>
      </w:tr>
      <w:tr w:rsidR="00AD1BEA" w:rsidRPr="00F56A02" w14:paraId="10748961" w14:textId="77777777" w:rsidTr="00721B77">
        <w:trPr>
          <w:trHeight w:val="589"/>
        </w:trPr>
        <w:tc>
          <w:tcPr>
            <w:tcW w:w="2574" w:type="dxa"/>
          </w:tcPr>
          <w:p w14:paraId="74C7473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1C053FFD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7DB8E16D" w14:textId="77777777" w:rsidTr="008F0549">
        <w:tc>
          <w:tcPr>
            <w:tcW w:w="2574" w:type="dxa"/>
          </w:tcPr>
          <w:p w14:paraId="61C7181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1E2B105A" w14:textId="751F20E9" w:rsidR="002E2E8B" w:rsidRPr="00F56A02" w:rsidRDefault="00AD1BEA" w:rsidP="002E2E8B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1.</w:t>
            </w:r>
            <w:r w:rsidR="000253FD">
              <w:rPr>
                <w:lang w:val="en-US"/>
              </w:rPr>
              <w:t xml:space="preserve"> </w:t>
            </w:r>
            <w:r w:rsidRPr="00F56A02">
              <w:rPr>
                <w:b/>
              </w:rPr>
              <w:t>&gt;</w:t>
            </w:r>
            <w:r w:rsidR="000253FD">
              <w:rPr>
                <w:b/>
                <w:lang w:val="en-US"/>
              </w:rPr>
              <w:t xml:space="preserve">  </w:t>
            </w:r>
            <w:r w:rsidR="000253FD">
              <w:rPr>
                <w:lang w:val="en-US"/>
              </w:rPr>
              <w:t xml:space="preserve"> </w:t>
            </w:r>
            <w:r w:rsidRPr="00F56A02">
              <w:t>– больше</w:t>
            </w:r>
          </w:p>
          <w:p w14:paraId="2E1FADDE" w14:textId="320B34C3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2.</w:t>
            </w:r>
            <w:r w:rsidR="000253FD" w:rsidRPr="002E2E8B">
              <w:t xml:space="preserve"> </w:t>
            </w:r>
            <w:r w:rsidRPr="00F56A02">
              <w:rPr>
                <w:b/>
              </w:rPr>
              <w:t>&lt;</w:t>
            </w:r>
            <w:r w:rsidR="000253FD" w:rsidRPr="002E2E8B">
              <w:t xml:space="preserve">   </w:t>
            </w:r>
            <w:r w:rsidRPr="00F56A02">
              <w:t>– меньше</w:t>
            </w:r>
          </w:p>
          <w:p w14:paraId="13E6A76A" w14:textId="22652621" w:rsidR="002E2E8B" w:rsidRPr="00F56A02" w:rsidRDefault="002E2E8B" w:rsidP="002E2E8B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Pr="00F56A02">
              <w:t>.</w:t>
            </w:r>
            <w:r w:rsidRPr="002E2E8B">
              <w:t xml:space="preserve"> </w:t>
            </w:r>
            <w:r w:rsidRPr="00F56A02">
              <w:rPr>
                <w:b/>
              </w:rPr>
              <w:t>&gt;</w:t>
            </w:r>
            <w:r>
              <w:rPr>
                <w:b/>
              </w:rPr>
              <w:t>=</w:t>
            </w:r>
            <w:r w:rsidRPr="002E2E8B">
              <w:rPr>
                <w:b/>
              </w:rPr>
              <w:t xml:space="preserve">  </w:t>
            </w:r>
            <w:r w:rsidRPr="002E2E8B">
              <w:t xml:space="preserve"> </w:t>
            </w:r>
            <w:r w:rsidRPr="00F56A02">
              <w:t>– больше</w:t>
            </w:r>
            <w:r>
              <w:t xml:space="preserve"> либо равно</w:t>
            </w:r>
          </w:p>
          <w:p w14:paraId="72F3F40E" w14:textId="0B5E8B68" w:rsidR="002E2E8B" w:rsidRDefault="002E2E8B" w:rsidP="002E2E8B">
            <w:pPr>
              <w:tabs>
                <w:tab w:val="left" w:pos="0"/>
              </w:tabs>
              <w:ind w:left="288" w:hanging="288"/>
              <w:jc w:val="both"/>
            </w:pPr>
            <w:r>
              <w:t>4</w:t>
            </w:r>
            <w:r w:rsidRPr="00F56A02">
              <w:t>.</w:t>
            </w:r>
            <w:r w:rsidRPr="002E2E8B">
              <w:t xml:space="preserve"> </w:t>
            </w:r>
            <w:r w:rsidRPr="00F56A02">
              <w:rPr>
                <w:b/>
              </w:rPr>
              <w:t>&lt;</w:t>
            </w:r>
            <w:r>
              <w:rPr>
                <w:b/>
              </w:rPr>
              <w:t>=</w:t>
            </w:r>
            <w:r w:rsidRPr="002E2E8B">
              <w:t xml:space="preserve">   </w:t>
            </w:r>
            <w:r w:rsidRPr="00F56A02">
              <w:t>– меньше</w:t>
            </w:r>
            <w:r>
              <w:t xml:space="preserve"> либо равно</w:t>
            </w:r>
          </w:p>
          <w:p w14:paraId="239E368A" w14:textId="0C7B0D17" w:rsidR="0035466D" w:rsidRDefault="002E2E8B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5</w:t>
            </w:r>
            <w:r w:rsidR="00AD1BEA" w:rsidRPr="00517528">
              <w:t>.</w:t>
            </w:r>
            <w:r w:rsidR="000253FD" w:rsidRPr="002E2E8B">
              <w:t xml:space="preserve"> </w:t>
            </w:r>
            <w:r w:rsidR="00AD1BEA" w:rsidRPr="00517528">
              <w:t>!</w:t>
            </w:r>
            <w:r w:rsidR="000253FD" w:rsidRPr="002E2E8B">
              <w:t xml:space="preserve">    </w:t>
            </w:r>
            <w:r w:rsidR="00AD1BEA" w:rsidRPr="00F56A02">
              <w:t>– проверка на неравенство</w:t>
            </w:r>
          </w:p>
          <w:p w14:paraId="105DE8CE" w14:textId="2B825CCA" w:rsidR="00DD02DF" w:rsidRPr="002E2E8B" w:rsidRDefault="002E2E8B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6</w:t>
            </w:r>
            <w:r w:rsidR="00DD02DF" w:rsidRPr="002E2E8B">
              <w:t>.</w:t>
            </w:r>
            <w:r w:rsidR="000253FD" w:rsidRPr="002E2E8B">
              <w:t xml:space="preserve"> </w:t>
            </w:r>
            <w:r w:rsidR="00DD02DF" w:rsidRPr="002E2E8B">
              <w:t>&amp;</w:t>
            </w:r>
            <w:r w:rsidR="00DD02DF" w:rsidRPr="00F56A02">
              <w:t xml:space="preserve"> </w:t>
            </w:r>
            <w:r w:rsidR="000253FD" w:rsidRPr="002E2E8B">
              <w:t xml:space="preserve"> </w:t>
            </w:r>
            <w:r w:rsidR="00DD02DF" w:rsidRPr="00F56A02">
              <w:t>– проверка на равенство</w:t>
            </w:r>
          </w:p>
        </w:tc>
      </w:tr>
      <w:tr w:rsidR="002E2E8B" w:rsidRPr="00F56A02" w14:paraId="7A0B0FF4" w14:textId="77777777" w:rsidTr="00721B77">
        <w:trPr>
          <w:trHeight w:val="1080"/>
        </w:trPr>
        <w:tc>
          <w:tcPr>
            <w:tcW w:w="2574" w:type="dxa"/>
          </w:tcPr>
          <w:p w14:paraId="38AD1473" w14:textId="13D5BB32" w:rsidR="002E2E8B" w:rsidRPr="0035466D" w:rsidRDefault="002E2E8B" w:rsidP="002E2E8B">
            <w:pPr>
              <w:tabs>
                <w:tab w:val="left" w:pos="0"/>
              </w:tabs>
              <w:jc w:val="both"/>
            </w:pPr>
            <w:r>
              <w:t>Символьные</w:t>
            </w:r>
          </w:p>
        </w:tc>
        <w:tc>
          <w:tcPr>
            <w:tcW w:w="6656" w:type="dxa"/>
          </w:tcPr>
          <w:p w14:paraId="1E9CA24C" w14:textId="18123575" w:rsidR="002E2E8B" w:rsidRPr="0035466D" w:rsidRDefault="002E2E8B" w:rsidP="002E2E8B">
            <w:pPr>
              <w:tabs>
                <w:tab w:val="left" w:pos="0"/>
              </w:tabs>
              <w:jc w:val="both"/>
            </w:pPr>
            <w:r>
              <w:t>1</w:t>
            </w:r>
            <w:r w:rsidRPr="002E2E8B">
              <w:rPr>
                <w:b/>
                <w:bCs/>
              </w:rPr>
              <w:t>.</w:t>
            </w:r>
            <w:r>
              <w:rPr>
                <w:b/>
              </w:rPr>
              <w:t xml:space="preserve"> </w:t>
            </w:r>
            <w:r w:rsidRPr="002E2E8B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</w:tbl>
    <w:p w14:paraId="156FF562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44sinio" w:colFirst="0" w:colLast="0"/>
      <w:bookmarkStart w:id="31" w:name="_Toc122282042"/>
      <w:bookmarkEnd w:id="30"/>
      <w:r w:rsidRPr="00F8230D">
        <w:rPr>
          <w:rFonts w:cs="Times New Roman"/>
        </w:rPr>
        <w:t>1.13 Выражения и их вычисление</w:t>
      </w:r>
      <w:bookmarkEnd w:id="31"/>
    </w:p>
    <w:p w14:paraId="0325804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50B5F44F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6F6A6B77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60A9B33B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694DDA23" w14:textId="08A1372F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</w:t>
      </w:r>
      <w:r w:rsidR="00DC4D02">
        <w:t>, строковое или символьное</w:t>
      </w:r>
      <w:r w:rsidRPr="00F56A02">
        <w:t xml:space="preserve"> значение.</w:t>
      </w:r>
    </w:p>
    <w:p w14:paraId="6AB66CA5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2" w:name="_2jxsxqh" w:colFirst="0" w:colLast="0"/>
      <w:bookmarkStart w:id="33" w:name="_Toc122282043"/>
      <w:bookmarkEnd w:id="32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3"/>
    </w:p>
    <w:p w14:paraId="1918209F" w14:textId="5B84AE2A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635953">
        <w:t>SAA-2022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0B298A8A" w14:textId="6E8C6D0E" w:rsidR="00AD47A2" w:rsidRPr="00721B77" w:rsidRDefault="00721B77" w:rsidP="00721B77">
      <w:pPr>
        <w:pStyle w:val="a9"/>
        <w:shd w:val="clear" w:color="auto" w:fill="FFFFFF" w:themeFill="background1"/>
        <w:spacing w:line="23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BB3">
        <w:rPr>
          <w:rFonts w:ascii="Times New Roman" w:hAnsi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635953">
        <w:rPr>
          <w:rFonts w:ascii="Times New Roman" w:hAnsi="Times New Roman"/>
          <w:noProof/>
          <w:sz w:val="28"/>
          <w:szCs w:val="28"/>
          <w:lang w:val="en-US"/>
        </w:rPr>
        <w:t>SAA</w:t>
      </w:r>
      <w:r w:rsidR="00635953" w:rsidRPr="00635953">
        <w:rPr>
          <w:rFonts w:ascii="Times New Roman" w:hAnsi="Times New Roman"/>
          <w:noProof/>
          <w:sz w:val="28"/>
          <w:szCs w:val="28"/>
        </w:rPr>
        <w:t>-2022</w:t>
      </w:r>
      <w:r w:rsidRPr="00713BB3">
        <w:rPr>
          <w:rFonts w:ascii="Times New Roman" w:hAnsi="Times New Roman"/>
          <w:noProof/>
          <w:sz w:val="28"/>
          <w:szCs w:val="28"/>
        </w:rPr>
        <w:t xml:space="preserve"> </w:t>
      </w:r>
      <w:r w:rsidRPr="00713BB3">
        <w:rPr>
          <w:rFonts w:ascii="Times New Roman" w:hAnsi="Times New Roman"/>
          <w:sz w:val="28"/>
          <w:szCs w:val="28"/>
        </w:rPr>
        <w:t>представлены в таблице 1.7.</w:t>
      </w:r>
    </w:p>
    <w:p w14:paraId="636BFE77" w14:textId="78525AA5" w:rsidR="00AD47A2" w:rsidRPr="00AD47A2" w:rsidRDefault="00AD47A2" w:rsidP="00721B77">
      <w:pPr>
        <w:pStyle w:val="af1"/>
      </w:pPr>
      <w:r w:rsidRPr="00F56A02">
        <w:t>Таблица 1.</w:t>
      </w:r>
      <w:r>
        <w:t xml:space="preserve">7 </w:t>
      </w:r>
      <w:r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>
        <w:t xml:space="preserve"> </w:t>
      </w:r>
      <w:r w:rsidRPr="00F56A02">
        <w:t>Программные</w:t>
      </w:r>
      <w:r>
        <w:t xml:space="preserve"> конструкции языка </w:t>
      </w:r>
      <w:r w:rsidR="00635953">
        <w:rPr>
          <w:lang w:val="en-US"/>
        </w:rPr>
        <w:t>SAA</w:t>
      </w:r>
      <w:r w:rsidR="00635953" w:rsidRPr="00635953">
        <w:t>-2022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655"/>
      </w:tblGrid>
      <w:tr w:rsidR="001C0C2B" w:rsidRPr="00F56A02" w14:paraId="49C27511" w14:textId="77777777" w:rsidTr="00DC4D02">
        <w:tc>
          <w:tcPr>
            <w:tcW w:w="241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242CE5" w14:textId="77777777" w:rsidR="001C0C2B" w:rsidRPr="001C0C2B" w:rsidRDefault="001C0C2B" w:rsidP="00194D9D">
            <w:pPr>
              <w:jc w:val="center"/>
            </w:pPr>
            <w:r w:rsidRPr="001C0C2B">
              <w:t>Конструкция</w:t>
            </w:r>
          </w:p>
        </w:tc>
        <w:tc>
          <w:tcPr>
            <w:tcW w:w="7655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B3664" w14:textId="77777777" w:rsidR="001C0C2B" w:rsidRPr="001C0C2B" w:rsidRDefault="001C0C2B" w:rsidP="00194D9D">
            <w:pPr>
              <w:jc w:val="center"/>
            </w:pPr>
            <w:r w:rsidRPr="001C0C2B">
              <w:t>Реализация</w:t>
            </w:r>
          </w:p>
        </w:tc>
      </w:tr>
      <w:tr w:rsidR="002E558F" w:rsidRPr="00F56A02" w14:paraId="4C6B4A95" w14:textId="77777777" w:rsidTr="00DC4D02">
        <w:tc>
          <w:tcPr>
            <w:tcW w:w="241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599192" w14:textId="68B212B3" w:rsidR="002E558F" w:rsidRPr="001C0C2B" w:rsidRDefault="002E558F" w:rsidP="002E558F">
            <w:pPr>
              <w:jc w:val="center"/>
            </w:pPr>
            <w:r w:rsidRPr="00F56A02">
              <w:t>Главная функция</w:t>
            </w:r>
          </w:p>
        </w:tc>
        <w:tc>
          <w:tcPr>
            <w:tcW w:w="7655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28028" w14:textId="5516E0EF" w:rsidR="002E558F" w:rsidRPr="002E558F" w:rsidRDefault="002E558F" w:rsidP="002E558F">
            <w:pPr>
              <w:jc w:val="both"/>
            </w:pPr>
            <w:r w:rsidRPr="00AD47A2">
              <w:t>main</w:t>
            </w:r>
            <w:r w:rsidR="00DC4D02">
              <w:rPr>
                <w:lang w:val="en-US"/>
              </w:rPr>
              <w:t>{</w:t>
            </w:r>
            <w:r w:rsidRPr="00F56A02">
              <w:t>…</w:t>
            </w:r>
            <w:r>
              <w:t xml:space="preserve"> </w:t>
            </w:r>
            <w:r w:rsidR="00DC4D02">
              <w:rPr>
                <w:lang w:val="en-US"/>
              </w:rPr>
              <w:t>}</w:t>
            </w:r>
          </w:p>
        </w:tc>
      </w:tr>
    </w:tbl>
    <w:p w14:paraId="3D7DF63A" w14:textId="6505520C" w:rsidR="00347DD9" w:rsidRDefault="00347DD9" w:rsidP="00347DD9">
      <w:r w:rsidRPr="00347DD9">
        <w:lastRenderedPageBreak/>
        <w:t>Продолжение таблицы 1.7</w:t>
      </w:r>
    </w:p>
    <w:tbl>
      <w:tblPr>
        <w:tblW w:w="1014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655"/>
        <w:gridCol w:w="80"/>
      </w:tblGrid>
      <w:tr w:rsidR="00347DD9" w:rsidRPr="00F56A02" w14:paraId="29656D30" w14:textId="77777777" w:rsidTr="00DC4D02">
        <w:trPr>
          <w:gridAfter w:val="1"/>
          <w:wAfter w:w="80" w:type="dxa"/>
          <w:trHeight w:val="699"/>
        </w:trPr>
        <w:tc>
          <w:tcPr>
            <w:tcW w:w="241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C737E7" w14:textId="77777777" w:rsidR="00347DD9" w:rsidRPr="00F56A02" w:rsidRDefault="00347DD9" w:rsidP="00E71E8B">
            <w:pPr>
              <w:jc w:val="center"/>
            </w:pPr>
            <w:r w:rsidRPr="001C0C2B">
              <w:t>Конструкция</w:t>
            </w:r>
          </w:p>
        </w:tc>
        <w:tc>
          <w:tcPr>
            <w:tcW w:w="7655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860C6" w14:textId="77777777" w:rsidR="00347DD9" w:rsidRPr="00F56A02" w:rsidRDefault="00347DD9" w:rsidP="00E71E8B">
            <w:pPr>
              <w:jc w:val="center"/>
            </w:pPr>
            <w:r w:rsidRPr="001C0C2B">
              <w:t>Реализация</w:t>
            </w:r>
          </w:p>
        </w:tc>
      </w:tr>
      <w:tr w:rsidR="00347DD9" w:rsidRPr="00AD47A2" w14:paraId="0DC957C7" w14:textId="77777777" w:rsidTr="00DC4D02">
        <w:trPr>
          <w:gridAfter w:val="1"/>
          <w:wAfter w:w="80" w:type="dxa"/>
        </w:trPr>
        <w:tc>
          <w:tcPr>
            <w:tcW w:w="241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1A9B70" w14:textId="77777777" w:rsidR="00347DD9" w:rsidRPr="00F56A02" w:rsidRDefault="00347DD9" w:rsidP="00E71E8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7655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C9D8BA" w14:textId="77777777" w:rsidR="00347DD9" w:rsidRPr="00F56A02" w:rsidRDefault="00347DD9" w:rsidP="00E71E8B">
            <w:pPr>
              <w:jc w:val="both"/>
            </w:pPr>
            <w:r w:rsidRPr="00F56A02">
              <w:t xml:space="preserve">&lt;тип данных&gt; </w:t>
            </w:r>
            <w:r w:rsidRPr="00AD47A2">
              <w:t>function</w:t>
            </w:r>
            <w:r w:rsidRPr="00F56A02">
              <w:t xml:space="preserve"> &lt;идентификатор&gt; </w:t>
            </w:r>
            <w:r w:rsidRPr="00AD47A2">
              <w:t>(</w:t>
            </w:r>
            <w:r w:rsidRPr="00F56A02">
              <w:t>&lt;тип&gt; &lt;идентификатор&gt;, ...</w:t>
            </w:r>
            <w:r w:rsidRPr="00AD47A2">
              <w:t>)</w:t>
            </w:r>
          </w:p>
          <w:p w14:paraId="408C2486" w14:textId="77777777" w:rsidR="00347DD9" w:rsidRPr="00AD47A2" w:rsidRDefault="00347DD9" w:rsidP="00E71E8B">
            <w:pPr>
              <w:jc w:val="both"/>
            </w:pPr>
            <w:r w:rsidRPr="00AD47A2">
              <w:t>[</w:t>
            </w:r>
            <w:r w:rsidRPr="00F56A02">
              <w:t>…</w:t>
            </w:r>
          </w:p>
          <w:p w14:paraId="5B61F10F" w14:textId="77777777" w:rsidR="00347DD9" w:rsidRDefault="00347DD9" w:rsidP="00E71E8B">
            <w:pPr>
              <w:jc w:val="both"/>
            </w:pPr>
            <w:r w:rsidRPr="00AD47A2">
              <w:t>return</w:t>
            </w:r>
            <w:r w:rsidRPr="00F56A02">
              <w:t xml:space="preserve"> &lt;идентификатор/литерал&gt;;</w:t>
            </w:r>
          </w:p>
          <w:p w14:paraId="5769B81F" w14:textId="77777777" w:rsidR="00347DD9" w:rsidRPr="00AD47A2" w:rsidRDefault="00347DD9" w:rsidP="00E71E8B">
            <w:pPr>
              <w:jc w:val="both"/>
            </w:pPr>
            <w:r w:rsidRPr="00F56A02">
              <w:t xml:space="preserve"> </w:t>
            </w:r>
            <w:r w:rsidRPr="00AD47A2">
              <w:t>]</w:t>
            </w:r>
          </w:p>
        </w:tc>
      </w:tr>
      <w:tr w:rsidR="00347DD9" w:rsidRPr="00AD47A2" w14:paraId="1C4DD642" w14:textId="77777777" w:rsidTr="00DC4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80" w:type="dxa"/>
        </w:trPr>
        <w:tc>
          <w:tcPr>
            <w:tcW w:w="2410" w:type="dxa"/>
            <w:shd w:val="clear" w:color="auto" w:fill="auto"/>
            <w:vAlign w:val="center"/>
          </w:tcPr>
          <w:p w14:paraId="003930F5" w14:textId="77777777" w:rsidR="00347DD9" w:rsidRPr="00F56A02" w:rsidRDefault="00347DD9" w:rsidP="00E71E8B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7655" w:type="dxa"/>
            <w:shd w:val="clear" w:color="auto" w:fill="auto"/>
          </w:tcPr>
          <w:p w14:paraId="2D17DB4E" w14:textId="72872255" w:rsidR="00347DD9" w:rsidRPr="00F56A02" w:rsidRDefault="00DC4D02" w:rsidP="00E71E8B">
            <w:pPr>
              <w:jc w:val="both"/>
            </w:pPr>
            <w:r>
              <w:rPr>
                <w:lang w:val="en-US"/>
              </w:rPr>
              <w:t>void</w:t>
            </w:r>
            <w:r w:rsidR="00347DD9" w:rsidRPr="00F56A02">
              <w:t xml:space="preserve"> </w:t>
            </w:r>
            <w:r w:rsidR="00347DD9" w:rsidRPr="00AD47A2">
              <w:t>function</w:t>
            </w:r>
            <w:r w:rsidR="00347DD9" w:rsidRPr="00F56A02">
              <w:t xml:space="preserve"> &lt;идентификатор&gt; </w:t>
            </w:r>
            <w:r w:rsidR="00347DD9" w:rsidRPr="00AD47A2">
              <w:t>(</w:t>
            </w:r>
            <w:r w:rsidR="00347DD9" w:rsidRPr="00F56A02">
              <w:t xml:space="preserve"> &lt;тип&gt; &lt;идентификатор&gt;, ...</w:t>
            </w:r>
            <w:r w:rsidR="00347DD9" w:rsidRPr="00AD47A2">
              <w:t>)</w:t>
            </w:r>
          </w:p>
          <w:p w14:paraId="074510F0" w14:textId="77777777" w:rsidR="00347DD9" w:rsidRPr="00AD47A2" w:rsidRDefault="00347DD9" w:rsidP="00E71E8B">
            <w:pPr>
              <w:jc w:val="both"/>
            </w:pPr>
            <w:r w:rsidRPr="00AD47A2">
              <w:t>[</w:t>
            </w:r>
            <w:r w:rsidRPr="00F56A02">
              <w:t xml:space="preserve">… </w:t>
            </w:r>
          </w:p>
          <w:p w14:paraId="7FA781A1" w14:textId="77777777" w:rsidR="00347DD9" w:rsidRPr="00AD47A2" w:rsidRDefault="00347DD9" w:rsidP="00E71E8B">
            <w:pPr>
              <w:jc w:val="both"/>
            </w:pPr>
            <w:r w:rsidRPr="00AD47A2">
              <w:t>return</w:t>
            </w:r>
            <w:r w:rsidRPr="00F56A02">
              <w:t>;</w:t>
            </w:r>
          </w:p>
          <w:p w14:paraId="5824F167" w14:textId="77777777" w:rsidR="00347DD9" w:rsidRPr="00AD47A2" w:rsidRDefault="00347DD9" w:rsidP="00E71E8B">
            <w:pPr>
              <w:jc w:val="both"/>
            </w:pPr>
            <w:r w:rsidRPr="00AD47A2">
              <w:t>]</w:t>
            </w:r>
          </w:p>
        </w:tc>
      </w:tr>
      <w:tr w:rsidR="00347DD9" w:rsidRPr="00F56A02" w14:paraId="0BE63200" w14:textId="77777777" w:rsidTr="00DC4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80" w:type="dxa"/>
        </w:trPr>
        <w:tc>
          <w:tcPr>
            <w:tcW w:w="2410" w:type="dxa"/>
            <w:shd w:val="clear" w:color="auto" w:fill="auto"/>
            <w:vAlign w:val="center"/>
          </w:tcPr>
          <w:p w14:paraId="712173A5" w14:textId="050E99C9" w:rsidR="00347DD9" w:rsidRPr="00F56A02" w:rsidRDefault="00DC4D02" w:rsidP="00E71E8B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7655" w:type="dxa"/>
            <w:shd w:val="clear" w:color="auto" w:fill="auto"/>
          </w:tcPr>
          <w:p w14:paraId="23E9EA1F" w14:textId="77777777" w:rsidR="00DC4D02" w:rsidRDefault="00DC4D02" w:rsidP="00DC4D02">
            <w:pPr>
              <w:jc w:val="both"/>
            </w:pPr>
            <w:r>
              <w:rPr>
                <w:lang w:val="en-US"/>
              </w:rPr>
              <w:t>If</w:t>
            </w:r>
            <w:r w:rsidRPr="00DC4D02">
              <w:t xml:space="preserve"> </w:t>
            </w:r>
            <w:r w:rsidRPr="00E427DE">
              <w:t>&lt;</w:t>
            </w:r>
            <w:r>
              <w:t xml:space="preserve">условное </w:t>
            </w:r>
            <w:r w:rsidRPr="00E427DE">
              <w:t>выражение&gt;</w:t>
            </w:r>
          </w:p>
          <w:p w14:paraId="5FC776AF" w14:textId="77777777" w:rsidR="00DC4D02" w:rsidRPr="00DC4D02" w:rsidRDefault="00DC4D02" w:rsidP="00DC4D02">
            <w:pPr>
              <w:jc w:val="both"/>
            </w:pPr>
            <w:r>
              <w:rPr>
                <w:lang w:val="en-US"/>
              </w:rPr>
              <w:t>Istrue</w:t>
            </w:r>
            <w:r w:rsidRPr="00DC4D02">
              <w:t>[…]</w:t>
            </w:r>
          </w:p>
          <w:p w14:paraId="13740811" w14:textId="77777777" w:rsidR="00347DD9" w:rsidRDefault="00DC4D02" w:rsidP="00DC4D02">
            <w:pPr>
              <w:jc w:val="both"/>
            </w:pPr>
            <w:r>
              <w:rPr>
                <w:lang w:val="en-US"/>
              </w:rPr>
              <w:t>Isfalse</w:t>
            </w:r>
            <w:r w:rsidRPr="00DC4D02">
              <w:t>[…]</w:t>
            </w:r>
          </w:p>
          <w:p w14:paraId="2657A874" w14:textId="7F5C6739" w:rsidR="00DC4D02" w:rsidRPr="00DC4D02" w:rsidRDefault="00DC4D02" w:rsidP="00DC4D02">
            <w:pPr>
              <w:jc w:val="both"/>
            </w:pPr>
            <w:r w:rsidRPr="00DC4D02">
              <w:t>&lt;</w:t>
            </w:r>
            <w:r>
              <w:t>условное выражение</w:t>
            </w:r>
            <w:r w:rsidRPr="00DC4D02">
              <w:t>&gt;</w:t>
            </w:r>
            <w:r>
              <w:t xml:space="preserve"> - может представлять собой два идентификатора или один идентификатор и один литерал, а также условный оператор между ними, или один идентификатор или литерал (в таком случае идентификатор или литерал используется в качестве булевого значения, то есть условие истинно, если значение не равно 0)</w:t>
            </w:r>
          </w:p>
        </w:tc>
      </w:tr>
      <w:tr w:rsidR="00347DD9" w:rsidRPr="00F56A02" w14:paraId="5E7E76B0" w14:textId="77777777" w:rsidTr="00DC4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82"/>
        </w:trPr>
        <w:tc>
          <w:tcPr>
            <w:tcW w:w="2410" w:type="dxa"/>
            <w:shd w:val="clear" w:color="auto" w:fill="auto"/>
            <w:vAlign w:val="center"/>
          </w:tcPr>
          <w:p w14:paraId="1918E4E5" w14:textId="568B908B" w:rsidR="00347DD9" w:rsidRPr="00F56A02" w:rsidRDefault="00DC4D02" w:rsidP="00E71E8B">
            <w:pPr>
              <w:jc w:val="both"/>
            </w:pPr>
            <w:r>
              <w:t>Цикл</w:t>
            </w:r>
          </w:p>
        </w:tc>
        <w:tc>
          <w:tcPr>
            <w:tcW w:w="7735" w:type="dxa"/>
            <w:gridSpan w:val="2"/>
            <w:shd w:val="clear" w:color="auto" w:fill="auto"/>
          </w:tcPr>
          <w:p w14:paraId="1975B661" w14:textId="77777777" w:rsidR="00DC4D02" w:rsidRDefault="00DC4D02" w:rsidP="00DC4D02">
            <w:pPr>
              <w:jc w:val="both"/>
            </w:pPr>
            <w:r>
              <w:rPr>
                <w:lang w:val="en-US"/>
              </w:rPr>
              <w:t>while</w:t>
            </w:r>
            <w:r w:rsidRPr="00DC4D02">
              <w:t xml:space="preserve"> </w:t>
            </w:r>
            <w:r w:rsidRPr="00E427DE">
              <w:t>&lt;</w:t>
            </w:r>
            <w:r>
              <w:t xml:space="preserve">условное </w:t>
            </w:r>
            <w:r w:rsidRPr="00E427DE">
              <w:t>выражение&gt;</w:t>
            </w:r>
          </w:p>
          <w:p w14:paraId="3FEC6629" w14:textId="77777777" w:rsidR="00DC4D02" w:rsidRPr="00DC4D02" w:rsidRDefault="00DC4D02" w:rsidP="00DC4D02">
            <w:pPr>
              <w:jc w:val="both"/>
            </w:pPr>
            <w:r>
              <w:rPr>
                <w:lang w:val="en-US"/>
              </w:rPr>
              <w:t>do</w:t>
            </w:r>
            <w:r w:rsidRPr="00DC4D02">
              <w:t>[…]</w:t>
            </w:r>
          </w:p>
          <w:p w14:paraId="0B307ED5" w14:textId="16F0F011" w:rsidR="00347DD9" w:rsidRPr="00F56A02" w:rsidRDefault="00DC4D02" w:rsidP="00DC4D02">
            <w:pPr>
              <w:jc w:val="both"/>
            </w:pPr>
            <w:r w:rsidRPr="00DC4D02">
              <w:t>&lt;</w:t>
            </w:r>
            <w:r>
              <w:t>условное выражение</w:t>
            </w:r>
            <w:r w:rsidRPr="00DC4D02">
              <w:t>&gt;</w:t>
            </w:r>
            <w:r>
              <w:t xml:space="preserve"> - может представлять собой два идентификатора или один идентификатор и один литерал, а также условный оператор между ними, или один идентификатор или литерал (в таком случае идентификатор или литерал используется в качестве булевого значения, то есть условие истинно, если значение не равно 0)</w:t>
            </w:r>
          </w:p>
        </w:tc>
      </w:tr>
    </w:tbl>
    <w:p w14:paraId="18298B07" w14:textId="77777777" w:rsidR="00347DD9" w:rsidRPr="00347DD9" w:rsidRDefault="00347DD9" w:rsidP="00347DD9"/>
    <w:p w14:paraId="256348D9" w14:textId="15998487" w:rsidR="005268DB" w:rsidRPr="0021505B" w:rsidRDefault="00AD1BEA" w:rsidP="0021505B">
      <w:pPr>
        <w:pStyle w:val="2"/>
        <w:ind w:firstLine="709"/>
      </w:pPr>
      <w:bookmarkStart w:id="34" w:name="_Toc122282044"/>
      <w:r w:rsidRPr="0021505B">
        <w:t>1.15 Области видимости идентификаторов</w:t>
      </w:r>
      <w:bookmarkEnd w:id="34"/>
    </w:p>
    <w:p w14:paraId="6CEE7270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12A92914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5" w:name="_3j2qqm3" w:colFirst="0" w:colLast="0"/>
      <w:bookmarkStart w:id="36" w:name="_Toc122282045"/>
      <w:bookmarkEnd w:id="35"/>
      <w:r w:rsidRPr="00F56A02">
        <w:rPr>
          <w:rFonts w:cs="Times New Roman"/>
        </w:rPr>
        <w:t>1.16 Семантические проверки</w:t>
      </w:r>
      <w:bookmarkEnd w:id="36"/>
    </w:p>
    <w:p w14:paraId="6553A636" w14:textId="7B83845C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635953">
        <w:t>SAA-2022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4CB3B9F9" w:rsidR="00862042" w:rsidRDefault="00CC0718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lastRenderedPageBreak/>
        <w:t xml:space="preserve">      </w:t>
      </w:r>
      <w:r w:rsidR="00862042" w:rsidRPr="005C08C8">
        <w:t>Наличие функции</w:t>
      </w:r>
      <w:r w:rsidR="00862042" w:rsidRPr="00E3256A">
        <w:rPr>
          <w:bCs/>
        </w:rPr>
        <w:t xml:space="preserve"> 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2AF84237" w14:textId="28253CA0" w:rsidR="00DC4D02" w:rsidRDefault="00CC0718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      Наличие типа идентификатора</w:t>
      </w:r>
    </w:p>
    <w:p w14:paraId="78E55C24" w14:textId="17FFC392" w:rsidR="00CC0718" w:rsidRDefault="00CC0718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      Совпадение типов данных в выражении</w:t>
      </w:r>
    </w:p>
    <w:p w14:paraId="2737F1F2" w14:textId="4E104819" w:rsidR="00CC0718" w:rsidRDefault="00CC0718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      Деление на ноль</w:t>
      </w:r>
    </w:p>
    <w:p w14:paraId="1EEDF1AA" w14:textId="0F19F158" w:rsidR="00CC0718" w:rsidRDefault="00CC0718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      Проверка типа возвращаемого значения</w:t>
      </w:r>
    </w:p>
    <w:p w14:paraId="67BB94F2" w14:textId="7B42E870" w:rsidR="00CC0718" w:rsidRPr="005C08C8" w:rsidRDefault="00CC0718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      Проверка передаваемых параметров</w:t>
      </w:r>
    </w:p>
    <w:p w14:paraId="3A28213E" w14:textId="1C7C9100" w:rsidR="00862042" w:rsidRPr="005C08C8" w:rsidRDefault="00CC0718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      </w:t>
      </w:r>
      <w:r w:rsidR="00862042" w:rsidRPr="005C08C8">
        <w:t>Единственность точки входа</w:t>
      </w:r>
      <w:r w:rsidR="005C08C8" w:rsidRPr="005C08C8">
        <w:rPr>
          <w:lang w:val="en-US"/>
        </w:rPr>
        <w:t>;</w:t>
      </w:r>
      <w:r w:rsidR="00862042" w:rsidRPr="005C08C8">
        <w:t xml:space="preserve"> </w:t>
      </w:r>
    </w:p>
    <w:p w14:paraId="3090191F" w14:textId="3D471C76" w:rsidR="00862042" w:rsidRPr="005C08C8" w:rsidRDefault="00CC0718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      </w:t>
      </w:r>
      <w:r w:rsidR="00862042"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23208CAF" w14:textId="3EA3EFE7" w:rsidR="00862042" w:rsidRPr="005C08C8" w:rsidRDefault="00CC0718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      </w:t>
      </w:r>
      <w:r w:rsidR="00862042" w:rsidRPr="005C08C8">
        <w:t>Использование идентификаторов без их объявления</w:t>
      </w:r>
      <w:r w:rsidR="005C08C8" w:rsidRPr="005C08C8">
        <w:t>;</w:t>
      </w:r>
    </w:p>
    <w:p w14:paraId="7C6F6C08" w14:textId="73A2DD00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</w:t>
      </w:r>
      <w:r w:rsidR="00CC0718">
        <w:t xml:space="preserve"> и символьных</w:t>
      </w:r>
      <w:r w:rsidRPr="005C08C8">
        <w:t xml:space="preserve"> выражений</w:t>
      </w:r>
      <w:r w:rsidR="005C08C8" w:rsidRPr="00CC0718">
        <w:t>;</w:t>
      </w:r>
      <w:r w:rsidRPr="005C08C8">
        <w:t xml:space="preserve"> </w:t>
      </w:r>
    </w:p>
    <w:p w14:paraId="59906464" w14:textId="0DFC59D6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Превышение размера </w:t>
      </w:r>
      <w:r w:rsidR="00CC0718">
        <w:t xml:space="preserve">символьных, </w:t>
      </w:r>
      <w:r w:rsidRPr="005C08C8">
        <w:t>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1368495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7" w:name="_1y810tw" w:colFirst="0" w:colLast="0"/>
      <w:bookmarkStart w:id="38" w:name="_Toc122282046"/>
      <w:bookmarkEnd w:id="37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8"/>
    </w:p>
    <w:p w14:paraId="79407A26" w14:textId="77777777"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4i7ojhp" w:colFirst="0" w:colLast="0"/>
      <w:bookmarkStart w:id="40" w:name="_Toc122282047"/>
      <w:bookmarkEnd w:id="39"/>
      <w:r w:rsidRPr="00F56A02">
        <w:rPr>
          <w:rFonts w:cs="Times New Roman"/>
        </w:rPr>
        <w:t>1.18 Стандартная библиотека и её состав</w:t>
      </w:r>
      <w:bookmarkEnd w:id="40"/>
    </w:p>
    <w:p w14:paraId="0994024F" w14:textId="4A052F92" w:rsidR="006A5455" w:rsidRDefault="00EB27B6" w:rsidP="00C40F78">
      <w:pPr>
        <w:ind w:firstLine="709"/>
        <w:jc w:val="both"/>
      </w:pPr>
      <w:r>
        <w:t xml:space="preserve">В языке </w:t>
      </w:r>
      <w:r w:rsidR="00635953">
        <w:t>SAA-2022</w:t>
      </w:r>
      <w:r w:rsidR="00AD1BEA" w:rsidRPr="00F56A02">
        <w:t xml:space="preserve">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3FD1FEB5" w14:textId="4B1C3620" w:rsidR="00FA0237" w:rsidRPr="00713BB3" w:rsidRDefault="00FA0237" w:rsidP="00FA0237">
      <w:pPr>
        <w:pStyle w:val="a9"/>
        <w:shd w:val="clear" w:color="auto" w:fill="FFFFFF" w:themeFill="background1"/>
        <w:spacing w:before="240" w:line="238" w:lineRule="auto"/>
        <w:rPr>
          <w:rFonts w:ascii="Times New Roman" w:hAnsi="Times New Roman"/>
          <w:sz w:val="28"/>
          <w:szCs w:val="28"/>
        </w:rPr>
      </w:pPr>
      <w:r w:rsidRPr="00713BB3">
        <w:rPr>
          <w:rFonts w:ascii="Times New Roman" w:hAnsi="Times New Roman"/>
          <w:sz w:val="28"/>
          <w:szCs w:val="28"/>
        </w:rPr>
        <w:t xml:space="preserve">Таблица 1.9 – </w:t>
      </w:r>
      <w:r w:rsidR="003F4EF8" w:rsidRPr="003F4EF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Стандартная библиотека языка </w:t>
      </w:r>
      <w:r w:rsidR="006359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SAA-2022</w:t>
      </w:r>
    </w:p>
    <w:tbl>
      <w:tblPr>
        <w:tblStyle w:val="a8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672"/>
        <w:gridCol w:w="2268"/>
        <w:gridCol w:w="4849"/>
      </w:tblGrid>
      <w:tr w:rsidR="00FA0237" w:rsidRPr="00713BB3" w14:paraId="736820EE" w14:textId="77777777" w:rsidTr="00883341">
        <w:tc>
          <w:tcPr>
            <w:tcW w:w="1276" w:type="dxa"/>
          </w:tcPr>
          <w:p w14:paraId="76253E04" w14:textId="77777777" w:rsidR="00FA0237" w:rsidRPr="00713BB3" w:rsidRDefault="00FA0237" w:rsidP="00E71E8B">
            <w:pPr>
              <w:pStyle w:val="a9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Имя функции</w:t>
            </w:r>
          </w:p>
        </w:tc>
        <w:tc>
          <w:tcPr>
            <w:tcW w:w="1672" w:type="dxa"/>
          </w:tcPr>
          <w:p w14:paraId="0DC91E9C" w14:textId="77777777" w:rsidR="00FA0237" w:rsidRPr="00713BB3" w:rsidRDefault="00FA0237" w:rsidP="00E71E8B">
            <w:pPr>
              <w:pStyle w:val="a9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68" w:type="dxa"/>
          </w:tcPr>
          <w:p w14:paraId="77A80396" w14:textId="77777777" w:rsidR="00FA0237" w:rsidRPr="00713BB3" w:rsidRDefault="00FA0237" w:rsidP="00E71E8B">
            <w:pPr>
              <w:pStyle w:val="a9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849" w:type="dxa"/>
          </w:tcPr>
          <w:p w14:paraId="039E852F" w14:textId="77777777" w:rsidR="00FA0237" w:rsidRPr="00713BB3" w:rsidRDefault="00FA0237" w:rsidP="00E71E8B">
            <w:pPr>
              <w:pStyle w:val="a9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FA0237" w:rsidRPr="00713BB3" w14:paraId="093C3FCB" w14:textId="77777777" w:rsidTr="00883341">
        <w:trPr>
          <w:trHeight w:val="77"/>
        </w:trPr>
        <w:tc>
          <w:tcPr>
            <w:tcW w:w="1276" w:type="dxa"/>
          </w:tcPr>
          <w:p w14:paraId="7CC447E3" w14:textId="5096CAF3" w:rsidR="00FA0237" w:rsidRPr="00CC0718" w:rsidRDefault="00CC0718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672" w:type="dxa"/>
          </w:tcPr>
          <w:p w14:paraId="1106D25E" w14:textId="37EAE39B" w:rsidR="00FA0237" w:rsidRPr="00CC0718" w:rsidRDefault="00CC0718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4DC12036" w14:textId="56DEF359" w:rsidR="00FA0237" w:rsidRPr="0075047C" w:rsidRDefault="00FA0237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04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string </w:t>
            </w:r>
            <w:r w:rsidR="00CC0718">
              <w:rPr>
                <w:rFonts w:ascii="Times New Roman" w:hAnsi="Times New Roman"/>
                <w:sz w:val="28"/>
                <w:szCs w:val="28"/>
                <w:lang w:val="en-US"/>
              </w:rPr>
              <w:t>str</w:t>
            </w:r>
            <w:r w:rsidRPr="007504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– </w:t>
            </w:r>
            <w:r w:rsidRPr="00713BB3"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  <w:p w14:paraId="04FD9D13" w14:textId="08AEF3DD" w:rsidR="00FA0237" w:rsidRPr="00CC0718" w:rsidRDefault="00FA0237" w:rsidP="00CC0718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849" w:type="dxa"/>
          </w:tcPr>
          <w:p w14:paraId="107F9322" w14:textId="4E0D5492" w:rsidR="00FA0237" w:rsidRPr="00CC0718" w:rsidRDefault="00CC0718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Вычисление длины строки</w:t>
            </w:r>
          </w:p>
        </w:tc>
      </w:tr>
      <w:tr w:rsidR="00FA0237" w:rsidRPr="00713BB3" w14:paraId="6C9DEA15" w14:textId="77777777" w:rsidTr="00883341">
        <w:trPr>
          <w:trHeight w:val="473"/>
        </w:trPr>
        <w:tc>
          <w:tcPr>
            <w:tcW w:w="1276" w:type="dxa"/>
          </w:tcPr>
          <w:p w14:paraId="67680A50" w14:textId="3EBC52B0" w:rsidR="00FA0237" w:rsidRPr="00CC0718" w:rsidRDefault="00CC0718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672" w:type="dxa"/>
          </w:tcPr>
          <w:p w14:paraId="1D60886A" w14:textId="5D4DFE18" w:rsidR="00FA0237" w:rsidRPr="00CC0718" w:rsidRDefault="00CC0718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1B5E0CD2" w14:textId="1419B783" w:rsidR="00FA0237" w:rsidRPr="00FA0237" w:rsidRDefault="00FA0237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849" w:type="dxa"/>
          </w:tcPr>
          <w:p w14:paraId="021EA49E" w14:textId="54818541" w:rsidR="00FA0237" w:rsidRPr="00CC0718" w:rsidRDefault="00CC0718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случайного числа</w:t>
            </w:r>
          </w:p>
        </w:tc>
      </w:tr>
    </w:tbl>
    <w:p w14:paraId="6DE507A8" w14:textId="74202513" w:rsidR="00AD1BEA" w:rsidRDefault="00AD1BEA" w:rsidP="003F4EF8">
      <w:pPr>
        <w:spacing w:before="240"/>
        <w:ind w:firstLine="708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="00CC0718">
        <w:t>ы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="00CC0718">
        <w:rPr>
          <w:b/>
        </w:rPr>
        <w:t xml:space="preserve"> </w:t>
      </w:r>
      <w:r w:rsidR="00CC0718">
        <w:t xml:space="preserve">и </w:t>
      </w:r>
      <w:r w:rsidR="00CC0718">
        <w:rPr>
          <w:b/>
          <w:bCs/>
          <w:lang w:val="en-US"/>
        </w:rPr>
        <w:t>writeline</w:t>
      </w:r>
      <w:r w:rsidRPr="00F56A02">
        <w:t>. Эти функции представлены в таблице 1.</w:t>
      </w:r>
      <w:r w:rsidR="00FF0795">
        <w:t>10</w:t>
      </w:r>
      <w:r w:rsidRPr="00F56A02">
        <w:t>.</w:t>
      </w:r>
    </w:p>
    <w:p w14:paraId="31E67E45" w14:textId="26351BF7" w:rsidR="00FF0795" w:rsidRPr="00713BB3" w:rsidRDefault="00FF0795" w:rsidP="00FF0795">
      <w:pPr>
        <w:pStyle w:val="a9"/>
        <w:shd w:val="clear" w:color="auto" w:fill="FFFFFF" w:themeFill="background1"/>
        <w:spacing w:before="240" w:line="238" w:lineRule="auto"/>
        <w:rPr>
          <w:rFonts w:ascii="Times New Roman" w:hAnsi="Times New Roman"/>
          <w:sz w:val="28"/>
          <w:szCs w:val="28"/>
        </w:rPr>
      </w:pPr>
      <w:r w:rsidRPr="00713BB3">
        <w:rPr>
          <w:rFonts w:ascii="Times New Roman" w:hAnsi="Times New Roman"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</w:rPr>
        <w:t>10</w:t>
      </w:r>
      <w:r w:rsidRPr="00713BB3">
        <w:rPr>
          <w:rFonts w:ascii="Times New Roman" w:hAnsi="Times New Roman"/>
          <w:sz w:val="28"/>
          <w:szCs w:val="28"/>
        </w:rPr>
        <w:t xml:space="preserve"> – </w:t>
      </w:r>
      <w:r w:rsidRPr="003F4EF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Стандартная библиотека языка </w:t>
      </w:r>
      <w:r w:rsidR="006359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SAA-2022</w:t>
      </w:r>
    </w:p>
    <w:tbl>
      <w:tblPr>
        <w:tblStyle w:val="a8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1559"/>
        <w:gridCol w:w="2268"/>
        <w:gridCol w:w="4282"/>
      </w:tblGrid>
      <w:tr w:rsidR="00FF0795" w:rsidRPr="00713BB3" w14:paraId="3867BF6D" w14:textId="77777777" w:rsidTr="00C3538B">
        <w:tc>
          <w:tcPr>
            <w:tcW w:w="1956" w:type="dxa"/>
          </w:tcPr>
          <w:p w14:paraId="7286E37F" w14:textId="77777777" w:rsidR="00FF0795" w:rsidRPr="00713BB3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lastRenderedPageBreak/>
              <w:t>Имя функции</w:t>
            </w:r>
          </w:p>
        </w:tc>
        <w:tc>
          <w:tcPr>
            <w:tcW w:w="1559" w:type="dxa"/>
          </w:tcPr>
          <w:p w14:paraId="3BD27573" w14:textId="77777777" w:rsidR="00FF0795" w:rsidRPr="00713BB3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68" w:type="dxa"/>
          </w:tcPr>
          <w:p w14:paraId="13F08F6D" w14:textId="77777777" w:rsidR="00FF0795" w:rsidRPr="00713BB3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282" w:type="dxa"/>
          </w:tcPr>
          <w:p w14:paraId="0EBB097D" w14:textId="77777777" w:rsidR="00FF0795" w:rsidRPr="00713BB3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FF0795" w:rsidRPr="00713BB3" w14:paraId="5E3DEDF5" w14:textId="77777777" w:rsidTr="00C3538B">
        <w:trPr>
          <w:trHeight w:val="77"/>
        </w:trPr>
        <w:tc>
          <w:tcPr>
            <w:tcW w:w="1956" w:type="dxa"/>
          </w:tcPr>
          <w:p w14:paraId="7F278938" w14:textId="2FD91370" w:rsidR="00FF0795" w:rsidRPr="00713BB3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outnum</w:t>
            </w:r>
          </w:p>
        </w:tc>
        <w:tc>
          <w:tcPr>
            <w:tcW w:w="1559" w:type="dxa"/>
          </w:tcPr>
          <w:p w14:paraId="2AC81445" w14:textId="06B5DA6B" w:rsidR="00FF0795" w:rsidRPr="00CC0718" w:rsidRDefault="00CC0718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56D2F167" w14:textId="7AEF5E0B" w:rsidR="00FF0795" w:rsidRPr="00FA0237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int value</w:t>
            </w:r>
            <w:r w:rsidRPr="00FA02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F0795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число</w:t>
            </w:r>
          </w:p>
        </w:tc>
        <w:tc>
          <w:tcPr>
            <w:tcW w:w="4282" w:type="dxa"/>
          </w:tcPr>
          <w:p w14:paraId="7583D98D" w14:textId="64C56E04" w:rsidR="00FF0795" w:rsidRPr="00713BB3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CC0718" w:rsidRPr="00713BB3" w14:paraId="6EDB6868" w14:textId="77777777" w:rsidTr="00C3538B">
        <w:trPr>
          <w:trHeight w:val="77"/>
        </w:trPr>
        <w:tc>
          <w:tcPr>
            <w:tcW w:w="1956" w:type="dxa"/>
          </w:tcPr>
          <w:p w14:paraId="3D7F9607" w14:textId="635A9031" w:rsidR="00CC0718" w:rsidRPr="00CC0718" w:rsidRDefault="00CC0718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outnumline</w:t>
            </w:r>
          </w:p>
        </w:tc>
        <w:tc>
          <w:tcPr>
            <w:tcW w:w="1559" w:type="dxa"/>
          </w:tcPr>
          <w:p w14:paraId="62AB66EE" w14:textId="0C1E5B88" w:rsidR="00CC0718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649890E0" w14:textId="5F418707" w:rsidR="00CC0718" w:rsidRPr="00C3538B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int value</w:t>
            </w:r>
            <w:r w:rsidRPr="00FA02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F0795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число</w:t>
            </w:r>
          </w:p>
        </w:tc>
        <w:tc>
          <w:tcPr>
            <w:tcW w:w="4282" w:type="dxa"/>
          </w:tcPr>
          <w:p w14:paraId="4BFAC81A" w14:textId="765F4C0A" w:rsidR="00CC0718" w:rsidRPr="00C3538B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</w:t>
            </w:r>
            <w:r w:rsidRPr="00C353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 переводит на новую строку</w:t>
            </w:r>
          </w:p>
        </w:tc>
      </w:tr>
      <w:tr w:rsidR="00FF0795" w:rsidRPr="00713BB3" w14:paraId="60E54A39" w14:textId="77777777" w:rsidTr="00C3538B">
        <w:trPr>
          <w:trHeight w:val="473"/>
        </w:trPr>
        <w:tc>
          <w:tcPr>
            <w:tcW w:w="1956" w:type="dxa"/>
          </w:tcPr>
          <w:p w14:paraId="08DEB409" w14:textId="6B3DC06A" w:rsidR="00FF0795" w:rsidRPr="00713BB3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outstr</w:t>
            </w:r>
          </w:p>
        </w:tc>
        <w:tc>
          <w:tcPr>
            <w:tcW w:w="1559" w:type="dxa"/>
          </w:tcPr>
          <w:p w14:paraId="62AD838D" w14:textId="15F0E9C3" w:rsidR="00FF0795" w:rsidRPr="00CC0718" w:rsidRDefault="00CC0718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359CA099" w14:textId="491AD4D5" w:rsidR="00FF0795" w:rsidRPr="00FF0795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 xml:space="preserve">char* </w:t>
            </w:r>
            <w:r w:rsidR="007B2BC3" w:rsidRPr="007B2BC3">
              <w:rPr>
                <w:rFonts w:ascii="Times New Roman" w:hAnsi="Times New Roman"/>
                <w:sz w:val="28"/>
                <w:szCs w:val="28"/>
              </w:rPr>
              <w:t>ptr</w:t>
            </w:r>
            <w:r w:rsidRPr="00FF0795">
              <w:rPr>
                <w:rFonts w:ascii="Times New Roman" w:hAnsi="Times New Roman"/>
                <w:sz w:val="28"/>
                <w:szCs w:val="28"/>
              </w:rPr>
              <w:t xml:space="preserve"> – массив </w:t>
            </w:r>
            <w:r w:rsidR="007B2BC3">
              <w:rPr>
                <w:rFonts w:ascii="Times New Roman" w:hAnsi="Times New Roman"/>
                <w:sz w:val="28"/>
                <w:szCs w:val="28"/>
              </w:rPr>
              <w:t>символов</w:t>
            </w:r>
          </w:p>
        </w:tc>
        <w:tc>
          <w:tcPr>
            <w:tcW w:w="4282" w:type="dxa"/>
          </w:tcPr>
          <w:p w14:paraId="4F5CE141" w14:textId="77777777" w:rsidR="00C3538B" w:rsidRDefault="00FF0795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 xml:space="preserve">Функция для вывода в стандартный поток значения строкового </w:t>
            </w:r>
            <w:r w:rsidR="00C3538B">
              <w:rPr>
                <w:rFonts w:ascii="Times New Roman" w:hAnsi="Times New Roman"/>
                <w:sz w:val="28"/>
                <w:szCs w:val="28"/>
              </w:rPr>
              <w:t>или символьного</w:t>
            </w:r>
          </w:p>
          <w:p w14:paraId="54C9E865" w14:textId="0B978884" w:rsidR="00FF0795" w:rsidRPr="00713BB3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F0795" w:rsidRPr="00FF0795">
              <w:rPr>
                <w:rFonts w:ascii="Times New Roman" w:hAnsi="Times New Roman"/>
                <w:sz w:val="28"/>
                <w:szCs w:val="28"/>
              </w:rPr>
              <w:t>идентификатора/литерала.</w:t>
            </w:r>
          </w:p>
        </w:tc>
      </w:tr>
      <w:tr w:rsidR="00CC0718" w:rsidRPr="00713BB3" w14:paraId="1C7B8388" w14:textId="77777777" w:rsidTr="00C3538B">
        <w:trPr>
          <w:trHeight w:val="473"/>
        </w:trPr>
        <w:tc>
          <w:tcPr>
            <w:tcW w:w="1956" w:type="dxa"/>
          </w:tcPr>
          <w:p w14:paraId="0A82D548" w14:textId="23A1C719" w:rsidR="00CC0718" w:rsidRPr="00C3538B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outstrline</w:t>
            </w:r>
          </w:p>
        </w:tc>
        <w:tc>
          <w:tcPr>
            <w:tcW w:w="1559" w:type="dxa"/>
          </w:tcPr>
          <w:p w14:paraId="583CD843" w14:textId="33BEB9CE" w:rsidR="00CC0718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31416984" w14:textId="511A2279" w:rsidR="00CC0718" w:rsidRPr="00FF0795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 xml:space="preserve">char* </w:t>
            </w:r>
            <w:r w:rsidRPr="007B2BC3">
              <w:rPr>
                <w:rFonts w:ascii="Times New Roman" w:hAnsi="Times New Roman"/>
                <w:sz w:val="28"/>
                <w:szCs w:val="28"/>
              </w:rPr>
              <w:t>ptr</w:t>
            </w:r>
            <w:r w:rsidRPr="00FF0795">
              <w:rPr>
                <w:rFonts w:ascii="Times New Roman" w:hAnsi="Times New Roman"/>
                <w:sz w:val="28"/>
                <w:szCs w:val="28"/>
              </w:rPr>
              <w:t xml:space="preserve"> – массив </w:t>
            </w:r>
            <w:r>
              <w:rPr>
                <w:rFonts w:ascii="Times New Roman" w:hAnsi="Times New Roman"/>
                <w:sz w:val="28"/>
                <w:szCs w:val="28"/>
              </w:rPr>
              <w:t>символов</w:t>
            </w:r>
          </w:p>
        </w:tc>
        <w:tc>
          <w:tcPr>
            <w:tcW w:w="4282" w:type="dxa"/>
          </w:tcPr>
          <w:p w14:paraId="24353F9C" w14:textId="0A416849" w:rsidR="00C3538B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или символьного</w:t>
            </w:r>
          </w:p>
          <w:p w14:paraId="64BEE010" w14:textId="77777777" w:rsidR="00CC0718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F0795">
              <w:rPr>
                <w:rFonts w:ascii="Times New Roman" w:hAnsi="Times New Roman"/>
                <w:sz w:val="28"/>
                <w:szCs w:val="28"/>
              </w:rPr>
              <w:t>идентификатора/литерала.</w:t>
            </w:r>
          </w:p>
          <w:p w14:paraId="3579CB5D" w14:textId="33128793" w:rsidR="00C3538B" w:rsidRPr="00FF0795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 переводит на новую строку</w:t>
            </w:r>
          </w:p>
        </w:tc>
      </w:tr>
      <w:tr w:rsidR="00C3538B" w:rsidRPr="00713BB3" w14:paraId="1B7959A2" w14:textId="77777777" w:rsidTr="00C3538B">
        <w:trPr>
          <w:trHeight w:val="473"/>
        </w:trPr>
        <w:tc>
          <w:tcPr>
            <w:tcW w:w="1956" w:type="dxa"/>
          </w:tcPr>
          <w:p w14:paraId="119C6E10" w14:textId="0DD65CA7" w:rsidR="00C3538B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system_pause</w:t>
            </w:r>
          </w:p>
        </w:tc>
        <w:tc>
          <w:tcPr>
            <w:tcW w:w="1559" w:type="dxa"/>
          </w:tcPr>
          <w:p w14:paraId="3937040D" w14:textId="3F02BD91" w:rsidR="00C3538B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0EA32EF5" w14:textId="77777777" w:rsidR="00C3538B" w:rsidRPr="00FF0795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82" w:type="dxa"/>
          </w:tcPr>
          <w:p w14:paraId="254D2461" w14:textId="7A05369D" w:rsidR="00C3538B" w:rsidRPr="00FF0795" w:rsidRDefault="00C3538B" w:rsidP="00E71E8B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для остановки программы</w:t>
            </w:r>
          </w:p>
        </w:tc>
      </w:tr>
    </w:tbl>
    <w:p w14:paraId="261B555E" w14:textId="77777777" w:rsidR="00AD1BEA" w:rsidRPr="00F56A02" w:rsidRDefault="00AD1BEA" w:rsidP="007B2BC3">
      <w:pPr>
        <w:pStyle w:val="2"/>
        <w:rPr>
          <w:rFonts w:cs="Times New Roman"/>
        </w:rPr>
      </w:pPr>
      <w:bookmarkStart w:id="41" w:name="_2xcytpi" w:colFirst="0" w:colLast="0"/>
      <w:bookmarkStart w:id="42" w:name="_Toc122282048"/>
      <w:bookmarkEnd w:id="41"/>
      <w:r w:rsidRPr="00F56A02">
        <w:rPr>
          <w:rFonts w:cs="Times New Roman"/>
        </w:rPr>
        <w:t>1.19 Ввод и вывод данных</w:t>
      </w:r>
      <w:bookmarkEnd w:id="42"/>
    </w:p>
    <w:p w14:paraId="01A6B591" w14:textId="1CFE4A50" w:rsidR="00AD1BEA" w:rsidRPr="00F56A02" w:rsidRDefault="00AD1BEA" w:rsidP="0021505B">
      <w:pPr>
        <w:ind w:firstLine="709"/>
        <w:jc w:val="both"/>
      </w:pPr>
      <w:r w:rsidRPr="00F56A02">
        <w:t>Вывод данных осуществляется с помощью оператор</w:t>
      </w:r>
      <w:r w:rsidR="00C3538B">
        <w:t>ов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="00C3538B">
        <w:rPr>
          <w:b/>
        </w:rPr>
        <w:t xml:space="preserve">, </w:t>
      </w:r>
      <w:r w:rsidR="00C3538B">
        <w:rPr>
          <w:b/>
          <w:lang w:val="en-US"/>
        </w:rPr>
        <w:t>writeline</w:t>
      </w:r>
      <w:r w:rsidRPr="00F56A02">
        <w:t>. Допускается использование оператор</w:t>
      </w:r>
      <w:r w:rsidR="00C3538B">
        <w:t>ов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="00C3538B" w:rsidRPr="00332F53">
        <w:rPr>
          <w:b/>
        </w:rPr>
        <w:t xml:space="preserve">, </w:t>
      </w:r>
      <w:r w:rsidR="00C3538B">
        <w:rPr>
          <w:b/>
          <w:lang w:val="en-US"/>
        </w:rPr>
        <w:t>writeline</w:t>
      </w:r>
      <w:r w:rsidRPr="00F56A02">
        <w:t xml:space="preserve"> с литералами и идентификаторами.</w:t>
      </w:r>
    </w:p>
    <w:p w14:paraId="73903AEA" w14:textId="6E3E1846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="00C3538B" w:rsidRPr="00C3538B">
        <w:rPr>
          <w:b/>
        </w:rPr>
        <w:t xml:space="preserve">, </w:t>
      </w:r>
      <w:r w:rsidR="00C3538B">
        <w:rPr>
          <w:b/>
          <w:lang w:val="en-US"/>
        </w:rPr>
        <w:t>writeline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1ci93xb" w:colFirst="0" w:colLast="0"/>
      <w:bookmarkStart w:id="44" w:name="_Toc122282049"/>
      <w:bookmarkEnd w:id="43"/>
      <w:r w:rsidRPr="00F56A02">
        <w:rPr>
          <w:rFonts w:cs="Times New Roman"/>
        </w:rPr>
        <w:t>1.20 Точка входа</w:t>
      </w:r>
      <w:bookmarkEnd w:id="44"/>
    </w:p>
    <w:p w14:paraId="172159F2" w14:textId="5F361D81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635953">
        <w:rPr>
          <w:lang w:val="en-US"/>
        </w:rPr>
        <w:t>SAA</w:t>
      </w:r>
      <w:r w:rsidR="00635953" w:rsidRPr="00635953">
        <w:t>-2022</w:t>
      </w:r>
      <w:r w:rsidR="00AD1BEA" w:rsidRPr="00F56A02">
        <w:t xml:space="preserve"> каждая программа должна содержать главную функцию (точку входа) </w:t>
      </w:r>
      <w:r w:rsidR="00AD1BEA" w:rsidRPr="007B2BC3"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3whwml4" w:colFirst="0" w:colLast="0"/>
      <w:bookmarkStart w:id="46" w:name="_Toc122282050"/>
      <w:bookmarkEnd w:id="45"/>
      <w:r w:rsidRPr="00F56A02">
        <w:rPr>
          <w:rFonts w:cs="Times New Roman"/>
        </w:rPr>
        <w:t>1.21 Препроцессор</w:t>
      </w:r>
      <w:bookmarkEnd w:id="46"/>
    </w:p>
    <w:p w14:paraId="71AC9064" w14:textId="1DB6B9C6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635953">
        <w:t>SAA-2022</w:t>
      </w:r>
      <w:r w:rsidRPr="00F56A02">
        <w:t xml:space="preserve">  отсутствует.</w:t>
      </w:r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122282051"/>
      <w:bookmarkEnd w:id="47"/>
      <w:r w:rsidRPr="00F56A02">
        <w:rPr>
          <w:rFonts w:cs="Times New Roman"/>
        </w:rPr>
        <w:lastRenderedPageBreak/>
        <w:t>1.22 Соглашения о вызовах</w:t>
      </w:r>
      <w:bookmarkEnd w:id="48"/>
    </w:p>
    <w:p w14:paraId="27CB4451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49" w:name="_qsh70q" w:colFirst="0" w:colLast="0"/>
      <w:bookmarkEnd w:id="49"/>
      <w:r w:rsidRPr="00CA5330">
        <w:rPr>
          <w:color w:val="000000" w:themeColor="text1"/>
          <w:shd w:val="clear" w:color="auto" w:fill="FFFFFF"/>
        </w:rPr>
        <w:t>В языке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bookmarkStart w:id="50" w:name="_Toc122282052"/>
      <w:r w:rsidRPr="00F56A02">
        <w:rPr>
          <w:rFonts w:cs="Times New Roman"/>
        </w:rPr>
        <w:t>1.23 Объектный код</w:t>
      </w:r>
      <w:bookmarkEnd w:id="50"/>
    </w:p>
    <w:p w14:paraId="41B72E31" w14:textId="052B9105"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635953">
        <w:t>SAA-2022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>, а затем -</w:t>
      </w:r>
      <w:r w:rsidR="0034093B">
        <w:t xml:space="preserve"> в объектный код.</w:t>
      </w:r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122282053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14:paraId="69C2546B" w14:textId="1948CC5E" w:rsidR="00EB27B6" w:rsidRDefault="00AD1BEA" w:rsidP="007B2BC3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</w:t>
      </w:r>
      <w:r w:rsidR="007B2BC3">
        <w:t>1</w:t>
      </w:r>
      <w:r w:rsidR="00B077D2">
        <w:t>, а также в приложении А</w:t>
      </w:r>
      <w:r w:rsidR="00F0389B">
        <w:t>.</w:t>
      </w:r>
    </w:p>
    <w:p w14:paraId="5F2D8235" w14:textId="17101D95" w:rsidR="00C40F78" w:rsidRDefault="00C40F78" w:rsidP="00C40F78">
      <w:pPr>
        <w:pStyle w:val="af1"/>
        <w:jc w:val="both"/>
      </w:pPr>
      <w:r>
        <w:t>Таблица 1.1</w:t>
      </w:r>
      <w:r w:rsidR="007B2BC3">
        <w:t>1</w:t>
      </w:r>
      <w:r w:rsidR="00B31992">
        <w:t xml:space="preserve"> </w:t>
      </w:r>
      <w:r w:rsidR="00B31992" w:rsidRPr="00713BB3">
        <w:rPr>
          <w:szCs w:val="28"/>
        </w:rPr>
        <w:t xml:space="preserve">– </w:t>
      </w:r>
      <w:r>
        <w:t>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C40F78">
        <w:tc>
          <w:tcPr>
            <w:tcW w:w="5017" w:type="dxa"/>
          </w:tcPr>
          <w:p w14:paraId="6FE9165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20368B5" w14:textId="77777777" w:rsidTr="00C40F78">
        <w:tc>
          <w:tcPr>
            <w:tcW w:w="5017" w:type="dxa"/>
          </w:tcPr>
          <w:p w14:paraId="5B0D23B4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221F9E2A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7CB1AE04" w14:textId="77777777" w:rsidTr="00C40F78">
        <w:tc>
          <w:tcPr>
            <w:tcW w:w="5017" w:type="dxa"/>
          </w:tcPr>
          <w:p w14:paraId="47D4AB1D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44B55CB0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70F866CA" w14:textId="77777777" w:rsidTr="00C40F78">
        <w:tc>
          <w:tcPr>
            <w:tcW w:w="5017" w:type="dxa"/>
          </w:tcPr>
          <w:p w14:paraId="476DC6BD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596E2117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472E598A" w14:textId="77777777" w:rsidTr="00C40F78">
        <w:tc>
          <w:tcPr>
            <w:tcW w:w="5017" w:type="dxa"/>
          </w:tcPr>
          <w:p w14:paraId="048C41C2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3C35206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3E2A2282" w14:textId="77777777" w:rsidTr="00C40F78">
        <w:tc>
          <w:tcPr>
            <w:tcW w:w="5017" w:type="dxa"/>
          </w:tcPr>
          <w:p w14:paraId="582DE729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7409FC8A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717AB01D" w14:textId="77777777" w:rsidR="00A9679B" w:rsidRDefault="00A9679B" w:rsidP="003046B6">
      <w:pPr>
        <w:pStyle w:val="2"/>
        <w:ind w:firstLine="708"/>
      </w:pPr>
      <w:bookmarkStart w:id="53" w:name="_Toc122282054"/>
      <w:r>
        <w:t>1.25 Контрольный пример</w:t>
      </w:r>
      <w:bookmarkEnd w:id="53"/>
    </w:p>
    <w:p w14:paraId="0AC32F0A" w14:textId="540CE8E9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635953">
        <w:rPr>
          <w:lang w:val="en-US"/>
        </w:rPr>
        <w:t>SAA</w:t>
      </w:r>
      <w:r w:rsidR="00635953" w:rsidRPr="00635953">
        <w:t>-2022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14:paraId="7CF058B0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4" w:name="_Toc122282055"/>
      <w:r>
        <w:t>2 Структура транслятора</w:t>
      </w:r>
      <w:bookmarkEnd w:id="54"/>
    </w:p>
    <w:p w14:paraId="2B8751C6" w14:textId="77777777" w:rsidR="00A9679B" w:rsidRDefault="00A9679B" w:rsidP="00900CFA">
      <w:pPr>
        <w:pStyle w:val="2"/>
        <w:ind w:firstLine="708"/>
      </w:pPr>
      <w:bookmarkStart w:id="55" w:name="_2p2csry" w:colFirst="0" w:colLast="0"/>
      <w:bookmarkStart w:id="56" w:name="_Toc122282056"/>
      <w:bookmarkEnd w:id="55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6"/>
    </w:p>
    <w:p w14:paraId="0158D9E6" w14:textId="4E3C58E0" w:rsidR="00A9679B" w:rsidRDefault="00A9679B" w:rsidP="00314DC2">
      <w:pPr>
        <w:ind w:firstLine="709"/>
        <w:jc w:val="both"/>
      </w:pPr>
      <w:r>
        <w:t xml:space="preserve">В языке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635953">
        <w:rPr>
          <w:lang w:val="en-US"/>
        </w:rPr>
        <w:t>SAA-2022</w:t>
      </w:r>
      <w:r>
        <w:t xml:space="preserve"> приведена на рисунке 1. </w:t>
      </w:r>
    </w:p>
    <w:p w14:paraId="48ABEC2D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B4F7EEC" wp14:editId="53C4EEE3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46DB" w14:textId="25F475EC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</w:t>
      </w:r>
      <w:r w:rsidR="008D55E9">
        <w:t xml:space="preserve"> </w:t>
      </w:r>
      <w:r w:rsidR="008D55E9" w:rsidRPr="00713BB3">
        <w:t xml:space="preserve">– </w:t>
      </w:r>
      <w:r w:rsidR="00A9679B" w:rsidRPr="00CB5E88">
        <w:t xml:space="preserve">Структура транслятора языка программирования </w:t>
      </w:r>
      <w:r w:rsidR="00635953">
        <w:rPr>
          <w:lang w:val="en-US"/>
        </w:rPr>
        <w:t>SAA</w:t>
      </w:r>
      <w:r w:rsidR="00635953" w:rsidRPr="00635953">
        <w:t>-2022</w:t>
      </w:r>
    </w:p>
    <w:p w14:paraId="67FAE997" w14:textId="77777777"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1FE0423D" w14:textId="77777777" w:rsidR="00EF18C5" w:rsidRDefault="00EF18C5" w:rsidP="00A9679B">
      <w:pPr>
        <w:ind w:firstLine="708"/>
        <w:jc w:val="both"/>
      </w:pPr>
      <w:r>
        <w:t>Цели лексического анализатора:</w:t>
      </w:r>
    </w:p>
    <w:p w14:paraId="7959E5B7" w14:textId="1FE976D1" w:rsidR="00EF18C5" w:rsidRDefault="00EF18C5" w:rsidP="00A9679B">
      <w:pPr>
        <w:ind w:firstLine="708"/>
        <w:jc w:val="both"/>
      </w:pPr>
      <w:r>
        <w:lastRenderedPageBreak/>
        <w:t>− убрать все лишние пробелы</w:t>
      </w:r>
      <w:r w:rsidR="00701580" w:rsidRPr="007217AF">
        <w:t xml:space="preserve"> </w:t>
      </w:r>
      <w:r w:rsidR="00701580">
        <w:t>и комментарии</w:t>
      </w:r>
      <w:r>
        <w:t xml:space="preserve">; </w:t>
      </w:r>
    </w:p>
    <w:p w14:paraId="08CE893B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767357B3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41F861DE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70CF5497" w14:textId="77777777" w:rsidR="00DD2256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14:paraId="5CED27FB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11239D3B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1E539A21" w14:textId="77777777" w:rsidR="00A9679B" w:rsidRDefault="00A9679B" w:rsidP="00900CFA">
      <w:pPr>
        <w:pStyle w:val="2"/>
        <w:ind w:left="708"/>
      </w:pPr>
      <w:bookmarkStart w:id="57" w:name="_147n2zr" w:colFirst="0" w:colLast="0"/>
      <w:bookmarkStart w:id="58" w:name="_Toc122282057"/>
      <w:bookmarkEnd w:id="57"/>
      <w:r>
        <w:t>2.2 Перечень входных параметров транслятора</w:t>
      </w:r>
      <w:bookmarkEnd w:id="58"/>
    </w:p>
    <w:p w14:paraId="084CB896" w14:textId="77777777"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25208BF" w14:textId="349AC2AA" w:rsidR="00A9679B" w:rsidRDefault="00A9679B" w:rsidP="007512D5">
      <w:pPr>
        <w:pStyle w:val="af1"/>
      </w:pPr>
      <w:r>
        <w:t>Таблица 2.1</w:t>
      </w:r>
      <w:r w:rsidR="00A47FAB">
        <w:t xml:space="preserve"> </w:t>
      </w:r>
      <w:r w:rsidR="00A47FAB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Входные параметры транслятора языка </w:t>
      </w:r>
      <w:r w:rsidR="00635953">
        <w:rPr>
          <w:lang w:val="en-US"/>
        </w:rPr>
        <w:t>SAA</w:t>
      </w:r>
      <w:r w:rsidR="00635953" w:rsidRPr="00635953">
        <w:t>-2022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79638F1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627FC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8A28C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E0C7F2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7D86D227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7643A4" w14:textId="77777777" w:rsidR="00A9679B" w:rsidRDefault="00A9679B" w:rsidP="00A9679B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DF161" w14:textId="72CE12E4" w:rsidR="00A9679B" w:rsidRDefault="00A9679B" w:rsidP="002243DA">
            <w:r>
              <w:t xml:space="preserve">Файл с исходным кодом на языке </w:t>
            </w:r>
            <w:r w:rsidR="00635953">
              <w:rPr>
                <w:lang w:val="en-US"/>
              </w:rPr>
              <w:t>SAA</w:t>
            </w:r>
            <w:r w:rsidR="00635953" w:rsidRPr="00635953">
              <w:t>-2022</w:t>
            </w:r>
            <w:r w:rsidR="009C1A85">
              <w:t xml:space="preserve"> </w:t>
            </w:r>
            <w: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1C106" w14:textId="77777777" w:rsidR="00A9679B" w:rsidRDefault="00A9679B" w:rsidP="002243DA">
            <w:r>
              <w:t>Не предусмотрено</w:t>
            </w:r>
          </w:p>
        </w:tc>
      </w:tr>
      <w:tr w:rsidR="00A9679B" w14:paraId="0CE2B67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9243F" w14:textId="77777777" w:rsidR="00A9679B" w:rsidRDefault="00A9679B" w:rsidP="00A9679B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3044F4" w14:textId="77777777"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203BA" w14:textId="77777777" w:rsidR="00A9679B" w:rsidRDefault="00A9679B" w:rsidP="002243DA">
            <w:r>
              <w:t xml:space="preserve">Значение по умолчанию: </w:t>
            </w:r>
          </w:p>
          <w:p w14:paraId="2CE5F487" w14:textId="77777777" w:rsidR="00A9679B" w:rsidRDefault="00A9679B" w:rsidP="002243DA">
            <w:r>
              <w:t>&lt;имя in-файла&gt;.log</w:t>
            </w:r>
          </w:p>
        </w:tc>
      </w:tr>
    </w:tbl>
    <w:p w14:paraId="707F8BE9" w14:textId="42F7A611" w:rsidR="00A9679B" w:rsidRDefault="00A9679B" w:rsidP="00900CFA">
      <w:pPr>
        <w:pStyle w:val="2"/>
        <w:ind w:left="708"/>
      </w:pPr>
      <w:bookmarkStart w:id="59" w:name="_3o7alnk" w:colFirst="0" w:colLast="0"/>
      <w:bookmarkStart w:id="60" w:name="_Toc122282058"/>
      <w:bookmarkEnd w:id="59"/>
      <w:r>
        <w:t xml:space="preserve">2.3 </w:t>
      </w:r>
      <w:r w:rsidR="0075047C" w:rsidRPr="009106A9">
        <w:rPr>
          <w:rFonts w:cs="Times New Roman"/>
          <w:color w:val="auto"/>
        </w:rPr>
        <w:t>Протоколы, формируемые транслятором</w:t>
      </w:r>
      <w:bookmarkEnd w:id="60"/>
    </w:p>
    <w:p w14:paraId="3821231E" w14:textId="6D5B2889" w:rsidR="00EB27B6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6A4D0193" w14:textId="31553DE5" w:rsidR="00A9679B" w:rsidRDefault="00A9679B" w:rsidP="007512D5">
      <w:pPr>
        <w:pStyle w:val="af1"/>
      </w:pPr>
      <w:r>
        <w:t>Таблица 2.2</w:t>
      </w:r>
      <w:r w:rsidR="00C50900">
        <w:t xml:space="preserve"> </w:t>
      </w:r>
      <w:r w:rsidR="00C50900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Протоколы, формируемые транслятором языка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0369FBF9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24FC7" w14:textId="77777777"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B43EF" w14:textId="77777777" w:rsidR="00A9679B" w:rsidRDefault="00A9679B" w:rsidP="002243DA">
            <w:r>
              <w:t>Описание выходного протокола</w:t>
            </w:r>
          </w:p>
        </w:tc>
      </w:tr>
      <w:tr w:rsidR="00BC2537" w14:paraId="7036BEF3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72C6B" w14:textId="08035D70" w:rsidR="00BC2537" w:rsidRDefault="00BC2537" w:rsidP="002243DA">
            <w:r>
              <w:t>Файл журнала,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FC649" w14:textId="76C99A7E" w:rsidR="00BC2537" w:rsidRDefault="00BC2537" w:rsidP="002243DA">
            <w:r>
              <w:t>Файл с протоколом работы транслятора языка</w:t>
            </w:r>
          </w:p>
        </w:tc>
      </w:tr>
    </w:tbl>
    <w:p w14:paraId="7AC1C118" w14:textId="77777777" w:rsidR="00BC2537" w:rsidRDefault="00BC2537">
      <w:pPr>
        <w:widowControl/>
      </w:pPr>
    </w:p>
    <w:p w14:paraId="0C28B552" w14:textId="77777777" w:rsidR="00BC2537" w:rsidRDefault="00BC2537">
      <w:pPr>
        <w:widowControl/>
        <w:rPr>
          <w:lang w:val="en-US"/>
        </w:rPr>
      </w:pPr>
      <w:r>
        <w:lastRenderedPageBreak/>
        <w:t>Продолжение таблицы 2</w:t>
      </w:r>
      <w:r>
        <w:rPr>
          <w:lang w:val="en-US"/>
        </w:rPr>
        <w:t>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BC2537" w14:paraId="6D0413FB" w14:textId="77777777" w:rsidTr="00E71E8B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0BBB8" w14:textId="77777777" w:rsidR="00BC2537" w:rsidRDefault="00BC2537" w:rsidP="00E71E8B">
            <w:r>
              <w:t>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EE4CC6" w14:textId="26F33AD1" w:rsidR="00BC2537" w:rsidRDefault="00BC2537" w:rsidP="00E71E8B">
            <w:r>
              <w:t xml:space="preserve">программирования </w:t>
            </w:r>
            <w:r w:rsidR="00635953">
              <w:rPr>
                <w:lang w:val="en-US"/>
              </w:rPr>
              <w:t>SAA</w:t>
            </w:r>
            <w:r w:rsidR="00635953" w:rsidRPr="00332F53">
              <w:t>-2022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BC2537" w14:paraId="642EE6E1" w14:textId="77777777" w:rsidTr="00E71E8B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F6C09" w14:textId="77777777" w:rsidR="00BC2537" w:rsidRDefault="00BC2537" w:rsidP="00E71E8B">
            <w:r>
              <w:t>Выходной файл, c расширением "</w:t>
            </w:r>
            <w:r w:rsidRPr="00EB27B6">
              <w:t>.</w:t>
            </w:r>
            <w:r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065D1" w14:textId="77777777" w:rsidR="00BC2537" w:rsidRDefault="00BC2537" w:rsidP="00E71E8B">
            <w: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1E7E7033" w14:textId="765C2B6A" w:rsidR="00F01E08" w:rsidRDefault="00BC2537">
      <w:pPr>
        <w:widowControl/>
        <w:rPr>
          <w:b/>
        </w:rPr>
      </w:pPr>
      <w:r>
        <w:t xml:space="preserve"> </w:t>
      </w:r>
      <w:r w:rsidR="00F01E08">
        <w:br w:type="page"/>
      </w:r>
    </w:p>
    <w:p w14:paraId="73A307B3" w14:textId="77777777" w:rsidR="00082D72" w:rsidRDefault="00DD2256" w:rsidP="007512D5">
      <w:pPr>
        <w:pStyle w:val="1"/>
      </w:pPr>
      <w:bookmarkStart w:id="61" w:name="_Toc122282059"/>
      <w:r>
        <w:lastRenderedPageBreak/>
        <w:t>3 Разработка лексического анализатора</w:t>
      </w:r>
      <w:bookmarkEnd w:id="61"/>
    </w:p>
    <w:p w14:paraId="506B608D" w14:textId="77777777" w:rsidR="00DD2256" w:rsidRDefault="00DD2256" w:rsidP="00236740">
      <w:pPr>
        <w:pStyle w:val="2"/>
        <w:ind w:firstLine="708"/>
      </w:pPr>
      <w:bookmarkStart w:id="62" w:name="_Toc122282060"/>
      <w:r>
        <w:t>3.1 Структура лексического анализатора</w:t>
      </w:r>
      <w:bookmarkEnd w:id="62"/>
    </w:p>
    <w:p w14:paraId="5915F315" w14:textId="7068F32A" w:rsidR="003E5832" w:rsidRDefault="003E5832" w:rsidP="003E5832">
      <w:pPr>
        <w:spacing w:after="280"/>
        <w:ind w:firstLine="709"/>
        <w:jc w:val="both"/>
      </w:pPr>
      <w:r w:rsidRPr="00713BB3">
        <w:t xml:space="preserve">Лексический анализатор – часть транслятора, выполняющая лексический анализ. Лексический анализатор принимает обработанный и разбитый на отдельные компоненты исходный код на языке </w:t>
      </w:r>
      <w:r w:rsidR="00635953">
        <w:rPr>
          <w:shd w:val="clear" w:color="auto" w:fill="FFFFFF"/>
          <w:lang w:val="en-US"/>
        </w:rPr>
        <w:t>SAA</w:t>
      </w:r>
      <w:r w:rsidR="00635953" w:rsidRPr="00635953">
        <w:rPr>
          <w:shd w:val="clear" w:color="auto" w:fill="FFFFFF"/>
        </w:rPr>
        <w:t>-2022</w:t>
      </w:r>
      <w:r w:rsidRPr="00713BB3">
        <w:t>. На выходе формируется таблица лексем и таблица идентификаторов. Структура лексического анализатора представлена на рисунке 3.1</w:t>
      </w:r>
      <w:r w:rsidRPr="00997699">
        <w:t>.</w:t>
      </w:r>
    </w:p>
    <w:p w14:paraId="4A201E83" w14:textId="4AAC8FD0" w:rsidR="003E5832" w:rsidRPr="00997699" w:rsidRDefault="003E5832" w:rsidP="003E5832">
      <w:pPr>
        <w:spacing w:after="280"/>
        <w:jc w:val="both"/>
      </w:pPr>
      <w:r w:rsidRPr="00A3296A">
        <w:rPr>
          <w:noProof/>
        </w:rPr>
        <w:t xml:space="preserve"> </w:t>
      </w:r>
      <w:r w:rsidRPr="00713BB3">
        <w:rPr>
          <w:noProof/>
          <w:lang w:val="en-US"/>
        </w:rPr>
        <w:drawing>
          <wp:inline distT="0" distB="0" distL="0" distR="0" wp14:anchorId="782851AD" wp14:editId="64D33193">
            <wp:extent cx="5665757" cy="2783205"/>
            <wp:effectExtent l="19050" t="19050" r="11430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910" cy="2841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874E9D" w14:textId="34652A4D" w:rsidR="009D2CEF" w:rsidRDefault="004177F3" w:rsidP="007512D5">
      <w:pPr>
        <w:pStyle w:val="ac"/>
      </w:pPr>
      <w:bookmarkStart w:id="63" w:name="_32hioqz" w:colFirst="0" w:colLast="0"/>
      <w:bookmarkEnd w:id="63"/>
      <w:r>
        <w:t>Рисунок</w:t>
      </w:r>
      <w:r w:rsidR="009D2CEF">
        <w:t xml:space="preserve"> 3.1</w:t>
      </w:r>
      <w:r w:rsidR="00BC2537" w:rsidRPr="005E6CF9">
        <w:t xml:space="preserve"> </w:t>
      </w:r>
      <w:r w:rsidR="00BC2537" w:rsidRPr="00CA5330">
        <w:rPr>
          <w:color w:val="000000" w:themeColor="text1"/>
          <w:shd w:val="clear" w:color="auto" w:fill="FFFFFF"/>
        </w:rPr>
        <w:t xml:space="preserve">– </w:t>
      </w:r>
      <w:r w:rsidR="00BC2537" w:rsidRPr="005E6CF9">
        <w:rPr>
          <w:color w:val="000000" w:themeColor="text1"/>
          <w:shd w:val="clear" w:color="auto" w:fill="FFFFFF"/>
        </w:rPr>
        <w:t xml:space="preserve"> </w:t>
      </w:r>
      <w:r w:rsidR="009D2CEF">
        <w:t>Структура лексического анализатора</w:t>
      </w:r>
    </w:p>
    <w:p w14:paraId="69DF9BF9" w14:textId="77777777" w:rsidR="009D2CEF" w:rsidRDefault="009D2CEF" w:rsidP="007512D5">
      <w:pPr>
        <w:pStyle w:val="2"/>
        <w:ind w:firstLine="708"/>
        <w:jc w:val="both"/>
      </w:pPr>
      <w:bookmarkStart w:id="64" w:name="_Toc122282061"/>
      <w:r>
        <w:t>3.2. Контроль входных символов</w:t>
      </w:r>
      <w:bookmarkEnd w:id="64"/>
    </w:p>
    <w:p w14:paraId="426F8F7A" w14:textId="77777777"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4CE00400" w14:textId="1B4C2FDD" w:rsidR="00236740" w:rsidRPr="00B63801" w:rsidRDefault="007217AF" w:rsidP="007217AF">
      <w:pPr>
        <w:spacing w:before="280" w:after="280"/>
        <w:jc w:val="center"/>
      </w:pPr>
      <w:r w:rsidRPr="007217AF">
        <w:rPr>
          <w:noProof/>
        </w:rPr>
        <w:drawing>
          <wp:inline distT="0" distB="0" distL="0" distR="0" wp14:anchorId="54D50115" wp14:editId="3B39C402">
            <wp:extent cx="5372100" cy="201447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717" cy="20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552F" w14:textId="759D4849" w:rsidR="00236740" w:rsidRPr="00CB5E88" w:rsidRDefault="004177F3" w:rsidP="007512D5">
      <w:pPr>
        <w:pStyle w:val="ac"/>
      </w:pPr>
      <w:bookmarkStart w:id="65" w:name="_Toc532064659"/>
      <w:r w:rsidRPr="00CB5E88">
        <w:t>Рисунок</w:t>
      </w:r>
      <w:r w:rsidR="00236740" w:rsidRPr="00CB5E88">
        <w:t xml:space="preserve"> 3.2.</w:t>
      </w:r>
      <w:r w:rsidR="007706E4" w:rsidRPr="007706E4">
        <w:rPr>
          <w:color w:val="000000" w:themeColor="text1"/>
          <w:shd w:val="clear" w:color="auto" w:fill="FFFFFF"/>
        </w:rPr>
        <w:t xml:space="preserve"> </w:t>
      </w:r>
      <w:r w:rsidR="007706E4" w:rsidRPr="00CA5330">
        <w:rPr>
          <w:color w:val="000000" w:themeColor="text1"/>
          <w:shd w:val="clear" w:color="auto" w:fill="FFFFFF"/>
        </w:rPr>
        <w:t xml:space="preserve">– </w:t>
      </w:r>
      <w:r w:rsidR="00236740" w:rsidRPr="00CB5E88">
        <w:t>Таблица контроля входных символов</w:t>
      </w:r>
      <w:bookmarkEnd w:id="65"/>
    </w:p>
    <w:p w14:paraId="12FEB61B" w14:textId="160FE461" w:rsidR="009D2CEF" w:rsidRDefault="009D2CEF" w:rsidP="007512D5">
      <w:pPr>
        <w:pStyle w:val="af1"/>
      </w:pPr>
      <w:r>
        <w:lastRenderedPageBreak/>
        <w:t>Таблица 3.1</w:t>
      </w:r>
      <w:r w:rsidR="009F11D4" w:rsidRPr="00EB44B8">
        <w:t xml:space="preserve"> </w:t>
      </w:r>
      <w:r w:rsidR="009F11D4" w:rsidRPr="00713BB3">
        <w:rPr>
          <w:rFonts w:cs="Times New Roman"/>
          <w:szCs w:val="28"/>
        </w:rPr>
        <w:t xml:space="preserve">– </w:t>
      </w:r>
      <w:r w:rsidR="009F11D4" w:rsidRPr="00EB44B8">
        <w:rPr>
          <w:rFonts w:cs="Times New Roman"/>
          <w:szCs w:val="28"/>
        </w:rPr>
        <w:t xml:space="preserve"> </w:t>
      </w:r>
      <w:r>
        <w:t>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1FBDCE64" w14:textId="77777777" w:rsidTr="00EA43CC">
        <w:tc>
          <w:tcPr>
            <w:tcW w:w="4600" w:type="dxa"/>
          </w:tcPr>
          <w:p w14:paraId="509CEEF7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2F886CAC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5FFA1B81" w14:textId="77777777" w:rsidTr="00EA43CC">
        <w:tc>
          <w:tcPr>
            <w:tcW w:w="4600" w:type="dxa"/>
          </w:tcPr>
          <w:p w14:paraId="4FA385E1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4F53E161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366C5F9F" w14:textId="77777777" w:rsidTr="00EA43CC">
        <w:tc>
          <w:tcPr>
            <w:tcW w:w="4600" w:type="dxa"/>
          </w:tcPr>
          <w:p w14:paraId="18FE18D4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70B453F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0BC2A0DB" w14:textId="77777777" w:rsidTr="00EA43CC">
        <w:tc>
          <w:tcPr>
            <w:tcW w:w="4600" w:type="dxa"/>
          </w:tcPr>
          <w:p w14:paraId="769D3984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08B4663B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6A1475A4" w14:textId="77777777" w:rsidTr="00EA43CC">
        <w:tc>
          <w:tcPr>
            <w:tcW w:w="4600" w:type="dxa"/>
          </w:tcPr>
          <w:p w14:paraId="44A1A69C" w14:textId="2B30775A" w:rsidR="009D2CEF" w:rsidRDefault="007217AF" w:rsidP="007512D5">
            <w:pPr>
              <w:jc w:val="both"/>
            </w:pPr>
            <w:r>
              <w:t>Одинарная кавычка</w:t>
            </w:r>
          </w:p>
        </w:tc>
        <w:tc>
          <w:tcPr>
            <w:tcW w:w="5465" w:type="dxa"/>
          </w:tcPr>
          <w:p w14:paraId="0881793B" w14:textId="77777777" w:rsidR="009D2CEF" w:rsidRDefault="009D2CEF" w:rsidP="007512D5">
            <w:pPr>
              <w:jc w:val="both"/>
            </w:pPr>
            <w:r>
              <w:t>Q</w:t>
            </w:r>
          </w:p>
        </w:tc>
      </w:tr>
      <w:tr w:rsidR="007217AF" w14:paraId="453919E7" w14:textId="77777777" w:rsidTr="00EA43CC">
        <w:tc>
          <w:tcPr>
            <w:tcW w:w="4600" w:type="dxa"/>
          </w:tcPr>
          <w:p w14:paraId="55938468" w14:textId="7862274F" w:rsidR="007217AF" w:rsidRDefault="007217AF" w:rsidP="007512D5">
            <w:pPr>
              <w:jc w:val="both"/>
            </w:pPr>
            <w:r>
              <w:t>Двойная кавычка</w:t>
            </w:r>
          </w:p>
        </w:tc>
        <w:tc>
          <w:tcPr>
            <w:tcW w:w="5465" w:type="dxa"/>
          </w:tcPr>
          <w:p w14:paraId="174B77A1" w14:textId="4741BEBD" w:rsidR="007217AF" w:rsidRPr="007217AF" w:rsidRDefault="007217AF" w:rsidP="007512D5">
            <w:pPr>
              <w:jc w:val="both"/>
            </w:pPr>
            <w:r>
              <w:rPr>
                <w:lang w:val="en-US"/>
              </w:rPr>
              <w:t>QQ</w:t>
            </w:r>
          </w:p>
        </w:tc>
      </w:tr>
      <w:tr w:rsidR="009D2CEF" w14:paraId="01B5D760" w14:textId="77777777" w:rsidTr="00EA43CC">
        <w:tc>
          <w:tcPr>
            <w:tcW w:w="4600" w:type="dxa"/>
          </w:tcPr>
          <w:p w14:paraId="2DF21109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3A8454CC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71B317D7" w14:textId="77777777" w:rsidTr="00EA43CC">
        <w:tc>
          <w:tcPr>
            <w:tcW w:w="4600" w:type="dxa"/>
          </w:tcPr>
          <w:p w14:paraId="3814395E" w14:textId="77777777"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14:paraId="7AE9AD87" w14:textId="77777777"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14:paraId="27032C67" w14:textId="77777777" w:rsidTr="00EA43CC">
        <w:tc>
          <w:tcPr>
            <w:tcW w:w="4600" w:type="dxa"/>
          </w:tcPr>
          <w:p w14:paraId="7EA6806C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5499B009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  <w:tr w:rsidR="007217AF" w14:paraId="68B5C360" w14:textId="77777777" w:rsidTr="00EA43CC">
        <w:tc>
          <w:tcPr>
            <w:tcW w:w="4600" w:type="dxa"/>
          </w:tcPr>
          <w:p w14:paraId="77936E21" w14:textId="7B34C34C" w:rsidR="007217AF" w:rsidRDefault="007217AF" w:rsidP="007512D5">
            <w:pPr>
              <w:jc w:val="both"/>
            </w:pPr>
            <w:r>
              <w:t>Обратный слеш</w:t>
            </w:r>
          </w:p>
        </w:tc>
        <w:tc>
          <w:tcPr>
            <w:tcW w:w="5465" w:type="dxa"/>
          </w:tcPr>
          <w:p w14:paraId="6DF4F05B" w14:textId="64213CBC" w:rsidR="007217AF" w:rsidRPr="007217AF" w:rsidRDefault="007217A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</w:tbl>
    <w:p w14:paraId="3FCB2ACF" w14:textId="77777777" w:rsidR="009D2CEF" w:rsidRDefault="009D2CEF" w:rsidP="007512D5">
      <w:pPr>
        <w:pStyle w:val="2"/>
        <w:ind w:firstLine="708"/>
        <w:jc w:val="both"/>
      </w:pPr>
      <w:bookmarkStart w:id="66" w:name="_1hmsyys" w:colFirst="0" w:colLast="0"/>
      <w:bookmarkStart w:id="67" w:name="_Toc122282062"/>
      <w:bookmarkEnd w:id="66"/>
      <w:r>
        <w:t>3.3 Удаление избыточных символов</w:t>
      </w:r>
      <w:bookmarkEnd w:id="67"/>
    </w:p>
    <w:p w14:paraId="7036144C" w14:textId="00409240" w:rsidR="00241826" w:rsidRDefault="00241826" w:rsidP="007512D5">
      <w:pPr>
        <w:ind w:firstLine="708"/>
        <w:jc w:val="both"/>
      </w:pPr>
      <w:bookmarkStart w:id="68" w:name="_41mghml" w:colFirst="0" w:colLast="0"/>
      <w:bookmarkEnd w:id="68"/>
      <w:r w:rsidRPr="00E43B89">
        <w:t>Избыт</w:t>
      </w:r>
      <w:r>
        <w:t>очными символами являются</w:t>
      </w:r>
      <w:r w:rsidRPr="00E43B89">
        <w:t xml:space="preserve"> символы табуляции</w:t>
      </w:r>
      <w:r w:rsidR="007217AF" w:rsidRPr="007217AF">
        <w:t>,</w:t>
      </w:r>
      <w:r w:rsidRPr="00E43B89">
        <w:t xml:space="preserve"> пробелы</w:t>
      </w:r>
      <w:r w:rsidR="007217AF" w:rsidRPr="007217AF">
        <w:t xml:space="preserve"> </w:t>
      </w:r>
      <w:r w:rsidR="007217AF">
        <w:t>и комментарии</w:t>
      </w:r>
      <w:r w:rsidRPr="00E43B89">
        <w:t>.</w:t>
      </w:r>
    </w:p>
    <w:p w14:paraId="65B5A44A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046C8E51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539C6E53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33414922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6A9F752A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025EC7F8" w14:textId="77777777" w:rsidR="009D2CEF" w:rsidRDefault="009D2CEF" w:rsidP="007512D5">
      <w:pPr>
        <w:pStyle w:val="2"/>
        <w:ind w:firstLine="708"/>
        <w:jc w:val="both"/>
      </w:pPr>
      <w:bookmarkStart w:id="69" w:name="_Toc122282063"/>
      <w:r>
        <w:t>3.4 Перечень ключевых слов</w:t>
      </w:r>
      <w:bookmarkEnd w:id="69"/>
    </w:p>
    <w:p w14:paraId="092A244D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30BF6216" w14:textId="1687957B" w:rsidR="009D2CEF" w:rsidRDefault="009D2CEF" w:rsidP="00314DC2">
      <w:pPr>
        <w:pStyle w:val="af1"/>
        <w:rPr>
          <w:b/>
        </w:rPr>
      </w:pPr>
      <w:r>
        <w:t>Таблица 3.2</w:t>
      </w:r>
      <w:r w:rsidR="009F11D4" w:rsidRPr="009F11D4">
        <w:t xml:space="preserve"> </w:t>
      </w:r>
      <w:r w:rsidR="009F11D4" w:rsidRPr="00713BB3">
        <w:rPr>
          <w:rFonts w:cs="Times New Roman"/>
          <w:szCs w:val="28"/>
        </w:rPr>
        <w:t xml:space="preserve">– </w:t>
      </w:r>
      <w:r>
        <w:t xml:space="preserve">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078AB7E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2B4BC" w14:textId="77777777" w:rsidR="009D2CEF" w:rsidRDefault="00CA77E9" w:rsidP="00EB44B8">
            <w:pPr>
              <w:jc w:val="center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C5738" w14:textId="77777777" w:rsidR="009D2CEF" w:rsidRDefault="009D2CEF" w:rsidP="00EB44B8">
            <w:pPr>
              <w:jc w:val="center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AC314" w14:textId="77777777" w:rsidR="009D2CEF" w:rsidRDefault="00EA43CC" w:rsidP="00EB44B8">
            <w:pPr>
              <w:jc w:val="center"/>
            </w:pPr>
            <w:r>
              <w:t>Пояснение</w:t>
            </w:r>
          </w:p>
        </w:tc>
      </w:tr>
      <w:tr w:rsidR="009D2CEF" w14:paraId="5FA34FF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4725C" w14:textId="77777777" w:rsidR="007217AF" w:rsidRDefault="007217AF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E732EE"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, </w:t>
            </w:r>
          </w:p>
          <w:p w14:paraId="6FBDC007" w14:textId="7A7F9C84" w:rsidR="009D2CEF" w:rsidRPr="00CA77E9" w:rsidRDefault="007217AF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CC5B3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9594B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5D60EB49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06A2A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58B27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280BFE" w14:textId="47F63AC6" w:rsidR="009D2CEF" w:rsidRDefault="009D2CEF" w:rsidP="007512D5">
            <w:pPr>
              <w:jc w:val="both"/>
            </w:pPr>
            <w:r>
              <w:t xml:space="preserve">Длина идентификатора – </w:t>
            </w:r>
            <w:r w:rsidR="007217AF">
              <w:rPr>
                <w:lang w:val="en-US"/>
              </w:rPr>
              <w:t>9</w:t>
            </w:r>
            <w:r>
              <w:t xml:space="preserve"> символов.</w:t>
            </w:r>
          </w:p>
        </w:tc>
      </w:tr>
      <w:tr w:rsidR="009D2CEF" w14:paraId="0495B01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F2B74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A2FC79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C870C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3D4E9F8B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0A523" w14:textId="7A3553FA" w:rsidR="002E79FB" w:rsidRPr="00117CFF" w:rsidRDefault="00365181" w:rsidP="007512D5">
            <w:pPr>
              <w:jc w:val="both"/>
            </w:pPr>
            <w:r>
              <w:t>Восьмеричный</w:t>
            </w:r>
            <w:r w:rsidR="00117CFF">
              <w:t xml:space="preserve">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C208F" w14:textId="77777777"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19D6B5" w14:textId="3AA20D60" w:rsidR="002E79FB" w:rsidRDefault="00117CFF" w:rsidP="007512D5">
            <w:pPr>
              <w:jc w:val="both"/>
            </w:pPr>
            <w:r>
              <w:t xml:space="preserve">Литерал в </w:t>
            </w:r>
            <w:r w:rsidR="00365181">
              <w:t>восьмеричном</w:t>
            </w:r>
            <w:r>
              <w:t xml:space="preserve"> представлении.</w:t>
            </w:r>
          </w:p>
        </w:tc>
      </w:tr>
      <w:tr w:rsidR="009D2CEF" w14:paraId="16D055EB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5A7C2" w14:textId="10EECBB7" w:rsidR="009D2CEF" w:rsidRPr="007217AF" w:rsidRDefault="007217A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18482" w14:textId="77777777"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5508F" w14:textId="77777777"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r>
              <w:t>function.</w:t>
            </w:r>
          </w:p>
        </w:tc>
      </w:tr>
      <w:tr w:rsidR="009D2CEF" w14:paraId="3C49386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CD549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F4536" w14:textId="77777777"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EED7B" w14:textId="77777777"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14:paraId="2B4BF98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050A5A" w14:textId="77777777" w:rsidR="009D2CEF" w:rsidRDefault="009D2CEF" w:rsidP="007512D5">
            <w:pPr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AF71C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6D3E5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</w:tbl>
    <w:p w14:paraId="496C2A9F" w14:textId="436C9931" w:rsidR="002E79FB" w:rsidRDefault="00117CFF" w:rsidP="002E79FB">
      <w:pPr>
        <w:pStyle w:val="af1"/>
      </w:pPr>
      <w:r>
        <w:lastRenderedPageBreak/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C253EC" w14:paraId="0F63AF93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21510" w14:textId="77777777" w:rsidR="00C253EC" w:rsidRDefault="00C253EC" w:rsidP="00E71E8B">
            <w:pPr>
              <w:jc w:val="center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7ECD2B" w14:textId="77777777" w:rsidR="00C253EC" w:rsidRDefault="00C253EC" w:rsidP="00E71E8B">
            <w:pPr>
              <w:jc w:val="center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1D9F6" w14:textId="77777777" w:rsidR="00C253EC" w:rsidRDefault="00C253EC" w:rsidP="00E71E8B">
            <w:pPr>
              <w:jc w:val="center"/>
            </w:pPr>
            <w:r>
              <w:t>Пояснение</w:t>
            </w:r>
          </w:p>
        </w:tc>
      </w:tr>
      <w:tr w:rsidR="007217AF" w14:paraId="551AB419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3AC37" w14:textId="30D39D6B" w:rsidR="007217AF" w:rsidRPr="007217AF" w:rsidRDefault="007217AF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D274F3" w14:textId="414AD35C" w:rsidR="007217AF" w:rsidRPr="007217AF" w:rsidRDefault="007217AF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D7D40" w14:textId="43EA3441" w:rsidR="007217AF" w:rsidRDefault="007217AF" w:rsidP="00E71E8B">
            <w:pPr>
              <w:jc w:val="both"/>
            </w:pPr>
            <w:r>
              <w:t>Объявление переменной.</w:t>
            </w:r>
          </w:p>
        </w:tc>
      </w:tr>
      <w:tr w:rsidR="007217AF" w14:paraId="3E276105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AD423" w14:textId="4360D597" w:rsidR="007217AF" w:rsidRPr="007217AF" w:rsidRDefault="007217AF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91283" w14:textId="05DEE4A1" w:rsidR="007217AF" w:rsidRPr="00D97503" w:rsidRDefault="00D97503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81697" w14:textId="1346F154" w:rsidR="007217AF" w:rsidRDefault="007217AF" w:rsidP="00E71E8B">
            <w:pPr>
              <w:jc w:val="both"/>
            </w:pPr>
            <w:r>
              <w:t>Вывод данных.</w:t>
            </w:r>
          </w:p>
        </w:tc>
      </w:tr>
      <w:tr w:rsidR="007217AF" w14:paraId="7E5391D0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3D20E" w14:textId="31424328" w:rsidR="007217AF" w:rsidRDefault="007217AF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E61F1" w14:textId="52F5BA05" w:rsidR="007217AF" w:rsidRPr="00D97503" w:rsidRDefault="00D97503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021F6" w14:textId="2ED759BC" w:rsidR="007217AF" w:rsidRDefault="007217AF" w:rsidP="00E71E8B">
            <w:pPr>
              <w:jc w:val="both"/>
            </w:pPr>
            <w:r>
              <w:t>Вывод строки с данными</w:t>
            </w:r>
          </w:p>
        </w:tc>
      </w:tr>
      <w:tr w:rsidR="00F24131" w14:paraId="59A74C32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8217EC" w14:textId="16898767" w:rsidR="00F24131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DC9352" w14:textId="7F9EFC4A" w:rsidR="00F24131" w:rsidRPr="00D97503" w:rsidRDefault="00D97503" w:rsidP="00E71E8B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CA1C8" w14:textId="27D5C33C" w:rsidR="00F24131" w:rsidRPr="00D97503" w:rsidRDefault="00D97503" w:rsidP="00E71E8B">
            <w:pPr>
              <w:jc w:val="both"/>
              <w:rPr>
                <w:lang w:val="en-US"/>
              </w:rPr>
            </w:pPr>
            <w:r>
              <w:t xml:space="preserve">Условный </w:t>
            </w:r>
          </w:p>
        </w:tc>
      </w:tr>
      <w:tr w:rsidR="00C253EC" w14:paraId="111C2D7A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AB536" w14:textId="77777777" w:rsidR="00C253EC" w:rsidRPr="00CA77E9" w:rsidRDefault="00C253EC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6B560" w14:textId="77777777" w:rsidR="00C253EC" w:rsidRDefault="00C253EC" w:rsidP="00E71E8B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91F22" w14:textId="77777777" w:rsidR="00C253EC" w:rsidRDefault="00C253EC" w:rsidP="00E71E8B">
            <w:pPr>
              <w:jc w:val="both"/>
            </w:pPr>
            <w:r>
              <w:t>Истинная ветвь условного оператора.</w:t>
            </w:r>
          </w:p>
        </w:tc>
      </w:tr>
      <w:tr w:rsidR="00C253EC" w14:paraId="1DABD729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957CC" w14:textId="77777777" w:rsidR="00C253EC" w:rsidRPr="00CA77E9" w:rsidRDefault="00C253EC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9E29B" w14:textId="77777777" w:rsidR="00C253EC" w:rsidRDefault="00C253EC" w:rsidP="00E71E8B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F748AD" w14:textId="77777777" w:rsidR="00C253EC" w:rsidRDefault="00C253EC" w:rsidP="00E71E8B">
            <w:pPr>
              <w:jc w:val="both"/>
            </w:pPr>
            <w:r>
              <w:t>Ложная ветвь условного оператора.</w:t>
            </w:r>
          </w:p>
        </w:tc>
      </w:tr>
      <w:tr w:rsidR="00C253EC" w14:paraId="1372D286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6A1037" w14:textId="39DA0ABF" w:rsidR="00C253EC" w:rsidRPr="00F24131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FD0364" w14:textId="73CF57D9" w:rsidR="00C253EC" w:rsidRPr="00D97503" w:rsidRDefault="00D97503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8055F" w14:textId="77777777" w:rsidR="00C253EC" w:rsidRDefault="00C253EC" w:rsidP="00E71E8B">
            <w:pPr>
              <w:jc w:val="both"/>
            </w:pPr>
            <w:r>
              <w:t>Указывает на начало тела цикла.</w:t>
            </w:r>
          </w:p>
        </w:tc>
      </w:tr>
      <w:tr w:rsidR="00F24131" w14:paraId="02C1E264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536BE2" w14:textId="14094560" w:rsidR="00F24131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5E86FC" w14:textId="77381A1E" w:rsidR="00F24131" w:rsidRPr="00D97503" w:rsidRDefault="00D97503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D28C4" w14:textId="51EDAFB0" w:rsidR="00F24131" w:rsidRPr="00F24131" w:rsidRDefault="00F24131" w:rsidP="00E71E8B">
            <w:pPr>
              <w:jc w:val="both"/>
            </w:pPr>
            <w:r>
              <w:t>Условие выполнения цикла</w:t>
            </w:r>
          </w:p>
        </w:tc>
      </w:tr>
      <w:tr w:rsidR="00C253EC" w14:paraId="0A7E195F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4AF87" w14:textId="77777777" w:rsidR="00C253EC" w:rsidRDefault="00C253EC" w:rsidP="00E71E8B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ED4FE" w14:textId="77777777" w:rsidR="00C253EC" w:rsidRDefault="00C253EC" w:rsidP="00E71E8B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0DCCFE" w14:textId="77777777" w:rsidR="00C253EC" w:rsidRDefault="00C253EC" w:rsidP="00E71E8B">
            <w:pPr>
              <w:jc w:val="both"/>
            </w:pPr>
            <w:r>
              <w:t>Разделение выражений.</w:t>
            </w:r>
          </w:p>
        </w:tc>
      </w:tr>
      <w:tr w:rsidR="00C253EC" w14:paraId="17452D49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A016F9" w14:textId="77777777" w:rsidR="00C253EC" w:rsidRDefault="00C253EC" w:rsidP="00E71E8B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E108B" w14:textId="77777777" w:rsidR="00C253EC" w:rsidRDefault="00C253EC" w:rsidP="00E71E8B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D8647" w14:textId="77777777" w:rsidR="00C253EC" w:rsidRDefault="00C253EC" w:rsidP="00E71E8B">
            <w:pPr>
              <w:jc w:val="both"/>
            </w:pPr>
            <w:r>
              <w:t>Разделение параметров функций.</w:t>
            </w:r>
          </w:p>
        </w:tc>
      </w:tr>
      <w:tr w:rsidR="00C253EC" w14:paraId="7B6D9E12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6F4AD" w14:textId="77777777" w:rsidR="00C253EC" w:rsidRDefault="00C253EC" w:rsidP="00E71E8B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582AA" w14:textId="77777777" w:rsidR="00C253EC" w:rsidRDefault="00C253EC" w:rsidP="00E71E8B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28A3A" w14:textId="77777777" w:rsidR="00C253EC" w:rsidRDefault="00C253EC" w:rsidP="00E71E8B">
            <w:pPr>
              <w:jc w:val="both"/>
            </w:pPr>
            <w:r>
              <w:t>Начало блока/тела функции.</w:t>
            </w:r>
          </w:p>
        </w:tc>
      </w:tr>
      <w:tr w:rsidR="00C253EC" w14:paraId="4EA9A502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611EC" w14:textId="77777777" w:rsidR="00C253EC" w:rsidRDefault="00C253EC" w:rsidP="00E71E8B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A6E76" w14:textId="77777777" w:rsidR="00C253EC" w:rsidRDefault="00C253EC" w:rsidP="00E71E8B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6C9C01" w14:textId="77777777" w:rsidR="00C253EC" w:rsidRDefault="00C253EC" w:rsidP="00E71E8B">
            <w:pPr>
              <w:jc w:val="both"/>
            </w:pPr>
            <w:r>
              <w:t>Закрытие блока/тела функции.</w:t>
            </w:r>
          </w:p>
        </w:tc>
      </w:tr>
      <w:tr w:rsidR="00C253EC" w:rsidRPr="002E79FB" w14:paraId="63E585A0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37034" w14:textId="7D9AAFCA" w:rsidR="00C253EC" w:rsidRPr="002E79FB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442527" w14:textId="3256D0CB" w:rsidR="00C253EC" w:rsidRPr="002E79FB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20DBB" w14:textId="0A0EBC2C" w:rsidR="00C253EC" w:rsidRPr="00F24131" w:rsidRDefault="00F24131" w:rsidP="00E71E8B">
            <w:pPr>
              <w:jc w:val="both"/>
            </w:pPr>
            <w:r>
              <w:t>Начало области видимости</w:t>
            </w:r>
          </w:p>
        </w:tc>
      </w:tr>
      <w:tr w:rsidR="00F24131" w:rsidRPr="002E79FB" w14:paraId="0962D385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E3109" w14:textId="033F0D7E" w:rsidR="00F24131" w:rsidRPr="00F24131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BFFA8" w14:textId="4794D1B0" w:rsidR="00F24131" w:rsidRPr="002E79FB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BC49E" w14:textId="51BF9857" w:rsidR="00F24131" w:rsidRPr="00F24131" w:rsidRDefault="00F24131" w:rsidP="00E71E8B">
            <w:pPr>
              <w:jc w:val="both"/>
            </w:pPr>
            <w:r>
              <w:t>Конец области видимости</w:t>
            </w:r>
          </w:p>
        </w:tc>
      </w:tr>
      <w:tr w:rsidR="00C253EC" w14:paraId="349FB441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446A4" w14:textId="77777777" w:rsidR="00C253EC" w:rsidRDefault="00C253EC" w:rsidP="00E71E8B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6FF50" w14:textId="77777777" w:rsidR="00C253EC" w:rsidRDefault="00C253EC" w:rsidP="00E71E8B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8D4BBF" w14:textId="77777777" w:rsidR="00C253EC" w:rsidRDefault="00C253EC" w:rsidP="00E71E8B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C253EC" w14:paraId="0ECC757F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30198" w14:textId="77777777" w:rsidR="00C253EC" w:rsidRDefault="00C253EC" w:rsidP="00E71E8B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F11835" w14:textId="77777777" w:rsidR="00C253EC" w:rsidRDefault="00C253EC" w:rsidP="00E71E8B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A89FD" w14:textId="77777777" w:rsidR="00C253EC" w:rsidRDefault="00C253EC" w:rsidP="00E71E8B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C253EC" w14:paraId="50DCFD9D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440A8" w14:textId="77777777" w:rsidR="00C253EC" w:rsidRDefault="00C253EC" w:rsidP="00E71E8B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F15DBA" w14:textId="77777777" w:rsidR="00C253EC" w:rsidRDefault="00C253EC" w:rsidP="00E71E8B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5633D" w14:textId="77777777" w:rsidR="00C253EC" w:rsidRDefault="00C253EC" w:rsidP="00E71E8B">
            <w:pPr>
              <w:jc w:val="both"/>
            </w:pPr>
            <w:r>
              <w:t>Знак присваивания.</w:t>
            </w:r>
          </w:p>
        </w:tc>
      </w:tr>
      <w:tr w:rsidR="00C253EC" w14:paraId="4B787F16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A63CD" w14:textId="77777777" w:rsidR="00C253EC" w:rsidRDefault="00C253EC" w:rsidP="00E71E8B">
            <w:pPr>
              <w:jc w:val="both"/>
            </w:pPr>
            <w:r>
              <w:t>+</w:t>
            </w:r>
          </w:p>
          <w:p w14:paraId="48D37B4D" w14:textId="77777777" w:rsidR="00C253EC" w:rsidRDefault="00C253EC" w:rsidP="00E71E8B">
            <w:pPr>
              <w:jc w:val="both"/>
            </w:pPr>
            <w:r>
              <w:t>-</w:t>
            </w:r>
          </w:p>
          <w:p w14:paraId="742E0BEA" w14:textId="77777777" w:rsidR="00C253EC" w:rsidRDefault="00C253EC" w:rsidP="00E71E8B">
            <w:pPr>
              <w:jc w:val="both"/>
            </w:pPr>
            <w:r>
              <w:t>*</w:t>
            </w:r>
          </w:p>
          <w:p w14:paraId="36E3434D" w14:textId="77777777" w:rsidR="00C253EC" w:rsidRDefault="00C253EC" w:rsidP="00E71E8B">
            <w:pPr>
              <w:jc w:val="both"/>
            </w:pPr>
            <w:r>
              <w:t>/</w:t>
            </w:r>
          </w:p>
          <w:p w14:paraId="0E24B943" w14:textId="77777777" w:rsidR="00F24131" w:rsidRDefault="00F24131" w:rsidP="00E71E8B">
            <w:pPr>
              <w:jc w:val="both"/>
            </w:pPr>
            <w:r>
              <w:t>++</w:t>
            </w:r>
          </w:p>
          <w:p w14:paraId="258C1322" w14:textId="611DB685" w:rsidR="00F24131" w:rsidRDefault="00F24131" w:rsidP="00E71E8B">
            <w:pPr>
              <w:jc w:val="both"/>
            </w:pPr>
            <w:r>
              <w:t>--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C6D466" w14:textId="77777777" w:rsidR="00C253EC" w:rsidRDefault="00C253EC" w:rsidP="00E71E8B">
            <w:pPr>
              <w:jc w:val="both"/>
            </w:pPr>
            <w:r>
              <w:t>+</w:t>
            </w:r>
          </w:p>
          <w:p w14:paraId="2BCF06C0" w14:textId="77777777" w:rsidR="00C253EC" w:rsidRDefault="00C253EC" w:rsidP="00E71E8B">
            <w:pPr>
              <w:jc w:val="both"/>
            </w:pPr>
            <w:r>
              <w:t>-</w:t>
            </w:r>
          </w:p>
          <w:p w14:paraId="56B26C84" w14:textId="77777777" w:rsidR="00C253EC" w:rsidRDefault="00C253EC" w:rsidP="00E71E8B">
            <w:pPr>
              <w:jc w:val="both"/>
            </w:pPr>
            <w:r>
              <w:t>*</w:t>
            </w:r>
          </w:p>
          <w:p w14:paraId="509C18D4" w14:textId="77777777" w:rsidR="00F24131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17C34B9A" w14:textId="77777777" w:rsidR="00F24131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:+</w:t>
            </w:r>
          </w:p>
          <w:p w14:paraId="4042C858" w14:textId="3359CC02" w:rsidR="00F24131" w:rsidRPr="00F24131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:-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CB494" w14:textId="77777777" w:rsidR="00C253EC" w:rsidRDefault="00C253EC" w:rsidP="00E71E8B">
            <w:pPr>
              <w:jc w:val="both"/>
            </w:pPr>
            <w:r>
              <w:t>Знаки операций.</w:t>
            </w:r>
          </w:p>
        </w:tc>
      </w:tr>
      <w:tr w:rsidR="00C253EC" w14:paraId="2059F429" w14:textId="77777777" w:rsidTr="00E71E8B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0495B" w14:textId="77777777" w:rsidR="00C253EC" w:rsidRDefault="00C253EC" w:rsidP="00E71E8B">
            <w:pPr>
              <w:jc w:val="both"/>
            </w:pPr>
            <w:r>
              <w:t>&gt;</w:t>
            </w:r>
          </w:p>
          <w:p w14:paraId="4DFB0425" w14:textId="77777777" w:rsidR="00C253EC" w:rsidRDefault="00C253EC" w:rsidP="00E71E8B">
            <w:pPr>
              <w:jc w:val="both"/>
            </w:pPr>
            <w:r>
              <w:t>&lt;</w:t>
            </w:r>
          </w:p>
          <w:p w14:paraId="31DAE259" w14:textId="77777777" w:rsidR="00C253EC" w:rsidRDefault="00C253EC" w:rsidP="00E71E8B">
            <w:pPr>
              <w:jc w:val="both"/>
            </w:pPr>
            <w:r>
              <w:t>!</w:t>
            </w:r>
          </w:p>
          <w:p w14:paraId="2F88B5F1" w14:textId="77777777" w:rsidR="00C253EC" w:rsidRDefault="00C253EC" w:rsidP="00E71E8B">
            <w:pPr>
              <w:jc w:val="both"/>
            </w:pPr>
            <w:r w:rsidRPr="00C253EC">
              <w:t>&amp;</w:t>
            </w:r>
          </w:p>
          <w:p w14:paraId="7AEDE3AB" w14:textId="77777777" w:rsidR="00F24131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  <w:p w14:paraId="352A412E" w14:textId="377BCEAD" w:rsidR="00F24131" w:rsidRPr="00F24131" w:rsidRDefault="00F24131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35B2D" w14:textId="77777777" w:rsidR="00C253EC" w:rsidRDefault="00C253EC" w:rsidP="00E71E8B">
            <w:pPr>
              <w:jc w:val="both"/>
            </w:pPr>
            <w:r>
              <w:t>&gt;</w:t>
            </w:r>
          </w:p>
          <w:p w14:paraId="4E9DA28A" w14:textId="77777777" w:rsidR="00C253EC" w:rsidRDefault="00C253EC" w:rsidP="00E71E8B">
            <w:pPr>
              <w:jc w:val="both"/>
            </w:pPr>
            <w:r>
              <w:t>&lt;</w:t>
            </w:r>
          </w:p>
          <w:p w14:paraId="10717621" w14:textId="77777777" w:rsidR="00C253EC" w:rsidRDefault="00C253EC" w:rsidP="00E71E8B">
            <w:pPr>
              <w:jc w:val="both"/>
            </w:pPr>
            <w:r>
              <w:t>!</w:t>
            </w:r>
          </w:p>
          <w:p w14:paraId="411F7F2D" w14:textId="77777777" w:rsidR="00C253EC" w:rsidRDefault="00C253EC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6E565D6A" w14:textId="7B1F34C3" w:rsidR="00D97503" w:rsidRDefault="00D97503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6BCD9C56" w14:textId="31202CF5" w:rsidR="00D97503" w:rsidRPr="00C253EC" w:rsidRDefault="00D97503" w:rsidP="00E71E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F392F7" w14:textId="77777777" w:rsidR="00C253EC" w:rsidRDefault="00C253EC" w:rsidP="00E71E8B">
            <w:pPr>
              <w:jc w:val="both"/>
            </w:pPr>
            <w:r>
              <w:t>Знаки логических операторов</w:t>
            </w:r>
          </w:p>
        </w:tc>
      </w:tr>
    </w:tbl>
    <w:p w14:paraId="01EB2809" w14:textId="7A6DBA90" w:rsidR="009D2CEF" w:rsidRDefault="009D2CEF" w:rsidP="00C253EC">
      <w:pPr>
        <w:spacing w:before="240"/>
        <w:ind w:firstLine="709"/>
        <w:jc w:val="both"/>
      </w:pPr>
      <w:r>
        <w:t>Пример реализации таблицы лексем представлен в приложении Б.</w:t>
      </w:r>
    </w:p>
    <w:p w14:paraId="7D107FB8" w14:textId="5C48225B" w:rsidR="00206CDC" w:rsidRDefault="009D2CEF" w:rsidP="00AD6472">
      <w:pPr>
        <w:spacing w:after="240"/>
        <w:ind w:firstLine="709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565AD579" w14:textId="77777777" w:rsidR="005E07E1" w:rsidRPr="00AD6472" w:rsidRDefault="005E07E1" w:rsidP="00AD6472">
      <w:pPr>
        <w:spacing w:after="240"/>
        <w:ind w:firstLine="709"/>
        <w:jc w:val="both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C253EC" w14:paraId="72362B2C" w14:textId="77777777" w:rsidTr="00C253EC">
        <w:tc>
          <w:tcPr>
            <w:tcW w:w="10251" w:type="dxa"/>
          </w:tcPr>
          <w:p w14:paraId="4590EC17" w14:textId="545DD0A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lastRenderedPageBreak/>
              <w:t>struct RELATION</w:t>
            </w:r>
            <w:r w:rsidRPr="000529F3">
              <w:rPr>
                <w:color w:val="000000"/>
                <w:lang w:val="en-US"/>
              </w:rPr>
              <w:tab/>
              <w:t>{</w:t>
            </w:r>
          </w:p>
          <w:p w14:paraId="63BE1528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unsigned char symbol;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0E3E8177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short nnode;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0EF97538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RELATION(</w:t>
            </w:r>
          </w:p>
          <w:p w14:paraId="1312A7A9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unsigned char c = 0x00,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4DB6A85B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short ns = 0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73657A1B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);</w:t>
            </w:r>
          </w:p>
          <w:p w14:paraId="170A4FDA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};</w:t>
            </w:r>
          </w:p>
          <w:p w14:paraId="01A6235C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</w:p>
          <w:p w14:paraId="7082071E" w14:textId="4DBB1282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struct NODE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{</w:t>
            </w:r>
          </w:p>
          <w:p w14:paraId="4757EF47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short n_relation;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1383477E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RELATION* relations;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2E5A784D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NODE();</w:t>
            </w:r>
          </w:p>
          <w:p w14:paraId="5FC5FF68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NODE</w:t>
            </w:r>
          </w:p>
          <w:p w14:paraId="49E42607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(short n,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5093ADF0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RELATION rel, ...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4C84B065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);</w:t>
            </w:r>
          </w:p>
          <w:p w14:paraId="196FF53A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};</w:t>
            </w:r>
          </w:p>
          <w:p w14:paraId="771F6013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</w:p>
          <w:p w14:paraId="18D371DB" w14:textId="0222B2DB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struct FST{</w:t>
            </w:r>
          </w:p>
          <w:p w14:paraId="02C39868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unsigned char* string;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24BA89F3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short position;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234B03A7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short nstates;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0FD7D604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NODE* nodes;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663A21B4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short* rstates;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5F2BF6D1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FST(short ns,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34A89681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NODE n, ...);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42A29FE4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FST(unsigned char* s,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73DCBD2D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FST&amp; fst);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76524EE5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4EA9A898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};</w:t>
            </w:r>
          </w:p>
          <w:p w14:paraId="5DB59D5E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bool execute(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1B630A4C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FST&amp; fst);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639F52BE" w14:textId="418ED5B5" w:rsidR="00C253EC" w:rsidRDefault="000529F3" w:rsidP="000529F3">
            <w:pPr>
              <w:pStyle w:val="HTML"/>
              <w:shd w:val="clear" w:color="auto" w:fill="FFFFFF"/>
              <w:rPr>
                <w:b/>
              </w:rPr>
            </w:pPr>
            <w:r w:rsidRPr="000529F3">
              <w:rPr>
                <w:color w:val="000000"/>
                <w:lang w:val="en-US"/>
              </w:rPr>
              <w:t>}</w:t>
            </w:r>
          </w:p>
        </w:tc>
      </w:tr>
    </w:tbl>
    <w:p w14:paraId="525C5F6A" w14:textId="46AE3B29" w:rsidR="00C253EC" w:rsidRPr="00803A70" w:rsidRDefault="00803A70" w:rsidP="00345CC0">
      <w:pPr>
        <w:spacing w:before="240" w:after="240"/>
        <w:jc w:val="center"/>
      </w:pPr>
      <w:r>
        <w:t>Листинг</w:t>
      </w:r>
      <w:r w:rsidRPr="00713BB3">
        <w:t xml:space="preserve"> 3.3 – </w:t>
      </w:r>
      <w:r w:rsidRPr="00CB5E88">
        <w:t>Структура конечного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03A70" w14:paraId="6A8381F7" w14:textId="77777777" w:rsidTr="00803A70">
        <w:tc>
          <w:tcPr>
            <w:tcW w:w="10251" w:type="dxa"/>
          </w:tcPr>
          <w:p w14:paraId="33F13444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>#define GRAPH_SYMBOL 7, \</w:t>
            </w:r>
          </w:p>
          <w:p w14:paraId="476EDCB6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FST::NODE(1, FST::RELATION('s',1)),\</w:t>
            </w:r>
          </w:p>
          <w:p w14:paraId="0315FAF4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FST::NODE(1, FST::RELATION('y',2)),\</w:t>
            </w:r>
          </w:p>
          <w:p w14:paraId="7D490508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FST::NODE(1, FST::RELATION('m',3)),\</w:t>
            </w:r>
          </w:p>
          <w:p w14:paraId="7552EC0E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FST::NODE(1, FST::RELATION('b',4)),\</w:t>
            </w:r>
          </w:p>
          <w:p w14:paraId="0936D870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FST::NODE(1, FST::RELATION('o',5)),\</w:t>
            </w:r>
          </w:p>
          <w:p w14:paraId="181A0433" w14:textId="77777777" w:rsidR="000529F3" w:rsidRPr="000529F3" w:rsidRDefault="000529F3" w:rsidP="000529F3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  <w:t>FST::NODE(1, FST::RELATION('l',6)),\</w:t>
            </w:r>
          </w:p>
          <w:p w14:paraId="4B35D043" w14:textId="391FE541" w:rsidR="00803A70" w:rsidRDefault="000529F3" w:rsidP="000529F3">
            <w:pPr>
              <w:pStyle w:val="HTML"/>
              <w:shd w:val="clear" w:color="auto" w:fill="FFFFFF"/>
              <w:jc w:val="both"/>
              <w:rPr>
                <w:sz w:val="24"/>
                <w:szCs w:val="24"/>
              </w:rPr>
            </w:pPr>
            <w:r w:rsidRPr="000529F3">
              <w:rPr>
                <w:color w:val="000000"/>
                <w:lang w:val="en-US"/>
              </w:rPr>
              <w:tab/>
              <w:t>FST::NODE()</w:t>
            </w:r>
          </w:p>
        </w:tc>
      </w:tr>
    </w:tbl>
    <w:p w14:paraId="698043E5" w14:textId="36EA8EF4" w:rsidR="00206CDC" w:rsidRPr="00804B62" w:rsidRDefault="00803A70" w:rsidP="00345CC0">
      <w:pPr>
        <w:pStyle w:val="ac"/>
        <w:spacing w:before="240"/>
        <w:ind w:firstLine="0"/>
      </w:pPr>
      <w:r>
        <w:t>Листинг</w:t>
      </w:r>
      <w:r w:rsidRPr="00713BB3">
        <w:t xml:space="preserve"> 3.</w:t>
      </w:r>
      <w:r w:rsidRPr="00803A70">
        <w:t>4</w:t>
      </w:r>
      <w:r w:rsidR="00117F0F" w:rsidRPr="00117F0F">
        <w:t xml:space="preserve"> </w:t>
      </w:r>
      <w:r w:rsidR="00117F0F" w:rsidRPr="00CA5330">
        <w:rPr>
          <w:color w:val="000000" w:themeColor="text1"/>
          <w:shd w:val="clear" w:color="auto" w:fill="FFFFFF"/>
        </w:rPr>
        <w:t xml:space="preserve">– </w:t>
      </w:r>
      <w:r w:rsidR="00206CDC" w:rsidRPr="00206CDC">
        <w:t>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="00206CDC" w:rsidRPr="00206CDC">
        <w:t xml:space="preserve"> </w:t>
      </w:r>
      <w:r w:rsidR="000529F3">
        <w:rPr>
          <w:lang w:val="en-US"/>
        </w:rPr>
        <w:t>symbol</w:t>
      </w:r>
    </w:p>
    <w:p w14:paraId="78B98566" w14:textId="77777777" w:rsidR="009D2CEF" w:rsidRDefault="009D2CEF" w:rsidP="007512D5">
      <w:pPr>
        <w:pStyle w:val="2"/>
        <w:ind w:firstLine="708"/>
        <w:jc w:val="both"/>
      </w:pPr>
      <w:bookmarkStart w:id="70" w:name="_2grqrue" w:colFirst="0" w:colLast="0"/>
      <w:bookmarkStart w:id="71" w:name="_Toc122282064"/>
      <w:bookmarkEnd w:id="70"/>
      <w:r>
        <w:t>3.5 Основные структуры данных</w:t>
      </w:r>
      <w:bookmarkEnd w:id="71"/>
    </w:p>
    <w:p w14:paraId="003F98C3" w14:textId="77777777" w:rsidR="009D2CEF" w:rsidRDefault="009D2CEF" w:rsidP="001F7697">
      <w:pPr>
        <w:spacing w:after="240"/>
        <w:ind w:firstLine="709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 xml:space="preserve">представлен на рисунке 3.3. Код C++ со структурой </w:t>
      </w:r>
      <w:r w:rsidR="00B750E2">
        <w:lastRenderedPageBreak/>
        <w:t>таблицы идентификаторов представлен на рисунке 3.4.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C67DF9" w14:paraId="78DB4DD4" w14:textId="77777777" w:rsidTr="00C67DF9">
        <w:tc>
          <w:tcPr>
            <w:tcW w:w="10251" w:type="dxa"/>
          </w:tcPr>
          <w:p w14:paraId="0327F8B4" w14:textId="3476E652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AD6472">
              <w:rPr>
                <w:color w:val="000000"/>
                <w:lang w:val="en-US"/>
              </w:rPr>
              <w:t>struct Entry{</w:t>
            </w:r>
          </w:p>
          <w:p w14:paraId="2F7CC34B" w14:textId="5DC5F350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AD6472">
              <w:rPr>
                <w:color w:val="000000"/>
                <w:lang w:val="en-US"/>
              </w:rPr>
              <w:tab/>
              <w:t>char lexema;</w:t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</w:p>
          <w:p w14:paraId="605CED09" w14:textId="0E143AE7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AD6472">
              <w:rPr>
                <w:color w:val="000000"/>
                <w:lang w:val="en-US"/>
              </w:rPr>
              <w:tab/>
              <w:t>int sn;</w:t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</w:p>
          <w:p w14:paraId="2575EFBE" w14:textId="1B99DBAD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AD6472">
              <w:rPr>
                <w:color w:val="000000"/>
                <w:lang w:val="en-US"/>
              </w:rPr>
              <w:tab/>
              <w:t>int idxTI;</w:t>
            </w:r>
          </w:p>
          <w:p w14:paraId="387B24F7" w14:textId="144E3D18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AD6472">
              <w:rPr>
                <w:color w:val="000000"/>
                <w:lang w:val="en-US"/>
              </w:rPr>
              <w:t>};</w:t>
            </w:r>
          </w:p>
          <w:p w14:paraId="6745E282" w14:textId="77777777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</w:p>
          <w:p w14:paraId="0FBCDE7D" w14:textId="72C48069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AD6472">
              <w:rPr>
                <w:color w:val="000000"/>
                <w:lang w:val="en-US"/>
              </w:rPr>
              <w:t>struct LexTable</w:t>
            </w:r>
            <w:r w:rsidRPr="00AD6472">
              <w:rPr>
                <w:color w:val="000000"/>
                <w:lang w:val="en-US"/>
              </w:rPr>
              <w:tab/>
              <w:t>{</w:t>
            </w:r>
          </w:p>
          <w:p w14:paraId="5BB00AB2" w14:textId="22035399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AD6472">
              <w:rPr>
                <w:color w:val="000000"/>
                <w:lang w:val="en-US"/>
              </w:rPr>
              <w:tab/>
              <w:t>int maxsize;</w:t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</w:p>
          <w:p w14:paraId="0B972BBB" w14:textId="74AADE75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AD6472">
              <w:rPr>
                <w:color w:val="000000"/>
                <w:lang w:val="en-US"/>
              </w:rPr>
              <w:tab/>
              <w:t>int size;</w:t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</w:p>
          <w:p w14:paraId="417548F9" w14:textId="5A253274" w:rsidR="00C67DF9" w:rsidRPr="00AD6472" w:rsidRDefault="00C67DF9" w:rsidP="00AD6472">
            <w:pPr>
              <w:pStyle w:val="HTML"/>
              <w:shd w:val="clear" w:color="auto" w:fill="FFFFFF"/>
              <w:jc w:val="both"/>
              <w:rPr>
                <w:color w:val="000000"/>
                <w:lang w:val="en-US"/>
              </w:rPr>
            </w:pPr>
            <w:r w:rsidRPr="00AD6472">
              <w:rPr>
                <w:color w:val="000000"/>
                <w:lang w:val="en-US"/>
              </w:rPr>
              <w:tab/>
              <w:t>Entry* table;</w:t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  <w:r w:rsidRPr="00AD6472">
              <w:rPr>
                <w:color w:val="000000"/>
                <w:lang w:val="en-US"/>
              </w:rPr>
              <w:tab/>
            </w:r>
          </w:p>
          <w:p w14:paraId="6BC8290A" w14:textId="600D6108" w:rsidR="00C67DF9" w:rsidRDefault="00C67DF9" w:rsidP="00AD6472">
            <w:pPr>
              <w:pStyle w:val="HTML"/>
              <w:shd w:val="clear" w:color="auto" w:fill="FFFFFF"/>
              <w:jc w:val="both"/>
            </w:pPr>
            <w:r w:rsidRPr="00AD6472">
              <w:rPr>
                <w:color w:val="000000"/>
                <w:lang w:val="en-US"/>
              </w:rPr>
              <w:t>};</w:t>
            </w:r>
          </w:p>
        </w:tc>
      </w:tr>
    </w:tbl>
    <w:p w14:paraId="70A5031C" w14:textId="3634CDA3" w:rsidR="00B750E2" w:rsidRDefault="0007641F" w:rsidP="00345CC0">
      <w:pPr>
        <w:pStyle w:val="ac"/>
        <w:spacing w:after="240"/>
      </w:pPr>
      <w:r>
        <w:t>Листинг</w:t>
      </w:r>
      <w:r w:rsidR="00B750E2" w:rsidRPr="00CB5E88">
        <w:t xml:space="preserve"> 3.</w:t>
      </w:r>
      <w:r>
        <w:t>5</w:t>
      </w:r>
      <w:r w:rsidR="00117F0F">
        <w:rPr>
          <w:lang w:val="en-US"/>
        </w:rPr>
        <w:t xml:space="preserve"> </w:t>
      </w:r>
      <w:r w:rsidR="00117F0F" w:rsidRPr="00CA5330">
        <w:rPr>
          <w:color w:val="000000" w:themeColor="text1"/>
          <w:shd w:val="clear" w:color="auto" w:fill="FFFFFF"/>
        </w:rPr>
        <w:t xml:space="preserve">– </w:t>
      </w:r>
      <w:r w:rsidR="00B750E2" w:rsidRPr="00CB5E88">
        <w:t>Структура таблицы лексем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07641F" w:rsidRPr="002573BD" w14:paraId="410F7FD8" w14:textId="77777777" w:rsidTr="000529F3">
        <w:trPr>
          <w:trHeight w:val="5191"/>
        </w:trPr>
        <w:tc>
          <w:tcPr>
            <w:tcW w:w="10251" w:type="dxa"/>
          </w:tcPr>
          <w:p w14:paraId="3D77D936" w14:textId="3920616A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>struct Entry{</w:t>
            </w:r>
          </w:p>
          <w:p w14:paraId="39D4CE79" w14:textId="5628C349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int</w:t>
            </w:r>
            <w:r w:rsidRPr="000529F3">
              <w:rPr>
                <w:color w:val="000000"/>
                <w:lang w:val="en-US"/>
              </w:rPr>
              <w:tab/>
              <w:t>idxfirstLE;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3401DA57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char</w:t>
            </w:r>
            <w:r w:rsidRPr="000529F3">
              <w:rPr>
                <w:color w:val="000000"/>
                <w:lang w:val="en-US"/>
              </w:rPr>
              <w:tab/>
              <w:t>id[SCOPED_ID_MAXSIZE];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4622020A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IDDATATYPE</w:t>
            </w:r>
            <w:r w:rsidRPr="000529F3">
              <w:rPr>
                <w:color w:val="000000"/>
                <w:lang w:val="en-US"/>
              </w:rPr>
              <w:tab/>
              <w:t>iddatatype;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393D6BB3" w14:textId="74D8991D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IDTYPE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idtype;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04599250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union</w:t>
            </w:r>
          </w:p>
          <w:p w14:paraId="7B4ECA32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{</w:t>
            </w:r>
          </w:p>
          <w:p w14:paraId="18AFD6C7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int vint;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2CCF5873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struct</w:t>
            </w:r>
          </w:p>
          <w:p w14:paraId="29810A8C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{</w:t>
            </w:r>
          </w:p>
          <w:p w14:paraId="567E5D5F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int len;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48D0EE69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char str[STR_MAXSIZE - 1];</w:t>
            </w:r>
            <w:r w:rsidRPr="000529F3">
              <w:rPr>
                <w:color w:val="000000"/>
                <w:lang w:val="en-US"/>
              </w:rPr>
              <w:tab/>
            </w:r>
          </w:p>
          <w:p w14:paraId="12571760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} vstr;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32288090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char symbol;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56D8E11D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struct</w:t>
            </w:r>
          </w:p>
          <w:p w14:paraId="5940F657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{</w:t>
            </w:r>
          </w:p>
          <w:p w14:paraId="2C375B85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int count;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62BED714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IDDATATYPE* types;</w:t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</w:p>
          <w:p w14:paraId="4E4E0B55" w14:textId="77777777" w:rsidR="000529F3" w:rsidRPr="000529F3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} params;</w:t>
            </w:r>
          </w:p>
          <w:p w14:paraId="5B0A9C00" w14:textId="23159964" w:rsidR="0007641F" w:rsidRPr="00AD6472" w:rsidRDefault="000529F3" w:rsidP="000529F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529F3">
              <w:rPr>
                <w:color w:val="000000"/>
                <w:lang w:val="en-US"/>
              </w:rPr>
              <w:tab/>
            </w:r>
            <w:r w:rsidRPr="000529F3">
              <w:rPr>
                <w:color w:val="000000"/>
                <w:lang w:val="en-US"/>
              </w:rPr>
              <w:tab/>
              <w:t>} value</w:t>
            </w:r>
          </w:p>
        </w:tc>
      </w:tr>
    </w:tbl>
    <w:p w14:paraId="7BD5445A" w14:textId="21B5D725" w:rsidR="00B750E2" w:rsidRPr="00CB5E88" w:rsidRDefault="0007641F" w:rsidP="00345CC0">
      <w:pPr>
        <w:pStyle w:val="ac"/>
        <w:spacing w:after="240"/>
        <w:ind w:firstLine="0"/>
      </w:pPr>
      <w:r>
        <w:t>Листинг</w:t>
      </w:r>
      <w:r w:rsidR="00B750E2" w:rsidRPr="00CB5E88">
        <w:t xml:space="preserve"> 3.</w:t>
      </w:r>
      <w:r>
        <w:t>6</w:t>
      </w:r>
      <w:r w:rsidR="00414A89">
        <w:rPr>
          <w:lang w:val="en-US"/>
        </w:rPr>
        <w:t xml:space="preserve"> </w:t>
      </w:r>
      <w:r w:rsidR="00414A89" w:rsidRPr="00CA5330">
        <w:rPr>
          <w:color w:val="000000" w:themeColor="text1"/>
          <w:shd w:val="clear" w:color="auto" w:fill="FFFFFF"/>
        </w:rPr>
        <w:t xml:space="preserve">– </w:t>
      </w:r>
      <w:r w:rsidR="00B750E2" w:rsidRPr="00CB5E88">
        <w:t>Структура таблицы идентификаторов</w:t>
      </w:r>
    </w:p>
    <w:p w14:paraId="3FAC1F71" w14:textId="2273530F" w:rsidR="009D2CEF" w:rsidRDefault="009D2CEF" w:rsidP="007512D5">
      <w:pPr>
        <w:pStyle w:val="2"/>
        <w:ind w:firstLine="708"/>
        <w:jc w:val="both"/>
      </w:pPr>
      <w:bookmarkStart w:id="72" w:name="_vx1227" w:colFirst="0" w:colLast="0"/>
      <w:bookmarkStart w:id="73" w:name="_Toc122282065"/>
      <w:bookmarkEnd w:id="72"/>
      <w:r>
        <w:t xml:space="preserve">3.6 </w:t>
      </w:r>
      <w:r w:rsidR="00AD287B" w:rsidRPr="00713BB3">
        <w:rPr>
          <w:rFonts w:cs="Times New Roman"/>
          <w:color w:val="auto"/>
        </w:rPr>
        <w:t>Структура и перечень сообщений лексического анализатора</w:t>
      </w:r>
      <w:bookmarkEnd w:id="73"/>
    </w:p>
    <w:p w14:paraId="493EF782" w14:textId="5419038C" w:rsidR="006E6EF6" w:rsidRDefault="006E6EF6" w:rsidP="00326EEB">
      <w:pPr>
        <w:spacing w:after="240"/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 xml:space="preserve">Перечень сообщений представлен на </w:t>
      </w:r>
      <w:r w:rsidR="00326EEB">
        <w:t>листинге</w:t>
      </w:r>
      <w:r>
        <w:t xml:space="preserve"> 3.</w:t>
      </w:r>
      <w:r w:rsidR="00326EEB">
        <w:t>7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326EEB" w14:paraId="4994A964" w14:textId="77777777" w:rsidTr="00326EEB">
        <w:tc>
          <w:tcPr>
            <w:tcW w:w="10251" w:type="dxa"/>
          </w:tcPr>
          <w:p w14:paraId="480C0673" w14:textId="77777777" w:rsidR="008E1640" w:rsidRPr="008E1640" w:rsidRDefault="008E1640" w:rsidP="008E1640">
            <w:pPr>
              <w:pStyle w:val="HTML"/>
              <w:shd w:val="clear" w:color="auto" w:fill="FFFFFF"/>
              <w:rPr>
                <w:color w:val="000000"/>
              </w:rPr>
            </w:pPr>
            <w:r w:rsidRPr="008E1640">
              <w:rPr>
                <w:color w:val="000000"/>
                <w:lang w:val="en-US"/>
              </w:rPr>
              <w:t>ERROR</w:t>
            </w:r>
            <w:r w:rsidRPr="008E1640">
              <w:rPr>
                <w:color w:val="000000"/>
              </w:rPr>
              <w:t>_</w:t>
            </w:r>
            <w:r w:rsidRPr="008E1640">
              <w:rPr>
                <w:color w:val="000000"/>
                <w:lang w:val="en-US"/>
              </w:rPr>
              <w:t>ENTRY</w:t>
            </w:r>
            <w:r w:rsidRPr="008E1640">
              <w:rPr>
                <w:color w:val="000000"/>
              </w:rPr>
              <w:t>(100, "Системная ошибка: Параметр -</w:t>
            </w:r>
            <w:r w:rsidRPr="008E1640">
              <w:rPr>
                <w:color w:val="000000"/>
                <w:lang w:val="en-US"/>
              </w:rPr>
              <w:t>in</w:t>
            </w:r>
            <w:r w:rsidRPr="008E1640">
              <w:rPr>
                <w:color w:val="000000"/>
              </w:rPr>
              <w:t xml:space="preserve"> должен быть задан"),</w:t>
            </w:r>
          </w:p>
          <w:p w14:paraId="1060402C" w14:textId="18F1B7A0" w:rsidR="008E1640" w:rsidRPr="008E1640" w:rsidRDefault="008E1640" w:rsidP="008E1640">
            <w:pPr>
              <w:pStyle w:val="HTML"/>
              <w:shd w:val="clear" w:color="auto" w:fill="FFFFFF"/>
              <w:rPr>
                <w:color w:val="000000"/>
              </w:rPr>
            </w:pPr>
            <w:r w:rsidRPr="008E1640">
              <w:rPr>
                <w:color w:val="000000"/>
                <w:lang w:val="en-US"/>
              </w:rPr>
              <w:t>ERROR</w:t>
            </w:r>
            <w:r w:rsidRPr="008E1640">
              <w:rPr>
                <w:color w:val="000000"/>
              </w:rPr>
              <w:t>_</w:t>
            </w:r>
            <w:r w:rsidRPr="008E1640">
              <w:rPr>
                <w:color w:val="000000"/>
                <w:lang w:val="en-US"/>
              </w:rPr>
              <w:t>ENTRY</w:t>
            </w:r>
            <w:r w:rsidRPr="008E1640">
              <w:rPr>
                <w:color w:val="000000"/>
              </w:rPr>
              <w:t>(101, "Системная ошибка: Превышена длина входного параметра"),</w:t>
            </w:r>
          </w:p>
          <w:p w14:paraId="3874C6B2" w14:textId="17DEC5D3" w:rsidR="008E1640" w:rsidRDefault="008E1640" w:rsidP="008E1640">
            <w:pPr>
              <w:pStyle w:val="HTML"/>
              <w:shd w:val="clear" w:color="auto" w:fill="FFFFFF"/>
              <w:rPr>
                <w:color w:val="000000"/>
              </w:rPr>
            </w:pPr>
            <w:r w:rsidRPr="008E1640">
              <w:rPr>
                <w:color w:val="000000"/>
                <w:lang w:val="en-US"/>
              </w:rPr>
              <w:t>ERROR</w:t>
            </w:r>
            <w:r w:rsidRPr="008E1640">
              <w:rPr>
                <w:color w:val="000000"/>
              </w:rPr>
              <w:t>_</w:t>
            </w:r>
            <w:r w:rsidRPr="008E1640">
              <w:rPr>
                <w:color w:val="000000"/>
                <w:lang w:val="en-US"/>
              </w:rPr>
              <w:t>ENTRY</w:t>
            </w:r>
            <w:r w:rsidRPr="008E1640">
              <w:rPr>
                <w:color w:val="000000"/>
              </w:rPr>
              <w:t>(102, "Системная ошибка: Ошибка при открытии файла с исходным кодом(-</w:t>
            </w:r>
            <w:r w:rsidRPr="008E1640">
              <w:rPr>
                <w:color w:val="000000"/>
                <w:lang w:val="en-US"/>
              </w:rPr>
              <w:t>in</w:t>
            </w:r>
            <w:r w:rsidRPr="008E1640">
              <w:rPr>
                <w:color w:val="000000"/>
              </w:rPr>
              <w:t>)"),</w:t>
            </w:r>
          </w:p>
          <w:p w14:paraId="4BF67934" w14:textId="06B3BD60" w:rsidR="00326EEB" w:rsidRPr="008E1640" w:rsidRDefault="008E1640" w:rsidP="008E1640">
            <w:pPr>
              <w:pStyle w:val="HTML"/>
              <w:shd w:val="clear" w:color="auto" w:fill="FFFFFF"/>
              <w:rPr>
                <w:color w:val="000000"/>
              </w:rPr>
            </w:pPr>
            <w:r w:rsidRPr="008E1640">
              <w:rPr>
                <w:color w:val="000000"/>
                <w:lang w:val="en-US"/>
              </w:rPr>
              <w:t>ERROR</w:t>
            </w:r>
            <w:r w:rsidRPr="008E1640">
              <w:rPr>
                <w:color w:val="000000"/>
              </w:rPr>
              <w:t>_</w:t>
            </w:r>
            <w:r w:rsidRPr="008E1640">
              <w:rPr>
                <w:color w:val="000000"/>
                <w:lang w:val="en-US"/>
              </w:rPr>
              <w:t>ENTRY</w:t>
            </w:r>
            <w:r w:rsidRPr="008E1640">
              <w:rPr>
                <w:color w:val="000000"/>
              </w:rPr>
              <w:t>(103, "Системная ошибка: Ошибка при создании файла протокола(-</w:t>
            </w:r>
            <w:r w:rsidRPr="008E1640">
              <w:rPr>
                <w:color w:val="000000"/>
                <w:lang w:val="en-US"/>
              </w:rPr>
              <w:t>log</w:t>
            </w:r>
            <w:r w:rsidRPr="008E1640">
              <w:rPr>
                <w:color w:val="000000"/>
              </w:rPr>
              <w:t>)"),</w:t>
            </w:r>
          </w:p>
        </w:tc>
      </w:tr>
    </w:tbl>
    <w:p w14:paraId="0C67B4A2" w14:textId="62634434" w:rsidR="006E6EF6" w:rsidRPr="007512D5" w:rsidRDefault="00326EEB" w:rsidP="00345CC0">
      <w:pPr>
        <w:pStyle w:val="ac"/>
        <w:spacing w:after="240"/>
      </w:pPr>
      <w:r>
        <w:t>Листинг</w:t>
      </w:r>
      <w:r w:rsidR="006E6EF6" w:rsidRPr="007512D5">
        <w:t xml:space="preserve"> 3.</w:t>
      </w:r>
      <w:r>
        <w:t>7</w:t>
      </w:r>
      <w:r w:rsidR="006E6EF6" w:rsidRPr="007512D5">
        <w:t xml:space="preserve"> </w:t>
      </w:r>
      <w:r w:rsidR="00C43E60" w:rsidRPr="00CA5330">
        <w:rPr>
          <w:color w:val="000000" w:themeColor="text1"/>
          <w:shd w:val="clear" w:color="auto" w:fill="FFFFFF"/>
        </w:rPr>
        <w:t xml:space="preserve">– </w:t>
      </w:r>
      <w:r w:rsidR="006E6EF6" w:rsidRPr="007512D5">
        <w:t>Сообщения лексического анализатора</w:t>
      </w:r>
    </w:p>
    <w:p w14:paraId="01895FE8" w14:textId="6DCE9D49" w:rsidR="006E6EF6" w:rsidRDefault="009D2CEF" w:rsidP="007512D5">
      <w:pPr>
        <w:pStyle w:val="2"/>
        <w:ind w:firstLine="708"/>
        <w:jc w:val="both"/>
      </w:pPr>
      <w:bookmarkStart w:id="74" w:name="_3fwokq0" w:colFirst="0" w:colLast="0"/>
      <w:bookmarkStart w:id="75" w:name="_Toc122282066"/>
      <w:bookmarkEnd w:id="74"/>
      <w:r>
        <w:lastRenderedPageBreak/>
        <w:t xml:space="preserve">3.7 </w:t>
      </w:r>
      <w:r w:rsidR="00AD287B" w:rsidRPr="00713BB3">
        <w:rPr>
          <w:rFonts w:cs="Times New Roman"/>
          <w:color w:val="auto"/>
        </w:rPr>
        <w:t>Принцип обработки ошибок</w:t>
      </w:r>
      <w:bookmarkEnd w:id="75"/>
    </w:p>
    <w:p w14:paraId="0E30EB7A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05C65089" w14:textId="77777777" w:rsidR="009D2CEF" w:rsidRDefault="009D2CEF" w:rsidP="007512D5">
      <w:pPr>
        <w:pStyle w:val="2"/>
        <w:ind w:firstLine="708"/>
        <w:jc w:val="both"/>
      </w:pPr>
      <w:bookmarkStart w:id="76" w:name="_1v1yuxt" w:colFirst="0" w:colLast="0"/>
      <w:bookmarkStart w:id="77" w:name="_Toc122282067"/>
      <w:bookmarkEnd w:id="76"/>
      <w:r>
        <w:t>3.8 Параметры лексического анализатора</w:t>
      </w:r>
      <w:bookmarkEnd w:id="77"/>
      <w:r>
        <w:t xml:space="preserve"> </w:t>
      </w:r>
    </w:p>
    <w:p w14:paraId="240C5301" w14:textId="77777777" w:rsidR="00E70833" w:rsidRPr="008E1640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07D9042D" w14:textId="77777777" w:rsidR="009D2CEF" w:rsidRDefault="009D2CEF" w:rsidP="007512D5">
      <w:pPr>
        <w:pStyle w:val="2"/>
        <w:ind w:firstLine="708"/>
        <w:jc w:val="both"/>
      </w:pPr>
      <w:bookmarkStart w:id="78" w:name="_4f1mdlm" w:colFirst="0" w:colLast="0"/>
      <w:bookmarkStart w:id="79" w:name="_Toc122282068"/>
      <w:bookmarkEnd w:id="78"/>
      <w:r>
        <w:t>3.9 Алгоритм лексического анализа</w:t>
      </w:r>
      <w:bookmarkEnd w:id="79"/>
    </w:p>
    <w:p w14:paraId="2B81F406" w14:textId="73CDBBBB" w:rsidR="000A7A8C" w:rsidRDefault="000F7C67" w:rsidP="001B0910">
      <w:pPr>
        <w:numPr>
          <w:ilvl w:val="0"/>
          <w:numId w:val="18"/>
        </w:numPr>
        <w:jc w:val="both"/>
      </w:pPr>
      <w:r>
        <w:t>П</w:t>
      </w:r>
      <w:r w:rsidR="000A7A8C">
        <w:t xml:space="preserve">роверяет входной поток символов программы на исходном языке на допустимость, удаляет лишние пробелы и добавляет сепаратор для </w:t>
      </w:r>
      <w:r>
        <w:t>В</w:t>
      </w:r>
      <w:r w:rsidR="000A7A8C">
        <w:t>ычисления номера строки для каждой лексемы;</w:t>
      </w:r>
    </w:p>
    <w:p w14:paraId="337B58D1" w14:textId="62F8A288" w:rsidR="000A7A8C" w:rsidRDefault="000F7C67" w:rsidP="001B0910">
      <w:pPr>
        <w:numPr>
          <w:ilvl w:val="0"/>
          <w:numId w:val="18"/>
        </w:numPr>
        <w:jc w:val="both"/>
      </w:pPr>
      <w:r>
        <w:t>Д</w:t>
      </w:r>
      <w:r w:rsidR="000A7A8C">
        <w:t xml:space="preserve">ля выделенной части входного потока выполняется функция распознавания лексемы; </w:t>
      </w:r>
    </w:p>
    <w:p w14:paraId="1E0B28D3" w14:textId="2128FCCA" w:rsidR="000A7A8C" w:rsidRDefault="000F7C67" w:rsidP="001B0910">
      <w:pPr>
        <w:numPr>
          <w:ilvl w:val="0"/>
          <w:numId w:val="18"/>
        </w:numPr>
        <w:jc w:val="both"/>
      </w:pPr>
      <w:r>
        <w:t>П</w:t>
      </w:r>
      <w:r w:rsidR="000A7A8C">
        <w:t>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2D29EF26" w14:textId="2A9734CD" w:rsidR="000A7A8C" w:rsidRDefault="000F7C67" w:rsidP="001B0910">
      <w:pPr>
        <w:numPr>
          <w:ilvl w:val="0"/>
          <w:numId w:val="18"/>
        </w:numPr>
        <w:jc w:val="both"/>
      </w:pPr>
      <w:r>
        <w:t>Ф</w:t>
      </w:r>
      <w:r w:rsidR="000A7A8C">
        <w:t>ормирует протокол работы;</w:t>
      </w:r>
    </w:p>
    <w:p w14:paraId="3CC84162" w14:textId="4DE301AF" w:rsidR="000A7A8C" w:rsidRPr="000A7A8C" w:rsidRDefault="000F7C67" w:rsidP="001B0910">
      <w:pPr>
        <w:numPr>
          <w:ilvl w:val="0"/>
          <w:numId w:val="18"/>
        </w:numPr>
        <w:jc w:val="both"/>
      </w:pPr>
      <w:r>
        <w:t>П</w:t>
      </w:r>
      <w:r w:rsidR="000A7A8C">
        <w:t>ри неуспешном распознавании выдается сообщение об ошибке.</w:t>
      </w:r>
    </w:p>
    <w:p w14:paraId="3DD8C6B7" w14:textId="0CFC39A1" w:rsidR="00AD647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1B0910">
        <w:rPr>
          <w:bCs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1CB92716" w14:textId="77777777" w:rsidR="000A7A8C" w:rsidRPr="008D4393" w:rsidRDefault="000A7A8C" w:rsidP="00C40F78">
      <w:pPr>
        <w:jc w:val="both"/>
      </w:pPr>
    </w:p>
    <w:p w14:paraId="061D35B6" w14:textId="71CB6FF5" w:rsidR="00402D02" w:rsidRPr="00402D02" w:rsidRDefault="001C457E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2295018" wp14:editId="1949888B">
                <wp:simplePos x="0" y="0"/>
                <wp:positionH relativeFrom="column">
                  <wp:posOffset>1793875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D8F05" w14:textId="77777777"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95018" id="Овал 76" o:spid="_x0000_s1026" style="position:absolute;left:0;text-align:left;margin-left:141.25pt;margin-top:4.35pt;width:63.4pt;height:5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" fillcolor="white [3201]" strokecolor="black [3213]" strokeweight="2pt">
                <v:textbox>
                  <w:txbxContent>
                    <w:p w14:paraId="5D8D8F05" w14:textId="77777777"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2DA1F60" wp14:editId="6EF7368C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D3F08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A1F60" id="Овал 72" o:spid="_x0000_s1027" style="position:absolute;left:0;text-align:left;margin-left:437.4pt;margin-top:6.2pt;width:63.4pt;height:5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" fillcolor="white [3201]" strokecolor="black [3213]" strokeweight="2pt">
                <v:textbox>
                  <w:txbxContent>
                    <w:p w14:paraId="460D3F08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1ED1144" wp14:editId="57B251C1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859D7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D1144" id="Овал 73" o:spid="_x0000_s1028" style="position:absolute;left:0;text-align:left;margin-left:361.7pt;margin-top:5.7pt;width:63.4pt;height:5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" fillcolor="white [3201]" strokecolor="black [3213]" strokeweight="2pt">
                <v:textbox>
                  <w:txbxContent>
                    <w:p w14:paraId="4ED859D7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FA126C0" wp14:editId="6FEFA5A3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E25A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126C0" id="Овал 74" o:spid="_x0000_s1029" style="position:absolute;left:0;text-align:left;margin-left:288.85pt;margin-top:4.45pt;width:63.4pt;height:58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" fillcolor="white [3201]" strokecolor="black [3213]" strokeweight="2pt">
                <v:textbox>
                  <w:txbxContent>
                    <w:p w14:paraId="368BE25A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E4B465" wp14:editId="5F558C2E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5D271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B465" id="Овал 75" o:spid="_x0000_s1030" style="position:absolute;left:0;text-align:left;margin-left:211.1pt;margin-top:6.25pt;width:63.4pt;height:5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" fillcolor="white [3201]" strokecolor="black [3213]" strokeweight="2pt">
                <v:textbox>
                  <w:txbxContent>
                    <w:p w14:paraId="1095D271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6C7577A" wp14:editId="571502CF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92600" w14:textId="77777777"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7577A" id="Овал 77" o:spid="_x0000_s1031" style="position:absolute;left:0;text-align:left;margin-left:67.4pt;margin-top:5.55pt;width:63.4pt;height:58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" fillcolor="white [3201]" strokecolor="black [3213]" strokeweight="2pt">
                <v:textbox>
                  <w:txbxContent>
                    <w:p w14:paraId="2AD92600" w14:textId="77777777"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91BB75D" wp14:editId="7DEF0EBA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0E67F" w14:textId="77777777"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BB75D" id="Овал 78" o:spid="_x0000_s1032" style="position:absolute;left:0;text-align:left;margin-left:-5.65pt;margin-top:3.85pt;width:63.4pt;height:5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" fillcolor="white [3201]" strokecolor="black [3213]" strokeweight="2pt">
                <v:textbox>
                  <w:txbxContent>
                    <w:p w14:paraId="2510E67F" w14:textId="77777777"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1B0910">
        <w:t xml:space="preserve">                   </w:t>
      </w:r>
      <w:r w:rsidR="00A21842" w:rsidRPr="00402D02">
        <w:rPr>
          <w:lang w:val="en-US"/>
        </w:rPr>
        <w:t>r</w:t>
      </w:r>
      <w:r w:rsidR="00A21842" w:rsidRPr="00402D02">
        <w:tab/>
      </w:r>
      <w:r w:rsidR="001B0910">
        <w:t xml:space="preserve">                 </w:t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</w:p>
    <w:p w14:paraId="1EB47967" w14:textId="618DBD56" w:rsidR="000F7C67" w:rsidRDefault="001B0910" w:rsidP="000F7C67">
      <w:pPr>
        <w:pStyle w:val="2"/>
        <w:ind w:firstLine="708"/>
        <w:jc w:val="both"/>
      </w:pPr>
      <w:bookmarkStart w:id="80" w:name="_Toc122282069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31DE6F" wp14:editId="38DAD4D7">
                <wp:simplePos x="0" y="0"/>
                <wp:positionH relativeFrom="column">
                  <wp:posOffset>3500933</wp:posOffset>
                </wp:positionH>
                <wp:positionV relativeFrom="paragraph">
                  <wp:posOffset>262162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FA3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" o:spid="_x0000_s1026" type="#_x0000_t34" style="position:absolute;margin-left:275.65pt;margin-top:20.65pt;width:12.65pt;height: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" adj="16662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D01CC" wp14:editId="78C57777">
                <wp:simplePos x="0" y="0"/>
                <wp:positionH relativeFrom="column">
                  <wp:posOffset>2595856</wp:posOffset>
                </wp:positionH>
                <wp:positionV relativeFrom="paragraph">
                  <wp:posOffset>235429</wp:posOffset>
                </wp:positionV>
                <wp:extent cx="111180" cy="46262"/>
                <wp:effectExtent l="0" t="76200" r="22225" b="6858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0" cy="46262"/>
                        </a:xfrm>
                        <a:prstGeom prst="bentConnector3">
                          <a:avLst>
                            <a:gd name="adj1" fmla="val 2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6904" id="Соединительная линия уступом 22" o:spid="_x0000_s1026" type="#_x0000_t34" style="position:absolute;margin-left:204.4pt;margin-top:18.55pt;width:8.75pt;height:3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" adj="6" strokecolor="black [3213]">
                <v:stroke endarrow="open"/>
              </v:shape>
            </w:pict>
          </mc:Fallback>
        </mc:AlternateContent>
      </w:r>
      <w:r w:rsidR="001C45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32521" wp14:editId="2262803F">
                <wp:simplePos x="0" y="0"/>
                <wp:positionH relativeFrom="column">
                  <wp:posOffset>1641475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2063" id="Соединительная линия уступом 16" o:spid="_x0000_s1026" type="#_x0000_t34" style="position:absolute;margin-left:129.25pt;margin-top:18.2pt;width:12.6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" adj="16662" strokecolor="black [3213]">
                <v:stroke endarrow="open"/>
              </v:shape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CA192E" wp14:editId="41D3CC02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A118" id="Соединительная линия уступом 25" o:spid="_x0000_s1026" type="#_x0000_t34" style="position:absolute;margin-left:425.05pt;margin-top:18.2pt;width:12.65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" adj="16662" strokecolor="black [3213]">
                <v:stroke endarrow="open"/>
              </v:shape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0A0EEB" wp14:editId="039F5459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2424" id="Соединительная линия уступом 24" o:spid="_x0000_s1026" type="#_x0000_t34" style="position:absolute;margin-left:349.85pt;margin-top:18.6pt;width:12.6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" adj="16662" strokecolor="black [3213]">
                <v:stroke endarrow="open"/>
              </v:shape>
            </w:pict>
          </mc:Fallback>
        </mc:AlternateContent>
      </w:r>
      <w:r w:rsidR="00B229D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AC1A27" wp14:editId="6BC98D5A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213D" id="Соединительная линия уступом 15" o:spid="_x0000_s1026" type="#_x0000_t34" style="position:absolute;margin-left:54.85pt;margin-top:18.2pt;width:12.65pt;height:0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" adj="16662" strokecolor="black [3213]">
                <v:stroke endarrow="open"/>
              </v:shape>
            </w:pict>
          </mc:Fallback>
        </mc:AlternateContent>
      </w:r>
      <w:bookmarkEnd w:id="80"/>
    </w:p>
    <w:p w14:paraId="518226DA" w14:textId="77777777" w:rsidR="000F7C67" w:rsidRPr="000F7C67" w:rsidRDefault="000F7C67" w:rsidP="000F7C67"/>
    <w:p w14:paraId="4FDF88B1" w14:textId="31D21292" w:rsidR="00B229D1" w:rsidRPr="00B229D1" w:rsidRDefault="00B229D1" w:rsidP="000F7C67">
      <w:pPr>
        <w:pStyle w:val="ac"/>
        <w:spacing w:before="0"/>
      </w:pPr>
      <w:r>
        <w:t>Рисунок 3.</w:t>
      </w:r>
      <w:r w:rsidR="001B0910">
        <w:t>8</w:t>
      </w:r>
      <w:r w:rsidR="00AD6472" w:rsidRPr="00AD6472">
        <w:t xml:space="preserve"> </w:t>
      </w:r>
      <w:r w:rsidR="00AD6472" w:rsidRPr="00CA5330">
        <w:rPr>
          <w:color w:val="000000" w:themeColor="text1"/>
          <w:shd w:val="clear" w:color="auto" w:fill="FFFFFF"/>
        </w:rPr>
        <w:t xml:space="preserve">– </w:t>
      </w:r>
      <w:r>
        <w:t xml:space="preserve">Пример графа переходов для цепочки </w:t>
      </w:r>
      <w:r>
        <w:rPr>
          <w:lang w:val="en-US"/>
        </w:rPr>
        <w:t>string</w:t>
      </w:r>
    </w:p>
    <w:p w14:paraId="4D8BCE5C" w14:textId="77777777" w:rsidR="009D2CEF" w:rsidRDefault="009D2CEF" w:rsidP="007512D5">
      <w:pPr>
        <w:pStyle w:val="2"/>
        <w:ind w:firstLine="708"/>
        <w:jc w:val="both"/>
      </w:pPr>
      <w:bookmarkStart w:id="81" w:name="_Toc122282070"/>
      <w:r>
        <w:t>3.10 Контрольный пример</w:t>
      </w:r>
      <w:bookmarkEnd w:id="81"/>
    </w:p>
    <w:p w14:paraId="07787405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33079A11" w14:textId="77777777" w:rsidR="00402D02" w:rsidRPr="008D4393" w:rsidRDefault="00402D02" w:rsidP="007512D5">
      <w:pPr>
        <w:jc w:val="both"/>
      </w:pPr>
    </w:p>
    <w:p w14:paraId="45AE4522" w14:textId="77777777" w:rsidR="00E54F4F" w:rsidRDefault="007D7C42" w:rsidP="00E732EE">
      <w:pPr>
        <w:pStyle w:val="1"/>
      </w:pPr>
      <w:r>
        <w:br w:type="page"/>
      </w:r>
      <w:bookmarkStart w:id="82" w:name="_Toc122282071"/>
      <w:r w:rsidR="00E54F4F">
        <w:lastRenderedPageBreak/>
        <w:t>4. Разработка синтаксического анализатора</w:t>
      </w:r>
      <w:bookmarkEnd w:id="82"/>
    </w:p>
    <w:p w14:paraId="499F03B7" w14:textId="77777777" w:rsidR="00E54F4F" w:rsidRDefault="00E54F4F" w:rsidP="00236740">
      <w:pPr>
        <w:pStyle w:val="2"/>
        <w:ind w:firstLine="708"/>
      </w:pPr>
      <w:bookmarkStart w:id="83" w:name="_3tbugp1" w:colFirst="0" w:colLast="0"/>
      <w:bookmarkStart w:id="84" w:name="_Toc122282072"/>
      <w:bookmarkEnd w:id="83"/>
      <w:r>
        <w:t>4.1 Структура синтаксического анализатора</w:t>
      </w:r>
      <w:bookmarkEnd w:id="84"/>
    </w:p>
    <w:p w14:paraId="745E5F91" w14:textId="77777777"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63852094" w14:textId="77777777" w:rsidR="00E54F4F" w:rsidRDefault="00E54F4F" w:rsidP="001B0910">
      <w:pPr>
        <w:ind w:firstLine="708"/>
        <w:jc w:val="both"/>
      </w:pPr>
      <w:r>
        <w:t>Описание структуры синтаксического анализатора языка представлено на рисунке 4.1.</w:t>
      </w:r>
    </w:p>
    <w:p w14:paraId="192D2078" w14:textId="77777777" w:rsidR="00B2786F" w:rsidRDefault="00E54F4F" w:rsidP="00B2786F">
      <w:pPr>
        <w:spacing w:before="360" w:after="240"/>
        <w:jc w:val="center"/>
        <w:rPr>
          <w:rStyle w:val="ad"/>
        </w:rPr>
      </w:pPr>
      <w:r>
        <w:rPr>
          <w:noProof/>
        </w:rPr>
        <w:drawing>
          <wp:inline distT="0" distB="0" distL="114300" distR="114300" wp14:anchorId="6F00B91F" wp14:editId="09465B40">
            <wp:extent cx="6278233" cy="3053080"/>
            <wp:effectExtent l="19050" t="19050" r="27940" b="1397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163" cy="3083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FC4FB" w14:textId="66640A9B" w:rsidR="00E54F4F" w:rsidRPr="00CB5E88" w:rsidRDefault="004177F3" w:rsidP="00B2786F">
      <w:pPr>
        <w:spacing w:before="280" w:after="240"/>
        <w:jc w:val="center"/>
      </w:pPr>
      <w:r w:rsidRPr="00C40F78">
        <w:rPr>
          <w:rStyle w:val="ad"/>
        </w:rPr>
        <w:t>Рисунок</w:t>
      </w:r>
      <w:r w:rsidR="00E54F4F" w:rsidRPr="00C40F78">
        <w:rPr>
          <w:rStyle w:val="ad"/>
        </w:rPr>
        <w:t xml:space="preserve"> 4.1</w:t>
      </w:r>
      <w:r w:rsidR="00CC12D4">
        <w:rPr>
          <w:rStyle w:val="ad"/>
        </w:rPr>
        <w:t xml:space="preserve"> </w:t>
      </w:r>
      <w:r w:rsidR="008B000A" w:rsidRPr="00CA5330">
        <w:rPr>
          <w:color w:val="000000" w:themeColor="text1"/>
          <w:shd w:val="clear" w:color="auto" w:fill="FFFFFF"/>
        </w:rPr>
        <w:t xml:space="preserve">– </w:t>
      </w:r>
      <w:r w:rsidR="00E54F4F" w:rsidRPr="00C40F78">
        <w:rPr>
          <w:rStyle w:val="ad"/>
        </w:rPr>
        <w:t>Структура синтаксического анализатора.</w:t>
      </w:r>
    </w:p>
    <w:p w14:paraId="7A748448" w14:textId="77777777" w:rsidR="00E54F4F" w:rsidRDefault="003046B6" w:rsidP="00236740">
      <w:pPr>
        <w:pStyle w:val="2"/>
        <w:ind w:firstLine="708"/>
      </w:pPr>
      <w:bookmarkStart w:id="85" w:name="_28h4qwu" w:colFirst="0" w:colLast="0"/>
      <w:bookmarkStart w:id="86" w:name="_Toc122282073"/>
      <w:bookmarkEnd w:id="85"/>
      <w:r>
        <w:t>4.2 Контекстно-</w:t>
      </w:r>
      <w:r w:rsidR="00E54F4F">
        <w:t>свободная грамматика, описывающая синтаксис языка</w:t>
      </w:r>
      <w:bookmarkEnd w:id="86"/>
    </w:p>
    <w:p w14:paraId="6CF19FD0" w14:textId="70F5A6FD" w:rsidR="009F2A8A" w:rsidRPr="007A2FFF" w:rsidRDefault="009F2A8A" w:rsidP="009F2A8A">
      <w:pPr>
        <w:spacing w:line="233" w:lineRule="auto"/>
        <w:ind w:firstLine="709"/>
        <w:jc w:val="both"/>
      </w:pPr>
      <w:r w:rsidRPr="00713BB3">
        <w:rPr>
          <w:rFonts w:eastAsia="Calibri"/>
        </w:rPr>
        <w:t xml:space="preserve">В синтаксическом анализаторе транслятора языка </w:t>
      </w:r>
      <w:r w:rsidR="00635953">
        <w:rPr>
          <w:shd w:val="clear" w:color="auto" w:fill="FFFFFF"/>
          <w:lang w:val="en-US"/>
        </w:rPr>
        <w:t>SAA</w:t>
      </w:r>
      <w:r w:rsidR="00635953" w:rsidRPr="00635953">
        <w:rPr>
          <w:shd w:val="clear" w:color="auto" w:fill="FFFFFF"/>
        </w:rPr>
        <w:t>-2022</w:t>
      </w:r>
      <w:r w:rsidRPr="00713BB3">
        <w:rPr>
          <w:shd w:val="clear" w:color="auto" w:fill="FFFFFF"/>
        </w:rPr>
        <w:t xml:space="preserve"> </w:t>
      </w:r>
      <w:r w:rsidRPr="00713BB3">
        <w:rPr>
          <w:rFonts w:eastAsia="Calibri"/>
        </w:rPr>
        <w:t xml:space="preserve">используется контекстно-свободная грамматика типа </w:t>
      </w:r>
      <w:r w:rsidRPr="00713BB3">
        <w:rPr>
          <w:rFonts w:eastAsia="Calibri"/>
          <w:lang w:val="en-US"/>
        </w:rPr>
        <w:t>II</w:t>
      </w:r>
      <w:r w:rsidRPr="00713BB3">
        <w:rPr>
          <w:rFonts w:eastAsia="Calibri"/>
        </w:rPr>
        <w:t xml:space="preserve"> в иерархии Хомского (Контекстно-свободная грамматика) </w:t>
      </w:r>
      <w:r w:rsidRPr="00713BB3">
        <w:rPr>
          <w:rFonts w:eastAsia="Calibri"/>
          <w:position w:val="-16"/>
        </w:rPr>
        <w:object w:dxaOrig="2160" w:dyaOrig="480" w14:anchorId="0F348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24.6pt" o:ole="">
            <v:imagedata r:id="rId13" o:title=""/>
          </v:shape>
          <o:OLEObject Type="Embed" ProgID="Equation.3" ShapeID="_x0000_i1025" DrawAspect="Content" ObjectID="_1733291393" r:id="rId14"/>
        </w:object>
      </w:r>
      <w:r w:rsidRPr="00713BB3">
        <w:rPr>
          <w:rFonts w:eastAsia="Calibri"/>
        </w:rPr>
        <w:t xml:space="preserve">, </w:t>
      </w:r>
      <w:r w:rsidRPr="00713BB3">
        <w:t>где</w:t>
      </w:r>
      <w:r w:rsidRPr="007A2FFF">
        <w:t>:</w:t>
      </w:r>
    </w:p>
    <w:p w14:paraId="20F86930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74E829C1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0996D0B8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9D1E334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14:paraId="04064339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3339A304">
          <v:shape id="_x0000_i1026" type="#_x0000_t75" style="width:15.6pt;height:15.6pt" o:ole="">
            <v:imagedata r:id="rId15" o:title=""/>
          </v:shape>
          <o:OLEObject Type="Embed" ProgID="Equation.3" ShapeID="_x0000_i1026" DrawAspect="Content" ObjectID="_1733291394" r:id="rId16"/>
        </w:object>
      </w:r>
      <w:r w:rsidRPr="002E2C7A">
        <w:rPr>
          <w:rFonts w:eastAsia="Calibri"/>
        </w:rPr>
        <w:t xml:space="preserve"> имеют вид:</w:t>
      </w:r>
    </w:p>
    <w:p w14:paraId="2E3EB79A" w14:textId="77777777" w:rsidR="00B2786F" w:rsidRPr="00713BB3" w:rsidRDefault="00B2786F" w:rsidP="00B2786F">
      <w:pPr>
        <w:widowControl/>
        <w:numPr>
          <w:ilvl w:val="0"/>
          <w:numId w:val="9"/>
        </w:numPr>
        <w:spacing w:line="233" w:lineRule="auto"/>
        <w:ind w:left="0" w:firstLine="709"/>
        <w:jc w:val="both"/>
        <w:rPr>
          <w:rFonts w:eastAsia="Calibri"/>
        </w:rPr>
      </w:pPr>
      <w:r w:rsidRPr="00713BB3">
        <w:rPr>
          <w:rFonts w:eastAsia="Calibri"/>
          <w:position w:val="-6"/>
        </w:rPr>
        <w:object w:dxaOrig="859" w:dyaOrig="279" w14:anchorId="77780685">
          <v:shape id="_x0000_i1027" type="#_x0000_t75" style="width:42pt;height:13.8pt" o:ole="">
            <v:imagedata r:id="rId17" o:title=""/>
          </v:shape>
          <o:OLEObject Type="Embed" ProgID="Equation.3" ShapeID="_x0000_i1027" DrawAspect="Content" ObjectID="_1733291395" r:id="rId18"/>
        </w:object>
      </w:r>
      <w:r w:rsidRPr="00713BB3">
        <w:rPr>
          <w:rFonts w:eastAsia="Calibri"/>
        </w:rPr>
        <w:t xml:space="preserve">, где </w:t>
      </w:r>
      <w:r w:rsidRPr="00713BB3">
        <w:rPr>
          <w:rFonts w:eastAsia="Calibri"/>
          <w:position w:val="-10"/>
        </w:rPr>
        <w:object w:dxaOrig="2420" w:dyaOrig="320" w14:anchorId="529F25F5">
          <v:shape id="_x0000_i1028" type="#_x0000_t75" style="width:155.4pt;height:20.4pt" o:ole="">
            <v:imagedata r:id="rId19" o:title=""/>
          </v:shape>
          <o:OLEObject Type="Embed" ProgID="Equation.3" ShapeID="_x0000_i1028" DrawAspect="Content" ObjectID="_1733291396" r:id="rId20"/>
        </w:object>
      </w:r>
      <w:r w:rsidRPr="00713BB3">
        <w:rPr>
          <w:rFonts w:eastAsia="Calibri"/>
        </w:rPr>
        <w:t>;</w:t>
      </w:r>
      <w:r w:rsidRPr="00713BB3">
        <w:rPr>
          <w:rFonts w:eastAsia="Calibri"/>
          <w:lang w:val="en-US"/>
        </w:rPr>
        <w:t xml:space="preserve"> (</w:t>
      </w:r>
      <w:r w:rsidRPr="00713BB3">
        <w:rPr>
          <w:rFonts w:eastAsia="Calibri"/>
        </w:rPr>
        <w:t xml:space="preserve">или </w:t>
      </w:r>
      <w:r w:rsidRPr="00713BB3">
        <w:rPr>
          <w:rFonts w:eastAsia="Calibri"/>
          <w:position w:val="-10"/>
        </w:rPr>
        <w:object w:dxaOrig="1320" w:dyaOrig="360" w14:anchorId="3E801BC5">
          <v:shape id="_x0000_i1029" type="#_x0000_t75" style="width:85.2pt;height:24.6pt" o:ole="">
            <v:imagedata r:id="rId21" o:title=""/>
          </v:shape>
          <o:OLEObject Type="Embed" ProgID="Equation.3" ShapeID="_x0000_i1029" DrawAspect="Content" ObjectID="_1733291397" r:id="rId22"/>
        </w:object>
      </w:r>
      <w:r w:rsidRPr="00713BB3">
        <w:rPr>
          <w:rFonts w:eastAsia="Calibri"/>
          <w:lang w:val="en-US"/>
        </w:rPr>
        <w:t>,</w:t>
      </w:r>
      <w:r w:rsidRPr="00713BB3">
        <w:rPr>
          <w:rFonts w:eastAsia="Calibri"/>
        </w:rPr>
        <w:t xml:space="preserve"> или </w:t>
      </w:r>
      <w:r w:rsidRPr="00713BB3">
        <w:rPr>
          <w:rFonts w:eastAsia="Calibri"/>
          <w:position w:val="-6"/>
        </w:rPr>
        <w:object w:dxaOrig="700" w:dyaOrig="320" w14:anchorId="53B62065">
          <v:shape id="_x0000_i1030" type="#_x0000_t75" style="width:45.6pt;height:20.4pt" o:ole="">
            <v:imagedata r:id="rId23" o:title=""/>
          </v:shape>
          <o:OLEObject Type="Embed" ProgID="Equation.3" ShapeID="_x0000_i1030" DrawAspect="Content" ObjectID="_1733291398" r:id="rId24"/>
        </w:object>
      </w:r>
      <w:r w:rsidRPr="00713BB3">
        <w:rPr>
          <w:rFonts w:eastAsia="Calibri"/>
        </w:rPr>
        <w:t>)</w:t>
      </w:r>
      <w:r>
        <w:rPr>
          <w:rFonts w:eastAsia="Calibri"/>
          <w:lang w:val="en-US"/>
        </w:rPr>
        <w:t>;</w:t>
      </w:r>
    </w:p>
    <w:p w14:paraId="37166BC8" w14:textId="77777777" w:rsidR="00B2786F" w:rsidRPr="00713BB3" w:rsidRDefault="00B2786F" w:rsidP="00B2786F">
      <w:pPr>
        <w:widowControl/>
        <w:numPr>
          <w:ilvl w:val="0"/>
          <w:numId w:val="9"/>
        </w:numPr>
        <w:spacing w:line="233" w:lineRule="auto"/>
        <w:ind w:left="0" w:firstLine="709"/>
        <w:jc w:val="both"/>
        <w:rPr>
          <w:rFonts w:eastAsia="Calibri"/>
        </w:rPr>
      </w:pPr>
      <w:r w:rsidRPr="00713BB3">
        <w:rPr>
          <w:rFonts w:eastAsia="Calibri"/>
          <w:position w:val="-6"/>
        </w:rPr>
        <w:object w:dxaOrig="940" w:dyaOrig="340" w14:anchorId="0D0595A4">
          <v:shape id="_x0000_i1031" type="#_x0000_t75" style="width:48pt;height:16.8pt" o:ole="">
            <v:imagedata r:id="rId25" o:title=""/>
          </v:shape>
          <o:OLEObject Type="Embed" ProgID="Equation.3" ShapeID="_x0000_i1031" DrawAspect="Content" ObjectID="_1733291399" r:id="rId26"/>
        </w:object>
      </w:r>
      <w:r w:rsidRPr="00713BB3">
        <w:rPr>
          <w:rFonts w:eastAsia="Calibri"/>
        </w:rPr>
        <w:t xml:space="preserve">, где </w:t>
      </w:r>
      <w:r w:rsidRPr="00713BB3">
        <w:rPr>
          <w:rFonts w:eastAsia="Calibri"/>
          <w:position w:val="-6"/>
        </w:rPr>
        <w:object w:dxaOrig="880" w:dyaOrig="340" w14:anchorId="2A4A6AFA">
          <v:shape id="_x0000_i1032" type="#_x0000_t75" style="width:43.8pt;height:16.8pt" o:ole="">
            <v:imagedata r:id="rId27" o:title=""/>
          </v:shape>
          <o:OLEObject Type="Embed" ProgID="Equation.3" ShapeID="_x0000_i1032" DrawAspect="Content" ObjectID="_1733291400" r:id="rId28"/>
        </w:object>
      </w:r>
      <w:r w:rsidRPr="00713BB3">
        <w:t xml:space="preserve">— </w:t>
      </w:r>
      <w:r w:rsidRPr="00713BB3">
        <w:rPr>
          <w:rFonts w:eastAsia="Calibri"/>
        </w:rPr>
        <w:t xml:space="preserve">начальный символ, при этом если такое правило существует, то нетерминал </w:t>
      </w:r>
      <w:r w:rsidRPr="00713BB3">
        <w:rPr>
          <w:rFonts w:eastAsia="Calibri"/>
          <w:position w:val="-6"/>
        </w:rPr>
        <w:object w:dxaOrig="279" w:dyaOrig="340" w14:anchorId="03F6CDB8">
          <v:shape id="_x0000_i1033" type="#_x0000_t75" style="width:13.8pt;height:16.8pt" o:ole="">
            <v:imagedata r:id="rId29" o:title=""/>
          </v:shape>
          <o:OLEObject Type="Embed" ProgID="Equation.3" ShapeID="_x0000_i1033" DrawAspect="Content" ObjectID="_1733291401" r:id="rId30"/>
        </w:object>
      </w:r>
      <w:r w:rsidRPr="00713BB3">
        <w:rPr>
          <w:rFonts w:eastAsia="Calibri"/>
        </w:rPr>
        <w:t xml:space="preserve"> не встречается в правой части правил. </w:t>
      </w:r>
    </w:p>
    <w:p w14:paraId="75BCCD0A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712EAF9" w14:textId="4B88C4AB" w:rsidR="00E54F4F" w:rsidRDefault="00E54F4F" w:rsidP="007512D5">
      <w:pPr>
        <w:pStyle w:val="af1"/>
      </w:pPr>
      <w:r>
        <w:t>Таблица 4.1</w:t>
      </w:r>
      <w:r w:rsidR="00345CC0" w:rsidRPr="009A6F9A">
        <w:t xml:space="preserve"> </w:t>
      </w:r>
      <w:r w:rsidR="00345CC0" w:rsidRPr="00B0426A">
        <w:rPr>
          <w:rFonts w:cs="Times New Roman"/>
          <w:szCs w:val="28"/>
        </w:rPr>
        <w:t>–</w:t>
      </w:r>
      <w:r w:rsidR="00345CC0" w:rsidRPr="009A6F9A">
        <w:rPr>
          <w:rFonts w:cs="Times New Roman"/>
          <w:szCs w:val="28"/>
        </w:rPr>
        <w:t xml:space="preserve"> </w:t>
      </w:r>
      <w:r>
        <w:t>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3B0C8C8D" w14:textId="77777777" w:rsidTr="00241826">
        <w:tc>
          <w:tcPr>
            <w:tcW w:w="1263" w:type="dxa"/>
          </w:tcPr>
          <w:p w14:paraId="5BCD337D" w14:textId="77777777" w:rsidR="00241826" w:rsidRDefault="00241826" w:rsidP="00345CC0">
            <w:pPr>
              <w:ind w:left="20" w:hanging="20"/>
              <w:jc w:val="center"/>
            </w:pPr>
            <w:r>
              <w:t>Символ</w:t>
            </w:r>
          </w:p>
        </w:tc>
        <w:tc>
          <w:tcPr>
            <w:tcW w:w="1701" w:type="dxa"/>
          </w:tcPr>
          <w:p w14:paraId="6A3D24DD" w14:textId="77777777" w:rsidR="00241826" w:rsidRDefault="00241826" w:rsidP="00345CC0">
            <w:pPr>
              <w:jc w:val="center"/>
            </w:pPr>
            <w:r>
              <w:t>Правила</w:t>
            </w:r>
          </w:p>
        </w:tc>
        <w:tc>
          <w:tcPr>
            <w:tcW w:w="7101" w:type="dxa"/>
          </w:tcPr>
          <w:p w14:paraId="46BC260D" w14:textId="77777777" w:rsidR="00241826" w:rsidRDefault="00241826" w:rsidP="00345CC0">
            <w:pPr>
              <w:jc w:val="center"/>
            </w:pPr>
            <w:r>
              <w:t>Какие правила порождает</w:t>
            </w:r>
          </w:p>
        </w:tc>
      </w:tr>
      <w:tr w:rsidR="00241826" w14:paraId="58E363D4" w14:textId="77777777" w:rsidTr="00241826">
        <w:tc>
          <w:tcPr>
            <w:tcW w:w="1263" w:type="dxa"/>
          </w:tcPr>
          <w:p w14:paraId="6B78D02A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14D6DE63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121E2AA6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2A56DC00" w14:textId="48162F1F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</w:t>
            </w:r>
            <w:r w:rsidR="00FA3721">
              <w:rPr>
                <w:lang w:val="en-US"/>
              </w:rPr>
              <w:t>{</w:t>
            </w:r>
            <w:r>
              <w:rPr>
                <w:lang w:val="en-US"/>
              </w:rPr>
              <w:t>K</w:t>
            </w:r>
            <w:r w:rsidR="00FA3721">
              <w:rPr>
                <w:lang w:val="en-US"/>
              </w:rPr>
              <w:t>}</w:t>
            </w:r>
          </w:p>
        </w:tc>
        <w:tc>
          <w:tcPr>
            <w:tcW w:w="7101" w:type="dxa"/>
          </w:tcPr>
          <w:p w14:paraId="6142C098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611D7F6E" w14:textId="77777777" w:rsidTr="00241826">
        <w:tc>
          <w:tcPr>
            <w:tcW w:w="1263" w:type="dxa"/>
          </w:tcPr>
          <w:p w14:paraId="2679A956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2462229C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63D67065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14:paraId="34A2B599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2B5B3438" w14:textId="77777777" w:rsidTr="00241826">
        <w:tc>
          <w:tcPr>
            <w:tcW w:w="1263" w:type="dxa"/>
          </w:tcPr>
          <w:p w14:paraId="43AE786D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174EC2CB" w14:textId="76153A9E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</w:t>
            </w:r>
            <w:r w:rsidR="00FA3721">
              <w:rPr>
                <w:lang w:val="en-US"/>
              </w:rPr>
              <w:t>{Q}</w:t>
            </w:r>
          </w:p>
          <w:p w14:paraId="4393AD61" w14:textId="39476733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</w:t>
            </w:r>
            <w:r w:rsidR="00FA3721">
              <w:rPr>
                <w:lang w:val="en-US"/>
              </w:rPr>
              <w:t>{KQ}</w:t>
            </w:r>
          </w:p>
        </w:tc>
        <w:tc>
          <w:tcPr>
            <w:tcW w:w="7101" w:type="dxa"/>
          </w:tcPr>
          <w:p w14:paraId="136F2E98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0E4D0A67" w14:textId="77777777" w:rsidTr="00241826">
        <w:tc>
          <w:tcPr>
            <w:tcW w:w="1263" w:type="dxa"/>
          </w:tcPr>
          <w:p w14:paraId="64EF0841" w14:textId="77777777" w:rsidR="00241826" w:rsidRDefault="00241826" w:rsidP="00E54F4F">
            <w:r>
              <w:t>G</w:t>
            </w:r>
          </w:p>
        </w:tc>
        <w:tc>
          <w:tcPr>
            <w:tcW w:w="1701" w:type="dxa"/>
          </w:tcPr>
          <w:p w14:paraId="411CA37E" w14:textId="580879F2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</w:t>
            </w:r>
            <w:r w:rsidR="00FA3721">
              <w:rPr>
                <w:lang w:val="en-US"/>
              </w:rPr>
              <w:t>{</w:t>
            </w:r>
            <w:r>
              <w:rPr>
                <w:lang w:val="en-US"/>
              </w:rPr>
              <w:t>e;</w:t>
            </w:r>
            <w:r w:rsidR="00FA3721">
              <w:rPr>
                <w:lang w:val="en-US"/>
              </w:rPr>
              <w:t>}</w:t>
            </w:r>
          </w:p>
          <w:p w14:paraId="02B8F89C" w14:textId="27D14053" w:rsidR="003638C0" w:rsidRDefault="003638C0" w:rsidP="003638C0">
            <w:r>
              <w:rPr>
                <w:lang w:val="en-US"/>
              </w:rPr>
              <w:t>G-&gt;</w:t>
            </w:r>
            <w:r w:rsidR="00FA3721">
              <w:rPr>
                <w:lang w:val="en-US"/>
              </w:rPr>
              <w:t>{</w:t>
            </w:r>
            <w:r>
              <w:rPr>
                <w:lang w:val="en-US"/>
              </w:rPr>
              <w:t>Ke;</w:t>
            </w:r>
            <w:r w:rsidR="00FA3721">
              <w:rPr>
                <w:lang w:val="en-US"/>
              </w:rPr>
              <w:t>}</w:t>
            </w:r>
          </w:p>
        </w:tc>
        <w:tc>
          <w:tcPr>
            <w:tcW w:w="7101" w:type="dxa"/>
          </w:tcPr>
          <w:p w14:paraId="0D26385D" w14:textId="77777777" w:rsidR="00241826" w:rsidRDefault="00241826" w:rsidP="00E54F4F">
            <w:r>
              <w:t>Правила для тела процедур</w:t>
            </w:r>
          </w:p>
        </w:tc>
      </w:tr>
      <w:tr w:rsidR="00241826" w14:paraId="27FB7B77" w14:textId="77777777" w:rsidTr="00241826">
        <w:tc>
          <w:tcPr>
            <w:tcW w:w="1263" w:type="dxa"/>
          </w:tcPr>
          <w:p w14:paraId="3C94C7E2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32C4F5B8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14:paraId="49135016" w14:textId="77777777"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</w:tcPr>
          <w:p w14:paraId="04F43755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64B15D22" w14:textId="77777777" w:rsidTr="00241826">
        <w:tc>
          <w:tcPr>
            <w:tcW w:w="1263" w:type="dxa"/>
          </w:tcPr>
          <w:p w14:paraId="75BC57EC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5585F4D1" w14:textId="655C9835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</w:t>
            </w:r>
            <w:r w:rsidR="00FA3721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="00FA3721">
              <w:rPr>
                <w:lang w:val="en-US"/>
              </w:rPr>
              <w:t>)</w:t>
            </w:r>
          </w:p>
          <w:p w14:paraId="0F0DC7FA" w14:textId="42EB2496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</w:t>
            </w:r>
            <w:r w:rsidR="00FA3721">
              <w:rPr>
                <w:lang w:val="en-US"/>
              </w:rPr>
              <w:t>()</w:t>
            </w:r>
          </w:p>
        </w:tc>
        <w:tc>
          <w:tcPr>
            <w:tcW w:w="7101" w:type="dxa"/>
          </w:tcPr>
          <w:p w14:paraId="1EBD7154" w14:textId="77777777" w:rsidR="003638C0" w:rsidRDefault="003638C0" w:rsidP="00E54F4F">
            <w:r>
              <w:t>Правила для вывозов функций(в т.ч. и в выражениях)</w:t>
            </w:r>
          </w:p>
        </w:tc>
      </w:tr>
      <w:tr w:rsidR="003638C0" w14:paraId="1AADFCF9" w14:textId="77777777" w:rsidTr="00241826">
        <w:tc>
          <w:tcPr>
            <w:tcW w:w="1263" w:type="dxa"/>
          </w:tcPr>
          <w:p w14:paraId="034ED558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025B4B58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03660F32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7D619951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14:paraId="2443BECA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14:paraId="55FB09A6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77B4CAB3" w14:textId="77777777" w:rsidTr="00241826">
        <w:tc>
          <w:tcPr>
            <w:tcW w:w="1263" w:type="dxa"/>
          </w:tcPr>
          <w:p w14:paraId="1FCEA3DE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55713318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72C20971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18F11935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7460C21E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3F03FE1F" w14:textId="77777777"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</w:tcPr>
          <w:p w14:paraId="1738C39B" w14:textId="77777777"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14:paraId="2A1F03A6" w14:textId="77777777" w:rsidTr="00241826">
        <w:tc>
          <w:tcPr>
            <w:tcW w:w="1263" w:type="dxa"/>
          </w:tcPr>
          <w:p w14:paraId="6DD13A79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0EBD2122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08ACBB7E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7812F597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r w:rsidR="00FA3721">
              <w:rPr>
                <w:lang w:val="en-US"/>
              </w:rPr>
              <w:t>lLl</w:t>
            </w:r>
          </w:p>
          <w:p w14:paraId="0A64A74E" w14:textId="0930D96F" w:rsidR="00FA3721" w:rsidRDefault="00FA3721" w:rsidP="00FA372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  <w:p w14:paraId="65A195B5" w14:textId="7CBEDAA0" w:rsidR="00FA3721" w:rsidRPr="003638C0" w:rsidRDefault="00FA3721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</w:t>
            </w:r>
          </w:p>
        </w:tc>
        <w:tc>
          <w:tcPr>
            <w:tcW w:w="7101" w:type="dxa"/>
          </w:tcPr>
          <w:p w14:paraId="02F91ECB" w14:textId="77777777"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14:paraId="38555A49" w14:textId="77777777" w:rsidTr="00241826">
        <w:tc>
          <w:tcPr>
            <w:tcW w:w="1263" w:type="dxa"/>
          </w:tcPr>
          <w:p w14:paraId="02DBD01A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45CB22ED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1D07C1C2" w14:textId="77777777"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6226619A" w14:textId="77777777" w:rsidR="003638C0" w:rsidRDefault="00252085" w:rsidP="00252085">
            <w:pPr>
              <w:rPr>
                <w:lang w:val="en-US"/>
              </w:rPr>
            </w:pPr>
            <w:r>
              <w:rPr>
                <w:lang w:val="en-US"/>
              </w:rPr>
              <w:t>L-&gt;!</w:t>
            </w:r>
          </w:p>
          <w:p w14:paraId="757B4528" w14:textId="276E119D" w:rsidR="00FA3721" w:rsidRDefault="00FA3721" w:rsidP="00FA372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L-&gt;&lt;=</w:t>
            </w:r>
          </w:p>
          <w:p w14:paraId="1519052C" w14:textId="61B1A20B" w:rsidR="00FA3721" w:rsidRDefault="00FA3721" w:rsidP="00FA372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L-&gt;&gt;=</w:t>
            </w:r>
          </w:p>
          <w:p w14:paraId="4DA0E9EC" w14:textId="503197D3" w:rsidR="00FA3721" w:rsidRPr="00FA3721" w:rsidRDefault="00FA3721" w:rsidP="00FA372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L-&gt;&amp;</w:t>
            </w:r>
          </w:p>
        </w:tc>
        <w:tc>
          <w:tcPr>
            <w:tcW w:w="7101" w:type="dxa"/>
          </w:tcPr>
          <w:p w14:paraId="313AD049" w14:textId="77777777" w:rsidR="003638C0" w:rsidRDefault="003638C0" w:rsidP="00E54F4F">
            <w:r>
              <w:t>Правила для логических операторов</w:t>
            </w:r>
          </w:p>
        </w:tc>
      </w:tr>
    </w:tbl>
    <w:p w14:paraId="34EF6392" w14:textId="4545E49A" w:rsidR="00345CC0" w:rsidRDefault="00345CC0" w:rsidP="000A7E1F">
      <w:pPr>
        <w:pStyle w:val="af1"/>
      </w:pPr>
      <w:bookmarkStart w:id="87" w:name="_nmf14n" w:colFirst="0" w:colLast="0"/>
      <w:bookmarkEnd w:id="87"/>
    </w:p>
    <w:p w14:paraId="255FBD5E" w14:textId="337FB312" w:rsidR="00EC443B" w:rsidRDefault="00EC443B" w:rsidP="00EC443B"/>
    <w:p w14:paraId="450585BE" w14:textId="7FE89972" w:rsidR="008F509D" w:rsidRDefault="008F509D" w:rsidP="00EC443B"/>
    <w:p w14:paraId="195398F0" w14:textId="77777777" w:rsidR="008F509D" w:rsidRPr="00EC443B" w:rsidRDefault="008F509D" w:rsidP="00EC443B"/>
    <w:p w14:paraId="3FDD154E" w14:textId="3E8CA6FF" w:rsidR="000A7E1F" w:rsidRPr="000A7E1F" w:rsidRDefault="000A7E1F" w:rsidP="000A7E1F">
      <w:pPr>
        <w:pStyle w:val="af1"/>
      </w:pPr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14:paraId="25158132" w14:textId="77777777" w:rsidTr="00C40F78">
        <w:tc>
          <w:tcPr>
            <w:tcW w:w="1276" w:type="dxa"/>
          </w:tcPr>
          <w:p w14:paraId="1F87391D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21A6D6F8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18919BDF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2422B227" w14:textId="77777777" w:rsidTr="00C40F78">
        <w:tc>
          <w:tcPr>
            <w:tcW w:w="1276" w:type="dxa"/>
          </w:tcPr>
          <w:p w14:paraId="450A2412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31169644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7B3D3ECB" w14:textId="3C4FB94C" w:rsidR="002E79FB" w:rsidRPr="002E79FB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</w:tc>
        <w:tc>
          <w:tcPr>
            <w:tcW w:w="7166" w:type="dxa"/>
          </w:tcPr>
          <w:p w14:paraId="779EDA1E" w14:textId="77777777" w:rsidR="00565319" w:rsidRDefault="00565319" w:rsidP="00A40553">
            <w:r>
              <w:t>Правила для простых выражений</w:t>
            </w:r>
          </w:p>
        </w:tc>
      </w:tr>
      <w:tr w:rsidR="008F509D" w14:paraId="5EF8E393" w14:textId="77777777" w:rsidTr="00C40F78">
        <w:tc>
          <w:tcPr>
            <w:tcW w:w="1276" w:type="dxa"/>
          </w:tcPr>
          <w:p w14:paraId="09B19317" w14:textId="556D8E8F" w:rsidR="008F509D" w:rsidRDefault="008F509D" w:rsidP="00A40553">
            <w:r>
              <w:t>A</w:t>
            </w:r>
          </w:p>
        </w:tc>
        <w:tc>
          <w:tcPr>
            <w:tcW w:w="1701" w:type="dxa"/>
          </w:tcPr>
          <w:p w14:paraId="5D02A83C" w14:textId="77777777" w:rsidR="008F509D" w:rsidRDefault="008F509D" w:rsidP="008F509D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49FCE03C" w14:textId="77777777" w:rsidR="008F509D" w:rsidRDefault="008F509D" w:rsidP="008F509D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053340DB" w14:textId="77777777" w:rsidR="008F509D" w:rsidRDefault="008F509D" w:rsidP="008F509D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1A4BC9FB" w14:textId="77777777" w:rsidR="008F509D" w:rsidRDefault="008F509D" w:rsidP="008F509D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7C6490B9" w14:textId="251544AC" w:rsidR="008F509D" w:rsidRDefault="008F509D" w:rsidP="008F509D">
            <w:pPr>
              <w:rPr>
                <w:lang w:val="en-US"/>
              </w:rPr>
            </w:pPr>
            <w:r>
              <w:rPr>
                <w:lang w:val="en-US"/>
              </w:rPr>
              <w:t>A-&gt;%</w:t>
            </w:r>
          </w:p>
        </w:tc>
        <w:tc>
          <w:tcPr>
            <w:tcW w:w="7166" w:type="dxa"/>
          </w:tcPr>
          <w:p w14:paraId="39111254" w14:textId="39AF3A2A" w:rsidR="008F509D" w:rsidRDefault="008F509D" w:rsidP="00A40553">
            <w:r>
              <w:t>Правила для арифметических и свдиговых операторов</w:t>
            </w:r>
          </w:p>
        </w:tc>
      </w:tr>
      <w:tr w:rsidR="000A7E1F" w:rsidRPr="000A7E1F" w14:paraId="1640725F" w14:textId="77777777" w:rsidTr="00C40F78">
        <w:tc>
          <w:tcPr>
            <w:tcW w:w="1276" w:type="dxa"/>
          </w:tcPr>
          <w:p w14:paraId="62194261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21FC4970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</w:t>
            </w:r>
            <w:r w:rsidR="008F509D">
              <w:rPr>
                <w:lang w:val="en-US"/>
              </w:rPr>
              <w:t>Q]</w:t>
            </w:r>
          </w:p>
          <w:p w14:paraId="02670548" w14:textId="1D33DE7E" w:rsidR="008F509D" w:rsidRDefault="008F509D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  <w:p w14:paraId="7E1476A0" w14:textId="69EB4583" w:rsidR="008F509D" w:rsidRPr="003638C0" w:rsidRDefault="008F509D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Y-&gt;[Q]</w:t>
            </w:r>
          </w:p>
        </w:tc>
        <w:tc>
          <w:tcPr>
            <w:tcW w:w="7166" w:type="dxa"/>
          </w:tcPr>
          <w:p w14:paraId="7217CDD6" w14:textId="77777777"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14:paraId="20891585" w14:textId="77777777" w:rsidTr="00C40F78">
        <w:tc>
          <w:tcPr>
            <w:tcW w:w="1276" w:type="dxa"/>
          </w:tcPr>
          <w:p w14:paraId="41706214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0F6F829E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43F2A9B6" w14:textId="066470FD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564F443E" w14:textId="78FD7411" w:rsidR="008F509D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735115BB" w14:textId="5AD52821" w:rsidR="008F509D" w:rsidRDefault="008F509D" w:rsidP="008F509D">
            <w:pPr>
              <w:rPr>
                <w:lang w:val="en-US"/>
              </w:rPr>
            </w:pPr>
            <w:r>
              <w:rPr>
                <w:lang w:val="en-US"/>
              </w:rPr>
              <w:t>W-&gt;(-i)</w:t>
            </w:r>
          </w:p>
          <w:p w14:paraId="5249C681" w14:textId="43FC08FC" w:rsidR="008F509D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W-&gt;(-i)AW</w:t>
            </w:r>
          </w:p>
          <w:p w14:paraId="4F657B71" w14:textId="1DCFB268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  <w:r w:rsidR="008F509D">
              <w:rPr>
                <w:lang w:val="en-US"/>
              </w:rPr>
              <w:t>AW</w:t>
            </w:r>
          </w:p>
          <w:p w14:paraId="668F4A1F" w14:textId="675B7480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3A9133C2" w14:textId="4843CC55" w:rsidR="008F509D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W-&gt;pF</w:t>
            </w:r>
          </w:p>
          <w:p w14:paraId="221B72A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1209ACD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53FD66B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  <w:p w14:paraId="18393F01" w14:textId="7B3150E8" w:rsidR="008F509D" w:rsidRPr="00641A02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W-&gt;pFAW</w:t>
            </w:r>
          </w:p>
        </w:tc>
        <w:tc>
          <w:tcPr>
            <w:tcW w:w="7166" w:type="dxa"/>
          </w:tcPr>
          <w:p w14:paraId="6732BCFD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6BB3EFC5" w14:textId="77777777" w:rsidTr="00C40F78">
        <w:tc>
          <w:tcPr>
            <w:tcW w:w="1276" w:type="dxa"/>
          </w:tcPr>
          <w:p w14:paraId="460B6077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3D808435" w14:textId="3C86C5ED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14:paraId="1963D936" w14:textId="63D8F7A0" w:rsidR="008F509D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K-&gt;nti=W;K</w:t>
            </w:r>
          </w:p>
          <w:p w14:paraId="065CA9F8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14:paraId="2BF131DD" w14:textId="4DE6B0E4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14:paraId="261CF365" w14:textId="6EBA6A8A" w:rsidR="008F509D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K-&gt;i:;K</w:t>
            </w:r>
          </w:p>
          <w:p w14:paraId="5F12A98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14:paraId="69FF5DE3" w14:textId="00962D0B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</w:t>
            </w:r>
            <w:r w:rsidR="008F509D">
              <w:rPr>
                <w:lang w:val="en-US"/>
              </w:rPr>
              <w:t>V</w:t>
            </w:r>
            <w:r>
              <w:rPr>
                <w:lang w:val="en-US"/>
              </w:rPr>
              <w:t>;K</w:t>
            </w:r>
          </w:p>
          <w:p w14:paraId="04C1BB3D" w14:textId="66F57295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r w:rsidR="008F509D" w:rsidRPr="008F509D">
              <w:rPr>
                <w:lang w:val="en-US"/>
              </w:rPr>
              <w:t>?</w:t>
            </w:r>
            <w:r>
              <w:rPr>
                <w:lang w:val="en-US"/>
              </w:rPr>
              <w:t>ZRK</w:t>
            </w:r>
          </w:p>
          <w:p w14:paraId="7139BB55" w14:textId="74B7DA74" w:rsidR="008F509D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K-&gt;cZdHK</w:t>
            </w:r>
          </w:p>
          <w:p w14:paraId="4C4488BB" w14:textId="0D144F54" w:rsidR="008F509D" w:rsidRPr="008F509D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K-&gt;i=UF;K</w:t>
            </w:r>
          </w:p>
          <w:p w14:paraId="1738CA9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14:paraId="78C18607" w14:textId="5F340D2D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6AEA5202" w14:textId="329A94B8" w:rsidR="008F509D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K-&gt;nti=W;</w:t>
            </w:r>
          </w:p>
          <w:p w14:paraId="6F483759" w14:textId="16DFD89F" w:rsidR="008F509D" w:rsidRDefault="008F509D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2485F74D" w14:textId="2E161680" w:rsidR="00830244" w:rsidRDefault="00830244" w:rsidP="00A40553">
            <w:pPr>
              <w:rPr>
                <w:lang w:val="en-US"/>
              </w:rPr>
            </w:pPr>
            <w:r>
              <w:rPr>
                <w:lang w:val="en-US"/>
              </w:rPr>
              <w:t>K-&gt;i:;</w:t>
            </w:r>
          </w:p>
          <w:p w14:paraId="333FC610" w14:textId="6D664293" w:rsidR="000A7E1F" w:rsidRDefault="00830244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3ACC651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4E4E3BBB" w14:textId="0714F6AB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</w:t>
            </w:r>
            <w:r w:rsidR="00830244">
              <w:rPr>
                <w:lang w:val="en-US"/>
              </w:rPr>
              <w:t>V</w:t>
            </w:r>
            <w:r>
              <w:rPr>
                <w:lang w:val="en-US"/>
              </w:rPr>
              <w:t>;</w:t>
            </w:r>
          </w:p>
          <w:p w14:paraId="2A5646C2" w14:textId="55932D58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r w:rsidR="00830244" w:rsidRPr="00830244">
              <w:rPr>
                <w:lang w:val="en-US"/>
              </w:rPr>
              <w:t>?</w:t>
            </w:r>
            <w:r>
              <w:rPr>
                <w:lang w:val="en-US"/>
              </w:rPr>
              <w:t>ZR</w:t>
            </w:r>
          </w:p>
          <w:p w14:paraId="0A3F6DC0" w14:textId="6614428B" w:rsidR="00830244" w:rsidRDefault="00830244" w:rsidP="00A40553">
            <w:pPr>
              <w:rPr>
                <w:lang w:val="en-US"/>
              </w:rPr>
            </w:pPr>
            <w:r>
              <w:rPr>
                <w:lang w:val="en-US"/>
              </w:rPr>
              <w:t>K-&gt;cZdH</w:t>
            </w:r>
          </w:p>
          <w:p w14:paraId="4AE54170" w14:textId="4B61627D" w:rsidR="000A7E1F" w:rsidRPr="00641A02" w:rsidRDefault="00830244" w:rsidP="00A40553">
            <w:pPr>
              <w:rPr>
                <w:lang w:val="en-US"/>
              </w:rPr>
            </w:pPr>
            <w:r>
              <w:rPr>
                <w:lang w:val="en-US"/>
              </w:rPr>
              <w:t>K-&gt;i=UF;</w:t>
            </w:r>
          </w:p>
        </w:tc>
        <w:tc>
          <w:tcPr>
            <w:tcW w:w="7166" w:type="dxa"/>
          </w:tcPr>
          <w:p w14:paraId="580C5208" w14:textId="77777777" w:rsidR="000A7E1F" w:rsidRDefault="000A7E1F" w:rsidP="00A40553">
            <w:r>
              <w:t>Программные конструкции</w:t>
            </w:r>
          </w:p>
        </w:tc>
      </w:tr>
    </w:tbl>
    <w:p w14:paraId="7C372B8A" w14:textId="1C3826B4" w:rsidR="00830244" w:rsidRDefault="00830244" w:rsidP="00830244">
      <w:bookmarkStart w:id="88" w:name="_Toc122282074"/>
      <w:r>
        <w:lastRenderedPageBreak/>
        <w:t>Продолжение таблицы 4.1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7166"/>
      </w:tblGrid>
      <w:tr w:rsidR="00830244" w14:paraId="7AB4EA4A" w14:textId="77777777" w:rsidTr="00830244">
        <w:tc>
          <w:tcPr>
            <w:tcW w:w="1384" w:type="dxa"/>
          </w:tcPr>
          <w:p w14:paraId="4576C781" w14:textId="730F40F7" w:rsidR="00830244" w:rsidRP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701" w:type="dxa"/>
          </w:tcPr>
          <w:p w14:paraId="78D06F5C" w14:textId="5460A938" w:rsidR="00830244" w:rsidRDefault="00830244" w:rsidP="00830244"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</w:tcPr>
          <w:p w14:paraId="6F4D11E8" w14:textId="77777777" w:rsidR="00830244" w:rsidRDefault="00830244" w:rsidP="00830244"/>
        </w:tc>
      </w:tr>
      <w:tr w:rsidR="00830244" w:rsidRPr="00830244" w14:paraId="1DF84F9B" w14:textId="77777777" w:rsidTr="00830244">
        <w:tc>
          <w:tcPr>
            <w:tcW w:w="1384" w:type="dxa"/>
          </w:tcPr>
          <w:p w14:paraId="098D0036" w14:textId="12098928" w:rsidR="00830244" w:rsidRDefault="00830244" w:rsidP="00830244">
            <w:r>
              <w:t>X</w:t>
            </w:r>
          </w:p>
        </w:tc>
        <w:tc>
          <w:tcPr>
            <w:tcW w:w="1701" w:type="dxa"/>
          </w:tcPr>
          <w:p w14:paraId="010BF94D" w14:textId="2524B20F" w:rsid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14:paraId="0BCFB85A" w14:textId="62CA6082" w:rsid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X-&gt;i:;X</w:t>
            </w:r>
          </w:p>
          <w:p w14:paraId="4367ABA1" w14:textId="08E540AF" w:rsid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14:paraId="7B302337" w14:textId="7F2E4BB4" w:rsid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X-&gt;^V;X</w:t>
            </w:r>
          </w:p>
          <w:p w14:paraId="2E1B22F1" w14:textId="25B2E0C0" w:rsid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X-&gt;i=UF;K</w:t>
            </w:r>
          </w:p>
          <w:p w14:paraId="00C3F796" w14:textId="07EF376F" w:rsid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X-&gt;iF;K</w:t>
            </w:r>
          </w:p>
          <w:p w14:paraId="78FDD9AE" w14:textId="77777777" w:rsid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3D94DE26" w14:textId="77777777" w:rsid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131B3970" w14:textId="1F744557" w:rsid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X-&gt;^</w:t>
            </w:r>
            <w:r w:rsidR="00FE0A24">
              <w:rPr>
                <w:lang w:val="en-US"/>
              </w:rPr>
              <w:t>V</w:t>
            </w:r>
            <w:r>
              <w:rPr>
                <w:lang w:val="en-US"/>
              </w:rPr>
              <w:t>;</w:t>
            </w:r>
          </w:p>
          <w:p w14:paraId="4A94E90E" w14:textId="3816FCA6" w:rsidR="00FE0A24" w:rsidRDefault="00FE0A24" w:rsidP="00830244">
            <w:pPr>
              <w:rPr>
                <w:lang w:val="en-US"/>
              </w:rPr>
            </w:pPr>
            <w:r>
              <w:rPr>
                <w:lang w:val="en-US"/>
              </w:rPr>
              <w:t>X-&gt;i:;</w:t>
            </w:r>
          </w:p>
          <w:p w14:paraId="06B57303" w14:textId="208F1F62" w:rsidR="00FE0A24" w:rsidRDefault="00FE0A24" w:rsidP="00830244">
            <w:pPr>
              <w:rPr>
                <w:lang w:val="en-US"/>
              </w:rPr>
            </w:pPr>
            <w:r>
              <w:rPr>
                <w:lang w:val="en-US"/>
              </w:rPr>
              <w:t>X-&gt;i=UF;</w:t>
            </w:r>
          </w:p>
          <w:p w14:paraId="014DDDAE" w14:textId="16774B2B" w:rsidR="00830244" w:rsidRPr="00830244" w:rsidRDefault="00830244" w:rsidP="00830244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</w:tcPr>
          <w:p w14:paraId="233E0952" w14:textId="5AF8B7C7" w:rsidR="00830244" w:rsidRPr="00830244" w:rsidRDefault="00830244" w:rsidP="00830244">
            <w:r>
              <w:t>Программные конструкции внутри цикла/условного оператора</w:t>
            </w:r>
          </w:p>
        </w:tc>
      </w:tr>
      <w:tr w:rsidR="00716FD1" w:rsidRPr="00716FD1" w14:paraId="31122B82" w14:textId="77777777" w:rsidTr="00830244">
        <w:tc>
          <w:tcPr>
            <w:tcW w:w="1384" w:type="dxa"/>
          </w:tcPr>
          <w:p w14:paraId="40557172" w14:textId="211BE24F" w:rsidR="00716FD1" w:rsidRPr="00716FD1" w:rsidRDefault="00716FD1" w:rsidP="0083024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701" w:type="dxa"/>
          </w:tcPr>
          <w:p w14:paraId="79A09865" w14:textId="77777777" w:rsidR="00716FD1" w:rsidRDefault="00716FD1" w:rsidP="00830244">
            <w:pPr>
              <w:rPr>
                <w:lang w:val="en-US"/>
              </w:rPr>
            </w:pPr>
            <w:r>
              <w:rPr>
                <w:lang w:val="en-US"/>
              </w:rPr>
              <w:t>Q-&gt;eV;</w:t>
            </w:r>
          </w:p>
          <w:p w14:paraId="3B16326E" w14:textId="607D6D0D" w:rsidR="00716FD1" w:rsidRDefault="00716FD1" w:rsidP="00830244">
            <w:pPr>
              <w:rPr>
                <w:lang w:val="en-US"/>
              </w:rPr>
            </w:pPr>
            <w:r>
              <w:rPr>
                <w:lang w:val="en-US"/>
              </w:rPr>
              <w:t>Q-&gt;e(-i);</w:t>
            </w:r>
          </w:p>
          <w:p w14:paraId="6FCE8A9D" w14:textId="46CD6590" w:rsidR="00716FD1" w:rsidRDefault="00716FD1" w:rsidP="00830244">
            <w:pPr>
              <w:rPr>
                <w:lang w:val="en-US"/>
              </w:rPr>
            </w:pPr>
            <w:r>
              <w:rPr>
                <w:lang w:val="en-US"/>
              </w:rPr>
              <w:t>Q-&gt;e;</w:t>
            </w:r>
          </w:p>
          <w:p w14:paraId="530AD15B" w14:textId="047D184A" w:rsidR="00716FD1" w:rsidRDefault="00716FD1" w:rsidP="00830244">
            <w:pPr>
              <w:rPr>
                <w:lang w:val="en-US"/>
              </w:rPr>
            </w:pPr>
            <w:r>
              <w:rPr>
                <w:lang w:val="en-US"/>
              </w:rPr>
              <w:t>Q-&gt;e(l);</w:t>
            </w:r>
          </w:p>
          <w:p w14:paraId="28EE02B3" w14:textId="4154EFFE" w:rsidR="00716FD1" w:rsidRDefault="00716FD1" w:rsidP="00830244">
            <w:pPr>
              <w:rPr>
                <w:lang w:val="en-US"/>
              </w:rPr>
            </w:pPr>
            <w:r>
              <w:rPr>
                <w:lang w:val="en-US"/>
              </w:rPr>
              <w:t>Q-&gt;eW;</w:t>
            </w:r>
          </w:p>
        </w:tc>
        <w:tc>
          <w:tcPr>
            <w:tcW w:w="7166" w:type="dxa"/>
          </w:tcPr>
          <w:p w14:paraId="4DEA502A" w14:textId="1910EB3A" w:rsidR="00716FD1" w:rsidRPr="00B734DE" w:rsidRDefault="00B734DE" w:rsidP="00830244">
            <w:pPr>
              <w:rPr>
                <w:lang w:val="en-US"/>
              </w:rPr>
            </w:pPr>
            <w:r>
              <w:t xml:space="preserve">Программная конструкция </w:t>
            </w:r>
            <w:r>
              <w:rPr>
                <w:lang w:val="en-US"/>
              </w:rPr>
              <w:t>return</w:t>
            </w:r>
          </w:p>
        </w:tc>
      </w:tr>
      <w:tr w:rsidR="00B734DE" w:rsidRPr="00716FD1" w14:paraId="62BB5ED8" w14:textId="77777777" w:rsidTr="00830244">
        <w:tc>
          <w:tcPr>
            <w:tcW w:w="1384" w:type="dxa"/>
          </w:tcPr>
          <w:p w14:paraId="1C4D6B17" w14:textId="493262BA" w:rsidR="00B734DE" w:rsidRDefault="00B734DE" w:rsidP="0083024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701" w:type="dxa"/>
          </w:tcPr>
          <w:p w14:paraId="0F31B714" w14:textId="77777777" w:rsidR="00B734DE" w:rsidRDefault="00B734DE" w:rsidP="00830244">
            <w:pPr>
              <w:rPr>
                <w:lang w:val="en-US"/>
              </w:rPr>
            </w:pPr>
            <w:r>
              <w:rPr>
                <w:lang w:val="en-US"/>
              </w:rPr>
              <w:t>U-&gt;i</w:t>
            </w:r>
          </w:p>
          <w:p w14:paraId="61121F0E" w14:textId="38BE8D4E" w:rsidR="00B734DE" w:rsidRDefault="00B734DE" w:rsidP="00830244">
            <w:pPr>
              <w:rPr>
                <w:lang w:val="en-US"/>
              </w:rPr>
            </w:pPr>
            <w:r>
              <w:rPr>
                <w:lang w:val="en-US"/>
              </w:rPr>
              <w:t>U-&gt;p</w:t>
            </w:r>
          </w:p>
        </w:tc>
        <w:tc>
          <w:tcPr>
            <w:tcW w:w="7166" w:type="dxa"/>
          </w:tcPr>
          <w:p w14:paraId="0F3E43CA" w14:textId="1CED004D" w:rsidR="00B734DE" w:rsidRPr="00B734DE" w:rsidRDefault="00B734DE" w:rsidP="00830244">
            <w:r>
              <w:t>Правила для идентификатора функции</w:t>
            </w:r>
          </w:p>
        </w:tc>
      </w:tr>
      <w:tr w:rsidR="00B734DE" w:rsidRPr="00716FD1" w14:paraId="654F9825" w14:textId="77777777" w:rsidTr="00830244">
        <w:tc>
          <w:tcPr>
            <w:tcW w:w="1384" w:type="dxa"/>
          </w:tcPr>
          <w:p w14:paraId="7379AB8D" w14:textId="398CB64F" w:rsidR="00B734DE" w:rsidRDefault="00B734DE" w:rsidP="0083024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701" w:type="dxa"/>
          </w:tcPr>
          <w:p w14:paraId="1DB72677" w14:textId="12606BA6" w:rsidR="00B734DE" w:rsidRDefault="00B734DE" w:rsidP="00830244">
            <w:pPr>
              <w:rPr>
                <w:lang w:val="en-US"/>
              </w:rPr>
            </w:pPr>
            <w:r>
              <w:rPr>
                <w:lang w:val="en-US"/>
              </w:rPr>
              <w:t>H-&gt;[X]</w:t>
            </w:r>
          </w:p>
        </w:tc>
        <w:tc>
          <w:tcPr>
            <w:tcW w:w="7166" w:type="dxa"/>
          </w:tcPr>
          <w:p w14:paraId="164B6432" w14:textId="01CEA5C2" w:rsidR="00B734DE" w:rsidRPr="00B734DE" w:rsidRDefault="00B734DE" w:rsidP="00830244">
            <w:r>
              <w:t>Конструирование тела цикла</w:t>
            </w:r>
          </w:p>
        </w:tc>
      </w:tr>
    </w:tbl>
    <w:p w14:paraId="313198D7" w14:textId="77777777" w:rsidR="00830244" w:rsidRPr="00716FD1" w:rsidRDefault="00830244" w:rsidP="00830244">
      <w:pPr>
        <w:rPr>
          <w:lang w:val="en-US"/>
        </w:rPr>
      </w:pPr>
    </w:p>
    <w:p w14:paraId="61FB8C7C" w14:textId="02972A1C" w:rsidR="00E54F4F" w:rsidRDefault="00E54F4F" w:rsidP="00236740">
      <w:pPr>
        <w:pStyle w:val="2"/>
        <w:ind w:firstLine="708"/>
      </w:pPr>
      <w:r>
        <w:t>4.3 Построение конечного магазинного автомата</w:t>
      </w:r>
      <w:bookmarkEnd w:id="88"/>
    </w:p>
    <w:p w14:paraId="43C78FA2" w14:textId="77777777" w:rsidR="00EC443B" w:rsidRDefault="00AA3526" w:rsidP="007512D5">
      <w:pPr>
        <w:pStyle w:val="af1"/>
      </w:pPr>
      <w:r>
        <w:rPr>
          <w:rFonts w:cs="Times New Roman"/>
          <w:szCs w:val="28"/>
        </w:rPr>
        <w:tab/>
      </w:r>
      <w:r w:rsidR="009A6F9A" w:rsidRPr="00713BB3">
        <w:rPr>
          <w:rFonts w:cs="Times New Roman"/>
          <w:szCs w:val="28"/>
        </w:rPr>
        <w:t>Конечный автомат с магазинной памятью представляет собой семерку</w:t>
      </w:r>
      <w:r w:rsidR="009A6F9A" w:rsidRPr="00713BB3">
        <w:rPr>
          <w:rFonts w:cs="Times New Roman"/>
          <w:position w:val="-14"/>
          <w:szCs w:val="28"/>
        </w:rPr>
        <w:object w:dxaOrig="3000" w:dyaOrig="465" w14:anchorId="24478091">
          <v:shape id="_x0000_i1034" type="#_x0000_t75" style="width:150pt;height:24pt" o:ole="">
            <v:imagedata r:id="rId31" o:title=""/>
          </v:shape>
          <o:OLEObject Type="Embed" ProgID="Equation.3" ShapeID="_x0000_i1034" DrawAspect="Content" ObjectID="_1733291402" r:id="rId32"/>
        </w:object>
      </w:r>
      <w:r w:rsidR="009A6F9A" w:rsidRPr="00713BB3">
        <w:rPr>
          <w:rFonts w:cs="Times New Roman"/>
          <w:szCs w:val="28"/>
        </w:rPr>
        <w:t>, описание которой представлено в таблице 4.2.</w:t>
      </w:r>
    </w:p>
    <w:p w14:paraId="39106EAE" w14:textId="77777777" w:rsidR="00EC443B" w:rsidRDefault="00EC443B" w:rsidP="007512D5">
      <w:pPr>
        <w:pStyle w:val="af1"/>
      </w:pPr>
    </w:p>
    <w:p w14:paraId="3D585F9B" w14:textId="77777777" w:rsidR="00EC443B" w:rsidRDefault="00EC443B" w:rsidP="007512D5">
      <w:pPr>
        <w:pStyle w:val="af1"/>
      </w:pPr>
    </w:p>
    <w:p w14:paraId="67884D2B" w14:textId="4672CE12" w:rsidR="00E54F4F" w:rsidRPr="00EC443B" w:rsidRDefault="00E54F4F" w:rsidP="007512D5">
      <w:pPr>
        <w:pStyle w:val="af1"/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40"/>
        <w:gridCol w:w="6270"/>
      </w:tblGrid>
      <w:tr w:rsidR="00E54F4F" w14:paraId="19E0B7BC" w14:textId="77777777" w:rsidTr="00CC6F97">
        <w:tc>
          <w:tcPr>
            <w:tcW w:w="1696" w:type="dxa"/>
          </w:tcPr>
          <w:p w14:paraId="73055E4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2240" w:type="dxa"/>
          </w:tcPr>
          <w:p w14:paraId="2FFFE7E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270" w:type="dxa"/>
          </w:tcPr>
          <w:p w14:paraId="07711FE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7B058276" w14:textId="77777777" w:rsidTr="00CC6F97">
        <w:trPr>
          <w:trHeight w:val="1226"/>
        </w:trPr>
        <w:tc>
          <w:tcPr>
            <w:tcW w:w="1696" w:type="dxa"/>
          </w:tcPr>
          <w:p w14:paraId="5CF5553A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7019028" wp14:editId="72043EC5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</w:tcPr>
          <w:p w14:paraId="4AD3792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270" w:type="dxa"/>
          </w:tcPr>
          <w:p w14:paraId="2DDC646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05D2273C" w14:textId="77777777" w:rsidTr="00CC6F97">
        <w:trPr>
          <w:trHeight w:val="1000"/>
        </w:trPr>
        <w:tc>
          <w:tcPr>
            <w:tcW w:w="1696" w:type="dxa"/>
          </w:tcPr>
          <w:p w14:paraId="1D6AD30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27E90F84" wp14:editId="33050FD9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</w:tcPr>
          <w:p w14:paraId="262F0F4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270" w:type="dxa"/>
          </w:tcPr>
          <w:p w14:paraId="766B1A0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</w:tbl>
    <w:p w14:paraId="03D5BC3B" w14:textId="77777777" w:rsidR="00CC6F97" w:rsidRDefault="00CC6F97" w:rsidP="00B734DE">
      <w:bookmarkStart w:id="89" w:name="_37m2jsg" w:colFirst="0" w:colLast="0"/>
      <w:bookmarkStart w:id="90" w:name="_Toc122282075"/>
      <w:bookmarkEnd w:id="89"/>
    </w:p>
    <w:p w14:paraId="38F5C4FA" w14:textId="77777777" w:rsidR="00CC6F97" w:rsidRDefault="00CC6F97" w:rsidP="00B734DE"/>
    <w:p w14:paraId="4F96EE78" w14:textId="77777777" w:rsidR="00CC6F97" w:rsidRDefault="00CC6F97" w:rsidP="00B734DE"/>
    <w:p w14:paraId="3FCF814B" w14:textId="62A0D84D" w:rsidR="00B734DE" w:rsidRDefault="00B734DE" w:rsidP="00B734DE">
      <w:r>
        <w:lastRenderedPageBreak/>
        <w:t>Продолжение таблицы 4.2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6315"/>
      </w:tblGrid>
      <w:tr w:rsidR="00CC6F97" w14:paraId="01C8334F" w14:textId="77777777" w:rsidTr="00CC6F97">
        <w:tc>
          <w:tcPr>
            <w:tcW w:w="1668" w:type="dxa"/>
          </w:tcPr>
          <w:p w14:paraId="3B5984AA" w14:textId="0AE06453" w:rsidR="00CC6F97" w:rsidRDefault="00CC6F97" w:rsidP="00B734DE"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5D7568CB" wp14:editId="7C421244">
                  <wp:extent cx="190500" cy="209550"/>
                  <wp:effectExtent l="0" t="0" r="0" b="0"/>
                  <wp:docPr id="4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44339BB" w14:textId="532DFF9C" w:rsidR="00CC6F97" w:rsidRDefault="00CC6F97" w:rsidP="00B734DE">
            <w:r>
              <w:t>Алфавит специальных магазинных символов</w:t>
            </w:r>
          </w:p>
        </w:tc>
        <w:tc>
          <w:tcPr>
            <w:tcW w:w="6315" w:type="dxa"/>
          </w:tcPr>
          <w:p w14:paraId="520AC22E" w14:textId="17CB2D56" w:rsidR="00CC6F97" w:rsidRDefault="00CC6F97" w:rsidP="00B734DE"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CC6F97" w14:paraId="6722C947" w14:textId="77777777" w:rsidTr="00CC6F97">
        <w:tc>
          <w:tcPr>
            <w:tcW w:w="1668" w:type="dxa"/>
          </w:tcPr>
          <w:p w14:paraId="786513F2" w14:textId="054609D6" w:rsidR="00CC6F97" w:rsidRDefault="00CC6F97" w:rsidP="00B734DE"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AF41C20" wp14:editId="31E7D91C">
                  <wp:extent cx="161925" cy="219075"/>
                  <wp:effectExtent l="0" t="0" r="0" b="0"/>
                  <wp:docPr id="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8BB183C" w14:textId="306B4A76" w:rsidR="00CC6F97" w:rsidRDefault="00CC6F97" w:rsidP="00B734DE">
            <w:r>
              <w:t>Функция переходов автомата</w:t>
            </w:r>
          </w:p>
        </w:tc>
        <w:tc>
          <w:tcPr>
            <w:tcW w:w="6315" w:type="dxa"/>
          </w:tcPr>
          <w:p w14:paraId="1C9DA72A" w14:textId="3DD89EF7" w:rsidR="00CC6F97" w:rsidRDefault="00CC6F97" w:rsidP="00B734DE"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CC6F97" w14:paraId="61EDB387" w14:textId="77777777" w:rsidTr="00CC6F97">
        <w:tc>
          <w:tcPr>
            <w:tcW w:w="1668" w:type="dxa"/>
          </w:tcPr>
          <w:p w14:paraId="3C908C86" w14:textId="1C2A1CBD" w:rsidR="00CC6F97" w:rsidRDefault="00CC6F97" w:rsidP="00B734DE"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169D4DCA" wp14:editId="2BBDEAAB">
                  <wp:extent cx="219075" cy="295275"/>
                  <wp:effectExtent l="0" t="0" r="0" b="0"/>
                  <wp:docPr id="7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06BC175" w14:textId="56E35DA5" w:rsidR="00CC6F97" w:rsidRDefault="00CC6F97" w:rsidP="00B734DE">
            <w:r>
              <w:t>Начальное состояние автомата</w:t>
            </w:r>
          </w:p>
        </w:tc>
        <w:tc>
          <w:tcPr>
            <w:tcW w:w="6315" w:type="dxa"/>
          </w:tcPr>
          <w:p w14:paraId="10E951A4" w14:textId="614D6B88" w:rsidR="00CC6F97" w:rsidRDefault="00CC6F97" w:rsidP="00B734DE"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CC6F97" w14:paraId="6135CC49" w14:textId="77777777" w:rsidTr="00CC6F97">
        <w:tc>
          <w:tcPr>
            <w:tcW w:w="1668" w:type="dxa"/>
          </w:tcPr>
          <w:p w14:paraId="770D2FA9" w14:textId="4C49AF6E" w:rsidR="00CC6F97" w:rsidRDefault="00CC6F97" w:rsidP="00CC6F97"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1DBE700" wp14:editId="2C39D540">
                  <wp:extent cx="209550" cy="314325"/>
                  <wp:effectExtent l="0" t="0" r="0" b="0"/>
                  <wp:docPr id="9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FEA5CA1" w14:textId="5D74175E" w:rsidR="00CC6F97" w:rsidRDefault="00CC6F97" w:rsidP="00CC6F97">
            <w:r>
              <w:t>Начальное состояние магазина автомата</w:t>
            </w:r>
          </w:p>
        </w:tc>
        <w:tc>
          <w:tcPr>
            <w:tcW w:w="6315" w:type="dxa"/>
          </w:tcPr>
          <w:p w14:paraId="6CF07E9A" w14:textId="77E24866" w:rsidR="00CC6F97" w:rsidRDefault="00CC6F97" w:rsidP="00CC6F97">
            <w:r>
              <w:t>Символ маркера дна стека $</w:t>
            </w:r>
          </w:p>
        </w:tc>
      </w:tr>
      <w:tr w:rsidR="00CC6F97" w14:paraId="4C2DAEDD" w14:textId="77777777" w:rsidTr="00CC6F97">
        <w:tc>
          <w:tcPr>
            <w:tcW w:w="1668" w:type="dxa"/>
          </w:tcPr>
          <w:p w14:paraId="67EAED8D" w14:textId="54ED1746" w:rsidR="00CC6F97" w:rsidRDefault="00CC6F97" w:rsidP="00CC6F97"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6A2CAFF" wp14:editId="4E52680F">
                  <wp:extent cx="209550" cy="209550"/>
                  <wp:effectExtent l="0" t="0" r="0" b="0"/>
                  <wp:docPr id="10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AA81CAE" w14:textId="7FA0AFFC" w:rsidR="00CC6F97" w:rsidRDefault="00CC6F97" w:rsidP="00CC6F97">
            <w:r>
              <w:t>Множество конечных состояний</w:t>
            </w:r>
          </w:p>
        </w:tc>
        <w:tc>
          <w:tcPr>
            <w:tcW w:w="6315" w:type="dxa"/>
          </w:tcPr>
          <w:p w14:paraId="5E610C9C" w14:textId="0E84689F" w:rsidR="00CC6F97" w:rsidRDefault="00CC6F97" w:rsidP="00CC6F97"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BBBF638" w14:textId="77777777" w:rsidR="00B734DE" w:rsidRDefault="00B734DE" w:rsidP="00B734DE"/>
    <w:p w14:paraId="7FBAEC2E" w14:textId="6FB9A3D8" w:rsidR="00E54F4F" w:rsidRDefault="00E54F4F" w:rsidP="00AA3526">
      <w:pPr>
        <w:pStyle w:val="2"/>
        <w:spacing w:before="240"/>
        <w:ind w:firstLine="709"/>
      </w:pPr>
      <w:r>
        <w:t>4.4 Основные структуры данных</w:t>
      </w:r>
      <w:bookmarkEnd w:id="90"/>
    </w:p>
    <w:p w14:paraId="410397EC" w14:textId="6E106C71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.</w:t>
      </w:r>
      <w:r w:rsidR="00206CDC">
        <w:t xml:space="preserve"> Данные структуры в приложении В.</w:t>
      </w:r>
    </w:p>
    <w:p w14:paraId="41E81246" w14:textId="77777777" w:rsidR="00E54F4F" w:rsidRPr="000058DD" w:rsidRDefault="00E54F4F" w:rsidP="00AA3526">
      <w:pPr>
        <w:pStyle w:val="2"/>
        <w:ind w:firstLine="709"/>
        <w:rPr>
          <w:sz w:val="30"/>
        </w:rPr>
      </w:pPr>
      <w:bookmarkStart w:id="91" w:name="_1mrcu09" w:colFirst="0" w:colLast="0"/>
      <w:bookmarkStart w:id="92" w:name="_Toc122282076"/>
      <w:bookmarkEnd w:id="91"/>
      <w:r w:rsidRPr="000058DD">
        <w:rPr>
          <w:sz w:val="30"/>
        </w:rPr>
        <w:t>4.5 Описание алгоритма синтаксического разбора</w:t>
      </w:r>
      <w:bookmarkEnd w:id="92"/>
    </w:p>
    <w:p w14:paraId="7F11E397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3" w:name="_46r0co2" w:colFirst="0" w:colLast="0"/>
      <w:bookmarkEnd w:id="93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14:paraId="6C5501BA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14302FBD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17A4202F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0E73593C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7A330213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11E38459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14:paraId="6058FE1B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51193F5A" w14:textId="77777777" w:rsidR="00E54F4F" w:rsidRDefault="00E54F4F" w:rsidP="00236740">
      <w:pPr>
        <w:pStyle w:val="2"/>
        <w:ind w:firstLine="708"/>
      </w:pPr>
      <w:bookmarkStart w:id="94" w:name="_Toc122282077"/>
      <w:r>
        <w:lastRenderedPageBreak/>
        <w:t>4.6 Структура и перечень сообщений синтаксического анализатора</w:t>
      </w:r>
      <w:bookmarkEnd w:id="94"/>
      <w:r>
        <w:t xml:space="preserve"> </w:t>
      </w:r>
    </w:p>
    <w:p w14:paraId="50A04EF7" w14:textId="0C9AA5CC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</w:t>
      </w:r>
      <w:r w:rsidR="00D71870">
        <w:t xml:space="preserve"> </w:t>
      </w:r>
      <w:r w:rsidR="00D71870" w:rsidRPr="00CA5330">
        <w:rPr>
          <w:color w:val="000000" w:themeColor="text1"/>
          <w:shd w:val="clear" w:color="auto" w:fill="FFFFFF"/>
        </w:rPr>
        <w:t>–</w:t>
      </w:r>
      <w:r w:rsidR="009A7250">
        <w:t xml:space="preserve"> 4.</w:t>
      </w:r>
      <w:r w:rsidR="00C12B3B">
        <w:t>2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C12B3B" w14:paraId="4ACE5261" w14:textId="77777777" w:rsidTr="00C12B3B">
        <w:tc>
          <w:tcPr>
            <w:tcW w:w="10251" w:type="dxa"/>
          </w:tcPr>
          <w:p w14:paraId="57ED59AE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>ERROR_ENTRY(600, "Синтаксическая ошибка: Неверная структура программы"),</w:t>
            </w:r>
          </w:p>
          <w:p w14:paraId="47965695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ERROR_ENTRY(601, "Синтаксическая ошибка: Не найден список параметров функции"),</w:t>
            </w:r>
          </w:p>
          <w:p w14:paraId="6D845AF5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ERROR_ENTRY(602, "Синтаксическая ошибка: Ошибка в теле функции"),</w:t>
            </w:r>
          </w:p>
          <w:p w14:paraId="09A25820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ERROR_ENTRY(603, "Синтаксическая ошибка: Ошибка в списке параметров функции"),</w:t>
            </w:r>
          </w:p>
          <w:p w14:paraId="341B857D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ERROR_ENTRY(604, "Синтаксическая ошибка: Ошибка в вызове функции/выражении"),</w:t>
            </w:r>
          </w:p>
          <w:p w14:paraId="1EDCD94A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ERROR_ENTRY(605, "Синтаксическая ошибка: Ошибка в списке фактических параметров функции"),</w:t>
            </w:r>
          </w:p>
          <w:p w14:paraId="1988AD4C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ERROR_ENTRY(606, "Синтаксическая ошибка: Ошибка при констуировании условного выражения"),</w:t>
            </w:r>
          </w:p>
          <w:p w14:paraId="2B6D060A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ERROR_ENTRY(607, "Синтаксическая ошибка: Ошибка при конструировании return"),</w:t>
            </w:r>
          </w:p>
          <w:p w14:paraId="108D87C6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ERROR_ENTRY(608, "Синтаксическая ошибка: Ошибка в условии цикла/условного выражения"),</w:t>
            </w:r>
          </w:p>
          <w:p w14:paraId="209E7E1D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ERROR_ENTRY(609, "Синтаксическая ошибка: Неверный условный оператор"),</w:t>
            </w:r>
          </w:p>
          <w:p w14:paraId="7B58E770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ERROR_ENTRY(610, "Синтаксическая ошибка: Неверный арифметический оператор"),</w:t>
            </w:r>
          </w:p>
          <w:p w14:paraId="1CB3A9C7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ERROR_ENTRY(611, "Синтаксическая ошибка: Ошибка в арифметическом выражении"),</w:t>
            </w:r>
          </w:p>
          <w:p w14:paraId="3384F4F6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ERROR_ENTRY(612, "Синтаксическая ошибка: Недопустимая синтаксическая конструкция"),</w:t>
            </w:r>
          </w:p>
          <w:p w14:paraId="0EB647A7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ERROR_ENTRY(613, "Синтаксическая ошибка: Недопустимая синтаксическая конструкция в теле цикла/условного выражения"),</w:t>
            </w:r>
          </w:p>
          <w:p w14:paraId="01E793AF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ERROR_ENTRY(614, "Синтаксическая ошибка: Ошибка при конструировании условного выражения в цикле"),</w:t>
            </w:r>
          </w:p>
          <w:p w14:paraId="2C195507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ERROR_ENTRY(615, "Синтаксическая ошибка: Ожидался литерал или идентификатор"),</w:t>
            </w:r>
          </w:p>
          <w:p w14:paraId="62DFA6B7" w14:textId="77777777" w:rsidR="00CC6F97" w:rsidRPr="00CC6F97" w:rsidRDefault="00CC6F97" w:rsidP="00CC6F97">
            <w:pPr>
              <w:pStyle w:val="HTML"/>
              <w:shd w:val="clear" w:color="auto" w:fill="FFFFFF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ERROR_ENTRY(616, "Синтаксическая ошибка: Ошибка в теле условного выражения"),</w:t>
            </w:r>
          </w:p>
          <w:p w14:paraId="3E046CCA" w14:textId="390B9BAA" w:rsidR="00C12B3B" w:rsidRDefault="00CC6F97" w:rsidP="00CC6F97">
            <w:pPr>
              <w:pStyle w:val="HTML"/>
              <w:shd w:val="clear" w:color="auto" w:fill="FFFFFF"/>
              <w:rPr>
                <w:sz w:val="24"/>
                <w:szCs w:val="24"/>
              </w:rPr>
            </w:pP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CC6F9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ERROR_ENTRY(617, "Синтаксическая ошибка: Ошибка в теле цикла"),</w:t>
            </w:r>
          </w:p>
        </w:tc>
      </w:tr>
    </w:tbl>
    <w:p w14:paraId="3AFD2B2C" w14:textId="23436690" w:rsidR="00241826" w:rsidRPr="00CB5E88" w:rsidRDefault="00C12B3B" w:rsidP="007512D5">
      <w:pPr>
        <w:pStyle w:val="ac"/>
      </w:pPr>
      <w:r>
        <w:t>Листинг</w:t>
      </w:r>
      <w:r w:rsidR="00241826" w:rsidRPr="00CB5E88">
        <w:t xml:space="preserve"> 4.</w:t>
      </w:r>
      <w:r>
        <w:t>2</w:t>
      </w:r>
      <w:r w:rsidR="00241826" w:rsidRPr="00CB5E88">
        <w:t xml:space="preserve"> </w:t>
      </w:r>
      <w:r w:rsidR="0024062B" w:rsidRPr="00CA5330">
        <w:rPr>
          <w:color w:val="000000" w:themeColor="text1"/>
          <w:shd w:val="clear" w:color="auto" w:fill="FFFFFF"/>
        </w:rPr>
        <w:t xml:space="preserve">– </w:t>
      </w:r>
      <w:r w:rsidR="00241826" w:rsidRPr="00CB5E88">
        <w:t>Сообщения синтаксического анализатора</w:t>
      </w:r>
    </w:p>
    <w:p w14:paraId="1D6DFD45" w14:textId="77777777" w:rsidR="006E6EF6" w:rsidRDefault="006E6EF6" w:rsidP="006E6EF6">
      <w:pPr>
        <w:pStyle w:val="2"/>
        <w:ind w:firstLine="708"/>
      </w:pPr>
      <w:bookmarkStart w:id="95" w:name="_Toc122282078"/>
      <w:bookmarkStart w:id="96" w:name="_Toc501385967"/>
      <w:r>
        <w:t>4.7. Параметры синтаксического анализатора и режимы его работы</w:t>
      </w:r>
      <w:bookmarkEnd w:id="95"/>
      <w:r>
        <w:t xml:space="preserve"> </w:t>
      </w:r>
    </w:p>
    <w:p w14:paraId="1F9A0215" w14:textId="4A05B57B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</w:t>
      </w:r>
      <w:r w:rsidR="00CC6F97">
        <w:t>Кроме того,</w:t>
      </w:r>
      <w:r>
        <w:t xml:space="preserve">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24E9413" w14:textId="77777777" w:rsidR="006E6EF6" w:rsidRDefault="006E6EF6" w:rsidP="006E6EF6">
      <w:pPr>
        <w:pStyle w:val="2"/>
        <w:ind w:firstLine="708"/>
      </w:pPr>
      <w:bookmarkStart w:id="97" w:name="_Toc122282079"/>
      <w:r>
        <w:t>4.8. Принцип обработки ошибок</w:t>
      </w:r>
      <w:bookmarkEnd w:id="97"/>
      <w:r>
        <w:t xml:space="preserve"> </w:t>
      </w:r>
    </w:p>
    <w:p w14:paraId="4B93A2CC" w14:textId="58100BD8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</w:p>
    <w:p w14:paraId="79D95CB9" w14:textId="77777777" w:rsidR="00F0389B" w:rsidRPr="006640B0" w:rsidRDefault="006E6EF6" w:rsidP="00314DC2">
      <w:pPr>
        <w:pStyle w:val="2"/>
        <w:ind w:firstLine="709"/>
      </w:pPr>
      <w:bookmarkStart w:id="98" w:name="_Toc122282080"/>
      <w:r>
        <w:t>4.9. Контрольный пример</w:t>
      </w:r>
      <w:bookmarkEnd w:id="98"/>
      <w:r>
        <w:t xml:space="preserve"> </w:t>
      </w:r>
    </w:p>
    <w:p w14:paraId="00D05BD4" w14:textId="6E7D2DB6" w:rsidR="00C12B3B" w:rsidRPr="001C680D" w:rsidRDefault="006640B0" w:rsidP="00C12B3B">
      <w:pPr>
        <w:ind w:firstLine="709"/>
        <w:jc w:val="both"/>
      </w:pPr>
      <w:r>
        <w:t>Результаты работы лексического разбора, а именно дерево разбора и протокол работы автомата с магазинной памятью приведены в приложении В.</w:t>
      </w:r>
      <w:r w:rsidR="00C12B3B">
        <w:t xml:space="preserve"> </w:t>
      </w:r>
      <w:r w:rsidR="00C12B3B" w:rsidRPr="00713BB3">
        <w:t xml:space="preserve">Дерево разбора исходного кода также представлено в приложении </w:t>
      </w:r>
      <w:r w:rsidR="00C12B3B">
        <w:t>В</w:t>
      </w:r>
      <w:r w:rsidR="00C12B3B" w:rsidRPr="001C680D">
        <w:t>.</w:t>
      </w:r>
    </w:p>
    <w:p w14:paraId="64F4C7B2" w14:textId="6EA94828" w:rsidR="00C12B3B" w:rsidRDefault="00CC6F97" w:rsidP="00CC6F97">
      <w:pPr>
        <w:widowControl/>
      </w:pPr>
      <w:r>
        <w:br w:type="page"/>
      </w:r>
    </w:p>
    <w:p w14:paraId="4CFB9E94" w14:textId="77777777" w:rsidR="00241826" w:rsidRPr="00F0389B" w:rsidRDefault="00241826" w:rsidP="007512D5">
      <w:pPr>
        <w:pStyle w:val="1"/>
      </w:pPr>
      <w:bookmarkStart w:id="99" w:name="_Toc122282081"/>
      <w:r w:rsidRPr="006F147F">
        <w:lastRenderedPageBreak/>
        <w:t>5 Разработка семантического анализатора</w:t>
      </w:r>
      <w:bookmarkEnd w:id="96"/>
      <w:bookmarkEnd w:id="99"/>
    </w:p>
    <w:p w14:paraId="6BFF6EBA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0" w:name="_4k668n3"/>
      <w:bookmarkStart w:id="101" w:name="_Toc122282082"/>
      <w:bookmarkEnd w:id="100"/>
      <w:r>
        <w:rPr>
          <w:rFonts w:cs="Times New Roman"/>
          <w:color w:val="auto"/>
        </w:rPr>
        <w:t>5.1 Структура семантического анализатора</w:t>
      </w:r>
      <w:bookmarkEnd w:id="101"/>
    </w:p>
    <w:p w14:paraId="7466808B" w14:textId="1B5E3A07" w:rsidR="007A1B02" w:rsidRDefault="00164661" w:rsidP="007A1B02">
      <w:pPr>
        <w:tabs>
          <w:tab w:val="left" w:pos="0"/>
        </w:tabs>
        <w:spacing w:after="240"/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9123F01" w14:textId="52568C03" w:rsidR="00164661" w:rsidRDefault="00164661" w:rsidP="007A1B02">
      <w:pPr>
        <w:tabs>
          <w:tab w:val="left" w:pos="0"/>
        </w:tabs>
        <w:spacing w:after="240"/>
        <w:ind w:firstLine="709"/>
        <w:jc w:val="center"/>
      </w:pPr>
      <w:r>
        <w:rPr>
          <w:noProof/>
        </w:rPr>
        <w:drawing>
          <wp:inline distT="0" distB="0" distL="114300" distR="114300" wp14:anchorId="1A80D590" wp14:editId="2AB71D8E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80A8A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6B892FAA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2" w:name="_Toc469951085"/>
      <w:bookmarkStart w:id="103" w:name="_Toc500358595"/>
      <w:bookmarkStart w:id="104" w:name="_Toc501385969"/>
      <w:bookmarkStart w:id="105" w:name="_Toc122282083"/>
      <w:r>
        <w:rPr>
          <w:rFonts w:cs="Times New Roman"/>
          <w:color w:val="auto"/>
        </w:rPr>
        <w:t>5.2 Функции семантического анализа</w:t>
      </w:r>
      <w:bookmarkEnd w:id="102"/>
      <w:r>
        <w:rPr>
          <w:rFonts w:cs="Times New Roman"/>
          <w:color w:val="auto"/>
        </w:rPr>
        <w:t>тора</w:t>
      </w:r>
      <w:bookmarkEnd w:id="103"/>
      <w:bookmarkEnd w:id="104"/>
      <w:bookmarkEnd w:id="105"/>
    </w:p>
    <w:p w14:paraId="08F67D4E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7331C637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6" w:name="_Toc500358596"/>
      <w:bookmarkStart w:id="107" w:name="_Toc501385970"/>
      <w:bookmarkStart w:id="108" w:name="_Toc122282084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6"/>
      <w:bookmarkEnd w:id="107"/>
      <w:bookmarkEnd w:id="108"/>
    </w:p>
    <w:p w14:paraId="578E249D" w14:textId="269C0948" w:rsidR="00241826" w:rsidRDefault="00241826" w:rsidP="00241826">
      <w:pPr>
        <w:ind w:firstLine="709"/>
        <w:jc w:val="both"/>
      </w:pPr>
      <w:r>
        <w:t xml:space="preserve">Сообщения, формируемые семантическим анализатором, представлены на </w:t>
      </w:r>
      <w:r w:rsidR="00D96CFD">
        <w:t>листинге</w:t>
      </w:r>
      <w:r>
        <w:t xml:space="preserve"> 5.</w:t>
      </w:r>
      <w:r w:rsidR="0005496B">
        <w:t>2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D96CFD" w14:paraId="041BC39C" w14:textId="77777777" w:rsidTr="00D96CFD">
        <w:tc>
          <w:tcPr>
            <w:tcW w:w="10251" w:type="dxa"/>
          </w:tcPr>
          <w:p w14:paraId="6E374626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(300, "Семантическая ошибка: Необъявленный идентификатор"),</w:t>
            </w:r>
          </w:p>
          <w:p w14:paraId="598B17EA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 xml:space="preserve">(301, "Семантическая ошибка: Отсутствует точка входа </w:t>
            </w:r>
            <w:r w:rsidRPr="00CC6F97">
              <w:rPr>
                <w:color w:val="000000"/>
                <w:lang w:val="en-US"/>
              </w:rPr>
              <w:t>main</w:t>
            </w:r>
            <w:r w:rsidRPr="00CC6F97">
              <w:rPr>
                <w:color w:val="000000"/>
              </w:rPr>
              <w:t>"),</w:t>
            </w:r>
          </w:p>
          <w:p w14:paraId="48214C71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 xml:space="preserve">(302, "Семантическая ошибка: Обнаружено несколько точек входа </w:t>
            </w:r>
            <w:r w:rsidRPr="00CC6F97">
              <w:rPr>
                <w:color w:val="000000"/>
                <w:lang w:val="en-US"/>
              </w:rPr>
              <w:t>main</w:t>
            </w:r>
            <w:r w:rsidRPr="00CC6F97">
              <w:rPr>
                <w:color w:val="000000"/>
              </w:rPr>
              <w:t>"),</w:t>
            </w:r>
          </w:p>
          <w:p w14:paraId="407E5C20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(303, "Семантическая ошибка: В объявлении не указан тип идентификатора"),</w:t>
            </w:r>
          </w:p>
          <w:p w14:paraId="4AA0FFA1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 xml:space="preserve">(304, "Семантическая ошибка: В объявлении отсутствует ключевое слово </w:t>
            </w:r>
            <w:r w:rsidRPr="00CC6F97">
              <w:rPr>
                <w:color w:val="000000"/>
                <w:lang w:val="en-US"/>
              </w:rPr>
              <w:t>type</w:t>
            </w:r>
            <w:r w:rsidRPr="00CC6F97">
              <w:rPr>
                <w:color w:val="000000"/>
              </w:rPr>
              <w:t>"),</w:t>
            </w:r>
          </w:p>
          <w:p w14:paraId="1D7BB2AF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(305, "Семантическая ошибка: Попытка переопределения идентификатора"),</w:t>
            </w:r>
          </w:p>
          <w:p w14:paraId="2D82AC55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(306, "Семантическая ошибка: Превышено максимальное количество параметров функции"),</w:t>
            </w:r>
          </w:p>
          <w:p w14:paraId="0919FAAB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(307, "Семантическая ошибка: Слишком много параметров в вызове"),</w:t>
            </w:r>
          </w:p>
          <w:p w14:paraId="44B23807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(308, "Семантическая ошибка: Кол-во ожидаемыех функцией и передаваемых параметров не совпадают"),</w:t>
            </w:r>
          </w:p>
          <w:p w14:paraId="041C5072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lastRenderedPageBreak/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(309, "Семантическая ошибка: Несовпадение типов передаваемых параметров"),</w:t>
            </w:r>
          </w:p>
          <w:p w14:paraId="4D46C81B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(310, "Семантическая ошибка: Использование пустого строкового литерала недопустимо"),</w:t>
            </w:r>
          </w:p>
          <w:p w14:paraId="2F779178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(311, "Семантическая ошибка: Обнаружен символ \'\"\'. Возможно, не закрыт строковый литерал"),</w:t>
            </w:r>
          </w:p>
          <w:p w14:paraId="19148462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(312, "Семантическая ошибка: Превышен размер  литерала"),</w:t>
            </w:r>
          </w:p>
          <w:p w14:paraId="43276AA2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(313, "Семантическая ошибка: Недопустимый целочисленный литерал"),</w:t>
            </w:r>
          </w:p>
          <w:p w14:paraId="5A32AA2F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(314, "Семантическая ошибка: Типы данных в выражении не совпадают"),</w:t>
            </w:r>
          </w:p>
          <w:p w14:paraId="64B7A50A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(315, "Семантическая ошибка: Тип функции и возвращаемого значения не совпадают"),</w:t>
            </w:r>
          </w:p>
          <w:p w14:paraId="744353E9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(316, "Семантическая ошибка: Недопустимое строковое выражение справа от знака \'=\'"),</w:t>
            </w:r>
          </w:p>
          <w:p w14:paraId="55F70555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(317, "Семантическая ошибка: Неверное условное выражение"),</w:t>
            </w:r>
          </w:p>
          <w:p w14:paraId="0094791B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(318, "Семантическая ошибка: Деление на ноль"),</w:t>
            </w:r>
          </w:p>
          <w:p w14:paraId="5AF6B183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(319, "Семантическая ошибка: Недопустимое имя переменной,использование ключевого слова"),</w:t>
            </w:r>
          </w:p>
          <w:p w14:paraId="4504CAFA" w14:textId="77777777" w:rsidR="00CC6F97" w:rsidRPr="00CC6F97" w:rsidRDefault="00CC6F97" w:rsidP="00CC6F97">
            <w:pPr>
              <w:pStyle w:val="HTML"/>
              <w:shd w:val="clear" w:color="auto" w:fill="FFFFFF"/>
              <w:rPr>
                <w:color w:val="000000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 xml:space="preserve">(320, "Семантическая ошибка: Недопустим </w:t>
            </w:r>
            <w:r w:rsidRPr="00CC6F97">
              <w:rPr>
                <w:color w:val="000000"/>
                <w:lang w:val="en-US"/>
              </w:rPr>
              <w:t>return</w:t>
            </w:r>
            <w:r w:rsidRPr="00CC6F97">
              <w:rPr>
                <w:color w:val="000000"/>
              </w:rPr>
              <w:t xml:space="preserve"> в </w:t>
            </w:r>
            <w:r w:rsidRPr="00CC6F97">
              <w:rPr>
                <w:color w:val="000000"/>
                <w:lang w:val="en-US"/>
              </w:rPr>
              <w:t>main</w:t>
            </w:r>
            <w:r w:rsidRPr="00CC6F97">
              <w:rPr>
                <w:color w:val="000000"/>
              </w:rPr>
              <w:t>"),</w:t>
            </w:r>
          </w:p>
          <w:p w14:paraId="0C85CD25" w14:textId="63EBBCB3" w:rsidR="00D96CFD" w:rsidRPr="00D96CFD" w:rsidRDefault="00CC6F97" w:rsidP="00CC6F97">
            <w:pPr>
              <w:pStyle w:val="HTML"/>
              <w:shd w:val="clear" w:color="auto" w:fill="FFFFFF"/>
              <w:rPr>
                <w:rFonts w:ascii="Consolas" w:hAnsi="Consolas"/>
                <w:sz w:val="24"/>
                <w:szCs w:val="24"/>
              </w:rPr>
            </w:pP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</w:rPr>
              <w:tab/>
            </w:r>
            <w:r w:rsidRPr="00CC6F97">
              <w:rPr>
                <w:color w:val="000000"/>
                <w:lang w:val="en-US"/>
              </w:rPr>
              <w:t>ERROR</w:t>
            </w:r>
            <w:r w:rsidRPr="00CC6F97">
              <w:rPr>
                <w:color w:val="000000"/>
              </w:rPr>
              <w:t>_</w:t>
            </w:r>
            <w:r w:rsidRPr="00CC6F97">
              <w:rPr>
                <w:color w:val="000000"/>
                <w:lang w:val="en-US"/>
              </w:rPr>
              <w:t>ENTRY</w:t>
            </w:r>
            <w:r w:rsidRPr="00CC6F97">
              <w:rPr>
                <w:color w:val="000000"/>
              </w:rPr>
              <w:t>(321, "Семантическая ошибка: Превышен максимальный размер токена"),</w:t>
            </w:r>
            <w:r w:rsidR="00D96CFD" w:rsidRPr="005E6CF9">
              <w:rPr>
                <w:color w:val="000000"/>
              </w:rPr>
              <w:tab/>
            </w:r>
          </w:p>
        </w:tc>
      </w:tr>
    </w:tbl>
    <w:p w14:paraId="6B62E98F" w14:textId="29B9CEA5" w:rsidR="00241826" w:rsidRDefault="00D96CFD" w:rsidP="007512D5">
      <w:pPr>
        <w:pStyle w:val="ac"/>
      </w:pPr>
      <w:r>
        <w:t>Листинг</w:t>
      </w:r>
      <w:r w:rsidR="00824185">
        <w:t xml:space="preserve"> </w:t>
      </w:r>
      <w:r w:rsidR="00241826">
        <w:t>5.</w:t>
      </w:r>
      <w:r w:rsidR="0005496B">
        <w:t>2</w:t>
      </w:r>
      <w:r w:rsidR="00241826">
        <w:t xml:space="preserve"> – Перечень сообщений семантического анализатора</w:t>
      </w:r>
    </w:p>
    <w:p w14:paraId="4CA6FFD2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9" w:name="_Toc500358597"/>
      <w:bookmarkStart w:id="110" w:name="_Toc501385971"/>
      <w:bookmarkStart w:id="111" w:name="_Toc122282085"/>
      <w:r>
        <w:rPr>
          <w:rFonts w:cs="Times New Roman"/>
          <w:color w:val="auto"/>
        </w:rPr>
        <w:t>5.4 Принцип обработки ошибок</w:t>
      </w:r>
      <w:bookmarkEnd w:id="109"/>
      <w:bookmarkEnd w:id="110"/>
      <w:bookmarkEnd w:id="111"/>
    </w:p>
    <w:p w14:paraId="3DB10936" w14:textId="77777777" w:rsidR="00164661" w:rsidRDefault="00164661" w:rsidP="00164661">
      <w:pPr>
        <w:tabs>
          <w:tab w:val="left" w:pos="0"/>
        </w:tabs>
        <w:jc w:val="both"/>
      </w:pPr>
      <w:bookmarkStart w:id="112" w:name="_Toc500358598"/>
      <w:bookmarkStart w:id="113" w:name="_Toc469951088"/>
      <w:bookmarkStart w:id="114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4BBB2200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5" w:name="_Toc122282086"/>
      <w:r>
        <w:rPr>
          <w:rFonts w:cs="Times New Roman"/>
          <w:color w:val="auto"/>
        </w:rPr>
        <w:t>5.5 Контрольный пример</w:t>
      </w:r>
      <w:bookmarkEnd w:id="112"/>
      <w:bookmarkEnd w:id="113"/>
      <w:bookmarkEnd w:id="114"/>
      <w:bookmarkEnd w:id="115"/>
    </w:p>
    <w:p w14:paraId="65143B7B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543AC396" w14:textId="07685205" w:rsidR="0058237A" w:rsidRDefault="0058237A" w:rsidP="007512D5">
      <w:pPr>
        <w:pStyle w:val="af1"/>
      </w:pPr>
      <w:r>
        <w:t>Таблица 5.1</w:t>
      </w:r>
      <w:r w:rsidR="0005496B">
        <w:t xml:space="preserve"> </w:t>
      </w:r>
      <w:r w:rsidR="0005496B" w:rsidRPr="00602E03">
        <w:rPr>
          <w:rFonts w:cs="Times New Roman"/>
          <w:szCs w:val="28"/>
        </w:rPr>
        <w:t>–</w:t>
      </w:r>
      <w:r w:rsidR="0005496B">
        <w:rPr>
          <w:rFonts w:cs="Times New Roman"/>
          <w:szCs w:val="28"/>
        </w:rPr>
        <w:t xml:space="preserve"> </w:t>
      </w:r>
      <w:r>
        <w:t>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7923F202" w14:textId="77777777" w:rsidTr="000A7E1F">
        <w:tc>
          <w:tcPr>
            <w:tcW w:w="4672" w:type="dxa"/>
          </w:tcPr>
          <w:p w14:paraId="6D6E2C87" w14:textId="77777777" w:rsidR="0058237A" w:rsidRDefault="0058237A" w:rsidP="00A34CF5">
            <w:pPr>
              <w:jc w:val="center"/>
            </w:pPr>
            <w:r>
              <w:t>Исходный код</w:t>
            </w:r>
          </w:p>
        </w:tc>
        <w:tc>
          <w:tcPr>
            <w:tcW w:w="5501" w:type="dxa"/>
          </w:tcPr>
          <w:p w14:paraId="36AF2B7C" w14:textId="77777777" w:rsidR="0058237A" w:rsidRDefault="0058237A" w:rsidP="00A34CF5">
            <w:pPr>
              <w:jc w:val="center"/>
            </w:pPr>
            <w:r>
              <w:t>Текст сообщения</w:t>
            </w:r>
          </w:p>
        </w:tc>
      </w:tr>
      <w:tr w:rsidR="0058237A" w14:paraId="1CF698E6" w14:textId="77777777" w:rsidTr="00CC6F97">
        <w:trPr>
          <w:trHeight w:val="1102"/>
        </w:trPr>
        <w:tc>
          <w:tcPr>
            <w:tcW w:w="4672" w:type="dxa"/>
          </w:tcPr>
          <w:p w14:paraId="73083F3E" w14:textId="5DD318E4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main[</w:t>
            </w:r>
          </w:p>
          <w:p w14:paraId="1E6F2BEE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14:paraId="3910B869" w14:textId="0775B5FA" w:rsidR="0058237A" w:rsidRPr="00A34CF5" w:rsidRDefault="00A34CF5" w:rsidP="00CC6F97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5501" w:type="dxa"/>
          </w:tcPr>
          <w:p w14:paraId="517F5542" w14:textId="756F8641" w:rsidR="0058237A" w:rsidRDefault="0058237A" w:rsidP="0058237A">
            <w:r w:rsidRPr="0058237A">
              <w:t xml:space="preserve">Ошибка N304: Семантическая ошибка: В объявлении отсутствует ключевое слово </w:t>
            </w:r>
            <w:r w:rsidR="00CC6F97">
              <w:rPr>
                <w:lang w:val="en-US"/>
              </w:rPr>
              <w:t>type</w:t>
            </w:r>
            <w:r w:rsidRPr="0058237A">
              <w:t xml:space="preserve"> Строка: 2</w:t>
            </w:r>
          </w:p>
        </w:tc>
      </w:tr>
      <w:tr w:rsidR="00A34CF5" w14:paraId="5DAB917C" w14:textId="77777777" w:rsidTr="00E71E8B">
        <w:tc>
          <w:tcPr>
            <w:tcW w:w="4672" w:type="dxa"/>
          </w:tcPr>
          <w:p w14:paraId="2D151236" w14:textId="77777777" w:rsidR="00A34CF5" w:rsidRPr="00FB55DB" w:rsidRDefault="00A34CF5" w:rsidP="00E71E8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14:paraId="1C6866DA" w14:textId="77777777" w:rsidR="00A34CF5" w:rsidRPr="00FB55DB" w:rsidRDefault="00A34CF5" w:rsidP="00E71E8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6C3E8CBD" w14:textId="77777777" w:rsidR="00A34CF5" w:rsidRPr="00FB55DB" w:rsidRDefault="00A34CF5" w:rsidP="00E71E8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14:paraId="36AA1CCE" w14:textId="77777777" w:rsidR="00A34CF5" w:rsidRDefault="00A34CF5" w:rsidP="00E71E8B">
            <w:r>
              <w:t>]</w:t>
            </w:r>
          </w:p>
        </w:tc>
        <w:tc>
          <w:tcPr>
            <w:tcW w:w="5501" w:type="dxa"/>
          </w:tcPr>
          <w:p w14:paraId="371FE546" w14:textId="77777777" w:rsidR="00A34CF5" w:rsidRDefault="00A34CF5" w:rsidP="00E71E8B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</w:tbl>
    <w:p w14:paraId="65D4BAF4" w14:textId="77777777" w:rsidR="00A34CF5" w:rsidRDefault="00A34CF5" w:rsidP="0058237A"/>
    <w:p w14:paraId="1CD43C3E" w14:textId="77777777" w:rsidR="006871A1" w:rsidRDefault="00F01E08" w:rsidP="00E01E0A">
      <w:pPr>
        <w:pStyle w:val="1"/>
      </w:pPr>
      <w:r>
        <w:br w:type="page"/>
      </w:r>
      <w:bookmarkStart w:id="116" w:name="_Toc122282087"/>
      <w:r w:rsidR="006871A1">
        <w:lastRenderedPageBreak/>
        <w:t xml:space="preserve">6. </w:t>
      </w:r>
      <w:r w:rsidR="006E6EF6">
        <w:t>Вычисление выражений</w:t>
      </w:r>
      <w:bookmarkEnd w:id="116"/>
    </w:p>
    <w:p w14:paraId="1517D923" w14:textId="77777777" w:rsidR="006871A1" w:rsidRDefault="006871A1" w:rsidP="002C2581">
      <w:pPr>
        <w:pStyle w:val="2"/>
        <w:ind w:firstLine="708"/>
      </w:pPr>
      <w:bookmarkStart w:id="117" w:name="_sqyw64" w:colFirst="0" w:colLast="0"/>
      <w:bookmarkStart w:id="118" w:name="_Toc122282088"/>
      <w:bookmarkEnd w:id="117"/>
      <w:r>
        <w:t>6.1 Выражения, допускаемые языком</w:t>
      </w:r>
      <w:bookmarkEnd w:id="118"/>
    </w:p>
    <w:p w14:paraId="4EF1D98C" w14:textId="4704FD75" w:rsidR="006871A1" w:rsidRDefault="006871A1" w:rsidP="00F01E08">
      <w:pPr>
        <w:ind w:firstLine="709"/>
        <w:jc w:val="both"/>
      </w:pPr>
      <w:r>
        <w:t xml:space="preserve">В языке </w:t>
      </w:r>
      <w:r w:rsidR="00635953">
        <w:rPr>
          <w:lang w:val="en-US"/>
        </w:rPr>
        <w:t>SAA</w:t>
      </w:r>
      <w:r w:rsidR="00635953" w:rsidRPr="00635953">
        <w:t>-2022</w:t>
      </w:r>
      <w:r w:rsidR="00365181" w:rsidRPr="00365181">
        <w:t xml:space="preserve"> </w:t>
      </w:r>
      <w:r w:rsidR="00365181">
        <w:t>п</w:t>
      </w:r>
      <w:r>
        <w:t xml:space="preserve">риоритет операций представлен на таблице 6.1. </w:t>
      </w:r>
    </w:p>
    <w:p w14:paraId="2F33B4CA" w14:textId="2DC4CE7D" w:rsidR="006871A1" w:rsidRDefault="006871A1" w:rsidP="007512D5">
      <w:pPr>
        <w:pStyle w:val="af1"/>
      </w:pPr>
      <w:r>
        <w:t>Таблица 6.1</w:t>
      </w:r>
      <w:r w:rsidR="00434C7C">
        <w:t xml:space="preserve"> </w:t>
      </w:r>
      <w:r w:rsidR="00434C7C" w:rsidRPr="00602E03">
        <w:rPr>
          <w:rFonts w:cs="Times New Roman"/>
          <w:szCs w:val="28"/>
        </w:rPr>
        <w:t>–</w:t>
      </w:r>
      <w:r>
        <w:t xml:space="preserve">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496AC22E" w14:textId="77777777" w:rsidTr="000A7E1F">
        <w:tc>
          <w:tcPr>
            <w:tcW w:w="5070" w:type="dxa"/>
          </w:tcPr>
          <w:p w14:paraId="6DAB768E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65F0293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3B0A71CA" w14:textId="77777777" w:rsidTr="000A7E1F">
        <w:tc>
          <w:tcPr>
            <w:tcW w:w="5070" w:type="dxa"/>
          </w:tcPr>
          <w:p w14:paraId="1FA84152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14DE9BC4" w14:textId="4A58C45E" w:rsidR="006871A1" w:rsidRPr="00420B71" w:rsidRDefault="00420B71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871A1" w14:paraId="09326F99" w14:textId="77777777" w:rsidTr="000A7E1F">
        <w:tc>
          <w:tcPr>
            <w:tcW w:w="5070" w:type="dxa"/>
          </w:tcPr>
          <w:p w14:paraId="1ABC2615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3F0DA2FC" w14:textId="33878C59" w:rsidR="006871A1" w:rsidRPr="00420B71" w:rsidRDefault="00420B71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871A1" w14:paraId="25075386" w14:textId="77777777" w:rsidTr="000A7E1F">
        <w:tc>
          <w:tcPr>
            <w:tcW w:w="5070" w:type="dxa"/>
          </w:tcPr>
          <w:p w14:paraId="6EEFF016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05DA5BFB" w14:textId="434B7301" w:rsidR="006871A1" w:rsidRPr="00420B71" w:rsidRDefault="00420B71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5181" w14:paraId="61278294" w14:textId="77777777" w:rsidTr="000A7E1F">
        <w:tc>
          <w:tcPr>
            <w:tcW w:w="5070" w:type="dxa"/>
          </w:tcPr>
          <w:p w14:paraId="554681EB" w14:textId="43C94700" w:rsidR="00365181" w:rsidRPr="00365181" w:rsidRDefault="00365181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103" w:type="dxa"/>
          </w:tcPr>
          <w:p w14:paraId="0CF2FED9" w14:textId="7A6C7529" w:rsidR="00365181" w:rsidRPr="00365181" w:rsidRDefault="00420B71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871A1" w14:paraId="000E610F" w14:textId="77777777" w:rsidTr="000A7E1F">
        <w:tc>
          <w:tcPr>
            <w:tcW w:w="5070" w:type="dxa"/>
          </w:tcPr>
          <w:p w14:paraId="251BFD05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3DC66B47" w14:textId="17BEB3E1" w:rsidR="006871A1" w:rsidRPr="00420B71" w:rsidRDefault="00420B71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871A1" w14:paraId="42F0245D" w14:textId="77777777" w:rsidTr="000A7E1F">
        <w:tc>
          <w:tcPr>
            <w:tcW w:w="5070" w:type="dxa"/>
          </w:tcPr>
          <w:p w14:paraId="42AE1CE5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2C97499F" w14:textId="5B117583" w:rsidR="006871A1" w:rsidRPr="00420B71" w:rsidRDefault="00420B71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89F82BA" w14:textId="77777777" w:rsidR="006871A1" w:rsidRDefault="006871A1" w:rsidP="002C2581">
      <w:pPr>
        <w:pStyle w:val="2"/>
        <w:ind w:firstLine="708"/>
      </w:pPr>
      <w:bookmarkStart w:id="119" w:name="_3cqmetx" w:colFirst="0" w:colLast="0"/>
      <w:bookmarkStart w:id="120" w:name="_Toc122282089"/>
      <w:bookmarkEnd w:id="119"/>
      <w:r>
        <w:t>6.2 Польская запись</w:t>
      </w:r>
      <w:r w:rsidR="00FB55DB">
        <w:t xml:space="preserve"> и принцип её построения</w:t>
      </w:r>
      <w:bookmarkEnd w:id="120"/>
    </w:p>
    <w:p w14:paraId="5A66D98F" w14:textId="0F6CEDDC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преобразовываю</w:t>
      </w:r>
      <w:r w:rsidR="00624C5D">
        <w:t>тся к обратной польской записи.</w:t>
      </w:r>
    </w:p>
    <w:p w14:paraId="36B5216F" w14:textId="419A0696" w:rsidR="006871A1" w:rsidRDefault="006871A1" w:rsidP="00F01E08">
      <w:pPr>
        <w:tabs>
          <w:tab w:val="left" w:pos="0"/>
        </w:tabs>
        <w:ind w:firstLine="709"/>
        <w:jc w:val="both"/>
      </w:pPr>
      <w:r>
        <w:t xml:space="preserve">Польская запись </w:t>
      </w:r>
      <w:r w:rsidR="00365181">
        <w:t>— это</w:t>
      </w:r>
      <w: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5DD07B09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220CEEB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652E081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31FA3E7E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683C2836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66DF818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2779C136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04F5F6EF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6B0ED8C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339F6612" w14:textId="77777777" w:rsidR="006871A1" w:rsidRDefault="006871A1" w:rsidP="002C2581">
      <w:pPr>
        <w:pStyle w:val="2"/>
        <w:ind w:firstLine="708"/>
      </w:pPr>
      <w:bookmarkStart w:id="121" w:name="_1rvwp1q" w:colFirst="0" w:colLast="0"/>
      <w:bookmarkStart w:id="122" w:name="_Toc122282090"/>
      <w:bookmarkEnd w:id="121"/>
      <w:r>
        <w:t xml:space="preserve">6.3 Программная реализация </w:t>
      </w:r>
      <w:r w:rsidR="00FB55DB">
        <w:t>обработки выражений</w:t>
      </w:r>
      <w:bookmarkEnd w:id="122"/>
    </w:p>
    <w:p w14:paraId="051B8C4C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0CE1E53A" w14:textId="77777777" w:rsidR="006871A1" w:rsidRDefault="006871A1" w:rsidP="002C2581">
      <w:pPr>
        <w:pStyle w:val="2"/>
        <w:ind w:firstLine="708"/>
      </w:pPr>
      <w:bookmarkStart w:id="123" w:name="_4bvk7pj" w:colFirst="0" w:colLast="0"/>
      <w:bookmarkStart w:id="124" w:name="_Toc122282091"/>
      <w:bookmarkEnd w:id="123"/>
      <w:r>
        <w:t xml:space="preserve">6.4 </w:t>
      </w:r>
      <w:r w:rsidR="00FB55DB">
        <w:t>Контрольный пример</w:t>
      </w:r>
      <w:bookmarkEnd w:id="124"/>
    </w:p>
    <w:p w14:paraId="51239C97" w14:textId="4CFB7059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обратной </w:t>
      </w:r>
      <w:r w:rsidR="006871A1">
        <w:lastRenderedPageBreak/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5E3B2160" w14:textId="6F53D677" w:rsidR="006871A1" w:rsidRDefault="006871A1" w:rsidP="007512D5">
      <w:pPr>
        <w:pStyle w:val="af1"/>
      </w:pPr>
      <w:r>
        <w:t>Таблица 6.2</w:t>
      </w:r>
      <w:r w:rsidR="00366D23">
        <w:t xml:space="preserve"> </w:t>
      </w:r>
      <w:r w:rsidR="00366D23" w:rsidRPr="00B0426A">
        <w:rPr>
          <w:rFonts w:cs="Times New Roman"/>
          <w:szCs w:val="28"/>
        </w:rPr>
        <w:t xml:space="preserve">–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361BCEAE" w14:textId="77777777" w:rsidTr="00D93ABB">
        <w:tc>
          <w:tcPr>
            <w:tcW w:w="4519" w:type="dxa"/>
          </w:tcPr>
          <w:p w14:paraId="1D7C3585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411DFA65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3EC324AA" w14:textId="77777777" w:rsidTr="00D93ABB">
        <w:tc>
          <w:tcPr>
            <w:tcW w:w="4519" w:type="dxa"/>
          </w:tcPr>
          <w:p w14:paraId="63D4C8D1" w14:textId="77777777"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14:paraId="7528F16F" w14:textId="77777777"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14:paraId="0BB7079F" w14:textId="77777777" w:rsidTr="00D93ABB">
        <w:tc>
          <w:tcPr>
            <w:tcW w:w="4519" w:type="dxa"/>
          </w:tcPr>
          <w:p w14:paraId="5F62529E" w14:textId="77777777"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14:paraId="5A084E77" w14:textId="77777777" w:rsidR="00EA43CC" w:rsidRDefault="00EA43CC" w:rsidP="00F01E08">
            <w:r w:rsidRPr="00FB55DB">
              <w:t>i[23]=i[23]l[26]+l[26]*</w:t>
            </w:r>
          </w:p>
        </w:tc>
      </w:tr>
      <w:tr w:rsidR="009011E7" w14:paraId="02AF0BDA" w14:textId="77777777" w:rsidTr="00D93ABB">
        <w:tc>
          <w:tcPr>
            <w:tcW w:w="4519" w:type="dxa"/>
          </w:tcPr>
          <w:p w14:paraId="07AC10D1" w14:textId="77777777"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14:paraId="6F0DE249" w14:textId="77777777" w:rsidR="009011E7" w:rsidRPr="00FB55DB" w:rsidRDefault="009011E7" w:rsidP="00F01E08">
            <w:r w:rsidRPr="009011E7">
              <w:t>i[3]=l[4]l[5]+i[0]-l[6]*</w:t>
            </w:r>
          </w:p>
        </w:tc>
      </w:tr>
    </w:tbl>
    <w:p w14:paraId="10664B18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3F5B813B" w14:textId="77777777" w:rsidR="00734224" w:rsidRDefault="00734224" w:rsidP="007512D5">
      <w:pPr>
        <w:pStyle w:val="1"/>
      </w:pPr>
      <w:bookmarkStart w:id="125" w:name="_Toc122282092"/>
      <w:r>
        <w:lastRenderedPageBreak/>
        <w:t>7. Генерация кода</w:t>
      </w:r>
      <w:bookmarkEnd w:id="125"/>
    </w:p>
    <w:p w14:paraId="3479970A" w14:textId="77777777" w:rsidR="00734224" w:rsidRDefault="00734224" w:rsidP="002C2581">
      <w:pPr>
        <w:pStyle w:val="2"/>
        <w:ind w:firstLine="708"/>
      </w:pPr>
      <w:bookmarkStart w:id="126" w:name="_3q5sasy" w:colFirst="0" w:colLast="0"/>
      <w:bookmarkStart w:id="127" w:name="_Toc122282093"/>
      <w:bookmarkEnd w:id="126"/>
      <w:r>
        <w:t>7.1 Структура генератора кода</w:t>
      </w:r>
      <w:bookmarkEnd w:id="127"/>
    </w:p>
    <w:p w14:paraId="37A435F9" w14:textId="7AEE5CDA" w:rsidR="00734224" w:rsidRDefault="00734224" w:rsidP="00734224">
      <w:pPr>
        <w:ind w:firstLine="709"/>
        <w:jc w:val="both"/>
      </w:pPr>
      <w:r>
        <w:t xml:space="preserve">В языке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635953">
        <w:rPr>
          <w:lang w:val="en-US"/>
        </w:rPr>
        <w:t>SAA</w:t>
      </w:r>
      <w:r w:rsidR="00635953" w:rsidRPr="00332F53">
        <w:t>-2022</w:t>
      </w:r>
      <w:r>
        <w:t xml:space="preserve"> представлена на рисунке 7.1.</w:t>
      </w:r>
    </w:p>
    <w:p w14:paraId="31B7550B" w14:textId="258440AB" w:rsidR="00734224" w:rsidRDefault="00311CA0" w:rsidP="00CE29B9">
      <w:pPr>
        <w:spacing w:before="280" w:after="280"/>
        <w:jc w:val="center"/>
      </w:pPr>
      <w:r>
        <w:rPr>
          <w:noProof/>
        </w:rPr>
        <w:drawing>
          <wp:inline distT="0" distB="0" distL="0" distR="0" wp14:anchorId="5DB193E5" wp14:editId="0083A5BE">
            <wp:extent cx="5000000" cy="20666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5AB0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63120E04" w14:textId="77777777" w:rsidR="00734224" w:rsidRDefault="00734224" w:rsidP="002C2581">
      <w:pPr>
        <w:pStyle w:val="2"/>
        <w:ind w:firstLine="708"/>
      </w:pPr>
      <w:bookmarkStart w:id="128" w:name="_25b2l0r" w:colFirst="0" w:colLast="0"/>
      <w:bookmarkStart w:id="129" w:name="_Toc122282094"/>
      <w:bookmarkEnd w:id="128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9"/>
    </w:p>
    <w:p w14:paraId="46B0A7DD" w14:textId="18FCAD7B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>Элементы таблицы идентификаторов расположены сегментах .data и</w:t>
      </w:r>
      <w:r w:rsidR="00365181" w:rsidRPr="00365181">
        <w:rPr>
          <w:highlight w:val="white"/>
        </w:rPr>
        <w:t xml:space="preserve"> </w:t>
      </w:r>
      <w:r>
        <w:rPr>
          <w:highlight w:val="white"/>
        </w:rPr>
        <w:t xml:space="preserve">.const языка ассемблера. </w:t>
      </w:r>
      <w:r>
        <w:t xml:space="preserve">Соответствия между типами данных идентификаторов на языке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и на языке ассемблера приведены в таблице 7.1.</w:t>
      </w:r>
    </w:p>
    <w:p w14:paraId="02249F28" w14:textId="61700088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6053D90" w14:textId="77777777" w:rsidTr="00383B19">
        <w:tc>
          <w:tcPr>
            <w:tcW w:w="2545" w:type="dxa"/>
          </w:tcPr>
          <w:p w14:paraId="51FA7B26" w14:textId="1085C5BC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635953">
              <w:rPr>
                <w:lang w:val="en-US"/>
              </w:rPr>
              <w:t>SAA</w:t>
            </w:r>
            <w:r w:rsidR="00635953" w:rsidRPr="00635953">
              <w:t>-2022</w:t>
            </w:r>
            <w:r>
              <w:t xml:space="preserve"> </w:t>
            </w:r>
          </w:p>
        </w:tc>
        <w:tc>
          <w:tcPr>
            <w:tcW w:w="2729" w:type="dxa"/>
          </w:tcPr>
          <w:p w14:paraId="115354CD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44E8E77B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0E3F1B8C" w14:textId="77777777" w:rsidTr="00383B19">
        <w:tc>
          <w:tcPr>
            <w:tcW w:w="2545" w:type="dxa"/>
          </w:tcPr>
          <w:p w14:paraId="02179C07" w14:textId="4B55CF48" w:rsidR="00734224" w:rsidRPr="00365181" w:rsidRDefault="00365181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29" w:type="dxa"/>
          </w:tcPr>
          <w:p w14:paraId="5EC95C6F" w14:textId="35FDD02E" w:rsidR="00734224" w:rsidRDefault="00734224" w:rsidP="00734224">
            <w:pPr>
              <w:tabs>
                <w:tab w:val="left" w:pos="0"/>
              </w:tabs>
            </w:pPr>
            <w:r>
              <w:t>sword</w:t>
            </w:r>
          </w:p>
        </w:tc>
        <w:tc>
          <w:tcPr>
            <w:tcW w:w="4791" w:type="dxa"/>
          </w:tcPr>
          <w:p w14:paraId="6DEBE863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21E1CAE4" w14:textId="77777777" w:rsidTr="00383B19">
        <w:tc>
          <w:tcPr>
            <w:tcW w:w="2545" w:type="dxa"/>
          </w:tcPr>
          <w:p w14:paraId="26108DD2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14:paraId="641D8176" w14:textId="06B77332" w:rsidR="00734224" w:rsidRDefault="00734224" w:rsidP="00734224">
            <w:pPr>
              <w:tabs>
                <w:tab w:val="left" w:pos="0"/>
              </w:tabs>
            </w:pPr>
            <w:r>
              <w:t>word</w:t>
            </w:r>
          </w:p>
        </w:tc>
        <w:tc>
          <w:tcPr>
            <w:tcW w:w="4791" w:type="dxa"/>
          </w:tcPr>
          <w:p w14:paraId="5AFC7358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  <w:tr w:rsidR="00365181" w14:paraId="45090952" w14:textId="77777777" w:rsidTr="00383B19">
        <w:tc>
          <w:tcPr>
            <w:tcW w:w="2545" w:type="dxa"/>
          </w:tcPr>
          <w:p w14:paraId="4244DF4E" w14:textId="39184FA3" w:rsidR="00365181" w:rsidRDefault="00365181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2729" w:type="dxa"/>
          </w:tcPr>
          <w:p w14:paraId="67377A97" w14:textId="7F25ADC2" w:rsidR="00365181" w:rsidRPr="00365181" w:rsidRDefault="00365181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4791" w:type="dxa"/>
          </w:tcPr>
          <w:p w14:paraId="5666E917" w14:textId="0BB76124" w:rsidR="00365181" w:rsidRPr="00365181" w:rsidRDefault="00365181" w:rsidP="00734224">
            <w:pPr>
              <w:tabs>
                <w:tab w:val="left" w:pos="0"/>
              </w:tabs>
            </w:pPr>
            <w:r>
              <w:t>Хранит символьный тип данных</w:t>
            </w:r>
          </w:p>
        </w:tc>
      </w:tr>
    </w:tbl>
    <w:p w14:paraId="6E315116" w14:textId="77777777" w:rsidR="00734224" w:rsidRDefault="00734224" w:rsidP="002C2581">
      <w:pPr>
        <w:pStyle w:val="2"/>
        <w:ind w:firstLine="708"/>
      </w:pPr>
      <w:bookmarkStart w:id="130" w:name="_kgcv8k" w:colFirst="0" w:colLast="0"/>
      <w:bookmarkStart w:id="131" w:name="_Toc122282095"/>
      <w:bookmarkEnd w:id="130"/>
      <w:r>
        <w:t>7.3 Статическая библиотека</w:t>
      </w:r>
      <w:bookmarkEnd w:id="131"/>
    </w:p>
    <w:p w14:paraId="7500A509" w14:textId="15166178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635953">
        <w:rPr>
          <w:highlight w:val="white"/>
          <w:lang w:val="en-US"/>
        </w:rPr>
        <w:t>SAA</w:t>
      </w:r>
      <w:r w:rsidR="00635953" w:rsidRPr="00635953">
        <w:rPr>
          <w:highlight w:val="white"/>
        </w:rPr>
        <w:t>-2022</w:t>
      </w:r>
      <w:r>
        <w:rPr>
          <w:highlight w:val="white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</w:t>
      </w:r>
      <w:r>
        <w:rPr>
          <w:highlight w:val="white"/>
        </w:rPr>
        <w:lastRenderedPageBreak/>
        <w:t>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34C847C7" w14:textId="2B6E30CD" w:rsidR="00734224" w:rsidRDefault="00734224" w:rsidP="007961FF">
      <w:pPr>
        <w:pStyle w:val="af1"/>
      </w:pPr>
      <w:r>
        <w:t>Таблица 7.3 – Функции статической библиотеки</w:t>
      </w:r>
    </w:p>
    <w:tbl>
      <w:tblPr>
        <w:tblStyle w:val="a8"/>
        <w:tblW w:w="101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6804"/>
      </w:tblGrid>
      <w:tr w:rsidR="00365181" w:rsidRPr="00713BB3" w14:paraId="6100FC35" w14:textId="77777777" w:rsidTr="00365181">
        <w:tc>
          <w:tcPr>
            <w:tcW w:w="3374" w:type="dxa"/>
          </w:tcPr>
          <w:p w14:paraId="3275E0CA" w14:textId="16359C42" w:rsidR="00365181" w:rsidRPr="00713BB3" w:rsidRDefault="00365181" w:rsidP="00365181">
            <w:pPr>
              <w:pStyle w:val="a9"/>
              <w:shd w:val="clear" w:color="auto" w:fill="FFFFFF" w:themeFill="background1"/>
              <w:spacing w:line="233" w:lineRule="auto"/>
              <w:rPr>
                <w:rFonts w:ascii="Times New Roman" w:hAnsi="Times New Roman"/>
                <w:sz w:val="28"/>
                <w:szCs w:val="28"/>
              </w:rPr>
            </w:pPr>
            <w:r w:rsidRPr="00713BB3">
              <w:rPr>
                <w:rFonts w:ascii="Times New Roman" w:hAnsi="Times New Roman"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6804" w:type="dxa"/>
          </w:tcPr>
          <w:p w14:paraId="382AE787" w14:textId="294A2545" w:rsidR="00365181" w:rsidRPr="00713BB3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365181" w:rsidRPr="00713BB3" w14:paraId="593EE2AF" w14:textId="77777777" w:rsidTr="00365181">
        <w:trPr>
          <w:trHeight w:val="77"/>
        </w:trPr>
        <w:tc>
          <w:tcPr>
            <w:tcW w:w="3374" w:type="dxa"/>
          </w:tcPr>
          <w:p w14:paraId="7DD8791B" w14:textId="69485C01" w:rsidR="00365181" w:rsidRPr="00713BB3" w:rsidRDefault="00524207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r w:rsidR="00365181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="00365181" w:rsidRPr="00FF0795">
              <w:rPr>
                <w:rFonts w:ascii="Times New Roman" w:hAnsi="Times New Roman"/>
                <w:sz w:val="28"/>
                <w:szCs w:val="28"/>
              </w:rPr>
              <w:t>utnum</w:t>
            </w:r>
            <w:r w:rsidR="00365181">
              <w:rPr>
                <w:rFonts w:ascii="Times New Roman" w:hAnsi="Times New Roman"/>
                <w:sz w:val="28"/>
                <w:szCs w:val="28"/>
              </w:rPr>
              <w:t>(</w:t>
            </w:r>
            <w:r w:rsidR="00365181">
              <w:rPr>
                <w:rFonts w:ascii="Times New Roman" w:hAnsi="Times New Roman"/>
                <w:sz w:val="28"/>
                <w:szCs w:val="28"/>
                <w:lang w:val="en-US"/>
              </w:rPr>
              <w:t>int num</w:t>
            </w:r>
            <w:r w:rsidR="003651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118FEB34" w14:textId="77777777" w:rsidR="00365181" w:rsidRPr="00713BB3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365181" w:rsidRPr="00713BB3" w14:paraId="0F607B8A" w14:textId="77777777" w:rsidTr="00365181">
        <w:trPr>
          <w:trHeight w:val="77"/>
        </w:trPr>
        <w:tc>
          <w:tcPr>
            <w:tcW w:w="3374" w:type="dxa"/>
          </w:tcPr>
          <w:p w14:paraId="5C8B47A3" w14:textId="198F15C7" w:rsidR="00365181" w:rsidRPr="00CC0718" w:rsidRDefault="00524207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r w:rsidR="00365181">
              <w:rPr>
                <w:rFonts w:ascii="Times New Roman" w:hAnsi="Times New Roman"/>
                <w:sz w:val="28"/>
                <w:szCs w:val="28"/>
                <w:lang w:val="en-US"/>
              </w:rPr>
              <w:t>outnumline(int num)</w:t>
            </w:r>
          </w:p>
        </w:tc>
        <w:tc>
          <w:tcPr>
            <w:tcW w:w="6804" w:type="dxa"/>
          </w:tcPr>
          <w:p w14:paraId="491395A3" w14:textId="77777777" w:rsidR="00365181" w:rsidRPr="00C3538B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</w:t>
            </w:r>
            <w:r w:rsidRPr="00C353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 переводит на новую строку</w:t>
            </w:r>
          </w:p>
        </w:tc>
      </w:tr>
      <w:tr w:rsidR="00365181" w:rsidRPr="00713BB3" w14:paraId="3921B9C6" w14:textId="77777777" w:rsidTr="00365181">
        <w:trPr>
          <w:trHeight w:val="473"/>
        </w:trPr>
        <w:tc>
          <w:tcPr>
            <w:tcW w:w="3374" w:type="dxa"/>
          </w:tcPr>
          <w:p w14:paraId="03701123" w14:textId="21432A4B" w:rsidR="00365181" w:rsidRPr="00365181" w:rsidRDefault="00524207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r w:rsidR="00365181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="00365181" w:rsidRPr="00FF0795">
              <w:rPr>
                <w:rFonts w:ascii="Times New Roman" w:hAnsi="Times New Roman"/>
                <w:sz w:val="28"/>
                <w:szCs w:val="28"/>
              </w:rPr>
              <w:t>utstr</w:t>
            </w:r>
            <w:r w:rsidR="00365181">
              <w:rPr>
                <w:rFonts w:ascii="Times New Roman" w:hAnsi="Times New Roman"/>
                <w:sz w:val="28"/>
                <w:szCs w:val="28"/>
                <w:lang w:val="en-US"/>
              </w:rPr>
              <w:t>(char* str)</w:t>
            </w:r>
          </w:p>
        </w:tc>
        <w:tc>
          <w:tcPr>
            <w:tcW w:w="6804" w:type="dxa"/>
          </w:tcPr>
          <w:p w14:paraId="0C01A012" w14:textId="77777777" w:rsidR="00365181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 xml:space="preserve">Функция для вывода в стандартный поток значения строкового </w:t>
            </w:r>
            <w:r>
              <w:rPr>
                <w:rFonts w:ascii="Times New Roman" w:hAnsi="Times New Roman"/>
                <w:sz w:val="28"/>
                <w:szCs w:val="28"/>
              </w:rPr>
              <w:t>или символьного</w:t>
            </w:r>
          </w:p>
          <w:p w14:paraId="356685A4" w14:textId="77777777" w:rsidR="00365181" w:rsidRPr="00713BB3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365181" w:rsidRPr="00713BB3" w14:paraId="0C7259D8" w14:textId="77777777" w:rsidTr="00365181">
        <w:trPr>
          <w:trHeight w:val="473"/>
        </w:trPr>
        <w:tc>
          <w:tcPr>
            <w:tcW w:w="3374" w:type="dxa"/>
          </w:tcPr>
          <w:p w14:paraId="5DE0A88F" w14:textId="28BA3F29" w:rsidR="00365181" w:rsidRPr="00C3538B" w:rsidRDefault="00524207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r w:rsidR="00365181">
              <w:rPr>
                <w:rFonts w:ascii="Times New Roman" w:hAnsi="Times New Roman"/>
                <w:sz w:val="28"/>
                <w:szCs w:val="28"/>
                <w:lang w:val="en-US"/>
              </w:rPr>
              <w:t>outstrline(char str*)</w:t>
            </w:r>
          </w:p>
        </w:tc>
        <w:tc>
          <w:tcPr>
            <w:tcW w:w="6804" w:type="dxa"/>
          </w:tcPr>
          <w:p w14:paraId="4869A82D" w14:textId="77777777" w:rsidR="00365181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0795">
              <w:rPr>
                <w:rFonts w:ascii="Times New Roman" w:hAnsi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или символьного</w:t>
            </w:r>
          </w:p>
          <w:p w14:paraId="18659DF1" w14:textId="77777777" w:rsidR="00365181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F0795">
              <w:rPr>
                <w:rFonts w:ascii="Times New Roman" w:hAnsi="Times New Roman"/>
                <w:sz w:val="28"/>
                <w:szCs w:val="28"/>
              </w:rPr>
              <w:t>идентификатора/литерала.</w:t>
            </w:r>
          </w:p>
          <w:p w14:paraId="0D68E6FE" w14:textId="77777777" w:rsidR="00365181" w:rsidRPr="00FF0795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 переводит на новую строку</w:t>
            </w:r>
          </w:p>
        </w:tc>
      </w:tr>
      <w:tr w:rsidR="00365181" w:rsidRPr="00713BB3" w14:paraId="32DEDDA7" w14:textId="77777777" w:rsidTr="00365181">
        <w:trPr>
          <w:trHeight w:val="473"/>
        </w:trPr>
        <w:tc>
          <w:tcPr>
            <w:tcW w:w="3374" w:type="dxa"/>
          </w:tcPr>
          <w:p w14:paraId="19ED7675" w14:textId="0C15DF6A" w:rsidR="00365181" w:rsidRDefault="00524207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r w:rsidR="00365181">
              <w:rPr>
                <w:rFonts w:ascii="Times New Roman" w:hAnsi="Times New Roman"/>
                <w:sz w:val="28"/>
                <w:szCs w:val="28"/>
                <w:lang w:val="en-US"/>
              </w:rPr>
              <w:t>system_pause()</w:t>
            </w:r>
          </w:p>
        </w:tc>
        <w:tc>
          <w:tcPr>
            <w:tcW w:w="6804" w:type="dxa"/>
          </w:tcPr>
          <w:p w14:paraId="2C68284D" w14:textId="77777777" w:rsidR="00365181" w:rsidRPr="00FF0795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для остановки программы</w:t>
            </w:r>
          </w:p>
        </w:tc>
      </w:tr>
      <w:tr w:rsidR="00365181" w:rsidRPr="00713BB3" w14:paraId="0E0593F6" w14:textId="77777777" w:rsidTr="00365181">
        <w:trPr>
          <w:trHeight w:val="473"/>
        </w:trPr>
        <w:tc>
          <w:tcPr>
            <w:tcW w:w="3374" w:type="dxa"/>
          </w:tcPr>
          <w:p w14:paraId="22C7417E" w14:textId="32947E23" w:rsidR="00365181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 length(char* str)</w:t>
            </w:r>
          </w:p>
        </w:tc>
        <w:tc>
          <w:tcPr>
            <w:tcW w:w="6804" w:type="dxa"/>
          </w:tcPr>
          <w:p w14:paraId="512831A6" w14:textId="56F9BA34" w:rsidR="00365181" w:rsidRPr="00365181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подсчета</w:t>
            </w:r>
            <w:r w:rsidR="00524207">
              <w:rPr>
                <w:rFonts w:ascii="Times New Roman" w:hAnsi="Times New Roman"/>
                <w:sz w:val="28"/>
                <w:szCs w:val="28"/>
              </w:rPr>
              <w:t xml:space="preserve"> длины строки</w:t>
            </w:r>
          </w:p>
        </w:tc>
      </w:tr>
      <w:tr w:rsidR="00365181" w:rsidRPr="00713BB3" w14:paraId="042DEF44" w14:textId="77777777" w:rsidTr="00365181">
        <w:trPr>
          <w:trHeight w:val="473"/>
        </w:trPr>
        <w:tc>
          <w:tcPr>
            <w:tcW w:w="3374" w:type="dxa"/>
          </w:tcPr>
          <w:p w14:paraId="415659FF" w14:textId="4231002F" w:rsidR="00365181" w:rsidRDefault="00365181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random() </w:t>
            </w:r>
          </w:p>
        </w:tc>
        <w:tc>
          <w:tcPr>
            <w:tcW w:w="6804" w:type="dxa"/>
          </w:tcPr>
          <w:p w14:paraId="28C76301" w14:textId="58CC6C84" w:rsidR="00365181" w:rsidRDefault="00524207" w:rsidP="00E231AA">
            <w:pPr>
              <w:pStyle w:val="a9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генерирования случайного числа</w:t>
            </w:r>
          </w:p>
        </w:tc>
      </w:tr>
    </w:tbl>
    <w:p w14:paraId="3D52F460" w14:textId="77777777" w:rsidR="00365181" w:rsidRPr="00365181" w:rsidRDefault="00365181" w:rsidP="00365181">
      <w:pPr>
        <w:rPr>
          <w:highlight w:val="white"/>
        </w:rPr>
      </w:pPr>
    </w:p>
    <w:p w14:paraId="1A539205" w14:textId="77777777" w:rsidR="00734224" w:rsidRDefault="00734224" w:rsidP="002C2581">
      <w:pPr>
        <w:pStyle w:val="2"/>
        <w:ind w:firstLine="708"/>
      </w:pPr>
      <w:bookmarkStart w:id="132" w:name="_34g0dwd" w:colFirst="0" w:colLast="0"/>
      <w:bookmarkStart w:id="133" w:name="_Toc122282096"/>
      <w:bookmarkEnd w:id="132"/>
      <w:r>
        <w:t>7.4 Особенности алгоритма генерации кода</w:t>
      </w:r>
      <w:bookmarkEnd w:id="133"/>
    </w:p>
    <w:p w14:paraId="13159546" w14:textId="6A69D610" w:rsidR="00734224" w:rsidRDefault="00734224" w:rsidP="0014150C">
      <w:pPr>
        <w:spacing w:after="240"/>
        <w:ind w:firstLine="709"/>
        <w:jc w:val="both"/>
        <w:rPr>
          <w:highlight w:val="white"/>
        </w:rPr>
      </w:pPr>
      <w:r>
        <w:t xml:space="preserve">В языке </w:t>
      </w:r>
      <w:r w:rsidR="00635953">
        <w:rPr>
          <w:lang w:val="en-US"/>
        </w:rPr>
        <w:t>SAA</w:t>
      </w:r>
      <w:r w:rsidR="00635953" w:rsidRPr="00635953">
        <w:t>-2022</w:t>
      </w:r>
      <w:r w:rsidR="00757010">
        <w:t xml:space="preserve"> </w:t>
      </w:r>
      <w:r>
        <w:t xml:space="preserve">генерация кода строится на основе таблиц лексем и идентификаторов. </w:t>
      </w:r>
      <w:r>
        <w:rPr>
          <w:highlight w:val="white"/>
        </w:rPr>
        <w:t>Общая схема работы генератора кода представлена на рисунке</w:t>
      </w:r>
    </w:p>
    <w:p w14:paraId="16818C82" w14:textId="37275E08" w:rsidR="0014150C" w:rsidRPr="007451EA" w:rsidRDefault="0014150C" w:rsidP="0014150C">
      <w:pPr>
        <w:ind w:firstLine="708"/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 wp14:anchorId="7C4F3103" wp14:editId="0518476A">
            <wp:extent cx="4562543" cy="15627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90" cy="158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4E89" w14:textId="3ECBE524" w:rsidR="00734224" w:rsidRDefault="00734224" w:rsidP="00CE29B9">
      <w:pPr>
        <w:pStyle w:val="ac"/>
      </w:pPr>
      <w:r w:rsidRPr="00CB5E88">
        <w:t>Рисунок 7.2 – Структура генератора кода</w:t>
      </w:r>
    </w:p>
    <w:p w14:paraId="563DC6C7" w14:textId="77777777" w:rsidR="008A6136" w:rsidRPr="00BD6A71" w:rsidRDefault="008A6136" w:rsidP="008A6136">
      <w:pPr>
        <w:pStyle w:val="a9"/>
        <w:shd w:val="clear" w:color="auto" w:fill="FFFFFF" w:themeFill="background1"/>
        <w:spacing w:before="240" w:line="238" w:lineRule="auto"/>
        <w:rPr>
          <w:rFonts w:ascii="Times New Roman" w:hAnsi="Times New Roman"/>
          <w:sz w:val="28"/>
          <w:szCs w:val="28"/>
        </w:rPr>
      </w:pPr>
      <w:r w:rsidRPr="00BD6A71">
        <w:rPr>
          <w:rFonts w:ascii="Times New Roman" w:hAnsi="Times New Roman"/>
          <w:sz w:val="28"/>
          <w:szCs w:val="28"/>
        </w:rPr>
        <w:t>Таблица 7.4 – перечень и описание разработанных для реализации генерации кода функций.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A6136" w14:paraId="4B3366ED" w14:textId="77777777" w:rsidTr="00E71E8B">
        <w:tc>
          <w:tcPr>
            <w:tcW w:w="5012" w:type="dxa"/>
          </w:tcPr>
          <w:p w14:paraId="1AFF9677" w14:textId="77777777" w:rsidR="008A6136" w:rsidRPr="0095220C" w:rsidRDefault="008A6136" w:rsidP="00E71E8B">
            <w:pPr>
              <w:tabs>
                <w:tab w:val="left" w:pos="0"/>
              </w:tabs>
              <w:jc w:val="center"/>
            </w:pPr>
            <w:r w:rsidRPr="0095220C">
              <w:t>Функция</w:t>
            </w:r>
          </w:p>
        </w:tc>
        <w:tc>
          <w:tcPr>
            <w:tcW w:w="5013" w:type="dxa"/>
          </w:tcPr>
          <w:p w14:paraId="5A3C025C" w14:textId="77777777" w:rsidR="008A6136" w:rsidRPr="0095220C" w:rsidRDefault="008A6136" w:rsidP="00E71E8B">
            <w:pPr>
              <w:tabs>
                <w:tab w:val="left" w:pos="0"/>
              </w:tabs>
              <w:jc w:val="center"/>
            </w:pPr>
            <w:r w:rsidRPr="0095220C">
              <w:t>Краткое описание</w:t>
            </w:r>
          </w:p>
        </w:tc>
      </w:tr>
      <w:tr w:rsidR="0018675A" w14:paraId="6786B781" w14:textId="77777777" w:rsidTr="00E71E8B">
        <w:tc>
          <w:tcPr>
            <w:tcW w:w="5012" w:type="dxa"/>
          </w:tcPr>
          <w:p w14:paraId="13232B00" w14:textId="68920F1A" w:rsidR="0018675A" w:rsidRPr="0018675A" w:rsidRDefault="00524207" w:rsidP="0018675A">
            <w:pPr>
              <w:tabs>
                <w:tab w:val="left" w:pos="0"/>
              </w:tabs>
              <w:rPr>
                <w:lang w:val="en-US"/>
              </w:rPr>
            </w:pPr>
            <w:r w:rsidRPr="00524207">
              <w:rPr>
                <w:lang w:val="en-US"/>
              </w:rPr>
              <w:t>bool CodeGeneration(Lex::LEX&amp; tables, Parm::PARM&amp; parm, Log::LOG&amp; log);</w:t>
            </w:r>
          </w:p>
        </w:tc>
        <w:tc>
          <w:tcPr>
            <w:tcW w:w="5013" w:type="dxa"/>
          </w:tcPr>
          <w:p w14:paraId="47356C40" w14:textId="34F64F4B" w:rsidR="0018675A" w:rsidRPr="0095220C" w:rsidRDefault="00524207" w:rsidP="0018675A">
            <w:pPr>
              <w:tabs>
                <w:tab w:val="left" w:pos="0"/>
              </w:tabs>
              <w:jc w:val="center"/>
            </w:pPr>
            <w:r>
              <w:t>Создает, генерирует и записывает ассемблерный файл</w:t>
            </w:r>
          </w:p>
        </w:tc>
      </w:tr>
    </w:tbl>
    <w:p w14:paraId="5A54B5B9" w14:textId="68F3FC74" w:rsidR="0018675A" w:rsidRPr="0018675A" w:rsidRDefault="0018675A" w:rsidP="0018675A">
      <w:pPr>
        <w:rPr>
          <w:rFonts w:eastAsia="Calibri"/>
          <w:color w:val="auto"/>
          <w:lang w:eastAsia="en-US"/>
        </w:rPr>
      </w:pPr>
    </w:p>
    <w:p w14:paraId="792DA8C5" w14:textId="3675A556" w:rsidR="00734224" w:rsidRDefault="00624C5D" w:rsidP="002C2581">
      <w:pPr>
        <w:pStyle w:val="2"/>
        <w:ind w:firstLine="708"/>
      </w:pPr>
      <w:bookmarkStart w:id="134" w:name="_Toc122282097"/>
      <w:r w:rsidRPr="00990F61">
        <w:lastRenderedPageBreak/>
        <w:t xml:space="preserve">7.5 </w:t>
      </w:r>
      <w:r w:rsidR="00B96746">
        <w:t>Входные параметры генератора кода</w:t>
      </w:r>
      <w:bookmarkEnd w:id="134"/>
    </w:p>
    <w:p w14:paraId="67B086F3" w14:textId="12D4FFA5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635953">
        <w:rPr>
          <w:lang w:val="en-US"/>
        </w:rPr>
        <w:t>SAA</w:t>
      </w:r>
      <w:r w:rsidR="00635953" w:rsidRPr="00635953">
        <w:t>-2022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14:paraId="7A35FC01" w14:textId="77777777" w:rsidR="00117CFF" w:rsidRDefault="00117CFF" w:rsidP="006640B0">
      <w:pPr>
        <w:pStyle w:val="af0"/>
        <w:ind w:left="0" w:firstLine="720"/>
      </w:pPr>
    </w:p>
    <w:p w14:paraId="34A06626" w14:textId="77777777" w:rsidR="00B96746" w:rsidRDefault="00B96746" w:rsidP="002C2581">
      <w:pPr>
        <w:pStyle w:val="2"/>
        <w:ind w:firstLine="708"/>
      </w:pPr>
      <w:bookmarkStart w:id="135" w:name="_Toc122282098"/>
      <w:r>
        <w:t>7.6 Контрольный пример</w:t>
      </w:r>
      <w:bookmarkEnd w:id="135"/>
    </w:p>
    <w:p w14:paraId="087B80B2" w14:textId="77777777" w:rsidR="00E54F4F" w:rsidRDefault="00B96746" w:rsidP="00F571A7">
      <w:pPr>
        <w:spacing w:after="240"/>
        <w:ind w:firstLine="709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0504EBAF" w14:textId="10CB0DCF" w:rsidR="005C1DCE" w:rsidRDefault="00852C7C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 w:rsidRPr="00852C7C">
        <w:rPr>
          <w:noProof/>
          <w:sz w:val="24"/>
          <w:szCs w:val="24"/>
        </w:rPr>
        <w:drawing>
          <wp:inline distT="0" distB="0" distL="0" distR="0" wp14:anchorId="58DD8A53" wp14:editId="0EAF8057">
            <wp:extent cx="6372225" cy="35020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2D6" w14:textId="52CF8E9C"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635953">
        <w:rPr>
          <w:lang w:val="en-US"/>
        </w:rPr>
        <w:t>SAA</w:t>
      </w:r>
      <w:r w:rsidR="00635953" w:rsidRPr="00635953">
        <w:t>-2022</w:t>
      </w:r>
    </w:p>
    <w:p w14:paraId="255AD04E" w14:textId="77777777" w:rsidR="005C1DCE" w:rsidRDefault="005C1DCE">
      <w:pPr>
        <w:widowControl/>
      </w:pPr>
      <w:r>
        <w:br w:type="page"/>
      </w:r>
    </w:p>
    <w:p w14:paraId="27F5FB88" w14:textId="77777777" w:rsidR="00C658F4" w:rsidRDefault="00C658F4" w:rsidP="00C658F4">
      <w:pPr>
        <w:pStyle w:val="1"/>
      </w:pPr>
      <w:bookmarkStart w:id="136" w:name="_Toc122282099"/>
      <w:r>
        <w:lastRenderedPageBreak/>
        <w:t>8. Тестирование транслятора</w:t>
      </w:r>
      <w:bookmarkEnd w:id="136"/>
    </w:p>
    <w:p w14:paraId="22BF56EA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7" w:name="_2iq8gzs" w:colFirst="0" w:colLast="0"/>
      <w:bookmarkStart w:id="138" w:name="_Toc122282100"/>
      <w:bookmarkEnd w:id="137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8"/>
    </w:p>
    <w:p w14:paraId="217625ED" w14:textId="0975D17E"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635953">
        <w:rPr>
          <w:highlight w:val="white"/>
          <w:lang w:val="en-US"/>
        </w:rPr>
        <w:t>SAA</w:t>
      </w:r>
      <w:r w:rsidR="00635953" w:rsidRPr="00635953">
        <w:rPr>
          <w:highlight w:val="white"/>
        </w:rPr>
        <w:t>-2022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4C99C38C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14:paraId="595A2777" w14:textId="77777777" w:rsidTr="00342555">
        <w:tc>
          <w:tcPr>
            <w:tcW w:w="2977" w:type="dxa"/>
          </w:tcPr>
          <w:p w14:paraId="41EFB284" w14:textId="77777777"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14:paraId="23A057EF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4D59265B" w14:textId="77777777" w:rsidTr="00342555">
        <w:tc>
          <w:tcPr>
            <w:tcW w:w="2977" w:type="dxa"/>
          </w:tcPr>
          <w:p w14:paraId="72A8F08C" w14:textId="0D45AABE" w:rsidR="00C658F4" w:rsidRPr="00852C7C" w:rsidRDefault="005C457C" w:rsidP="0026043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C658F4">
              <w:t>ain</w:t>
            </w:r>
            <w:r w:rsidR="000A7E1F">
              <w:t xml:space="preserve"> </w:t>
            </w:r>
            <w:r w:rsidR="00852C7C">
              <w:rPr>
                <w:lang w:val="en-US"/>
              </w:rPr>
              <w:t>{</w:t>
            </w:r>
            <w:r w:rsidR="009A751A">
              <w:t>й</w:t>
            </w:r>
            <w:r w:rsidR="00852C7C">
              <w:rPr>
                <w:lang w:val="en-US"/>
              </w:rPr>
              <w:t>}</w:t>
            </w:r>
          </w:p>
        </w:tc>
        <w:tc>
          <w:tcPr>
            <w:tcW w:w="7053" w:type="dxa"/>
          </w:tcPr>
          <w:p w14:paraId="56210F6A" w14:textId="77777777" w:rsidR="00C658F4" w:rsidRDefault="00C658F4" w:rsidP="00AB36C3">
            <w:r>
              <w:t xml:space="preserve">Ошибка N200: </w:t>
            </w:r>
            <w:r w:rsidR="00AB36C3">
              <w:t xml:space="preserve">Лексическая ошибка: </w:t>
            </w:r>
            <w:r>
              <w:t>Недопустимый символ в исходном файле(-in) Строка: 2 Позиция в строке: 2</w:t>
            </w:r>
          </w:p>
        </w:tc>
      </w:tr>
    </w:tbl>
    <w:p w14:paraId="70214A85" w14:textId="77777777" w:rsidR="00C658F4" w:rsidRDefault="00C658F4" w:rsidP="00C658F4">
      <w:pPr>
        <w:pStyle w:val="2"/>
        <w:ind w:firstLine="708"/>
      </w:pPr>
      <w:bookmarkStart w:id="139" w:name="_xvir7l" w:colFirst="0" w:colLast="0"/>
      <w:bookmarkStart w:id="140" w:name="_Toc122282101"/>
      <w:bookmarkEnd w:id="139"/>
      <w:r>
        <w:t>8.2 Тестирование лексического анализатора</w:t>
      </w:r>
      <w:bookmarkEnd w:id="140"/>
    </w:p>
    <w:p w14:paraId="4834CBDF" w14:textId="7C5C2FDA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14:paraId="2C7E1815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06D035AF" w14:textId="77777777" w:rsidTr="00342555">
        <w:tc>
          <w:tcPr>
            <w:tcW w:w="2977" w:type="dxa"/>
          </w:tcPr>
          <w:p w14:paraId="7C6EB0F2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3D873384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6BA2DCC4" w14:textId="77777777" w:rsidTr="00342555">
        <w:tc>
          <w:tcPr>
            <w:tcW w:w="2977" w:type="dxa"/>
          </w:tcPr>
          <w:p w14:paraId="05C8180A" w14:textId="77777777" w:rsidR="00D06BC1" w:rsidRDefault="00D06BC1" w:rsidP="00D06BC1">
            <w:r>
              <w:t>main</w:t>
            </w:r>
          </w:p>
          <w:p w14:paraId="684EE3B0" w14:textId="77777777" w:rsidR="00D06BC1" w:rsidRDefault="00D06BC1" w:rsidP="00D06BC1">
            <w:r>
              <w:t>{</w:t>
            </w:r>
          </w:p>
          <w:p w14:paraId="3581CFA6" w14:textId="77777777" w:rsidR="00D06BC1" w:rsidRDefault="00D06BC1" w:rsidP="00D06BC1">
            <w:r>
              <w:t>writel s;</w:t>
            </w:r>
          </w:p>
          <w:p w14:paraId="5B269874" w14:textId="5007DEAF" w:rsidR="00C658F4" w:rsidRPr="00C658F4" w:rsidRDefault="00D06BC1" w:rsidP="00D06BC1">
            <w:pPr>
              <w:rPr>
                <w:lang w:val="en-US"/>
              </w:rPr>
            </w:pPr>
            <w:r>
              <w:t>}</w:t>
            </w:r>
          </w:p>
        </w:tc>
        <w:tc>
          <w:tcPr>
            <w:tcW w:w="7166" w:type="dxa"/>
          </w:tcPr>
          <w:p w14:paraId="6492AF9D" w14:textId="57146EB0" w:rsidR="00D06BC1" w:rsidRPr="00A76C59" w:rsidRDefault="00D06BC1" w:rsidP="00D06BC1">
            <w:r>
              <w:t xml:space="preserve">Ошибка N304: Семантическая ошибка: В объявлении отсутствует ключевое слово type Строка: </w:t>
            </w:r>
            <w:r w:rsidRPr="00A76C59">
              <w:t>3</w:t>
            </w:r>
          </w:p>
          <w:p w14:paraId="72B38283" w14:textId="0AA73B08" w:rsidR="00C658F4" w:rsidRPr="00D06BC1" w:rsidRDefault="00D06BC1" w:rsidP="00D06BC1">
            <w:r>
              <w:t xml:space="preserve">Ошибка N300: Семантическая ошибка: Необъявленный идентификатор Строка: </w:t>
            </w:r>
            <w:r w:rsidRPr="00D06BC1">
              <w:t>3</w:t>
            </w:r>
          </w:p>
        </w:tc>
      </w:tr>
    </w:tbl>
    <w:p w14:paraId="61FC2ABC" w14:textId="77777777" w:rsidR="00C658F4" w:rsidRDefault="00C658F4" w:rsidP="00C658F4">
      <w:pPr>
        <w:pStyle w:val="2"/>
        <w:ind w:firstLine="708"/>
      </w:pPr>
      <w:bookmarkStart w:id="141" w:name="_3hv69ve" w:colFirst="0" w:colLast="0"/>
      <w:bookmarkStart w:id="142" w:name="_Toc122282102"/>
      <w:bookmarkEnd w:id="141"/>
      <w:r>
        <w:t>8.3 Тестирование синтаксического анализатора</w:t>
      </w:r>
      <w:bookmarkEnd w:id="142"/>
    </w:p>
    <w:p w14:paraId="22005EEB" w14:textId="3D2558B9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могут возникнуть ошибки, описанные в пункте 4.6. </w:t>
      </w:r>
      <w:r>
        <w:rPr>
          <w:highlight w:val="white"/>
        </w:rPr>
        <w:t>Результаты тестирования синтаксического анализатора показаны в таблице 8.3.</w:t>
      </w:r>
    </w:p>
    <w:p w14:paraId="03461113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3C751F73" w14:textId="77777777" w:rsidTr="000A7E1F">
        <w:tc>
          <w:tcPr>
            <w:tcW w:w="2977" w:type="dxa"/>
          </w:tcPr>
          <w:p w14:paraId="3209C61E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3C0239ED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7DDA6C25" w14:textId="77777777" w:rsidTr="000A7E1F">
        <w:tc>
          <w:tcPr>
            <w:tcW w:w="2977" w:type="dxa"/>
          </w:tcPr>
          <w:p w14:paraId="569684CF" w14:textId="77777777" w:rsidR="00A76C59" w:rsidRPr="00A76C59" w:rsidRDefault="00A76C59" w:rsidP="00A76C59">
            <w:pPr>
              <w:rPr>
                <w:lang w:val="en-US"/>
              </w:rPr>
            </w:pPr>
            <w:r w:rsidRPr="00A76C59">
              <w:rPr>
                <w:lang w:val="en-US"/>
              </w:rPr>
              <w:t>int function f(){}</w:t>
            </w:r>
          </w:p>
          <w:p w14:paraId="6771E385" w14:textId="77777777" w:rsidR="00A76C59" w:rsidRPr="00A76C59" w:rsidRDefault="00A76C59" w:rsidP="00A76C59">
            <w:pPr>
              <w:rPr>
                <w:lang w:val="en-US"/>
              </w:rPr>
            </w:pPr>
            <w:r w:rsidRPr="00A76C59">
              <w:rPr>
                <w:lang w:val="en-US"/>
              </w:rPr>
              <w:t>main{</w:t>
            </w:r>
          </w:p>
          <w:p w14:paraId="74445D42" w14:textId="17325BDB" w:rsidR="00C658F4" w:rsidRPr="00A76C59" w:rsidRDefault="00A76C59" w:rsidP="00A76C59">
            <w:pPr>
              <w:rPr>
                <w:lang w:val="en-US"/>
              </w:rPr>
            </w:pPr>
            <w:r w:rsidRPr="00A76C59">
              <w:rPr>
                <w:lang w:val="en-US"/>
              </w:rPr>
              <w:t>type int a = f();}</w:t>
            </w:r>
          </w:p>
        </w:tc>
        <w:tc>
          <w:tcPr>
            <w:tcW w:w="7088" w:type="dxa"/>
          </w:tcPr>
          <w:p w14:paraId="7DBAAF0C" w14:textId="5C0CBFA4" w:rsidR="00C658F4" w:rsidRPr="00AB36C3" w:rsidRDefault="00C658F4" w:rsidP="00624C5D">
            <w:r w:rsidRPr="00AB36C3">
              <w:t>Ошибка 60</w:t>
            </w:r>
            <w:r w:rsidR="00A76C59" w:rsidRPr="00A76C59">
              <w:t>2</w:t>
            </w:r>
            <w:r w:rsidRPr="00AB36C3">
              <w:t>: строка 1</w:t>
            </w:r>
            <w:r w:rsidR="00A76C59">
              <w:t xml:space="preserve"> </w:t>
            </w:r>
            <w:r w:rsidR="00A76C59" w:rsidRPr="00A76C59">
              <w:t>Синтаксическая ошибка: Ошибка в теле функции</w:t>
            </w:r>
          </w:p>
        </w:tc>
      </w:tr>
      <w:tr w:rsidR="008B436F" w14:paraId="412F5358" w14:textId="77777777" w:rsidTr="000A7E1F">
        <w:tc>
          <w:tcPr>
            <w:tcW w:w="2977" w:type="dxa"/>
          </w:tcPr>
          <w:p w14:paraId="3F73D355" w14:textId="77777777" w:rsidR="008B436F" w:rsidRPr="00AB36C3" w:rsidRDefault="008B436F" w:rsidP="008B436F">
            <w:r w:rsidRPr="00AB36C3">
              <w:rPr>
                <w:lang w:val="en-US"/>
              </w:rPr>
              <w:t xml:space="preserve">string </w:t>
            </w:r>
            <w:r w:rsidRPr="00AB36C3">
              <w:t>function fi([]</w:t>
            </w:r>
          </w:p>
          <w:p w14:paraId="597F4283" w14:textId="77777777" w:rsidR="008B436F" w:rsidRPr="00AB36C3" w:rsidRDefault="008B436F" w:rsidP="008B436F">
            <w:r w:rsidRPr="00AB36C3">
              <w:t>main[]</w:t>
            </w:r>
          </w:p>
        </w:tc>
        <w:tc>
          <w:tcPr>
            <w:tcW w:w="7088" w:type="dxa"/>
          </w:tcPr>
          <w:p w14:paraId="0227853E" w14:textId="783A824F" w:rsidR="008B436F" w:rsidRPr="00AB36C3" w:rsidRDefault="008B436F" w:rsidP="008B436F">
            <w:r w:rsidRPr="00AB36C3">
              <w:t xml:space="preserve">Ошибка 605: строка 2, Синтаксическая ошибка: </w:t>
            </w:r>
            <w:r w:rsidRPr="008B436F">
              <w:t>Ошибка в списке фактических параметров функции</w:t>
            </w:r>
          </w:p>
        </w:tc>
      </w:tr>
      <w:tr w:rsidR="00C658F4" w14:paraId="01DB6ED5" w14:textId="77777777" w:rsidTr="000A7E1F">
        <w:tc>
          <w:tcPr>
            <w:tcW w:w="2977" w:type="dxa"/>
          </w:tcPr>
          <w:p w14:paraId="1F3076F7" w14:textId="01979EB1" w:rsidR="008B436F" w:rsidRPr="008B436F" w:rsidRDefault="008B436F" w:rsidP="008B436F">
            <w:pPr>
              <w:rPr>
                <w:lang w:val="en-US"/>
              </w:rPr>
            </w:pPr>
            <w:r w:rsidRPr="008B436F">
              <w:rPr>
                <w:lang w:val="en-US"/>
              </w:rPr>
              <w:t>int function f(){</w:t>
            </w:r>
          </w:p>
          <w:p w14:paraId="718E6AA8" w14:textId="0EA240AB" w:rsidR="00C658F4" w:rsidRPr="00260435" w:rsidRDefault="008B436F" w:rsidP="008B436F">
            <w:pPr>
              <w:rPr>
                <w:lang w:val="en-US"/>
              </w:rPr>
            </w:pPr>
            <w:r w:rsidRPr="008B436F">
              <w:rPr>
                <w:lang w:val="en-US"/>
              </w:rPr>
              <w:t>main{}}</w:t>
            </w:r>
          </w:p>
        </w:tc>
        <w:tc>
          <w:tcPr>
            <w:tcW w:w="7088" w:type="dxa"/>
          </w:tcPr>
          <w:p w14:paraId="7F9E9588" w14:textId="525F7181" w:rsidR="00C658F4" w:rsidRPr="00AB36C3" w:rsidRDefault="00C658F4" w:rsidP="00624C5D">
            <w:r w:rsidRPr="00AB36C3">
              <w:t>Ошибка 60</w:t>
            </w:r>
            <w:r w:rsidR="008B436F" w:rsidRPr="008B436F">
              <w:t>0</w:t>
            </w:r>
            <w:r w:rsidRPr="00AB36C3">
              <w:t xml:space="preserve">: строка </w:t>
            </w:r>
            <w:r w:rsidR="008B436F" w:rsidRPr="008B436F">
              <w:t>2</w:t>
            </w:r>
            <w:r w:rsidRPr="00AB36C3">
              <w:t xml:space="preserve">, </w:t>
            </w:r>
            <w:r w:rsidR="00AB36C3" w:rsidRPr="00AB36C3">
              <w:t>Синтаксическая ошибка</w:t>
            </w:r>
            <w:r w:rsidR="00362BCE" w:rsidRPr="00362BCE">
              <w:t>:</w:t>
            </w:r>
            <w:r w:rsidR="008B436F">
              <w:t xml:space="preserve"> </w:t>
            </w:r>
            <w:r w:rsidR="008B436F" w:rsidRPr="008B436F">
              <w:t>Неверная структура программы</w:t>
            </w:r>
          </w:p>
        </w:tc>
      </w:tr>
      <w:tr w:rsidR="00C658F4" w14:paraId="472343EE" w14:textId="77777777" w:rsidTr="000A7E1F">
        <w:tc>
          <w:tcPr>
            <w:tcW w:w="2977" w:type="dxa"/>
          </w:tcPr>
          <w:p w14:paraId="5BA87402" w14:textId="406EBE0B" w:rsidR="00C658F4" w:rsidRPr="000A7E1F" w:rsidRDefault="00362BCE" w:rsidP="003E1C76">
            <w:pPr>
              <w:rPr>
                <w:lang w:val="en-US"/>
              </w:rPr>
            </w:pPr>
            <w:r w:rsidRPr="00362BCE">
              <w:rPr>
                <w:lang w:val="en-US"/>
              </w:rPr>
              <w:t>main{type int a = 2++1}</w:t>
            </w:r>
          </w:p>
        </w:tc>
        <w:tc>
          <w:tcPr>
            <w:tcW w:w="7088" w:type="dxa"/>
          </w:tcPr>
          <w:p w14:paraId="68776324" w14:textId="62B199A0" w:rsidR="00C658F4" w:rsidRPr="00AB36C3" w:rsidRDefault="00C658F4" w:rsidP="00624C5D">
            <w:r w:rsidRPr="00AB36C3">
              <w:t>Ошибка 6</w:t>
            </w:r>
            <w:r w:rsidR="00362BCE" w:rsidRPr="00362BCE">
              <w:t>11</w:t>
            </w:r>
            <w:r w:rsidRPr="00AB36C3">
              <w:t xml:space="preserve">: строка 1, </w:t>
            </w:r>
            <w:r w:rsidR="00AB36C3" w:rsidRPr="00AB36C3">
              <w:t>Синтаксическая ошибка</w:t>
            </w:r>
            <w:r w:rsidR="00362BCE" w:rsidRPr="00362BCE">
              <w:t>:</w:t>
            </w:r>
            <w:r w:rsidR="00362BCE">
              <w:t xml:space="preserve"> </w:t>
            </w:r>
            <w:r w:rsidR="00362BCE" w:rsidRPr="00362BCE">
              <w:t>Ошибка в арифметическом выражении</w:t>
            </w:r>
          </w:p>
        </w:tc>
      </w:tr>
    </w:tbl>
    <w:p w14:paraId="2EF1D1DC" w14:textId="77777777" w:rsidR="00342555" w:rsidRPr="006D4D03" w:rsidRDefault="00342555" w:rsidP="000A7E1F">
      <w:pPr>
        <w:pStyle w:val="af1"/>
      </w:pPr>
      <w:bookmarkStart w:id="143" w:name="_1x0gk37" w:colFirst="0" w:colLast="0"/>
      <w:bookmarkEnd w:id="143"/>
    </w:p>
    <w:p w14:paraId="240B0527" w14:textId="77777777" w:rsidR="00C658F4" w:rsidRDefault="00C658F4" w:rsidP="00C658F4">
      <w:pPr>
        <w:pStyle w:val="2"/>
        <w:ind w:firstLine="708"/>
      </w:pPr>
      <w:bookmarkStart w:id="144" w:name="_Toc122282103"/>
      <w:r>
        <w:lastRenderedPageBreak/>
        <w:t>8.4 Тестирование семантического анализатора</w:t>
      </w:r>
      <w:bookmarkEnd w:id="144"/>
    </w:p>
    <w:p w14:paraId="55D17C7D" w14:textId="33DC8F13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60A1A0A6" w14:textId="77777777" w:rsidR="00342555" w:rsidRDefault="00342555" w:rsidP="00C658F4">
      <w:pPr>
        <w:pStyle w:val="af1"/>
        <w:rPr>
          <w:highlight w:val="white"/>
        </w:rPr>
      </w:pPr>
    </w:p>
    <w:p w14:paraId="339CE6F5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1F22F900" w14:textId="77777777" w:rsidTr="000A7E1F">
        <w:tc>
          <w:tcPr>
            <w:tcW w:w="3261" w:type="dxa"/>
          </w:tcPr>
          <w:p w14:paraId="25551900" w14:textId="77777777" w:rsidR="00C658F4" w:rsidRDefault="00C658F4" w:rsidP="0064632B">
            <w:pPr>
              <w:jc w:val="center"/>
            </w:pPr>
            <w:r>
              <w:t>Исходный код</w:t>
            </w:r>
          </w:p>
        </w:tc>
        <w:tc>
          <w:tcPr>
            <w:tcW w:w="6804" w:type="dxa"/>
          </w:tcPr>
          <w:p w14:paraId="4CACE03A" w14:textId="77777777" w:rsidR="00C658F4" w:rsidRDefault="00C658F4" w:rsidP="0064632B">
            <w:pPr>
              <w:jc w:val="center"/>
            </w:pPr>
            <w:r>
              <w:t>Диагностическое сообщение</w:t>
            </w:r>
          </w:p>
        </w:tc>
      </w:tr>
      <w:tr w:rsidR="00C658F4" w14:paraId="2F77C046" w14:textId="77777777" w:rsidTr="000A7E1F">
        <w:tc>
          <w:tcPr>
            <w:tcW w:w="3261" w:type="dxa"/>
          </w:tcPr>
          <w:p w14:paraId="1BB72601" w14:textId="1A51A181" w:rsidR="00C658F4" w:rsidRDefault="00362BCE" w:rsidP="00624C5D">
            <w:r w:rsidRPr="00362BCE">
              <w:t>main{type int a = 1/0;}</w:t>
            </w:r>
          </w:p>
        </w:tc>
        <w:tc>
          <w:tcPr>
            <w:tcW w:w="6804" w:type="dxa"/>
          </w:tcPr>
          <w:p w14:paraId="5C39C642" w14:textId="2E0BB55F" w:rsidR="00C658F4" w:rsidRDefault="00362BCE" w:rsidP="00624C5D">
            <w:r w:rsidRPr="00362BCE">
              <w:t>Ошибка N318: Семантическая ошибка: Деление на ноль Строка: 1</w:t>
            </w:r>
          </w:p>
        </w:tc>
      </w:tr>
      <w:tr w:rsidR="00C658F4" w14:paraId="2F63660A" w14:textId="77777777" w:rsidTr="000763ED">
        <w:trPr>
          <w:trHeight w:val="531"/>
        </w:trPr>
        <w:tc>
          <w:tcPr>
            <w:tcW w:w="3261" w:type="dxa"/>
          </w:tcPr>
          <w:p w14:paraId="2017FF4B" w14:textId="37ECDDAF" w:rsidR="00C658F4" w:rsidRDefault="00362BCE" w:rsidP="00781D18">
            <w:r w:rsidRPr="00362BCE">
              <w:rPr>
                <w:lang w:val="en-US"/>
              </w:rPr>
              <w:t>main{a = 5;}</w:t>
            </w:r>
          </w:p>
        </w:tc>
        <w:tc>
          <w:tcPr>
            <w:tcW w:w="6804" w:type="dxa"/>
          </w:tcPr>
          <w:p w14:paraId="53A9AD1F" w14:textId="30FB7D37" w:rsidR="00C658F4" w:rsidRDefault="00362BCE" w:rsidP="00362BCE">
            <w:r>
              <w:t>Ошибка N300: Семантическая ошибка: Необъявленный идентификатор Строка: 1</w:t>
            </w:r>
          </w:p>
        </w:tc>
      </w:tr>
      <w:tr w:rsidR="00C658F4" w14:paraId="19FE2C8F" w14:textId="77777777" w:rsidTr="000A7E1F">
        <w:tc>
          <w:tcPr>
            <w:tcW w:w="3261" w:type="dxa"/>
          </w:tcPr>
          <w:p w14:paraId="134E5711" w14:textId="52D5EE57" w:rsidR="00C658F4" w:rsidRPr="00362BCE" w:rsidRDefault="00362BCE" w:rsidP="00624C5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C658F4">
              <w:t>ain</w:t>
            </w:r>
            <w:r>
              <w:rPr>
                <w:lang w:val="en-US"/>
              </w:rPr>
              <w:t>{}</w:t>
            </w:r>
          </w:p>
          <w:p w14:paraId="3F6EDAF4" w14:textId="69EB11F8" w:rsidR="00C658F4" w:rsidRPr="00362BCE" w:rsidRDefault="00362BCE" w:rsidP="00624C5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C658F4">
              <w:t>ain</w:t>
            </w:r>
            <w:r>
              <w:rPr>
                <w:lang w:val="en-US"/>
              </w:rPr>
              <w:t>{}</w:t>
            </w:r>
          </w:p>
        </w:tc>
        <w:tc>
          <w:tcPr>
            <w:tcW w:w="6804" w:type="dxa"/>
          </w:tcPr>
          <w:p w14:paraId="1AD289D3" w14:textId="6BFB1D48" w:rsidR="00C658F4" w:rsidRDefault="00362BCE" w:rsidP="00624C5D">
            <w:r w:rsidRPr="00362BCE">
              <w:t>Ошибка N302: Семантическая ошибка: Обнаружено несколько точек входа main</w:t>
            </w:r>
          </w:p>
        </w:tc>
      </w:tr>
      <w:tr w:rsidR="00C658F4" w14:paraId="25AA113D" w14:textId="77777777" w:rsidTr="000A7E1F">
        <w:tc>
          <w:tcPr>
            <w:tcW w:w="3261" w:type="dxa"/>
          </w:tcPr>
          <w:p w14:paraId="470039AC" w14:textId="6C9A2F64" w:rsidR="00C658F4" w:rsidRPr="00362BCE" w:rsidRDefault="00362BCE" w:rsidP="00624C5D">
            <w:pPr>
              <w:rPr>
                <w:lang w:val="en-US"/>
              </w:rPr>
            </w:pPr>
            <w:r>
              <w:t>M</w:t>
            </w:r>
            <w:r w:rsidR="00C658F4">
              <w:t>ain</w:t>
            </w:r>
            <w:r>
              <w:rPr>
                <w:lang w:val="en-US"/>
              </w:rPr>
              <w:t>{</w:t>
            </w:r>
            <w:r w:rsidR="00C658F4">
              <w:t>a = 1;</w:t>
            </w:r>
            <w:r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6EB15F83" w14:textId="4F51EB7D" w:rsidR="00C658F4" w:rsidRDefault="00C658F4" w:rsidP="00624C5D">
            <w:r>
              <w:t xml:space="preserve">Ошибка N304: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</w:t>
            </w:r>
            <w:r w:rsidR="00362BCE">
              <w:rPr>
                <w:lang w:val="en-US"/>
              </w:rPr>
              <w:t>type</w:t>
            </w:r>
            <w:r>
              <w:t xml:space="preserve"> Строка: 1</w:t>
            </w:r>
          </w:p>
        </w:tc>
      </w:tr>
      <w:tr w:rsidR="00C658F4" w14:paraId="20871288" w14:textId="77777777" w:rsidTr="000A7E1F">
        <w:tc>
          <w:tcPr>
            <w:tcW w:w="3261" w:type="dxa"/>
          </w:tcPr>
          <w:p w14:paraId="08641353" w14:textId="3827253C" w:rsidR="00C658F4" w:rsidRPr="000058DD" w:rsidRDefault="00362BCE" w:rsidP="00624C5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C658F4" w:rsidRPr="000058DD">
              <w:rPr>
                <w:lang w:val="en-US"/>
              </w:rPr>
              <w:t>ain</w:t>
            </w:r>
            <w:r>
              <w:rPr>
                <w:lang w:val="en-US"/>
              </w:rPr>
              <w:t>{type int</w:t>
            </w:r>
            <w:r w:rsidR="00C658F4" w:rsidRPr="000058DD">
              <w:rPr>
                <w:lang w:val="en-US"/>
              </w:rPr>
              <w:t xml:space="preserve"> t;</w:t>
            </w:r>
          </w:p>
          <w:p w14:paraId="0246198B" w14:textId="4E409ADF" w:rsidR="00C658F4" w:rsidRPr="00F11C97" w:rsidRDefault="00362BCE" w:rsidP="00624C5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C658F4" w:rsidRPr="000058DD">
              <w:rPr>
                <w:lang w:val="en-US"/>
              </w:rPr>
              <w:t xml:space="preserve"> </w:t>
            </w:r>
            <w:r w:rsidR="00C658F4">
              <w:rPr>
                <w:lang w:val="en-US"/>
              </w:rPr>
              <w:t>string</w:t>
            </w:r>
            <w:r w:rsidR="00C658F4" w:rsidRPr="000058DD">
              <w:rPr>
                <w:lang w:val="en-US"/>
              </w:rPr>
              <w:t xml:space="preserve"> t;</w:t>
            </w:r>
            <w:r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564E9A6C" w14:textId="77777777" w:rsidR="00C658F4" w:rsidRDefault="00C658F4" w:rsidP="00624C5D">
            <w:r>
              <w:t xml:space="preserve">Ошибка N305: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 Строка: 3</w:t>
            </w:r>
          </w:p>
        </w:tc>
      </w:tr>
    </w:tbl>
    <w:p w14:paraId="790548F4" w14:textId="77777777" w:rsidR="00A63EB9" w:rsidRPr="00225529" w:rsidRDefault="00CE29B9" w:rsidP="00A63EB9">
      <w:pPr>
        <w:pStyle w:val="1"/>
        <w:spacing w:before="0" w:after="360"/>
        <w:ind w:left="709"/>
        <w:jc w:val="center"/>
        <w:rPr>
          <w:sz w:val="36"/>
          <w:szCs w:val="36"/>
        </w:rPr>
      </w:pPr>
      <w:r w:rsidRPr="004F23E3">
        <w:br w:type="page"/>
      </w:r>
      <w:bookmarkStart w:id="145" w:name="_Toc122282104"/>
      <w:r w:rsidR="00A63EB9" w:rsidRPr="00225529">
        <w:rPr>
          <w:sz w:val="36"/>
          <w:szCs w:val="36"/>
        </w:rPr>
        <w:lastRenderedPageBreak/>
        <w:t>Заключение</w:t>
      </w:r>
      <w:bookmarkEnd w:id="145"/>
    </w:p>
    <w:p w14:paraId="5ACCAD14" w14:textId="6ED44361" w:rsidR="00A63EB9" w:rsidRDefault="00A63EB9" w:rsidP="00A63EB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7918BC97" w14:textId="3F525ADE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635953">
        <w:rPr>
          <w:lang w:val="en-US"/>
        </w:rPr>
        <w:t>SAA-2022</w:t>
      </w:r>
      <w:r>
        <w:t>;</w:t>
      </w:r>
    </w:p>
    <w:p w14:paraId="4507F560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5D5D3BEA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5CD06A41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42892F2F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анализатора;</w:t>
      </w:r>
    </w:p>
    <w:p w14:paraId="23E3E34F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7894213E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65CC35AB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6633BB8F" w14:textId="7D1BC0D4" w:rsidR="00A63EB9" w:rsidRDefault="00A63EB9" w:rsidP="00A63EB9">
      <w:pPr>
        <w:ind w:left="708"/>
        <w:jc w:val="both"/>
      </w:pPr>
      <w:r>
        <w:t xml:space="preserve">Окончательная версия языка </w:t>
      </w:r>
      <w:r w:rsidR="00635953">
        <w:rPr>
          <w:lang w:val="en-US"/>
        </w:rPr>
        <w:t>SAA</w:t>
      </w:r>
      <w:r w:rsidR="00635953" w:rsidRPr="00635953">
        <w:t>-2022</w:t>
      </w:r>
      <w:r>
        <w:t xml:space="preserve"> включает:</w:t>
      </w:r>
    </w:p>
    <w:p w14:paraId="69AF4001" w14:textId="61D556FC" w:rsidR="00A63EB9" w:rsidRDefault="00362BCE" w:rsidP="00A63E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lang w:val="en-US"/>
        </w:rPr>
        <w:t>3</w:t>
      </w:r>
      <w:r w:rsidR="00A63EB9">
        <w:t xml:space="preserve"> типа данных;</w:t>
      </w:r>
    </w:p>
    <w:p w14:paraId="03374527" w14:textId="3CCE09BF" w:rsidR="00A63EB9" w:rsidRDefault="00A63EB9" w:rsidP="00A63E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вывода;</w:t>
      </w:r>
    </w:p>
    <w:p w14:paraId="7A649406" w14:textId="77777777" w:rsidR="00A63EB9" w:rsidRDefault="00A63EB9" w:rsidP="00A63E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7F8FA67C" w14:textId="733071A9" w:rsidR="00A63EB9" w:rsidRDefault="00A63EB9" w:rsidP="00A63E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Наличие </w:t>
      </w:r>
      <w:r w:rsidR="00362BCE" w:rsidRPr="00362BCE">
        <w:t>5</w:t>
      </w:r>
      <w:r>
        <w:t xml:space="preserve"> арифметических операторов для вычисления выражений;</w:t>
      </w:r>
    </w:p>
    <w:p w14:paraId="44F2E100" w14:textId="77777777" w:rsidR="00A63EB9" w:rsidRDefault="00A63EB9" w:rsidP="00A63E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14:paraId="34AEA3E1" w14:textId="77777777" w:rsidR="00A63EB9" w:rsidRDefault="00A63EB9" w:rsidP="00A63E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2AD1B147" w14:textId="77777777" w:rsidR="00A63EB9" w:rsidRDefault="00A63EB9" w:rsidP="00A63EB9">
      <w:pPr>
        <w:ind w:firstLine="708"/>
        <w:jc w:val="both"/>
      </w:pPr>
      <w:bookmarkStart w:id="146" w:name="_1opuj5n" w:colFirst="0" w:colLast="0"/>
      <w:bookmarkEnd w:id="146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7E82265B" w14:textId="498AAFA8" w:rsidR="00CE29B9" w:rsidRPr="004F23E3" w:rsidRDefault="00CE29B9">
      <w:pPr>
        <w:widowControl/>
      </w:pPr>
    </w:p>
    <w:p w14:paraId="2B9FB3C0" w14:textId="022E8AC6" w:rsidR="00314DC2" w:rsidRDefault="00314DC2">
      <w:pPr>
        <w:widowControl/>
      </w:pPr>
      <w:r>
        <w:br w:type="page"/>
      </w:r>
    </w:p>
    <w:p w14:paraId="28BF8B9E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7" w:name="_48pi1tg" w:colFirst="0" w:colLast="0"/>
      <w:bookmarkStart w:id="148" w:name="_Toc122282105"/>
      <w:bookmarkEnd w:id="147"/>
      <w:r>
        <w:rPr>
          <w:sz w:val="36"/>
          <w:szCs w:val="36"/>
        </w:rPr>
        <w:lastRenderedPageBreak/>
        <w:t>Список использованных источников</w:t>
      </w:r>
      <w:bookmarkEnd w:id="148"/>
    </w:p>
    <w:p w14:paraId="575BEF15" w14:textId="32269430" w:rsidR="00C766B4" w:rsidRP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</w:t>
      </w:r>
      <w:r w:rsidR="00B60AC0">
        <w:t>КПО</w:t>
      </w:r>
      <w:r w:rsidR="00C766B4">
        <w:t xml:space="preserve"> Наркевич А.С.</w:t>
      </w:r>
    </w:p>
    <w:p w14:paraId="7CEFEBCA" w14:textId="77777777"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14:paraId="1B35AB8E" w14:textId="77777777" w:rsidR="00225529" w:rsidRDefault="00225529" w:rsidP="00314DC2">
      <w:pPr>
        <w:ind w:firstLine="709"/>
      </w:pPr>
      <w:r w:rsidRPr="00225529">
        <w:t>3</w:t>
      </w:r>
      <w:r>
        <w:t>. Герберт, Ш. Справочник программиста по C/C++ / Шилдт Герберт.  - 3-е изд. – Москва : Вильямс, 2003. - 429 с.</w:t>
      </w:r>
    </w:p>
    <w:p w14:paraId="75033422" w14:textId="77777777"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14:paraId="16F3FC7B" w14:textId="53DD0D89"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14:paraId="614FF76B" w14:textId="53D3ABCC" w:rsidR="00217EC7" w:rsidRDefault="00362BCE" w:rsidP="00362BCE">
      <w:pPr>
        <w:widowControl/>
      </w:pPr>
      <w:r>
        <w:br w:type="page"/>
      </w:r>
    </w:p>
    <w:p w14:paraId="102B54D2" w14:textId="4C394708" w:rsidR="00B077D2" w:rsidRDefault="00217EC7" w:rsidP="00217EC7">
      <w:pPr>
        <w:pStyle w:val="1"/>
        <w:spacing w:after="360"/>
        <w:ind w:left="709"/>
        <w:jc w:val="center"/>
      </w:pPr>
      <w:bookmarkStart w:id="149" w:name="_Toc122282106"/>
      <w:r>
        <w:lastRenderedPageBreak/>
        <w:t>Приложение А</w:t>
      </w:r>
      <w:bookmarkEnd w:id="1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217EC7" w:rsidRPr="00B201D0" w14:paraId="5A4F7244" w14:textId="77777777" w:rsidTr="00217EC7">
        <w:tc>
          <w:tcPr>
            <w:tcW w:w="10251" w:type="dxa"/>
          </w:tcPr>
          <w:p w14:paraId="64761411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void function FV()\процедура</w:t>
            </w:r>
          </w:p>
          <w:p w14:paraId="20ECBCF9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51A6C68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writeline "Procedure write";</w:t>
            </w:r>
          </w:p>
          <w:p w14:paraId="51BDA45A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7356F0FA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9679051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186A0A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int function randomNumber()\функция</w:t>
            </w:r>
          </w:p>
          <w:p w14:paraId="54A8C9B7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A4F4147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type</w:t>
            </w:r>
            <w:r w:rsidRPr="00852C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852C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852C7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random</w:t>
            </w:r>
            <w:r w:rsidRPr="00852C7C">
              <w:rPr>
                <w:rFonts w:ascii="Courier New" w:hAnsi="Courier New" w:cs="Courier New"/>
                <w:sz w:val="20"/>
                <w:szCs w:val="20"/>
              </w:rPr>
              <w:t>()%10;\использование стандартной библиотеки</w:t>
            </w:r>
          </w:p>
          <w:p w14:paraId="7D882BCA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write "it is random number: ";</w:t>
            </w:r>
          </w:p>
          <w:p w14:paraId="6C04CCE8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writeline a;</w:t>
            </w:r>
          </w:p>
          <w:p w14:paraId="0F35C91C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a;</w:t>
            </w: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D70EF25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0932C38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1428A5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main{\точка входа в программу</w:t>
            </w:r>
          </w:p>
          <w:p w14:paraId="15684D03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type symbol s = 'H';</w:t>
            </w:r>
          </w:p>
          <w:p w14:paraId="5D5F245C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type string str = "ello!";</w:t>
            </w:r>
          </w:p>
          <w:p w14:paraId="2602C713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 s;</w:t>
            </w:r>
          </w:p>
          <w:p w14:paraId="539BDBB9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writeline str;</w:t>
            </w:r>
          </w:p>
          <w:p w14:paraId="1D492E69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type int l = lenght(str);</w:t>
            </w:r>
          </w:p>
          <w:p w14:paraId="1B8642B2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 "Length of string: ";</w:t>
            </w:r>
          </w:p>
          <w:p w14:paraId="08B96442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writeline l;</w:t>
            </w:r>
          </w:p>
          <w:p w14:paraId="4B47F74A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FV();</w:t>
            </w:r>
          </w:p>
          <w:p w14:paraId="22E6BE62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type int r = randomNumber();</w:t>
            </w:r>
          </w:p>
          <w:p w14:paraId="092269AE" w14:textId="4C109979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r &gt;= 5\условная к</w:t>
            </w:r>
            <w:r>
              <w:rPr>
                <w:rFonts w:ascii="Courier New" w:hAnsi="Courier New" w:cs="Courier New"/>
                <w:sz w:val="20"/>
                <w:szCs w:val="20"/>
              </w:rPr>
              <w:t>о</w:t>
            </w: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>нструкция</w:t>
            </w:r>
          </w:p>
          <w:p w14:paraId="083CF4E8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istrue[writeline "random number &gt;= 5";]</w:t>
            </w:r>
          </w:p>
          <w:p w14:paraId="258C20B4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isfalse[writeline "random number &lt; 5";]</w:t>
            </w:r>
          </w:p>
          <w:p w14:paraId="0BCF6A9E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39DEFB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type int o = 0120;</w:t>
            </w:r>
          </w:p>
          <w:p w14:paraId="5A2C03C5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type int h = 0x120;</w:t>
            </w:r>
          </w:p>
          <w:p w14:paraId="65998C6F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type int d = 0b110;</w:t>
            </w:r>
          </w:p>
          <w:p w14:paraId="4EAD5F6E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writeline o;</w:t>
            </w:r>
          </w:p>
          <w:p w14:paraId="6C32E862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writeline h;</w:t>
            </w:r>
          </w:p>
          <w:p w14:paraId="7809E73E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writeline d;</w:t>
            </w:r>
          </w:p>
          <w:p w14:paraId="2EF9283D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898999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writeline "circle";</w:t>
            </w:r>
          </w:p>
          <w:p w14:paraId="62707976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r\конструкция цикла</w:t>
            </w:r>
          </w:p>
          <w:p w14:paraId="0FF09DA1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</w:t>
            </w:r>
          </w:p>
          <w:p w14:paraId="1CDBE356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</w:p>
          <w:p w14:paraId="3AAD1669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writeline r;</w:t>
            </w:r>
          </w:p>
          <w:p w14:paraId="1D418E84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r--;</w:t>
            </w:r>
          </w:p>
          <w:p w14:paraId="770525A8" w14:textId="77777777" w:rsidR="00852C7C" w:rsidRPr="00852C7C" w:rsidRDefault="00852C7C" w:rsidP="00852C7C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]</w:t>
            </w:r>
          </w:p>
          <w:p w14:paraId="5C5C41A6" w14:textId="7C0320B7" w:rsidR="00217EC7" w:rsidRPr="00B201D0" w:rsidRDefault="00852C7C" w:rsidP="00852C7C">
            <w:pPr>
              <w:widowControl/>
              <w:rPr>
                <w:lang w:val="en-US"/>
              </w:rPr>
            </w:pPr>
            <w:r w:rsidRPr="00852C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</w:t>
            </w:r>
          </w:p>
        </w:tc>
      </w:tr>
    </w:tbl>
    <w:p w14:paraId="3515B5D2" w14:textId="17B8E02A" w:rsidR="00217EC7" w:rsidRDefault="00217EC7" w:rsidP="00853130">
      <w:pPr>
        <w:widowControl/>
        <w:spacing w:before="240"/>
        <w:jc w:val="center"/>
      </w:pPr>
      <w:r>
        <w:t xml:space="preserve">Листинг 1 </w:t>
      </w:r>
      <w:r w:rsidRPr="00824185">
        <w:t xml:space="preserve">– Исходный код программы на языка </w:t>
      </w:r>
      <w:r w:rsidR="00635953">
        <w:rPr>
          <w:lang w:val="en-US"/>
        </w:rPr>
        <w:t>SAA</w:t>
      </w:r>
      <w:r w:rsidR="00635953" w:rsidRPr="00635953">
        <w:t>-2022</w:t>
      </w:r>
    </w:p>
    <w:p w14:paraId="4DE6EBF4" w14:textId="2EF6CBE1" w:rsidR="00217EC7" w:rsidRDefault="00217EC7">
      <w:pPr>
        <w:widowControl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53130" w:rsidRPr="00C853AF" w14:paraId="04763055" w14:textId="77777777" w:rsidTr="00853130">
        <w:tc>
          <w:tcPr>
            <w:tcW w:w="10251" w:type="dxa"/>
          </w:tcPr>
          <w:p w14:paraId="7682393E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 errors[ERROR_MAX_ENTRY] =</w:t>
            </w:r>
          </w:p>
          <w:p w14:paraId="7CDB0737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B0C762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(0, "Системная ошибка: Недопустимый код ошибки"),</w:t>
            </w:r>
          </w:p>
          <w:p w14:paraId="0DDDE4EE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(1, "Системная ошибка: Системный сбой"),</w:t>
            </w:r>
          </w:p>
          <w:p w14:paraId="14A42859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ERROR_ENTRY_NODEF(2), ERROR_ENTRY_NODEF(3), ERROR_ENTRY_NODEF(4), ERROR_ENTRY_NODEF(5),</w:t>
            </w:r>
          </w:p>
          <w:p w14:paraId="78ACA669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ERROR_ENTRY_NODEF(6), ERROR_ENTRY_NODEF(7), ERROR_ENTRY_NODEF(8), ERROR_ENTRY_NODEF(9),</w:t>
            </w:r>
          </w:p>
          <w:p w14:paraId="1279004F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ERROR_ENTRY_NODEF10(10), ERROR_ENTRY_NODEF10(20), ERROR_ENTRY_NODEF10(30), ERROR_ENTRY_NODEF10(40),</w:t>
            </w:r>
          </w:p>
          <w:p w14:paraId="470D9B69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ERROR_ENTRY_NODEF10(50), ERROR_ENTRY_NODEF10(60), ERROR_ENTRY_NODEF10(70), ERROR_ENTRY_NODEF10(80), ERROR_ENTRY_NODEF10(90),</w:t>
            </w:r>
          </w:p>
          <w:p w14:paraId="700FD446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(100, "Системная ошибка: Параметр -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 xml:space="preserve"> должен быть задан"),</w:t>
            </w:r>
          </w:p>
          <w:p w14:paraId="2A4F660F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 xml:space="preserve">(101, "Системная ошибка: Превышена длина входного 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lastRenderedPageBreak/>
              <w:t>параметра"),</w:t>
            </w:r>
          </w:p>
          <w:p w14:paraId="430B2531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(102, "Системная ошибка: Ошибка при открытии файла с исходным кодом(-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)"),</w:t>
            </w:r>
          </w:p>
          <w:p w14:paraId="1D9E972E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(103, "Системная ошибка: Ошибка при создании файла протокола(-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log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)"),</w:t>
            </w:r>
          </w:p>
          <w:p w14:paraId="681A7309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ERROR_ENTRY_NODEF(104), ERROR_ENTRY_NODEF(105), ERROR_ENTRY_NODEF(106), ERROR_ENTRY_NODEF(107), ERROR_ENTRY_NODEF(108), ERROR_ENTRY_NODEF(109),</w:t>
            </w:r>
          </w:p>
          <w:p w14:paraId="59BC0A5E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ERROR_ENTRY_NODEF10(110), ERROR_ENTRY_NODEF10(120), ERROR_ENTRY_NODEF10(130), ERROR_ENTRY_NODEF10(140),</w:t>
            </w:r>
          </w:p>
          <w:p w14:paraId="1DE699C8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ERROR_ENTRY_NODEF10(150), ERROR_ENTRY_NODEF10(160), ERROR_ENTRY_NODEF10(170), ERROR_ENTRY_NODEF10(180), ERROR_ENTRY_NODEF10(190),</w:t>
            </w:r>
          </w:p>
          <w:p w14:paraId="32A65B22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(200, "Лексическая ошибка: Недопустимый символ в исходном файле(-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)"),</w:t>
            </w:r>
          </w:p>
          <w:p w14:paraId="3302FA26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(201, "Лексическая ошибка: Неизвестная последовательность символов"),</w:t>
            </w:r>
          </w:p>
          <w:p w14:paraId="144352A2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(202, "Лексическая ошибка: Превышен размер таблицы лексем"),</w:t>
            </w:r>
          </w:p>
          <w:p w14:paraId="75C5C79F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(203, "Лексическая ошибка: Превышен размер таблицы идентификаторов"),</w:t>
            </w:r>
          </w:p>
          <w:p w14:paraId="3F88167F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(204, "Лексическая ошибка : Превышен размер таблицы слов"),</w:t>
            </w:r>
          </w:p>
          <w:p w14:paraId="62D3EA2A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ERROR_ENTRY_NODEF(205), ERROR_ENTRY_NODEF(206), ERROR_ENTRY_NODEF(207), ERROR_ENTRY_NODEF(208), ERROR_ENTRY_NODEF(209),</w:t>
            </w:r>
          </w:p>
          <w:p w14:paraId="76CB39E7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ERROR_ENTRY_NODEF10(210), ERROR_ENTRY_NODEF10(220), ERROR_ENTRY_NODEF10(230), ERROR_ENTRY_NODEF10(240),</w:t>
            </w:r>
          </w:p>
          <w:p w14:paraId="6D793B4A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ERROR_ENTRY_NODEF10(250), ERROR_ENTRY_NODEF10(260), ERROR_ENTRY_NODEF10(270), ERROR_ENTRY_NODEF10(280), ERROR_ENTRY_NODEF10(290),</w:t>
            </w:r>
          </w:p>
          <w:p w14:paraId="5EE48722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(300, "Семантическая ошибка: Необъявленный идентификатор"),</w:t>
            </w:r>
          </w:p>
          <w:p w14:paraId="002109EF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 xml:space="preserve">(301, "Семантическая ошибка: Отсутствует точка входа 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main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"),</w:t>
            </w:r>
          </w:p>
          <w:p w14:paraId="0E86BC7E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 xml:space="preserve">(302, "Семантическая ошибка: Обнаружено несколько точек входа 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main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"),</w:t>
            </w:r>
          </w:p>
          <w:p w14:paraId="61F9D6C2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(303, "Семантическая ошибка: В объявлении не указан тип идентификатора"),</w:t>
            </w:r>
          </w:p>
          <w:p w14:paraId="48B0C665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 xml:space="preserve">(304, "Семантическая ошибка: В объявлении отсутствует ключевое слово 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"),</w:t>
            </w:r>
          </w:p>
          <w:p w14:paraId="40B7EEA7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(305, "Семантическая ошибка: Попытка переопределения идентификатора"),</w:t>
            </w:r>
          </w:p>
          <w:p w14:paraId="6B4B4DF6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(306, "Семантическая ошибка: Превышено максимальное количество параметров функции"),</w:t>
            </w:r>
          </w:p>
          <w:p w14:paraId="42FAD9A4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(307, "Семантическая ошибка: Слишком много параметров в вызове"),</w:t>
            </w:r>
          </w:p>
          <w:p w14:paraId="2C7C4B69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(308, "Семантическая ошибка: Кол-во ожидаемыех функцией и передаваемых параметров не совпадают"),</w:t>
            </w:r>
          </w:p>
          <w:p w14:paraId="3765C506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(309, "Семантическая ошибка: Несовпадение типов передаваемых параметров"),</w:t>
            </w:r>
          </w:p>
          <w:p w14:paraId="564454C4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(310, "Семантическая ошибка: Использование пустого строкового литерала недопустимо"),</w:t>
            </w:r>
          </w:p>
          <w:p w14:paraId="1674B806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(311, "Семантическая ошибка: Обнаружен символ \'\"\'. Возможно, не закрыт строковый литерал"),</w:t>
            </w:r>
          </w:p>
          <w:p w14:paraId="16C48956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(312, "Семантическая ошибка: Превышен размер  литерала"),</w:t>
            </w:r>
          </w:p>
          <w:p w14:paraId="0CD562D7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(313, "Семантическая ошибка: Недопустимый целочисленный литерал"),</w:t>
            </w:r>
          </w:p>
          <w:p w14:paraId="713D873A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(314, "Семантическая ошибка: Типы данных в выражении не совпадают"),</w:t>
            </w:r>
          </w:p>
          <w:p w14:paraId="6079B3F4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(315, "Семантическая ошибка: Тип функции и возвращаемого значения не совпадают"),</w:t>
            </w:r>
          </w:p>
          <w:p w14:paraId="37F98975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(316, "Семантическая ошибка: Недопустимое строковое выражение справа от знака \'=\'"),</w:t>
            </w:r>
          </w:p>
          <w:p w14:paraId="7B1B23F8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(317, "Семантическая ошибка: Неверное условное выражение"),</w:t>
            </w:r>
          </w:p>
          <w:p w14:paraId="5B3FD275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(318, "Семантическая ошибка: Деление на ноль"),</w:t>
            </w:r>
          </w:p>
          <w:p w14:paraId="3A79CBF7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(319, "Семантическая ошибка: Недопустимое имя переменной,использование ключевого слова"),</w:t>
            </w:r>
          </w:p>
          <w:p w14:paraId="6D928710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 xml:space="preserve">(320, "Семантическая ошибка: Недопустим 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main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"),</w:t>
            </w:r>
          </w:p>
          <w:p w14:paraId="295463D4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(321, "Семантическая ошибка: Превышен максимальный размер токена"),</w:t>
            </w:r>
          </w:p>
          <w:p w14:paraId="25868EF7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ERROR_ENTRY_NODEF(322), ERROR_ENTRY_NODEF(323), ERROR_ENTRY_NODEF(324), 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ERROR_ENTRY_NODEF(325),</w:t>
            </w:r>
          </w:p>
          <w:p w14:paraId="36275021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ERROR_ENTRY_NODEF(326),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ERROR_ENTRY_NODEF(327), ERROR_ENTRY_NODEF(328), ERROR_ENTRY_NODEF(329),</w:t>
            </w:r>
          </w:p>
          <w:p w14:paraId="1D39D6E2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ERROR_ENTRY_NODEF10(330),ERROR_ENTRY_NODEF10(340),ERROR_ENTRY_NODEF10(350),</w:t>
            </w:r>
          </w:p>
          <w:p w14:paraId="4EF56E39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ERROR_ENTRY_NODEF10(360),ERROR_ENTRY_NODEF10(370),ERROR_ENTRY_NODEF10(380),ERROR_ENTRY_NODEF10(390),</w:t>
            </w:r>
          </w:p>
          <w:p w14:paraId="38925D8B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ERROR_ENTRY_NODEF100(400), ERROR_ENTRY_NODEF100(500),</w:t>
            </w:r>
          </w:p>
          <w:p w14:paraId="621B795B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(600, "Синтаксическая ошибка: Неверная структура программы"),</w:t>
            </w:r>
          </w:p>
          <w:p w14:paraId="530B8C6C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(601, "Синтаксическая ошибка: Не найден список параметров функции"),</w:t>
            </w:r>
          </w:p>
          <w:p w14:paraId="7D16E871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(602, "Синтаксическая ошибка: Ошибка в теле функции"),</w:t>
            </w:r>
          </w:p>
          <w:p w14:paraId="72E035C0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(603, "Синтаксическая ошибка: Ошибка в списке параметров функции"),</w:t>
            </w:r>
          </w:p>
          <w:p w14:paraId="1E7B0CF3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(604, "Синтаксическая ошибка: Ошибка в вызове функции/выражении"),</w:t>
            </w:r>
          </w:p>
          <w:p w14:paraId="71AC860A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(605, "Синтаксическая ошибка: Ошибка в списке фактических параметров функции"),</w:t>
            </w:r>
          </w:p>
          <w:p w14:paraId="029F1D94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(606, "Синтаксическая ошибка: Ошибка при констуировании условного выражения"),</w:t>
            </w:r>
          </w:p>
          <w:p w14:paraId="2D3E78A1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 xml:space="preserve">(607, "Синтаксическая ошибка: Ошибка при конструировании 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"),</w:t>
            </w:r>
          </w:p>
          <w:p w14:paraId="50A6855E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(608, "Синтаксическая ошибка: Ошибка в условии цикла/условного выражения"),</w:t>
            </w:r>
          </w:p>
          <w:p w14:paraId="1F573F91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(609, "Синтаксическая ошибка: Неверный условный оператор"),</w:t>
            </w:r>
          </w:p>
          <w:p w14:paraId="712E5E09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(610, "Синтаксическая ошибка: Неверный арифметический оператор"),</w:t>
            </w:r>
          </w:p>
          <w:p w14:paraId="1ADA8099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(611, "Синтаксическая ошибка: Ошибка в арифметическом выражении"),</w:t>
            </w:r>
          </w:p>
          <w:p w14:paraId="4B8434D7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(612, "Синтаксическая ошибка: Недопустимая синтаксическая конструкция"),</w:t>
            </w:r>
          </w:p>
          <w:p w14:paraId="29EBEBFB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(613, "Синтаксическая ошибка: Недопустимая синтаксическая конструкция в теле цикла/условного выражения"),</w:t>
            </w:r>
          </w:p>
          <w:p w14:paraId="5AC8C7C9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NODEF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(614),</w:t>
            </w:r>
          </w:p>
          <w:p w14:paraId="63A54E6C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(615, "Синтаксическая ошибка: Ожидался литерал или идентификатор"),</w:t>
            </w:r>
          </w:p>
          <w:p w14:paraId="57BE6E5C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(616, "Синтаксическая ошибка: Ошибка в теле условного выражения"),</w:t>
            </w:r>
          </w:p>
          <w:p w14:paraId="3F9C9331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>(617, "Синтаксическая ошибка: Ошибка в теле цикла"),</w:t>
            </w:r>
          </w:p>
          <w:p w14:paraId="74C79B7C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>ERROR_ENTRY_NODEF10(620), ERROR_ENTRY_NODEF10(630), ERROR_ENTRY_NODEF10(640), ERROR_ENTRY_NODEF10(650),</w:t>
            </w:r>
          </w:p>
          <w:p w14:paraId="28A4D856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ERROR_ENTRY_NODEF10(660), ERROR_ENTRY_NODEF10(670), ERROR_ENTRY_NODEF10(680), ERROR_ENTRY_NODEF10(690),</w:t>
            </w:r>
          </w:p>
          <w:p w14:paraId="570C317C" w14:textId="77777777" w:rsidR="00362BCE" w:rsidRPr="00362BCE" w:rsidRDefault="00362BCE" w:rsidP="00362BCE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ERROR_ENTRY_NODEF100(700), ERROR_ENTRY_NODEF100(800), ERROR_ENTRY_NODEF100(900)</w:t>
            </w:r>
          </w:p>
          <w:p w14:paraId="782D7F36" w14:textId="09D33E83" w:rsidR="00853130" w:rsidRPr="00853130" w:rsidRDefault="00362BCE" w:rsidP="00362BCE">
            <w:pPr>
              <w:widowControl/>
              <w:rPr>
                <w:lang w:val="en-US"/>
              </w:rPr>
            </w:pPr>
            <w:r w:rsidRPr="00362BC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};</w:t>
            </w:r>
          </w:p>
        </w:tc>
      </w:tr>
    </w:tbl>
    <w:p w14:paraId="7B4673ED" w14:textId="40BDF9F0" w:rsidR="00362BCE" w:rsidRDefault="00853130" w:rsidP="00362BCE">
      <w:pPr>
        <w:pStyle w:val="ac"/>
      </w:pPr>
      <w:r>
        <w:lastRenderedPageBreak/>
        <w:t>Листинг 2</w:t>
      </w:r>
      <w:r w:rsidR="004965C4" w:rsidRPr="004965C4">
        <w:t xml:space="preserve"> </w:t>
      </w:r>
      <w:r w:rsidRPr="00853130">
        <w:t xml:space="preserve">– </w:t>
      </w:r>
      <w:r>
        <w:t>Таблица</w:t>
      </w:r>
      <w:r w:rsidRPr="00853130">
        <w:t xml:space="preserve"> </w:t>
      </w:r>
      <w:r>
        <w:t>ошибок</w:t>
      </w:r>
      <w:r w:rsidRPr="00853130">
        <w:t xml:space="preserve"> </w:t>
      </w:r>
      <w:r>
        <w:t>языка</w:t>
      </w:r>
      <w:r w:rsidRPr="00853130">
        <w:t xml:space="preserve"> </w:t>
      </w:r>
      <w:r w:rsidR="00635953">
        <w:rPr>
          <w:lang w:val="en-US"/>
        </w:rPr>
        <w:t>SAA</w:t>
      </w:r>
      <w:r w:rsidR="00635953" w:rsidRPr="00635953">
        <w:t>-2022</w:t>
      </w:r>
    </w:p>
    <w:p w14:paraId="532A3FE2" w14:textId="77777777" w:rsidR="00362BCE" w:rsidRDefault="00362BCE">
      <w:pPr>
        <w:widowControl/>
      </w:pPr>
      <w:r>
        <w:br w:type="page"/>
      </w:r>
    </w:p>
    <w:p w14:paraId="019EB622" w14:textId="77777777" w:rsidR="00217EC7" w:rsidRPr="00853130" w:rsidRDefault="00217EC7" w:rsidP="00362BCE">
      <w:pPr>
        <w:pStyle w:val="ac"/>
      </w:pPr>
    </w:p>
    <w:p w14:paraId="6961B7DB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bookmarkStart w:id="150" w:name="_Toc122282107"/>
      <w:r>
        <w:t>П</w:t>
      </w:r>
      <w:r w:rsidR="00236740">
        <w:t>риложение Б</w:t>
      </w:r>
      <w:bookmarkEnd w:id="150"/>
    </w:p>
    <w:p w14:paraId="64D735E8" w14:textId="40237A77" w:rsid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E6244A" w:rsidRPr="00332F53" w14:paraId="05A0B788" w14:textId="77777777" w:rsidTr="00E6244A">
        <w:tc>
          <w:tcPr>
            <w:tcW w:w="10251" w:type="dxa"/>
          </w:tcPr>
          <w:p w14:paraId="47794621" w14:textId="77777777" w:rsidR="00E6244A" w:rsidRDefault="00E6244A" w:rsidP="00E6244A"/>
          <w:p w14:paraId="489D724B" w14:textId="77777777" w:rsidR="00362BCE" w:rsidRDefault="00362BCE" w:rsidP="00362BCE">
            <w:r>
              <w:t>|  N  |СТРОКА В ТЛ |  ТИП ИДЕНТИФИКАТОРА  |        ИМЯ         | ЗНАЧЕНИЕ (ПАРАМЕТРЫ)</w:t>
            </w:r>
          </w:p>
          <w:p w14:paraId="5B367758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 0 |       2    |             function |                _FV |</w:t>
            </w:r>
          </w:p>
          <w:p w14:paraId="538D4B7A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 1 |       7    |   string     literal |                 L1 |[15]Procedure write</w:t>
            </w:r>
          </w:p>
          <w:p w14:paraId="6E955F5C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 2 |      14    |       int   function |         _randomNum |</w:t>
            </w:r>
          </w:p>
          <w:p w14:paraId="737836AB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 3 |      20    |       int   variable |         _randomNua |0</w:t>
            </w:r>
          </w:p>
          <w:p w14:paraId="65D62DD6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 4 |      22    |       int   LIB FUNC |             random |</w:t>
            </w:r>
          </w:p>
          <w:p w14:paraId="64A96459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 5 |      26    |       int    literal |                 L2 |10</w:t>
            </w:r>
          </w:p>
          <w:p w14:paraId="517BA2F7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 xml:space="preserve">|   6 |      29    |   string     literal |                 L3 |[21]it is random number: </w:t>
            </w:r>
          </w:p>
          <w:p w14:paraId="0F27C882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 xml:space="preserve">|   7 |      42    |   symbol    variable |              mains | </w:t>
            </w:r>
          </w:p>
          <w:p w14:paraId="0443D07D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 8 |      44    |   symbol     literal |                 L4 |H</w:t>
            </w:r>
          </w:p>
          <w:p w14:paraId="38A1F3CC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 9 |      48    |   string    variable |            mainstr |[0]</w:t>
            </w:r>
          </w:p>
          <w:p w14:paraId="3812AF47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10 |      50    |   string     literal |                 L5 |[5]ello!</w:t>
            </w:r>
          </w:p>
          <w:p w14:paraId="3FDB0C49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11 |      60    |       int   variable |              mainl |0</w:t>
            </w:r>
          </w:p>
          <w:p w14:paraId="51733006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12 |      62    |       int   LIB FUNC |             lenght |</w:t>
            </w:r>
          </w:p>
          <w:p w14:paraId="4B063869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 xml:space="preserve">|  13 |      68    |   string     literal |                 L6 |[18]Length of string: </w:t>
            </w:r>
          </w:p>
          <w:p w14:paraId="48AEF301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14 |      79    |       int   variable |              mainr |0</w:t>
            </w:r>
          </w:p>
          <w:p w14:paraId="7AAD458D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15 |      88    |       int    literal |                 L7 |5</w:t>
            </w:r>
          </w:p>
          <w:p w14:paraId="64522A68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16 |      92    |   string     literal |                 L8 |[18]random number &gt;= 5</w:t>
            </w:r>
          </w:p>
          <w:p w14:paraId="3F31BF1C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17 |      98    |   string     literal |                 L9 |[17]random number &lt; 5</w:t>
            </w:r>
          </w:p>
          <w:p w14:paraId="727D5B27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18 |     103    |       int   variable |              maino |0</w:t>
            </w:r>
          </w:p>
          <w:p w14:paraId="4E1EDA08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19 |     105    |       int    literal |                L10 |80</w:t>
            </w:r>
          </w:p>
          <w:p w14:paraId="109F5048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20 |     109    |       int   variable |              mainh |0</w:t>
            </w:r>
          </w:p>
          <w:p w14:paraId="4AD798CC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21 |     111    |       int    literal |                L11 |288</w:t>
            </w:r>
          </w:p>
          <w:p w14:paraId="4C0D9E41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22 |     115    |       int   variable |              maind |0</w:t>
            </w:r>
          </w:p>
          <w:p w14:paraId="417CFCC7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23 |     117    |       int    literal |                L12 |6</w:t>
            </w:r>
          </w:p>
          <w:p w14:paraId="72FA3DF9" w14:textId="77777777" w:rsidR="00362BCE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24 |     129    |   string     literal |                L13 |[6]circle</w:t>
            </w:r>
          </w:p>
          <w:p w14:paraId="2C4F9F58" w14:textId="052877F1" w:rsidR="00E6244A" w:rsidRPr="00362BCE" w:rsidRDefault="00362BCE" w:rsidP="00362BCE">
            <w:pPr>
              <w:rPr>
                <w:lang w:val="en-US"/>
              </w:rPr>
            </w:pPr>
            <w:r w:rsidRPr="00362BCE">
              <w:rPr>
                <w:lang w:val="en-US"/>
              </w:rPr>
              <w:t>|  25 |     139    |       int UNDEFINED  |                 :- |</w:t>
            </w:r>
          </w:p>
        </w:tc>
      </w:tr>
    </w:tbl>
    <w:p w14:paraId="2C1DFDC6" w14:textId="2D9BFC57" w:rsidR="009A5B40" w:rsidRDefault="004965C4" w:rsidP="00B80651">
      <w:pPr>
        <w:pStyle w:val="ac"/>
      </w:pPr>
      <w:r>
        <w:t xml:space="preserve">Листинг </w:t>
      </w:r>
      <w:r w:rsidRPr="002E558F">
        <w:t>1</w:t>
      </w:r>
      <w:r w:rsidRPr="004965C4">
        <w:t xml:space="preserve"> </w:t>
      </w:r>
      <w:r w:rsidRPr="00853130">
        <w:t xml:space="preserve">– </w:t>
      </w:r>
      <w:r w:rsidRPr="00F01E08">
        <w:t>Таблица идентификаторов контрольного примера</w:t>
      </w:r>
      <w:r>
        <w:t xml:space="preserve"> </w:t>
      </w:r>
    </w:p>
    <w:p w14:paraId="3886FCC6" w14:textId="46CDA4D2" w:rsidR="00E6244A" w:rsidRPr="004965C4" w:rsidRDefault="009A5B40" w:rsidP="009A5B40">
      <w:pPr>
        <w:widowControl/>
      </w:pPr>
      <w:r>
        <w:br w:type="page"/>
      </w:r>
    </w:p>
    <w:p w14:paraId="7611CA10" w14:textId="5A38E275" w:rsidR="007961FF" w:rsidRDefault="00087B7D" w:rsidP="006331D1">
      <w:pPr>
        <w:pStyle w:val="1"/>
        <w:spacing w:after="360"/>
        <w:ind w:left="709"/>
        <w:jc w:val="center"/>
      </w:pPr>
      <w:bookmarkStart w:id="151" w:name="_Toc122282108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p w14:paraId="535477FF" w14:textId="5666FD4B" w:rsidR="009A5B40" w:rsidRPr="009A5B40" w:rsidRDefault="009A5B40" w:rsidP="009A5B40">
      <w:pPr>
        <w:pStyle w:val="af1"/>
        <w:jc w:val="both"/>
      </w:pPr>
      <w:r>
        <w:t>Листинг 1</w:t>
      </w:r>
      <w:r w:rsidRPr="00F01E08">
        <w:t xml:space="preserve"> 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>
        <w:rPr>
          <w:lang w:val="en-US"/>
        </w:rPr>
        <w:t>SAA-2022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B80651" w14:paraId="375FDD77" w14:textId="77777777" w:rsidTr="00B80651">
        <w:tc>
          <w:tcPr>
            <w:tcW w:w="10251" w:type="dxa"/>
          </w:tcPr>
          <w:p w14:paraId="6683394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>Greibach greibach(NS('S'), TS('$'),</w:t>
            </w:r>
          </w:p>
          <w:p w14:paraId="533A657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19,</w:t>
            </w:r>
          </w:p>
          <w:p w14:paraId="025350F0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154BE5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Rule(NS('S'), GRB_ERROR_SERIES, 3,</w:t>
            </w:r>
          </w:p>
          <w:p w14:paraId="3B16B718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Rule::Chain(6, TS('t'), TS('f'), TS('i'), NS('P'), NS('T'), NS('S')),</w:t>
            </w:r>
          </w:p>
          <w:p w14:paraId="717AF9F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Rule::Chain(6, TS('g'), TS('f'), TS('i'), NS('P'), NS('G'), NS('S')),</w:t>
            </w:r>
          </w:p>
          <w:p w14:paraId="15D58328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TS('m'), TS('{'), NS('K'), TS('}'))</w:t>
            </w:r>
          </w:p>
          <w:p w14:paraId="3B154F00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3B84990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F070B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Rule(NS('T'), GRB_ERROR_SERIES + 2, 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B2048D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TS('{'), NS('Q'), TS('}')),</w:t>
            </w:r>
          </w:p>
          <w:p w14:paraId="509804D9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TS('{'), NS('K'), NS('Q'), TS('}'))</w:t>
            </w:r>
          </w:p>
          <w:p w14:paraId="72FEEC7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38C1B5A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633C75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Rule(NS('P'), GRB_ERROR_SERIES + 1, 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C133E74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TS('('), NS('E'), TS(')')),</w:t>
            </w:r>
          </w:p>
          <w:p w14:paraId="194FBBF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Rule::Chain(2, TS('('), TS(')'))</w:t>
            </w:r>
          </w:p>
          <w:p w14:paraId="22EB9634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42EE12B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500D48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Rule(NS('E'), GRB_ERROR_SERIES + 3, 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41A5C19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TS('t'), TS('i'), TS(','), NS('E')),</w:t>
            </w:r>
          </w:p>
          <w:p w14:paraId="524BF5D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Rule::Chain(2, TS('t'), TS('i'))</w:t>
            </w:r>
          </w:p>
          <w:p w14:paraId="4723DD6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45F1822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1ABB74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Rule(NS('F'), GRB_ERROR_SERIES + 4, 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5962E33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TS('('), NS('N'), TS(')')),</w:t>
            </w:r>
          </w:p>
          <w:p w14:paraId="4D774B4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Rule::Chain(2, TS('('), TS(')'))</w:t>
            </w:r>
          </w:p>
          <w:p w14:paraId="7490643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6262A338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1C8F8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Rule(NS('N'), GRB_ERROR_SERIES + 5, 4,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BBC3039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TS('i')),</w:t>
            </w:r>
          </w:p>
          <w:p w14:paraId="0D92DB71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TS('l')),</w:t>
            </w:r>
          </w:p>
          <w:p w14:paraId="55F944A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TS('i'), TS(','), NS('N')),</w:t>
            </w:r>
          </w:p>
          <w:p w14:paraId="56CAD8B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TS('l'), TS(','), NS('N'))</w:t>
            </w:r>
          </w:p>
          <w:p w14:paraId="3EE994F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22058EF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49960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Rule(NS('R'), GRB_ERROR_SERIES + 6, 4,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40C982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Rule::Chain(2, TS('r'), NS('Y')),</w:t>
            </w:r>
          </w:p>
          <w:p w14:paraId="7234F5D0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Rule::Chain(2, TS('w'), NS('Y')),</w:t>
            </w:r>
          </w:p>
          <w:p w14:paraId="74C725D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TS('r'), NS('Y'), TS('w'), NS('Y')),</w:t>
            </w:r>
          </w:p>
          <w:p w14:paraId="1704B8D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TS('w'), NS('Y'), TS('r'), NS('Y'))</w:t>
            </w:r>
          </w:p>
          <w:p w14:paraId="2B3438C5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0D72B28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Rule(NS('Z'), GRB_ERROR_SERIES + 8, 5,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4380AD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TS('i'), NS('L'), TS('i')),</w:t>
            </w:r>
          </w:p>
          <w:p w14:paraId="750572A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TS('i'), NS('L'), TS('l')),</w:t>
            </w:r>
          </w:p>
          <w:p w14:paraId="6D0BB373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TS('l'), NS('L'), TS('l')),</w:t>
            </w:r>
          </w:p>
          <w:p w14:paraId="74F033B1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TS('l'), NS('L'), TS('i')),</w:t>
            </w:r>
          </w:p>
          <w:p w14:paraId="3DFC0350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TS('i'))</w:t>
            </w:r>
          </w:p>
          <w:p w14:paraId="0817F134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8D02E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51B5156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042209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Rule(NS('L'), GRB_ERROR_SERIES + 9, 6,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89A7D8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TS('&lt;')),</w:t>
            </w:r>
          </w:p>
          <w:p w14:paraId="39CE57B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TS('&gt;')),</w:t>
            </w:r>
          </w:p>
          <w:p w14:paraId="3C08FA9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TS('&amp;')),</w:t>
            </w:r>
          </w:p>
          <w:p w14:paraId="3F82B2F9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TS('!')),</w:t>
            </w:r>
          </w:p>
          <w:p w14:paraId="1418C9C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TS('x')),</w:t>
            </w:r>
          </w:p>
          <w:p w14:paraId="1602CB64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TS('z'))</w:t>
            </w:r>
          </w:p>
          <w:p w14:paraId="04416FD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5D6CE4B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8E6D1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Rule(NS('A'), GRB_ERROR_SERIES + 10, 5,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3FBB87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TS('+')),</w:t>
            </w:r>
          </w:p>
          <w:p w14:paraId="5AE06E0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TS('-')),</w:t>
            </w:r>
          </w:p>
          <w:p w14:paraId="6EEA7A6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TS('*')),</w:t>
            </w:r>
          </w:p>
          <w:p w14:paraId="3466BC8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TS('%')),</w:t>
            </w:r>
          </w:p>
          <w:p w14:paraId="645B4B4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TS('/'))</w:t>
            </w:r>
          </w:p>
          <w:p w14:paraId="1D64B50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3B8157C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Rule(NS('W'), GRB_ERROR_SERIES + 11, 12,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C12759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TS('i')),</w:t>
            </w:r>
          </w:p>
          <w:p w14:paraId="1B370AF0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TS('l')),</w:t>
            </w:r>
          </w:p>
          <w:p w14:paraId="29AB5941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TS('('), NS('W'), TS(')')),</w:t>
            </w:r>
          </w:p>
          <w:p w14:paraId="2D8BD1B4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TS('('), TS('-'), TS('i'), TS(')')),</w:t>
            </w:r>
          </w:p>
          <w:p w14:paraId="67F8BDF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Rule::Chain(6, TS('('), TS('-'), TS('i'), TS(')'), NS('A'), NS('W')),</w:t>
            </w:r>
          </w:p>
          <w:p w14:paraId="4C9D2CF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Rule::Chain(5, TS('('), NS('W'), TS(')'), NS('A'), NS('W')),</w:t>
            </w:r>
          </w:p>
          <w:p w14:paraId="44D3A17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Rule::Chain(2, TS('i'), NS('F')),</w:t>
            </w:r>
          </w:p>
          <w:p w14:paraId="05E6AEA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Rule::Chain(2, TS('p'), NS('F')),</w:t>
            </w:r>
          </w:p>
          <w:p w14:paraId="7DC7BEC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TS('i'), NS('A'), NS('W')),</w:t>
            </w:r>
          </w:p>
          <w:p w14:paraId="72EF686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TS('l'), NS('A'), NS('W')),</w:t>
            </w:r>
          </w:p>
          <w:p w14:paraId="6586395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TS('i'), NS('F'), NS('A'), NS('W')),</w:t>
            </w:r>
          </w:p>
          <w:p w14:paraId="6953E3A0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TS('p'), NS('F'), NS('A'), NS('W'))</w:t>
            </w:r>
          </w:p>
          <w:p w14:paraId="5250637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7104AD1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72060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Rule(NS('K'), GRB_ERROR_SERIES + 12, 22,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05F1CB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Rule::Chain(7, TS('n'), TS('t'), TS('i'), TS('='), NS('V'), TS(';'), NS('K')),</w:t>
            </w:r>
          </w:p>
          <w:p w14:paraId="1BDDFD04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Rule::Chain(7, TS('n'), TS('t'), TS('i'), TS('='), NS('W'), TS(';'), NS('K')),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E403615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Rule::Chain(5, TS('n'), TS('t'), TS('i'), TS(';'), NS('K')),</w:t>
            </w:r>
          </w:p>
          <w:p w14:paraId="70677CD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Rule::Chain(5, TS('i'), TS('='), NS('W'), TS(';'), NS('K')),</w:t>
            </w:r>
          </w:p>
          <w:p w14:paraId="4D2E6E8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TS('i'), TS(':'), TS(';'), NS('K')),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952D9B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77A69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TS('o'), NS('V'), TS(';'), NS('K')),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B3F9A0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TS('^'), NS('V'), TS(';'), NS('K')),</w:t>
            </w:r>
          </w:p>
          <w:p w14:paraId="02057D01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TS('?'), NS('Z'), NS('R'), NS('K')),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7993D25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Rule::Chain(5, TS('c'), NS('Z'), TS('d'), NS('H'), NS('K')),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CCB8D9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Rule::Chain(6, TS('i'), TS('='), TS('U'), NS('F'), TS(';'), NS('K')),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</w:t>
            </w:r>
          </w:p>
          <w:p w14:paraId="680469F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632AB1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TS('i'), NS('F'), TS(';'), NS('K')),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3696D9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9F0B69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Rule::Chain(6, TS('n'), TS('t'), TS('i'), TS('='), NS('V'), TS(';')),</w:t>
            </w:r>
          </w:p>
          <w:p w14:paraId="068579C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Rule::Chain(6, TS('n'), TS('t'), TS('i'), TS('='), NS('W'),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99DE82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TS('i'), TS('='), NS('W'),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9E06C6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TS('i'), TS(':'),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1AC4AE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TS('n'), TS('t'), TS('i'),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9C2F17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TS('o'), NS('V'),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6B71344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TS('^'), NS('V'),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86ADCC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TS('?'), NS('Z'), NS('R')),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6A4F6F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TS('c'), NS('Z'), TS('d'), NS('H')),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1A43E4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Rule::Chain(5, TS('i'), TS('='), TS('U'), NS('F'),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4F6C32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TS('i'), NS('F'), TS(';'))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9A964F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52934D1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01E038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Rule(NS('X'), GRB_ERROR_SERIES + 13, 12,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7B03B542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Rule::Chain(5, TS('i'), TS('='), NS('W'), TS(';'), NS('X')),</w:t>
            </w:r>
          </w:p>
          <w:p w14:paraId="584D9AF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TS('i'), TS(':'), TS(';'), NS('X')),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43FB90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TS('o'), NS('V'), TS(';'), NS('X')),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BAAD2B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TS('^'), NS('V'), TS(';'), NS('X')),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36333D0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Rule::Chain(6, TS('i'), TS('='), TS('U'), NS('F'), TS(';'), NS('K')), </w:t>
            </w:r>
          </w:p>
          <w:p w14:paraId="7FC79145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1CF4A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TS('i'), NS('F'), TS(';'), NS('K')),</w:t>
            </w:r>
          </w:p>
          <w:p w14:paraId="3FE3B7B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0BAEA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TS('i'), TS('='), NS('W'),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13878A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TS('o'), NS('V'),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E79E17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TS('^'), NS('V'),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4CC0FB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TS('i'), TS(':'),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7383A5C3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Rule::Chain(5, TS('i'), TS('='), TS('U'), NS('F'), TS(';')),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C7B1238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76A2D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TS('i'), NS('F'), TS(';'))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A53052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1DF96F3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Rule(NS('Q'), GRB_ERROR_SERIES + 7, 5,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52CD78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TS('e'), NS('V'), TS(';')),</w:t>
            </w:r>
          </w:p>
          <w:p w14:paraId="2455B050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Rule::Chain(6, TS('e'), TS('('), TS('-'), TS('i'), TS(')'), TS(';')),</w:t>
            </w:r>
          </w:p>
          <w:p w14:paraId="0659A51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Rule::Chain(2, TS('e'), TS(';')),</w:t>
            </w:r>
          </w:p>
          <w:p w14:paraId="381FF7E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Rule::Chain(5, TS('e'), TS('('), TS('l'), TS(')'), TS(';')),</w:t>
            </w:r>
          </w:p>
          <w:p w14:paraId="3D76B68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TS('e'), NS('W'), NS(';'))</w:t>
            </w:r>
          </w:p>
          <w:p w14:paraId="0E464AAB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39AB36D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64DE0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Rule(NS('V'), GRB_ERROR_SERIES + 15, 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0A79F25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TS('i')),</w:t>
            </w:r>
          </w:p>
          <w:p w14:paraId="4991232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TS('l'))</w:t>
            </w:r>
          </w:p>
          <w:p w14:paraId="5FFFAC9F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6E8E34D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Rule(NS('Y'), GRB_ERROR_SERIES + 16, 3,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08DF73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TS('['), NS('X'), NS('Q'), TS(']')),</w:t>
            </w:r>
          </w:p>
          <w:p w14:paraId="4151F463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TS('['), NS('X'), TS(']')),</w:t>
            </w:r>
          </w:p>
          <w:p w14:paraId="00195A07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TS('['), NS('Q'), TS(']'))</w:t>
            </w:r>
          </w:p>
          <w:p w14:paraId="679F6CC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6A1CC48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Rule(NS('U'), GRB_ERROR_SERIES + 3, 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CACDD1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TS('i')),</w:t>
            </w:r>
          </w:p>
          <w:p w14:paraId="3EAA97F8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Rule::Chain(1, TS('p'))</w:t>
            </w:r>
          </w:p>
          <w:p w14:paraId="3194CC0D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3464E916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Rule(NS('G'), GRB_ERROR_SERIES + 2, 2,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E4ECD15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Rule::Chain(4, TS('{'), TS('e'), TS(';'), TS('}')),</w:t>
            </w:r>
          </w:p>
          <w:p w14:paraId="501E5B2C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Rule::Chain(5, TS('{'), NS('K'), TS('e'), TS(';'), TS('}'))</w:t>
            </w:r>
          </w:p>
          <w:p w14:paraId="379C77D5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08ADFFD9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Rule(NS('H'), GRB_ERROR_SERIES + 17, 1,</w:t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63CD6AA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Rule::Chain(3, TS('['), NS('X'), TS(']'))</w:t>
            </w:r>
          </w:p>
          <w:p w14:paraId="3703FF64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</w:t>
            </w:r>
          </w:p>
          <w:p w14:paraId="2F696BAE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54CF91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ABFA51" w14:textId="77777777" w:rsidR="009A5B40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EA021E" w14:textId="2F9F01D9" w:rsidR="00B80651" w:rsidRPr="009A5B40" w:rsidRDefault="009A5B40" w:rsidP="009A5B4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A5B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</w:tc>
      </w:tr>
    </w:tbl>
    <w:p w14:paraId="4D5FD2F1" w14:textId="1D0BBBED" w:rsidR="009A5B40" w:rsidRDefault="006331D1" w:rsidP="009A5B40">
      <w:pPr>
        <w:pStyle w:val="af1"/>
        <w:jc w:val="center"/>
        <w:rPr>
          <w:lang w:val="en-US"/>
        </w:rPr>
      </w:pPr>
      <w:r w:rsidRPr="00F01E08">
        <w:lastRenderedPageBreak/>
        <w:t>Листинг</w:t>
      </w:r>
      <w:r w:rsidRPr="00314DC2">
        <w:t xml:space="preserve"> 1</w:t>
      </w:r>
      <w:r>
        <w:rPr>
          <w:lang w:val="en-US"/>
        </w:rPr>
        <w:t xml:space="preserve"> </w:t>
      </w:r>
      <w:r w:rsidRPr="00853130">
        <w:t xml:space="preserve">– </w:t>
      </w:r>
      <w:r>
        <w:rPr>
          <w:lang w:val="en-US"/>
        </w:rPr>
        <w:t xml:space="preserve">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635953">
        <w:rPr>
          <w:lang w:val="en-US"/>
        </w:rPr>
        <w:t>SAA-2022</w:t>
      </w:r>
    </w:p>
    <w:p w14:paraId="66352D77" w14:textId="77777777" w:rsidR="009A5B40" w:rsidRPr="009A5B40" w:rsidRDefault="009A5B40" w:rsidP="009A5B40">
      <w:pPr>
        <w:rPr>
          <w:lang w:val="en-US"/>
        </w:rPr>
      </w:pPr>
    </w:p>
    <w:p w14:paraId="5A403DE4" w14:textId="1FBFDB28" w:rsidR="00A61470" w:rsidRDefault="009A5B40" w:rsidP="007961FF">
      <w:pPr>
        <w:widowControl/>
        <w:autoSpaceDE w:val="0"/>
        <w:autoSpaceDN w:val="0"/>
        <w:adjustRightInd w:val="0"/>
        <w:jc w:val="both"/>
      </w:pPr>
      <w:r w:rsidRPr="007961FF">
        <w:t>Листинг</w:t>
      </w:r>
      <w:r w:rsidRPr="00C853AF">
        <w:rPr>
          <w:lang w:val="en-US"/>
        </w:rPr>
        <w:t xml:space="preserve"> 2 –  </w:t>
      </w:r>
      <w:r>
        <w:t>Структура</w:t>
      </w:r>
      <w:r w:rsidRPr="00C853AF">
        <w:rPr>
          <w:lang w:val="en-US"/>
        </w:rPr>
        <w:t xml:space="preserve"> </w:t>
      </w:r>
      <w:r>
        <w:t>магазинного</w:t>
      </w:r>
      <w:r w:rsidRPr="00C853AF">
        <w:rPr>
          <w:lang w:val="en-US"/>
        </w:rPr>
        <w:t xml:space="preserve"> </w:t>
      </w:r>
      <w:r>
        <w:t>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EF2108" w14:paraId="55A202E5" w14:textId="77777777" w:rsidTr="00EF2108">
        <w:tc>
          <w:tcPr>
            <w:tcW w:w="10251" w:type="dxa"/>
          </w:tcPr>
          <w:p w14:paraId="043723CC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struct Mfst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264EC2D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04C5547E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enum RC_STEP {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1470698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NS_OK,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CD4BE20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NS_NORULE,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88EA159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NS_NORULECHAIN,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2D0B75D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NS_ERROR,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C173112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TS_OK,</w:t>
            </w:r>
          </w:p>
          <w:p w14:paraId="60C2418D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TS_NOK,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759990A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LENTA_END,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350CDCD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SURPRISE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DF42204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};</w:t>
            </w:r>
          </w:p>
          <w:p w14:paraId="09C9C68D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D2D38F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struct MfstDiagnosis</w:t>
            </w:r>
          </w:p>
          <w:p w14:paraId="5F0AE199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3F7DA3D1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lenta_position;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2025EB8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RC_STEP rc_step;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FF891DC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nrule;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E0076AB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nrule_chain;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2D55E7B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MfstDiagnosis();</w:t>
            </w:r>
          </w:p>
          <w:p w14:paraId="3E965ECA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MfstDiagnosis(</w:t>
            </w:r>
          </w:p>
          <w:p w14:paraId="29BF3783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plenta_position,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7C1650C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RC_STEP prt_step,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14E49A3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pnrule,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736BC89B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pnrule_chain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8FBCCB6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14:paraId="3EE912E5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 diagnosis[MFST_DIAGN_NUMBER];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E86BE8D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48D527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GRBALPHABET* lenta;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F262046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lenta_position;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4B0CE83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nrule;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DEF2A17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nrulechain;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B2E9E88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lenta_size;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68489A6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GRB::Greibach grebach;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5A1484C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Lex::LEX lex;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75F5EC8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MFSTSTACK st;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0C3E9F5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std::stack&lt;MfstState&gt; storestate;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</w:t>
            </w:r>
          </w:p>
          <w:p w14:paraId="56F34AE6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Mfst();</w:t>
            </w:r>
          </w:p>
          <w:p w14:paraId="4E8D2CCD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Mfst(</w:t>
            </w:r>
          </w:p>
          <w:p w14:paraId="18FC86BF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Lex::LEX plex,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ACA11CC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GRB::Greibach pgrebach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51992BB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14:paraId="611EDEAE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char* getCSt(char* buf);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7851B5BD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char* getCLenta(char* buf, short pos, short n = 25);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71B60F84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char* getDiagnosis(short n, char* buf);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707E1E88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savestate(const Log::LOG&amp; log);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16630AF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reststate(const Log::LOG&amp; log);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86664FE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push_chain(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B3D3FB0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GRB::Rule::Chain chain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7C10D7F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14:paraId="142F6A5A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RC_STEP step(const Log::LOG&amp; log);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7A0FAE6C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start(const Log::LOG&amp; log);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6A35A1F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savediagnosis(</w:t>
            </w:r>
          </w:p>
          <w:p w14:paraId="03C53EE4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RC_STEP pprc_step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10A6C52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14:paraId="47EA682B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void printrules(const Log::LOG&amp; log);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6AB266C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EDA6D1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struct Deducation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E2598DD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366105A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size;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D8E4422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short* nrules;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5D89482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short* nrulechains;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0C615FF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Deducation() { size = 0; nrules = 0; nrulechains = 0; };</w:t>
            </w:r>
          </w:p>
          <w:p w14:paraId="6A469826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 deducation;</w:t>
            </w:r>
          </w:p>
          <w:p w14:paraId="3147D2B5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6B289F" w14:textId="77777777" w:rsidR="00EF2108" w:rsidRP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savededucation();</w:t>
            </w: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791F649" w14:textId="49021E73" w:rsidR="00EF2108" w:rsidRDefault="00EF2108" w:rsidP="00EF2108">
            <w:pPr>
              <w:widowControl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EF21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};</w:t>
            </w:r>
          </w:p>
        </w:tc>
      </w:tr>
    </w:tbl>
    <w:p w14:paraId="60D106F2" w14:textId="71F2B933" w:rsidR="000110EE" w:rsidRPr="00151508" w:rsidRDefault="000110EE" w:rsidP="00151508">
      <w:pPr>
        <w:pStyle w:val="af1"/>
        <w:jc w:val="center"/>
      </w:pPr>
      <w:r w:rsidRPr="007961FF">
        <w:t>Листинг</w:t>
      </w:r>
      <w:r w:rsidRPr="00151508">
        <w:t xml:space="preserve"> 2 –  </w:t>
      </w:r>
      <w:r>
        <w:t>Структура</w:t>
      </w:r>
      <w:r w:rsidRPr="00151508">
        <w:t xml:space="preserve"> </w:t>
      </w:r>
      <w:r>
        <w:t>магазинного</w:t>
      </w:r>
      <w:r w:rsidRPr="00151508">
        <w:t xml:space="preserve"> </w:t>
      </w:r>
      <w:r>
        <w:t>автомата</w:t>
      </w:r>
    </w:p>
    <w:p w14:paraId="54D647BD" w14:textId="77777777" w:rsidR="00151508" w:rsidRDefault="00151508" w:rsidP="00151508">
      <w:pPr>
        <w:pStyle w:val="af1"/>
        <w:spacing w:after="280"/>
      </w:pPr>
    </w:p>
    <w:p w14:paraId="5C73E49C" w14:textId="77777777" w:rsidR="00151508" w:rsidRDefault="00151508" w:rsidP="00151508">
      <w:pPr>
        <w:pStyle w:val="af1"/>
        <w:spacing w:after="280"/>
      </w:pPr>
    </w:p>
    <w:p w14:paraId="53E096D2" w14:textId="7838832C" w:rsidR="000110EE" w:rsidRDefault="00151508" w:rsidP="00151508">
      <w:pPr>
        <w:pStyle w:val="af1"/>
        <w:spacing w:after="280"/>
      </w:pPr>
      <w:r w:rsidRPr="007961FF">
        <w:lastRenderedPageBreak/>
        <w:t>Листинг 3</w:t>
      </w:r>
      <w:r>
        <w:t xml:space="preserve"> </w:t>
      </w:r>
      <w:r w:rsidRPr="00853130">
        <w:t>–</w:t>
      </w:r>
      <w:r w:rsidRPr="007961FF">
        <w:t xml:space="preserve"> Структура грамматики Грейбах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151508" w:rsidRPr="00151508" w14:paraId="19BBF930" w14:textId="77777777" w:rsidTr="00151508">
        <w:tc>
          <w:tcPr>
            <w:tcW w:w="10251" w:type="dxa"/>
          </w:tcPr>
          <w:p w14:paraId="0004BB0C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>struct Greibach</w:t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088743B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1DDFD01B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size;</w:t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E3F66E3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GRBALPHABET startN;</w:t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15AEC74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GRBALPHABET stbottomT;</w:t>
            </w:r>
          </w:p>
          <w:p w14:paraId="282DFDC0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Rule* rules;</w:t>
            </w:r>
          </w:p>
          <w:p w14:paraId="076C7FE7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Greibach() { short size = 0; startN = 0; stbottomT = 0;</w:t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rules = 0; };</w:t>
            </w:r>
          </w:p>
          <w:p w14:paraId="68736987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Greibach(</w:t>
            </w:r>
          </w:p>
          <w:p w14:paraId="2EA44B1E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GRBALPHABET pstartN,</w:t>
            </w:r>
          </w:p>
          <w:p w14:paraId="6FE28707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GRBALPHABET pstbottomT, </w:t>
            </w:r>
          </w:p>
          <w:p w14:paraId="6062FC2C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psize,</w:t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070FBBA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 r, ...</w:t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975DCF3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14:paraId="59AA099A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getRule(</w:t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B3F430B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GRBALPHABET pnn,</w:t>
            </w:r>
          </w:p>
          <w:p w14:paraId="74FBDEA0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Rule&amp; prule</w:t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7D989409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14:paraId="61741D78" w14:textId="77777777" w:rsidR="00151508" w:rsidRPr="00151508" w:rsidRDefault="00151508" w:rsidP="001515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 getRule(short n);</w:t>
            </w:r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1E8CC706" w14:textId="3E9B7CB4" w:rsidR="00151508" w:rsidRDefault="00151508" w:rsidP="00151508">
            <w:r w:rsidRPr="0015150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1508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5DBD80F5" w14:textId="227FD62F" w:rsidR="007961FF" w:rsidRDefault="00F824B9" w:rsidP="00151508">
      <w:pPr>
        <w:pStyle w:val="af1"/>
        <w:spacing w:after="280"/>
        <w:jc w:val="center"/>
      </w:pPr>
      <w:r w:rsidRPr="007961FF">
        <w:t>Листинг 3</w:t>
      </w:r>
      <w:r>
        <w:t xml:space="preserve"> </w:t>
      </w:r>
      <w:r w:rsidRPr="00853130">
        <w:t>–</w:t>
      </w:r>
      <w:r w:rsidRPr="007961FF">
        <w:t xml:space="preserve"> Структура грамматики Грейбах</w:t>
      </w:r>
    </w:p>
    <w:p w14:paraId="1D4885C5" w14:textId="01BA5123" w:rsidR="00151508" w:rsidRPr="00151508" w:rsidRDefault="00151508" w:rsidP="00151508">
      <w:pPr>
        <w:pStyle w:val="af1"/>
        <w:spacing w:after="280"/>
      </w:pPr>
      <w:r w:rsidRPr="007961FF">
        <w:t>Листинг 4</w:t>
      </w:r>
      <w:r>
        <w:t xml:space="preserve"> </w:t>
      </w:r>
      <w:r w:rsidRPr="00853130">
        <w:t>–</w:t>
      </w:r>
      <w:r>
        <w:t xml:space="preserve"> </w:t>
      </w:r>
      <w:r w:rsidRPr="007961FF">
        <w:t>Разбор исходного кода синтаксическим анализатором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D48AB" w:rsidRPr="00C853AF" w14:paraId="56701743" w14:textId="77777777" w:rsidTr="008D48AB">
        <w:tc>
          <w:tcPr>
            <w:tcW w:w="10251" w:type="dxa"/>
          </w:tcPr>
          <w:p w14:paraId="66C5FE80" w14:textId="77777777" w:rsidR="00446E9C" w:rsidRDefault="00446E9C" w:rsidP="00446E9C">
            <w:r>
              <w:t xml:space="preserve">Шаг :Правило             Входная лента                 Стек                </w:t>
            </w:r>
          </w:p>
          <w:p w14:paraId="54C151C9" w14:textId="77777777" w:rsidR="00446E9C" w:rsidRDefault="00446E9C" w:rsidP="00446E9C">
            <w:r>
              <w:t xml:space="preserve">0   :S-&gt;gfiPGS           gfi(){^l;e;}tfi(){nti=p()     S$                  </w:t>
            </w:r>
          </w:p>
          <w:p w14:paraId="176B6B55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1   : SAVESTATE:          1</w:t>
            </w:r>
          </w:p>
          <w:p w14:paraId="0F015128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1   :                    gfi(){^l;e;}tfi(){nti=p()     gfiPGS$             </w:t>
            </w:r>
          </w:p>
          <w:p w14:paraId="409324A0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2   :                    fi(){^l;e;}tfi(){nti=p()%     fiPGS$              </w:t>
            </w:r>
          </w:p>
          <w:p w14:paraId="67F0F7B2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3   :                    i(){^l;e;}tfi(){nti=p()%l     iPGS$               </w:t>
            </w:r>
          </w:p>
          <w:p w14:paraId="225B653F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4   :                    (){^l;e;}tfi(){nti=p()%l;     PGS$                </w:t>
            </w:r>
          </w:p>
          <w:p w14:paraId="2747E5D9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   :P-&gt;(E)              (){^l;e;}tfi(){nti=p()%l;     PGS$                </w:t>
            </w:r>
          </w:p>
          <w:p w14:paraId="0C498602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6   : SAVESTATE:          2</w:t>
            </w:r>
          </w:p>
          <w:p w14:paraId="7BA6BBD6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   :                    (){^l;e;}tfi(){nti=p()%l;     (E)GS$              </w:t>
            </w:r>
          </w:p>
          <w:p w14:paraId="4680FB06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7   :                    ){^l;e;}tfi(){nti=p()%l;o     E)GS$               </w:t>
            </w:r>
          </w:p>
          <w:p w14:paraId="5D2AFFCD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8   : TNS_NORULECHAIN/NS_NORULE</w:t>
            </w:r>
          </w:p>
          <w:p w14:paraId="55A44785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8   : RESSTATE            </w:t>
            </w:r>
          </w:p>
          <w:p w14:paraId="1A589050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8   :                    (){^l;e;}tfi(){nti=p()%l;     PGS$                </w:t>
            </w:r>
          </w:p>
          <w:p w14:paraId="52A4FC1E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9   :P-&gt;()               (){^l;e;}tfi(){nti=p()%l;     PGS$                </w:t>
            </w:r>
          </w:p>
          <w:p w14:paraId="22313FFA" w14:textId="1E68E770" w:rsidR="008D48AB" w:rsidRPr="008D48AB" w:rsidRDefault="00446E9C" w:rsidP="00446E9C">
            <w:pPr>
              <w:rPr>
                <w:lang w:val="en-US"/>
              </w:rPr>
            </w:pPr>
            <w:r>
              <w:t>10  : SAVESTATE:          2</w:t>
            </w:r>
          </w:p>
        </w:tc>
      </w:tr>
    </w:tbl>
    <w:p w14:paraId="5B856207" w14:textId="49B7858A" w:rsidR="008D48AB" w:rsidRDefault="008D48AB" w:rsidP="008D48AB">
      <w:pPr>
        <w:pStyle w:val="af1"/>
        <w:spacing w:after="280"/>
        <w:jc w:val="center"/>
      </w:pPr>
      <w:r w:rsidRPr="007961FF">
        <w:t>Листинг 4</w:t>
      </w:r>
      <w:r>
        <w:t xml:space="preserve"> </w:t>
      </w:r>
      <w:r w:rsidRPr="00853130">
        <w:t>–</w:t>
      </w:r>
      <w:r>
        <w:t xml:space="preserve"> </w:t>
      </w:r>
      <w:r w:rsidRPr="007961FF">
        <w:t>Разбор исходного кода синтаксическим анализатором</w:t>
      </w:r>
    </w:p>
    <w:p w14:paraId="7FFB0A45" w14:textId="77777777" w:rsidR="008D48AB" w:rsidRPr="008D48AB" w:rsidRDefault="008D48AB" w:rsidP="008D48AB"/>
    <w:p w14:paraId="27BDF51C" w14:textId="712129A2" w:rsidR="008D48AB" w:rsidRDefault="007961FF" w:rsidP="008D48AB">
      <w:pPr>
        <w:pStyle w:val="af1"/>
        <w:spacing w:before="0"/>
      </w:pPr>
      <w:r w:rsidRPr="008D48AB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D48AB" w:rsidRPr="00332F53" w14:paraId="5A2C609C" w14:textId="77777777" w:rsidTr="008D48AB">
        <w:tc>
          <w:tcPr>
            <w:tcW w:w="10251" w:type="dxa"/>
          </w:tcPr>
          <w:p w14:paraId="2734896F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lastRenderedPageBreak/>
              <w:t xml:space="preserve">589 :X-&gt;i:;X             i:;]}                         X]}$                </w:t>
            </w:r>
          </w:p>
          <w:p w14:paraId="25892225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590 : SAVESTATE:          71</w:t>
            </w:r>
          </w:p>
          <w:p w14:paraId="18EFAF79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590 :                    i:;]}                         i:;X]}$             </w:t>
            </w:r>
          </w:p>
          <w:p w14:paraId="3E2B7A1E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591 :                    :;]}                          :;X]}$              </w:t>
            </w:r>
          </w:p>
          <w:p w14:paraId="24F89D7A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592 :                    ;]}                           ;X]}$               </w:t>
            </w:r>
          </w:p>
          <w:p w14:paraId="70BE1D38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593 :                    ]}                            X]}$                </w:t>
            </w:r>
          </w:p>
          <w:p w14:paraId="4873ED9F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594 : TNS_NORULECHAIN/NS_NORULE</w:t>
            </w:r>
          </w:p>
          <w:p w14:paraId="226FC567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594 : RESSTATE            </w:t>
            </w:r>
          </w:p>
          <w:p w14:paraId="34F4D5B0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594 :                    i:;]}                         X]}$                </w:t>
            </w:r>
          </w:p>
          <w:p w14:paraId="2FB68F8A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595 :X-&gt;i=UF;K           i:;]}                         X]}$                </w:t>
            </w:r>
          </w:p>
          <w:p w14:paraId="09AD695E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596 : SAVESTATE:          71</w:t>
            </w:r>
          </w:p>
          <w:p w14:paraId="5CAFF285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596 :                    i:;]}                         i=UF;K]}$           </w:t>
            </w:r>
          </w:p>
          <w:p w14:paraId="64F7BB12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597 :                    :;]}                          =UF;K]}$            </w:t>
            </w:r>
          </w:p>
          <w:p w14:paraId="0ED08AD1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598 : TS_NOK/NS_NORULECHAIN</w:t>
            </w:r>
          </w:p>
          <w:p w14:paraId="716A2F44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598 : RESSTATE            </w:t>
            </w:r>
          </w:p>
          <w:p w14:paraId="11A43E84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598 :                    i:;]}                         X]}$                </w:t>
            </w:r>
          </w:p>
          <w:p w14:paraId="64FEF656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599 :X-&gt;iF;K             i:;]}                         X]}$                </w:t>
            </w:r>
          </w:p>
          <w:p w14:paraId="243D3DC6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600 : SAVESTATE:          71</w:t>
            </w:r>
          </w:p>
          <w:p w14:paraId="5C77AA6C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600 :                    i:;]}                         iF;K]}$             </w:t>
            </w:r>
          </w:p>
          <w:p w14:paraId="75D1D4BC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601 :                    :;]}                          F;K]}$              </w:t>
            </w:r>
          </w:p>
          <w:p w14:paraId="0DDB38E5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602 : TNS_NORULECHAIN/NS_NORULE</w:t>
            </w:r>
          </w:p>
          <w:p w14:paraId="2E2261C4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602 : RESSTATE            </w:t>
            </w:r>
          </w:p>
          <w:p w14:paraId="780D54FF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602 :                    i:;]}                         X]}$                </w:t>
            </w:r>
          </w:p>
          <w:p w14:paraId="3282AEB4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603 :X-&gt;i=W;             i:;]}                         X]}$                </w:t>
            </w:r>
          </w:p>
          <w:p w14:paraId="5A74F0CD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604 : SAVESTATE:          71</w:t>
            </w:r>
          </w:p>
          <w:p w14:paraId="5346D844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604 :                    i:;]}                         i=W;]}$             </w:t>
            </w:r>
          </w:p>
          <w:p w14:paraId="5FE382D7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605 :                    :;]}                          =W;]}$              </w:t>
            </w:r>
          </w:p>
          <w:p w14:paraId="361F5FA7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606 : TS_NOK/NS_NORULECHAIN</w:t>
            </w:r>
          </w:p>
          <w:p w14:paraId="6CA55292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606 : RESSTATE            </w:t>
            </w:r>
          </w:p>
          <w:p w14:paraId="1D5DA121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606 :                    i:;]}                         X]}$                </w:t>
            </w:r>
          </w:p>
          <w:p w14:paraId="2BFB2CA8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607 :X-&gt;i:;              i:;]}                         X]}$                </w:t>
            </w:r>
          </w:p>
          <w:p w14:paraId="5DECEF50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>608 : SAVESTATE:          71</w:t>
            </w:r>
          </w:p>
          <w:p w14:paraId="65A5B870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608 :                    i:;]}                         i:;]}$              </w:t>
            </w:r>
          </w:p>
          <w:p w14:paraId="21A17B81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609 :                    :;]}                          :;]}$               </w:t>
            </w:r>
          </w:p>
          <w:p w14:paraId="4B0BBD09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610 :                    ;]}                           ;]}$                </w:t>
            </w:r>
          </w:p>
          <w:p w14:paraId="1C5FCC73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611 :                    ]}                            ]}$                 </w:t>
            </w:r>
          </w:p>
          <w:p w14:paraId="22332AE0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612 :                    }                             }$                  </w:t>
            </w:r>
          </w:p>
          <w:p w14:paraId="200097B6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613 :                                                  $                   </w:t>
            </w:r>
          </w:p>
          <w:p w14:paraId="51C8EDC5" w14:textId="77777777" w:rsidR="00446E9C" w:rsidRPr="00446E9C" w:rsidRDefault="00446E9C" w:rsidP="00446E9C">
            <w:pPr>
              <w:rPr>
                <w:lang w:val="en-US"/>
              </w:rPr>
            </w:pPr>
            <w:r w:rsidRPr="00446E9C">
              <w:rPr>
                <w:lang w:val="en-US"/>
              </w:rPr>
              <w:t xml:space="preserve">614 : LENTA_END           </w:t>
            </w:r>
          </w:p>
          <w:p w14:paraId="0CDECB5D" w14:textId="24567170" w:rsidR="008D48AB" w:rsidRDefault="00446E9C" w:rsidP="00446E9C">
            <w:pPr>
              <w:rPr>
                <w:sz w:val="24"/>
                <w:lang w:val="en-US"/>
              </w:rPr>
            </w:pPr>
            <w:r w:rsidRPr="00446E9C">
              <w:rPr>
                <w:lang w:val="en-US"/>
              </w:rPr>
              <w:t>615 : ------&gt;LENTA_END</w:t>
            </w:r>
          </w:p>
        </w:tc>
      </w:tr>
    </w:tbl>
    <w:p w14:paraId="5F6D6F7D" w14:textId="2121F7CD" w:rsidR="00AE5577" w:rsidRPr="00910A1F" w:rsidRDefault="00910A1F" w:rsidP="00B134F8">
      <w:pPr>
        <w:pStyle w:val="af1"/>
        <w:jc w:val="center"/>
      </w:pPr>
      <w:r>
        <w:t>Листинг</w:t>
      </w:r>
      <w:r w:rsidRPr="00910A1F">
        <w:t xml:space="preserve"> 4</w:t>
      </w:r>
      <w:r w:rsidR="002A4D0F">
        <w:t xml:space="preserve"> (продолжение)</w:t>
      </w:r>
      <w:r w:rsidRPr="00910A1F">
        <w:t xml:space="preserve"> </w:t>
      </w:r>
      <w:r w:rsidR="002A4D0F" w:rsidRPr="00853130">
        <w:t>–</w:t>
      </w:r>
      <w:r w:rsidR="002A4D0F" w:rsidRPr="007961FF">
        <w:t xml:space="preserve"> </w:t>
      </w:r>
      <w:r w:rsidRPr="00910A1F">
        <w:t xml:space="preserve"> </w:t>
      </w:r>
      <w:r w:rsidRPr="007961FF">
        <w:t>Разбор исходного кода синтаксическим анализатором</w:t>
      </w:r>
      <w:r w:rsidRPr="00910A1F">
        <w:rPr>
          <w:sz w:val="24"/>
        </w:rPr>
        <w:t xml:space="preserve"> </w:t>
      </w:r>
      <w:r w:rsidR="00F1564D" w:rsidRPr="00910A1F">
        <w:rPr>
          <w:sz w:val="24"/>
        </w:rPr>
        <w:br w:type="page"/>
      </w:r>
    </w:p>
    <w:p w14:paraId="045AEDF3" w14:textId="217BB10B" w:rsidR="007961FF" w:rsidRDefault="00F1564D" w:rsidP="00B134F8">
      <w:pPr>
        <w:pStyle w:val="1"/>
        <w:spacing w:after="360"/>
        <w:ind w:left="709"/>
        <w:jc w:val="center"/>
      </w:pPr>
      <w:bookmarkStart w:id="152" w:name="_Toc122282109"/>
      <w:r>
        <w:lastRenderedPageBreak/>
        <w:t>Приложение</w:t>
      </w:r>
      <w:r w:rsidRPr="00332F53">
        <w:t xml:space="preserve"> </w:t>
      </w:r>
      <w:r w:rsidR="00AC4FDD">
        <w:t>Г</w:t>
      </w:r>
      <w:bookmarkEnd w:id="152"/>
    </w:p>
    <w:p w14:paraId="2143C259" w14:textId="35727635" w:rsidR="003C4214" w:rsidRPr="003C4214" w:rsidRDefault="003C4214" w:rsidP="003C4214">
      <w:pPr>
        <w:pStyle w:val="af1"/>
      </w:pPr>
      <w:r w:rsidRPr="003C2E0C">
        <w:t>Листинг 1</w:t>
      </w:r>
      <w:r>
        <w:t xml:space="preserve"> </w:t>
      </w:r>
      <w:r w:rsidRPr="00853130">
        <w:t>–</w:t>
      </w:r>
      <w:r>
        <w:t xml:space="preserve">  </w:t>
      </w:r>
      <w:r w:rsidRPr="003C2E0C">
        <w:t>Программная реализация механизма преобразования в ПОЛИЗ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3C4214" w14:paraId="264B8050" w14:textId="77777777" w:rsidTr="003C4214">
        <w:tc>
          <w:tcPr>
            <w:tcW w:w="10251" w:type="dxa"/>
          </w:tcPr>
          <w:p w14:paraId="250B855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PolishNotation(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lextable_pos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, Lex::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)</w:t>
            </w:r>
          </w:p>
          <w:p w14:paraId="4607496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2098A6E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stack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&lt;LT::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Entry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&gt; stack;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1B46B5C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queue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&lt;LT::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Entry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&gt; queue;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02B80A9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LT::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Entry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temp;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temp.idxTI = -1;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temp.lexema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'#'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temp.sn = -1;</w:t>
            </w:r>
          </w:p>
          <w:p w14:paraId="697B8D1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LT::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Entry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func;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func.idxTI = -1;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func.lexema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'@'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func.sn = -1;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43E0685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LT::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Entry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tilda;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tilda.idxTI = -1;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tilda.lexema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'~'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tilda.sn = -1;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131009A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countLex = 0;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94E438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countParm = -1;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7A8143F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posLex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lextable_pos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4C1873B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findFunc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11BA3A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findComma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7C62CAC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flagthethis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750B526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skob = 0;</w:t>
            </w:r>
          </w:p>
          <w:p w14:paraId="4E65D06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comma = 0;</w:t>
            </w:r>
          </w:p>
          <w:p w14:paraId="32F7D64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* buf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[2];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8E5499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lextable_pos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.lextable.table[i].lexema != LEX_SEPARATOR; i++, countLex++)</w:t>
            </w:r>
          </w:p>
          <w:p w14:paraId="3F45559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61F04D2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.lextable.table[i].lexema)</w:t>
            </w:r>
          </w:p>
          <w:p w14:paraId="5ACBC05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559E527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LEX_STDFUNC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</w:p>
          <w:p w14:paraId="35CDC9E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LEX_ID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32C6E79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13AED1A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.idtable.table[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.lextable.table[i].idxTI].idtype == IT::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/>
              </w:rPr>
              <w:t>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.idtable.table[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.lextable.table[i].idxTI].idtype == IT::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)</w:t>
            </w:r>
          </w:p>
          <w:p w14:paraId="34AD2EE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72EC77A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findFunc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74B8376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5A3291E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(findFunc)</w:t>
            </w:r>
          </w:p>
          <w:p w14:paraId="611363B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3FE6454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countParm++;</w:t>
            </w:r>
          </w:p>
          <w:p w14:paraId="7FFD1CD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2C48791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queue.push(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.lextable.table[i]);</w:t>
            </w:r>
          </w:p>
          <w:p w14:paraId="7359388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40DB359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34A4B17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LEX_LITERAL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2D38C52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75F00F0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queue.push(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.lextable.table[i]);</w:t>
            </w:r>
          </w:p>
          <w:p w14:paraId="157C8F2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(findFunc)</w:t>
            </w:r>
          </w:p>
          <w:p w14:paraId="668C935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39FCADE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countParm++;</w:t>
            </w:r>
          </w:p>
          <w:p w14:paraId="2DA8F74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462214C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2484484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01D481F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LEX_LEFTHESIS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5089A0F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4AF1EAB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.lextable.table[i + 1].lexema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LEX_MINUS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.lextable.table[i + 2].lexema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LEX_ID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)</w:t>
            </w:r>
          </w:p>
          <w:p w14:paraId="3DC6796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022C0EC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flagthethis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6F3ECDA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5763EA0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2F15795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stack.push(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5DCC8E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621559D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6825090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LEX_RIGHTTHESIS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FD7ABD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3FE8BC6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(findFunc)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5E8FF4E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53B36B6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func.sn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.lextable.table[i].sn;</w:t>
            </w:r>
          </w:p>
          <w:p w14:paraId="252C49A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.lextable.table[i]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func;</w:t>
            </w:r>
          </w:p>
          <w:p w14:paraId="2F1343F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queue.push(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11235DE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_itoa_s(countParm, buf, 2, 10);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14D74F5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stack.top().lexema = buf[0];</w:t>
            </w:r>
          </w:p>
          <w:p w14:paraId="230AF12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stack.top().idxTI = -1; stack.top().sn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.lextable.table[i].sn;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75D2426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queue.push(stack.top());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1E495B9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findFunc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7F4B1C9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7F94FFA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{</w:t>
            </w:r>
          </w:p>
          <w:p w14:paraId="121FD2F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(stack.top().lexema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LEX_LEFTHESIS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9ED94A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5A6D216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queue.push(stack.top());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27A7A95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stack.pop();</w:t>
            </w:r>
          </w:p>
          <w:p w14:paraId="661738A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23E6442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(stack.empty())</w:t>
            </w:r>
          </w:p>
          <w:p w14:paraId="53D156F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0;</w:t>
            </w:r>
          </w:p>
          <w:p w14:paraId="2101666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4DC1FA6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25B0D0E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stack.pop();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0B4A4B2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3C3254A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71E6BF6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LEX_PLUS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3C49640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LEX_MINUS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68F2E6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LEX_STAR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1DF3A7F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LEX_DIRSLASH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277F8F5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LEX_PROCENT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3A9CF1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0479CBA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(flagthethis)</w:t>
            </w:r>
          </w:p>
          <w:p w14:paraId="4F8728B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0F31431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tilda.sn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.lextable.table[i].sn;</w:t>
            </w:r>
          </w:p>
          <w:p w14:paraId="6FE821B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.lextable.table[i]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tilda;</w:t>
            </w:r>
          </w:p>
          <w:p w14:paraId="37638C6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queue.push(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 + 1]);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010E3A8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queue.push(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19E881E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flagthethis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07CD00A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i += 2;</w:t>
            </w:r>
          </w:p>
          <w:p w14:paraId="5E9E8AF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countLex += 2;</w:t>
            </w:r>
          </w:p>
          <w:p w14:paraId="0346708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4057A2C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7D0CFE9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(!stack.empty() &amp;&amp; getPriority(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.lextable.table[i].lexema) &lt;= getPriority(stack.top().lexema))</w:t>
            </w:r>
          </w:p>
          <w:p w14:paraId="7690DF1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2ECA902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2C080CB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queue.push(stack.top());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4BDBBFD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stack.pop();</w:t>
            </w:r>
          </w:p>
          <w:p w14:paraId="485A5C6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4D981DC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stack.push(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.lextable.table[i]);</w:t>
            </w:r>
          </w:p>
          <w:p w14:paraId="5FBB623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32B49D2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55FE60B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LEX_COMMA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1AD26F5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1605D19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findComma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7846732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;</w:t>
            </w:r>
          </w:p>
          <w:p w14:paraId="41BCB58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7F8DAAF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78E520F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092EB68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(!stack.empty())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01CB97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49052B4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(stack.top().lexema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LEX_LEFTHESIS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|| stack.top().lexema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LEX_RIGHTTHESIS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)</w:t>
            </w:r>
          </w:p>
          <w:p w14:paraId="665A437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0;</w:t>
            </w:r>
          </w:p>
          <w:p w14:paraId="2FDA418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queue.push(stack.top());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310E56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stack.pop();</w:t>
            </w:r>
          </w:p>
          <w:p w14:paraId="1A3EA3C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701EA61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(countLex != 0)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62D6D08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660A441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(!queue.empty()) {</w:t>
            </w:r>
          </w:p>
          <w:p w14:paraId="32E26AD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.lextable.table[posLex++]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queue.front();</w:t>
            </w:r>
          </w:p>
          <w:p w14:paraId="332A719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7E543E0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queue.pop();</w:t>
            </w:r>
          </w:p>
          <w:p w14:paraId="00DCE87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35CEE73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</w:p>
          <w:p w14:paraId="5D87DAA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3FDB2EA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.lextable.table[posLex++]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temp;</w:t>
            </w:r>
          </w:p>
          <w:p w14:paraId="5699802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59D7317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countLex--;</w:t>
            </w:r>
          </w:p>
          <w:p w14:paraId="2F906F8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53135FB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i = 0; i &lt; posLex; i++)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</w:p>
          <w:p w14:paraId="294BC8D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{</w:t>
            </w:r>
          </w:p>
          <w:p w14:paraId="5B65E13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.lextable.table[i].lexema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LEX_LITERAL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)</w:t>
            </w:r>
          </w:p>
          <w:p w14:paraId="6E7EACE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.idtable.table[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.lextable.table[i].idxTI].idxfirstLE = i;</w:t>
            </w:r>
          </w:p>
          <w:p w14:paraId="0CBC58F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  <w:p w14:paraId="30AE9C9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lex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.lextable.size;</w:t>
            </w:r>
          </w:p>
          <w:p w14:paraId="7A6F98F2" w14:textId="35B9BC39" w:rsidR="003C4214" w:rsidRDefault="003C4214" w:rsidP="003C4214"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}</w:t>
            </w:r>
          </w:p>
        </w:tc>
      </w:tr>
    </w:tbl>
    <w:p w14:paraId="3C01EF5C" w14:textId="01E68FAF" w:rsidR="00B134F8" w:rsidRPr="00C658F4" w:rsidRDefault="00B134F8" w:rsidP="003C4214">
      <w:pPr>
        <w:pStyle w:val="af1"/>
        <w:jc w:val="center"/>
      </w:pPr>
      <w:r w:rsidRPr="003C2E0C">
        <w:lastRenderedPageBreak/>
        <w:t>Листинг 1</w:t>
      </w:r>
      <w:r>
        <w:t xml:space="preserve"> </w:t>
      </w:r>
      <w:r w:rsidRPr="00853130">
        <w:t>–</w:t>
      </w:r>
      <w:r>
        <w:t xml:space="preserve">  </w:t>
      </w:r>
      <w:r w:rsidRPr="003C2E0C">
        <w:t>Программная реализация механизма преобразования в ПОЛИЗ</w:t>
      </w:r>
    </w:p>
    <w:p w14:paraId="595D9325" w14:textId="6B152838" w:rsidR="002F0F76" w:rsidRDefault="003C4214" w:rsidP="003C4214">
      <w:pPr>
        <w:pStyle w:val="af1"/>
      </w:pPr>
      <w:r>
        <w:t>Листинг</w:t>
      </w:r>
      <w:r w:rsidRPr="003C2E0C">
        <w:t xml:space="preserve"> </w:t>
      </w:r>
      <w:r w:rsidRPr="009011E7">
        <w:t>2</w:t>
      </w:r>
      <w:r>
        <w:t xml:space="preserve"> </w:t>
      </w:r>
      <w:r w:rsidRPr="00853130">
        <w:t>–</w:t>
      </w:r>
      <w:r>
        <w:t xml:space="preserve"> </w:t>
      </w:r>
      <w:r w:rsidRPr="003C2E0C">
        <w:t>Таблица идентификаторов после преобразования выражений в ПОЛИЗ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84FE7" w:rsidRPr="00332F53" w14:paraId="6480E9A2" w14:textId="77777777" w:rsidTr="00584FE7">
        <w:tc>
          <w:tcPr>
            <w:tcW w:w="10251" w:type="dxa"/>
          </w:tcPr>
          <w:p w14:paraId="2819ED46" w14:textId="77777777" w:rsidR="00584FE7" w:rsidRDefault="00584FE7" w:rsidP="00584FE7"/>
          <w:p w14:paraId="2CC25A10" w14:textId="77777777" w:rsidR="003C4214" w:rsidRDefault="003C4214" w:rsidP="003C4214">
            <w:r>
              <w:t>|  N  |СТРОКА В ТЛ |  ТИП ИДЕНТИФИКАТОРА  |        ИМЯ         | ЗНАЧЕНИЕ (ПАРАМЕТРЫ)</w:t>
            </w:r>
          </w:p>
          <w:p w14:paraId="3705E690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|0    |  2         |  function            |  _FV               |</w:t>
            </w:r>
          </w:p>
          <w:p w14:paraId="786AF87A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    |  7         | string     literal   |  L1                |[15]Procedure write</w:t>
            </w:r>
          </w:p>
          <w:p w14:paraId="3ACB5C2D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|2    |  14        |  int   function      |  _randomNum        |</w:t>
            </w:r>
          </w:p>
          <w:p w14:paraId="269C0DEE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|3    |  20        |  int   variable      |  _randomNua        |0</w:t>
            </w:r>
          </w:p>
          <w:p w14:paraId="4BCF264C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|4    |  22        |  int   LIB FUNC      |  random            |</w:t>
            </w:r>
          </w:p>
          <w:p w14:paraId="64FD0C58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|5    |  25        |  int    literal      |  L2                |10</w:t>
            </w:r>
          </w:p>
          <w:p w14:paraId="5ACF8AE5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 xml:space="preserve">|6    |  29        | string     literal   |  L3                |[21]it is random number: </w:t>
            </w:r>
          </w:p>
          <w:p w14:paraId="671067DA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 xml:space="preserve">|7    |  42        |   symbol    variable |  mains             | </w:t>
            </w:r>
          </w:p>
          <w:p w14:paraId="7B6D0F47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|8    |  44        |   symbol     literal |  L4                |H</w:t>
            </w:r>
          </w:p>
          <w:p w14:paraId="21F00504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|9    |  48        | string    variable   |  mainstr           |[0]</w:t>
            </w:r>
          </w:p>
          <w:p w14:paraId="0FFD256D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|10   |  50        | string     literal   |  L5                |[5]ello!</w:t>
            </w:r>
          </w:p>
          <w:p w14:paraId="7D917832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|11   |  60        |  int   variable      |  mainl             |0</w:t>
            </w:r>
          </w:p>
          <w:p w14:paraId="50BD1FCF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|12   |  62        |  int   LIB FUNC      |  lenght            |</w:t>
            </w:r>
          </w:p>
          <w:p w14:paraId="027A159B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 xml:space="preserve">|13   |  68        | string     literal   |  L6                |[18]Length of string: </w:t>
            </w:r>
          </w:p>
          <w:p w14:paraId="209B80C6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|14   |  79        |  int   variable      |  mainr             |0</w:t>
            </w:r>
          </w:p>
          <w:p w14:paraId="08A7FEE2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|15   |  88        |  int    literal      |  L7                |5</w:t>
            </w:r>
          </w:p>
          <w:p w14:paraId="2FE9CB24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|16   |  92        | string     literal   |  L8                |[18]random number &gt;= 5</w:t>
            </w:r>
          </w:p>
          <w:p w14:paraId="3722EFE8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|17   |  98        | string     literal   |  L9                |[17]random number &lt; 5</w:t>
            </w:r>
          </w:p>
          <w:p w14:paraId="525A6A3A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|18   |  103       |  int   variable      |  maino             |0</w:t>
            </w:r>
          </w:p>
          <w:p w14:paraId="71AA0FD4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|19   |  105       |  int    literal      |  L10               |80</w:t>
            </w:r>
          </w:p>
          <w:p w14:paraId="242E3346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|20   |  109       |  int   variable      |  mainh             |0</w:t>
            </w:r>
          </w:p>
          <w:p w14:paraId="1B71D6A1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|21   |  111       |  int    literal      |  L11               |288</w:t>
            </w:r>
          </w:p>
          <w:p w14:paraId="79439BED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lastRenderedPageBreak/>
              <w:t>|22   |  115       |  int   variable      |  maind             |0</w:t>
            </w:r>
          </w:p>
          <w:p w14:paraId="31C1D134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|23   |  117       |  int    literal      |  L12               |6</w:t>
            </w:r>
          </w:p>
          <w:p w14:paraId="73838656" w14:textId="77777777" w:rsidR="003C4214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|24   |  129       | string     literal   |  L13               |[6]circle</w:t>
            </w:r>
          </w:p>
          <w:p w14:paraId="74A47748" w14:textId="17C59844" w:rsidR="00584FE7" w:rsidRPr="003C4214" w:rsidRDefault="003C4214" w:rsidP="003C4214">
            <w:pPr>
              <w:rPr>
                <w:lang w:val="en-US"/>
              </w:rPr>
            </w:pPr>
            <w:r w:rsidRPr="003C4214">
              <w:rPr>
                <w:lang w:val="en-US"/>
              </w:rPr>
              <w:t>|25   |  139       |  int UNDEFINED       |  :-                |</w:t>
            </w:r>
          </w:p>
        </w:tc>
      </w:tr>
    </w:tbl>
    <w:p w14:paraId="4AAB7780" w14:textId="0BD2DB43" w:rsidR="00584FE7" w:rsidRDefault="00584FE7" w:rsidP="00C441E6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Pr="009011E7">
        <w:t>2</w:t>
      </w:r>
      <w:r>
        <w:t xml:space="preserve"> </w:t>
      </w:r>
      <w:r w:rsidRPr="00853130">
        <w:t>–</w:t>
      </w:r>
      <w:r>
        <w:t xml:space="preserve"> </w:t>
      </w:r>
      <w:r w:rsidRPr="003C2E0C">
        <w:t>Таблица идентификаторов после преобразования выражений в ПОЛИЗ</w:t>
      </w:r>
    </w:p>
    <w:p w14:paraId="3AFCE987" w14:textId="77777777" w:rsidR="003C4214" w:rsidRDefault="003C4214" w:rsidP="003C4214">
      <w:pPr>
        <w:pStyle w:val="af1"/>
      </w:pPr>
    </w:p>
    <w:p w14:paraId="3CE68416" w14:textId="3D387C14" w:rsidR="00584FE7" w:rsidRDefault="003C4214" w:rsidP="003C4214">
      <w:pPr>
        <w:pStyle w:val="af1"/>
      </w:pPr>
      <w:r w:rsidRPr="00584FE7">
        <w:t>Листинг</w:t>
      </w:r>
      <w:r>
        <w:t xml:space="preserve"> 3</w:t>
      </w:r>
      <w:r w:rsidRPr="00584FE7">
        <w:t xml:space="preserve"> – Таблица лексем после преобразования выражений в ПОЛИЗ</w:t>
      </w:r>
    </w:p>
    <w:p w14:paraId="341A06A2" w14:textId="77777777" w:rsidR="00584FE7" w:rsidRDefault="00584FE7" w:rsidP="00584FE7"/>
    <w:p w14:paraId="66B9C025" w14:textId="35DEBC31" w:rsidR="00584FE7" w:rsidRPr="00584FE7" w:rsidRDefault="00584FE7" w:rsidP="00584FE7">
      <w:pPr>
        <w:sectPr w:rsidR="00584FE7" w:rsidRPr="00584FE7" w:rsidSect="002E558F">
          <w:footerReference w:type="even" r:id="rId44"/>
          <w:footerReference w:type="default" r:id="rId45"/>
          <w:footerReference w:type="first" r:id="rId46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74C5FBCA" w14:textId="2698C0FD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28"/>
        <w:gridCol w:w="4928"/>
      </w:tblGrid>
      <w:tr w:rsidR="00C441E6" w14:paraId="4A1709F8" w14:textId="643181AA" w:rsidTr="008D63BC">
        <w:tc>
          <w:tcPr>
            <w:tcW w:w="4928" w:type="dxa"/>
          </w:tcPr>
          <w:p w14:paraId="7146C3D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  N | ЛЕКСЕМА | СТРОКА | ИНДЕКС В ТИ |</w:t>
            </w:r>
          </w:p>
          <w:p w14:paraId="42D34AF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|0   | g       |  1     |             |</w:t>
            </w:r>
          </w:p>
          <w:p w14:paraId="3EF0EE4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   | f       |  1     |             |</w:t>
            </w:r>
          </w:p>
          <w:p w14:paraId="3BF20B3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   | i       |  1     |0            |</w:t>
            </w:r>
          </w:p>
          <w:p w14:paraId="4FA5D6C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   | (       |  1     |             |</w:t>
            </w:r>
          </w:p>
          <w:p w14:paraId="282DBCA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   | )       |  1     |             |</w:t>
            </w:r>
          </w:p>
          <w:p w14:paraId="7DAA3DA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   | {       |  1     |             |</w:t>
            </w:r>
          </w:p>
          <w:p w14:paraId="070B653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   | ^       |  2     |             |</w:t>
            </w:r>
          </w:p>
          <w:p w14:paraId="5B35CDA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   | l       |  2     |1            |</w:t>
            </w:r>
          </w:p>
          <w:p w14:paraId="3A1FA376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   | ;       |  2     |             |</w:t>
            </w:r>
          </w:p>
          <w:p w14:paraId="6ACEC240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   | e       |  3     |             |</w:t>
            </w:r>
          </w:p>
          <w:p w14:paraId="18FF100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  | ;       |  3     |             |</w:t>
            </w:r>
          </w:p>
          <w:p w14:paraId="0C16C346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  | }       |  4     |             |</w:t>
            </w:r>
          </w:p>
          <w:p w14:paraId="604E0907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  | t       |  6     |             |</w:t>
            </w:r>
          </w:p>
          <w:p w14:paraId="2CBD3F04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  | f       |  6     |             |</w:t>
            </w:r>
          </w:p>
          <w:p w14:paraId="73273E6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|14  | i       |  6     |2            |</w:t>
            </w:r>
          </w:p>
          <w:p w14:paraId="4391562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|15  | (       |  6     |             |</w:t>
            </w:r>
          </w:p>
          <w:p w14:paraId="39A3B9B7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|16  | )       |  6     |             |</w:t>
            </w:r>
          </w:p>
          <w:p w14:paraId="5918724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|17  | {       |  6     |             |</w:t>
            </w:r>
          </w:p>
          <w:p w14:paraId="19E3FA1D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|18  | n       |  7     |             |</w:t>
            </w:r>
          </w:p>
          <w:p w14:paraId="59FEDD7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|19  | t       |  7     |             |</w:t>
            </w:r>
          </w:p>
          <w:p w14:paraId="2183CBAB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|20  | i       |  7     |3            |</w:t>
            </w:r>
          </w:p>
          <w:p w14:paraId="58292EFE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|21  | =       |  7     |             |</w:t>
            </w:r>
          </w:p>
          <w:p w14:paraId="3EFCB83D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|22  | p       |  7     |4            |</w:t>
            </w:r>
          </w:p>
          <w:p w14:paraId="0034E09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lastRenderedPageBreak/>
              <w:t>|23  | @       |  7     |             |</w:t>
            </w:r>
          </w:p>
          <w:p w14:paraId="0797DD7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|24  | 0       |  7     |             |</w:t>
            </w:r>
          </w:p>
          <w:p w14:paraId="6816E57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|25  | l       |  7     |5            |</w:t>
            </w:r>
          </w:p>
          <w:p w14:paraId="516DA49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|26  | %       |  7     |             |</w:t>
            </w:r>
          </w:p>
          <w:p w14:paraId="764F2EE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|27  | ;       |  7     |             |</w:t>
            </w:r>
          </w:p>
          <w:p w14:paraId="56C676A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|28  | o       |  7     |             |</w:t>
            </w:r>
          </w:p>
          <w:p w14:paraId="16C1F94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|29  | l       |  7     |6            |</w:t>
            </w:r>
          </w:p>
          <w:p w14:paraId="2A85A74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|30  | ;       |  7     |             |</w:t>
            </w:r>
          </w:p>
          <w:p w14:paraId="646F6AB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|31  | ^       |  8     |             |</w:t>
            </w:r>
          </w:p>
          <w:p w14:paraId="215DEE76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|32  | i       |  8     |3            |</w:t>
            </w:r>
          </w:p>
          <w:p w14:paraId="2B91E1A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|33  | ;       |  8     |             |</w:t>
            </w:r>
          </w:p>
          <w:p w14:paraId="1689E99B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|34  | e       |  9     |             |</w:t>
            </w:r>
          </w:p>
          <w:p w14:paraId="43D3AC6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|35  | i       |  9     |3            |</w:t>
            </w:r>
          </w:p>
          <w:p w14:paraId="2A8A0E77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|36  | ;       |  9     |             |</w:t>
            </w:r>
          </w:p>
          <w:p w14:paraId="0D59A84D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|37  | }       |  10    |             |</w:t>
            </w:r>
          </w:p>
          <w:p w14:paraId="439A46D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|38  | m       |  12    |             |</w:t>
            </w:r>
          </w:p>
          <w:p w14:paraId="109DBBF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|39  | {       |  12    |             |</w:t>
            </w:r>
          </w:p>
          <w:p w14:paraId="0E41D71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|40  | n       |  12    |             |</w:t>
            </w:r>
          </w:p>
          <w:p w14:paraId="0EE562B4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|41  | t       |  12    |             |</w:t>
            </w:r>
          </w:p>
          <w:p w14:paraId="1108429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|42  | i       |  12    |7            |</w:t>
            </w:r>
          </w:p>
          <w:p w14:paraId="04EFABB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|43  | =       |  12    |             |</w:t>
            </w:r>
          </w:p>
          <w:p w14:paraId="799A836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|44  | l       |  12    |8            |</w:t>
            </w:r>
          </w:p>
          <w:p w14:paraId="37B0326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|45  | ;       |  12    |             |</w:t>
            </w:r>
          </w:p>
          <w:p w14:paraId="7D8987FB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|46  | n       |  13    |             |</w:t>
            </w:r>
          </w:p>
          <w:p w14:paraId="203292B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|47  | t       |  13    |             |</w:t>
            </w:r>
          </w:p>
          <w:p w14:paraId="4F33F52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|48  | i       |  13    |9            |</w:t>
            </w:r>
          </w:p>
          <w:p w14:paraId="17510EF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|49  | =       |  13    |             |</w:t>
            </w:r>
          </w:p>
          <w:p w14:paraId="1BB726B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|50  | l       |  13    |10           |</w:t>
            </w:r>
          </w:p>
          <w:p w14:paraId="5C551B4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|51  | ;       |  13    |             |</w:t>
            </w:r>
          </w:p>
          <w:p w14:paraId="4804B36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|52  | o       |  14    |             |</w:t>
            </w:r>
          </w:p>
          <w:p w14:paraId="77648316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|53  | i       |  14    |7            |</w:t>
            </w:r>
          </w:p>
          <w:p w14:paraId="6605D40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|54  | ;       |  14    |             |</w:t>
            </w:r>
          </w:p>
          <w:p w14:paraId="08A5210A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lastRenderedPageBreak/>
              <w:t>|55  | ^       |  15    |             |</w:t>
            </w:r>
          </w:p>
          <w:p w14:paraId="41F12B17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|56  | i       |  15    |9            |</w:t>
            </w:r>
          </w:p>
          <w:p w14:paraId="5C0EDC8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|57  | ;       |  15    |             |</w:t>
            </w:r>
          </w:p>
          <w:p w14:paraId="412E482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|58  | n       |  16    |             |</w:t>
            </w:r>
          </w:p>
          <w:p w14:paraId="27940E90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|59  | t       |  16    |             |</w:t>
            </w:r>
          </w:p>
          <w:p w14:paraId="75FF7BD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|60  | i       |  16    |11           |</w:t>
            </w:r>
          </w:p>
          <w:p w14:paraId="653E8C3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|61  | =       |  16    |             |</w:t>
            </w:r>
          </w:p>
          <w:p w14:paraId="2B9530B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|62  | p       |  16    |12           |</w:t>
            </w:r>
          </w:p>
          <w:p w14:paraId="157A61BA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|63  | i       |  16    |9            |</w:t>
            </w:r>
          </w:p>
          <w:p w14:paraId="1303EB7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|64  | @       |  16    |             |</w:t>
            </w:r>
          </w:p>
          <w:p w14:paraId="186D3EB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|65  | 1       |  16    |             |</w:t>
            </w:r>
          </w:p>
          <w:p w14:paraId="320B264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|66  | ;       |  16    |             |</w:t>
            </w:r>
          </w:p>
          <w:p w14:paraId="70C8560B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|67  | o       |  17    |             |</w:t>
            </w:r>
          </w:p>
          <w:p w14:paraId="5099E58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|68  | l       |  17    |13           |</w:t>
            </w:r>
          </w:p>
          <w:p w14:paraId="3B0807F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|69  | ;       |  17    |             |</w:t>
            </w:r>
          </w:p>
          <w:p w14:paraId="3E25B1D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|70  | ^       |  18    |             |</w:t>
            </w:r>
          </w:p>
          <w:p w14:paraId="4723962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|71  | i       |  18    |11           |</w:t>
            </w:r>
          </w:p>
          <w:p w14:paraId="3B43962E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|72  | ;       |  18    |             |</w:t>
            </w:r>
          </w:p>
          <w:p w14:paraId="2AE537E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|73  | i       |  19    |0            |</w:t>
            </w:r>
          </w:p>
          <w:p w14:paraId="369E86EA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|74  | (       |  19    |             |</w:t>
            </w:r>
          </w:p>
          <w:p w14:paraId="7AAA8B5B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|75  | )       |  19    |             |</w:t>
            </w:r>
          </w:p>
          <w:p w14:paraId="7BB125C7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|76  | ;       |  19    |             |</w:t>
            </w:r>
          </w:p>
          <w:p w14:paraId="5603501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|77  | n       |  20    |             |</w:t>
            </w:r>
          </w:p>
          <w:p w14:paraId="58241B2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|78  | t       |  20    |             |</w:t>
            </w:r>
          </w:p>
          <w:p w14:paraId="7C32AC16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|79  | i       |  20    |14           |</w:t>
            </w:r>
          </w:p>
          <w:p w14:paraId="3F00D10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|80  | =       |  20    |             |</w:t>
            </w:r>
          </w:p>
          <w:p w14:paraId="1D6028A7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|81  | i       |  20    |2            |</w:t>
            </w:r>
          </w:p>
          <w:p w14:paraId="0D04551B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|82  | @       |  20    |             |</w:t>
            </w:r>
          </w:p>
          <w:p w14:paraId="7A419664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|83  | 0       |  20    |             |</w:t>
            </w:r>
          </w:p>
          <w:p w14:paraId="4133734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|84  | ;       |  20    |             |</w:t>
            </w:r>
          </w:p>
          <w:p w14:paraId="6DD9B1C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|85  | ?       |  21    |             |</w:t>
            </w:r>
          </w:p>
          <w:p w14:paraId="5385CA00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|86  | i       |  21    |14           |</w:t>
            </w:r>
          </w:p>
          <w:p w14:paraId="4EA3508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lastRenderedPageBreak/>
              <w:t>|87  | x       |  21    |             |</w:t>
            </w:r>
          </w:p>
          <w:p w14:paraId="6A54D51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|88  | l       |  21    |15           |</w:t>
            </w:r>
          </w:p>
          <w:p w14:paraId="537F6D8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|89  | r       |  21    |             |</w:t>
            </w:r>
          </w:p>
          <w:p w14:paraId="5A98D6C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|90  | [       |  21    |             |</w:t>
            </w:r>
          </w:p>
          <w:p w14:paraId="3473DC1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|91  | ^       |  21    |             |</w:t>
            </w:r>
          </w:p>
          <w:p w14:paraId="5BCE613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|92  | l       |  21    |16           |</w:t>
            </w:r>
          </w:p>
          <w:p w14:paraId="1774BAE0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|93  | ;       |  21    |             |</w:t>
            </w:r>
          </w:p>
          <w:p w14:paraId="7431DDD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|94  | ]       |  21    |             |</w:t>
            </w:r>
          </w:p>
          <w:p w14:paraId="38178ED7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|95  | w       |  22    |             |</w:t>
            </w:r>
          </w:p>
          <w:p w14:paraId="7ACFA7F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|96  | [       |  22    |             |</w:t>
            </w:r>
          </w:p>
          <w:p w14:paraId="0B6AC097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|97  | ^       |  22    |             |</w:t>
            </w:r>
          </w:p>
          <w:p w14:paraId="196B140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|98  | l       |  22    |17           |</w:t>
            </w:r>
          </w:p>
          <w:p w14:paraId="3BEC531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|99  | ;       |  22    |             |</w:t>
            </w:r>
          </w:p>
          <w:p w14:paraId="743B9D0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|100 | ]       |  22    |             |</w:t>
            </w:r>
          </w:p>
          <w:p w14:paraId="2E04C87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|101 | n       |  24    |             |</w:t>
            </w:r>
          </w:p>
          <w:p w14:paraId="088ABD9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|102 | t       |  24    |             |</w:t>
            </w:r>
          </w:p>
          <w:p w14:paraId="4D99281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|103 | i       |  24    |18           |</w:t>
            </w:r>
          </w:p>
          <w:p w14:paraId="07A313E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|104 | =       |  24    |             |</w:t>
            </w:r>
          </w:p>
          <w:p w14:paraId="16405FB0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|105 | l       |  24    |19           |</w:t>
            </w:r>
          </w:p>
          <w:p w14:paraId="3EA3AEB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|106 | ;       |  24    |             |</w:t>
            </w:r>
          </w:p>
          <w:p w14:paraId="2871884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|107 | n       |  25    |             |</w:t>
            </w:r>
          </w:p>
          <w:p w14:paraId="2685ECAD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|108 | t       |  25    |             |</w:t>
            </w:r>
          </w:p>
          <w:p w14:paraId="7AD57D5D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|109 | i       |  25    |20           |</w:t>
            </w:r>
          </w:p>
          <w:p w14:paraId="6B3754CA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|110 | =       |  25    |             |</w:t>
            </w:r>
          </w:p>
          <w:p w14:paraId="44BCBAE6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|111 | l       |  25    |21           |</w:t>
            </w:r>
          </w:p>
          <w:p w14:paraId="175AEA97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|112 | ;       |  25    |             |</w:t>
            </w:r>
          </w:p>
          <w:p w14:paraId="15E65EF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|113 | n       |  26    |             |</w:t>
            </w:r>
          </w:p>
          <w:p w14:paraId="41D55DAE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|114 | t       |  26    |             |</w:t>
            </w:r>
          </w:p>
          <w:p w14:paraId="3177A80A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|115 | i       |  26    |22           |</w:t>
            </w:r>
          </w:p>
          <w:p w14:paraId="56765A94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|116 | =       |  26    |             |</w:t>
            </w:r>
          </w:p>
          <w:p w14:paraId="157DBC88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|117 | l       |  26    |23           |</w:t>
            </w:r>
          </w:p>
          <w:p w14:paraId="13B65BF1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|118 | ;       |  26    |             |</w:t>
            </w:r>
          </w:p>
          <w:p w14:paraId="55F1D84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lastRenderedPageBreak/>
              <w:t>|119 | ^       |  27    |             |</w:t>
            </w:r>
          </w:p>
          <w:p w14:paraId="3A042B8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|120 | i       |  27    |18           |</w:t>
            </w:r>
          </w:p>
          <w:p w14:paraId="4D0702A2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|121 | ;       |  27    |             |</w:t>
            </w:r>
          </w:p>
          <w:p w14:paraId="20FCCEDB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|122 | ^       |  28    |             |</w:t>
            </w:r>
          </w:p>
          <w:p w14:paraId="1D985E6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|123 | i       |  28    |20           |</w:t>
            </w:r>
          </w:p>
          <w:p w14:paraId="796A941E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|124 | ;       |  28    |             |</w:t>
            </w:r>
          </w:p>
          <w:p w14:paraId="08C14906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|125 | ^       |  29    |             |</w:t>
            </w:r>
          </w:p>
          <w:p w14:paraId="7A1B240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|126 | i       |  29    |22           |</w:t>
            </w:r>
          </w:p>
          <w:p w14:paraId="7E42DB6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|127 | ;       |  29    |             |</w:t>
            </w:r>
          </w:p>
          <w:p w14:paraId="65E76F0E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|128 | ^       |  31    |             |</w:t>
            </w:r>
          </w:p>
          <w:p w14:paraId="7A9C634B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|129 | l       |  31    |24           |</w:t>
            </w:r>
          </w:p>
          <w:p w14:paraId="5C9A3413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|130 | ;       |  31    |             |</w:t>
            </w:r>
          </w:p>
          <w:p w14:paraId="22CC923F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|131 | c       |  32    |             |</w:t>
            </w:r>
          </w:p>
          <w:p w14:paraId="1D13507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|132 | i       |  32    |14           |</w:t>
            </w:r>
          </w:p>
          <w:p w14:paraId="09025C9E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|133 | d       |  32    |             |</w:t>
            </w:r>
          </w:p>
          <w:p w14:paraId="3AA7D12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|134 | [       |  33    |             |</w:t>
            </w:r>
          </w:p>
          <w:p w14:paraId="530F57AD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|135 | ^       |  34    |             |</w:t>
            </w:r>
          </w:p>
          <w:p w14:paraId="0EA35C8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|136 | i       |  34    |14           |</w:t>
            </w:r>
          </w:p>
          <w:p w14:paraId="2C211789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|137 | ;       |  34    |             |</w:t>
            </w:r>
          </w:p>
          <w:p w14:paraId="0C90A59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|138 | i       |  35    |14           |</w:t>
            </w:r>
          </w:p>
          <w:p w14:paraId="242E060C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|139 | :       |  35    |25           |</w:t>
            </w:r>
          </w:p>
          <w:p w14:paraId="14AAD2ED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|140 | ;       |  35    |             |</w:t>
            </w:r>
          </w:p>
          <w:p w14:paraId="786A9C65" w14:textId="77777777" w:rsidR="003C4214" w:rsidRPr="003C4214" w:rsidRDefault="003C4214" w:rsidP="003C4214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3C4214"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  <w:t>|141 | ]       |  36    |             |</w:t>
            </w:r>
          </w:p>
          <w:p w14:paraId="66B85EBB" w14:textId="2CFEC7C7" w:rsidR="00C441E6" w:rsidRPr="00C441E6" w:rsidRDefault="003C4214" w:rsidP="003C4214">
            <w:pPr>
              <w:rPr>
                <w:lang w:val="en-US"/>
              </w:rPr>
            </w:pPr>
            <w:r w:rsidRPr="003C4214">
              <w:rPr>
                <w:rFonts w:ascii="Courier New" w:hAnsi="Courier New" w:cs="Courier New"/>
                <w:sz w:val="19"/>
                <w:szCs w:val="19"/>
              </w:rPr>
              <w:t>|142 | }       |  37    |             |</w:t>
            </w:r>
          </w:p>
        </w:tc>
        <w:tc>
          <w:tcPr>
            <w:tcW w:w="4928" w:type="dxa"/>
          </w:tcPr>
          <w:p w14:paraId="3493C721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lastRenderedPageBreak/>
              <w:t>|121 | n       |  30    |             |</w:t>
            </w:r>
          </w:p>
          <w:p w14:paraId="244B1F8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|122 | t       |  30    |             |</w:t>
            </w:r>
          </w:p>
          <w:p w14:paraId="710505AF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|123 | i       |  30    |22           |</w:t>
            </w:r>
          </w:p>
          <w:p w14:paraId="68B7F8A4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|124 | =       |  30    |             |</w:t>
            </w:r>
          </w:p>
          <w:p w14:paraId="74CAA55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|125 | l       |  30    |23           |</w:t>
            </w:r>
          </w:p>
          <w:p w14:paraId="1D35B474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|126 | ;       |  30    |             |</w:t>
            </w:r>
          </w:p>
          <w:p w14:paraId="3058824F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|127 | n       |  31    |             |</w:t>
            </w:r>
          </w:p>
          <w:p w14:paraId="4E8BE511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|128 | t       |  31    |             |</w:t>
            </w:r>
          </w:p>
          <w:p w14:paraId="67DFAB3E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|129 | i       |  31    |24           |</w:t>
            </w:r>
          </w:p>
          <w:p w14:paraId="0AB96336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|130 | ;       |  31    |             |</w:t>
            </w:r>
          </w:p>
          <w:p w14:paraId="051FC17F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|131 | o       |  32    |             |</w:t>
            </w:r>
          </w:p>
          <w:p w14:paraId="2E4EE56D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|132 | l       |  32    |25           |</w:t>
            </w:r>
          </w:p>
          <w:p w14:paraId="23C45A98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|133 | ;       |  32    |             |</w:t>
            </w:r>
          </w:p>
          <w:p w14:paraId="3ED44472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|134 | i       |  33    |24           |</w:t>
            </w:r>
          </w:p>
          <w:p w14:paraId="7052B156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|135 | =       |  33    |             |</w:t>
            </w:r>
          </w:p>
          <w:p w14:paraId="2F6A2DF9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|136 | i       |  33    |26           |</w:t>
            </w:r>
          </w:p>
          <w:p w14:paraId="17727B82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|137 | (       |  33    |             |</w:t>
            </w:r>
          </w:p>
          <w:p w14:paraId="1DF8D9BC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|138 | i       |  33    |22           |</w:t>
            </w:r>
          </w:p>
          <w:p w14:paraId="6EC5BAEA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|139 | )       |  33    |             |</w:t>
            </w:r>
          </w:p>
          <w:p w14:paraId="32A096FF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|140 | ;       |  33    |             |</w:t>
            </w:r>
          </w:p>
          <w:p w14:paraId="55CD955E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|141 | o       |  34    |             |</w:t>
            </w:r>
          </w:p>
          <w:p w14:paraId="4AE82418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|142 | i       |  34    |24           |</w:t>
            </w:r>
          </w:p>
          <w:p w14:paraId="46BD8A9B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|143 | ;       |  34    |             |</w:t>
            </w:r>
          </w:p>
          <w:p w14:paraId="707B26A3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|144 | ^       |  35    |             |</w:t>
            </w:r>
          </w:p>
          <w:p w14:paraId="3F861C3F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lastRenderedPageBreak/>
              <w:t>|145 | ;       |  35    |             |</w:t>
            </w:r>
          </w:p>
          <w:p w14:paraId="16F67F6C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|146 | n       |  36    |             |</w:t>
            </w:r>
          </w:p>
          <w:p w14:paraId="0983003E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|147 | t       |  36    |             |</w:t>
            </w:r>
          </w:p>
          <w:p w14:paraId="01AD123C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|148 | i       |  36    |27           |</w:t>
            </w:r>
          </w:p>
          <w:p w14:paraId="67A134C0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|149 | ;       |  36    |             |</w:t>
            </w:r>
          </w:p>
          <w:p w14:paraId="2E71A95B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|150 | i       |  37    |27           |</w:t>
            </w:r>
          </w:p>
          <w:p w14:paraId="597ADF59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|151 | =       |  37    |             |</w:t>
            </w:r>
          </w:p>
          <w:p w14:paraId="59D74A9F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|152 | i       |  37    |14           |</w:t>
            </w:r>
          </w:p>
          <w:p w14:paraId="3356A82E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|153 | l       |  37    |9            |</w:t>
            </w:r>
          </w:p>
          <w:p w14:paraId="1E7EAE33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|154 | {       |  37    |             |</w:t>
            </w:r>
          </w:p>
          <w:p w14:paraId="7CEDAAEC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|155 | l       |  37    |28           |</w:t>
            </w:r>
          </w:p>
          <w:p w14:paraId="44C31C1E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|156 | {       |  37    |             |</w:t>
            </w:r>
          </w:p>
          <w:p w14:paraId="0C1A727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|157 | ;       |  37    |             |</w:t>
            </w:r>
          </w:p>
          <w:p w14:paraId="6DA5B7E3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|158 | o       |  38    |             |</w:t>
            </w:r>
          </w:p>
          <w:p w14:paraId="098C60F3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|159 | l       |  38    |29           |</w:t>
            </w:r>
          </w:p>
          <w:p w14:paraId="697009E4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|160 | ;       |  38    |             |</w:t>
            </w:r>
          </w:p>
          <w:p w14:paraId="0A3851D7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|161 | o       |  39    |             |</w:t>
            </w:r>
          </w:p>
          <w:p w14:paraId="2DA848B3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|162 | i       |  39    |27           |</w:t>
            </w:r>
          </w:p>
          <w:p w14:paraId="2BF9B938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|163 | ;       |  39    |             |</w:t>
            </w:r>
          </w:p>
          <w:p w14:paraId="26436A0B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|164 | ^       |  40    |             |</w:t>
            </w:r>
          </w:p>
          <w:p w14:paraId="0347F387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|165 | ;       |  40    |             |</w:t>
            </w:r>
          </w:p>
          <w:p w14:paraId="7A56391D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|166 | n       |  41    |             |</w:t>
            </w:r>
          </w:p>
          <w:p w14:paraId="58D9FAC8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|167 | t       |  41    |             |</w:t>
            </w:r>
          </w:p>
          <w:p w14:paraId="3D76B521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|168 | i       |  41    |30           |</w:t>
            </w:r>
          </w:p>
          <w:p w14:paraId="0E0F911A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|169 | ;       |  41    |             |</w:t>
            </w:r>
          </w:p>
          <w:p w14:paraId="063E4B52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|170 | i       |  42    |30           |</w:t>
            </w:r>
          </w:p>
          <w:p w14:paraId="1EDC3719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|171 | =       |  42    |             |</w:t>
            </w:r>
          </w:p>
          <w:p w14:paraId="013A774D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|172 | i       |  42    |0            |</w:t>
            </w:r>
          </w:p>
          <w:p w14:paraId="3AFF87CF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|173 | (       |  42    |             |</w:t>
            </w:r>
          </w:p>
          <w:p w14:paraId="7809EAEF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|174 | i       |  42    |14           |</w:t>
            </w:r>
          </w:p>
          <w:p w14:paraId="2F86DD38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|175 | ,       |  42    |             |</w:t>
            </w:r>
          </w:p>
          <w:p w14:paraId="63E173B3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|176 | i       |  42    |16           |</w:t>
            </w:r>
          </w:p>
          <w:p w14:paraId="5B20895F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lastRenderedPageBreak/>
              <w:t>|177 | )       |  42    |             |</w:t>
            </w:r>
          </w:p>
          <w:p w14:paraId="0A42D83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|178 | ;       |  42    |             |</w:t>
            </w:r>
          </w:p>
          <w:p w14:paraId="416D22CD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|179 | o       |  43    |             |</w:t>
            </w:r>
          </w:p>
          <w:p w14:paraId="12DCD922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|180 | i       |  43    |30           |</w:t>
            </w:r>
          </w:p>
          <w:p w14:paraId="3D82ABD8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|181 | ;       |  43    |             |</w:t>
            </w:r>
          </w:p>
          <w:p w14:paraId="590743AD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|182 | ^       |  44    |             |</w:t>
            </w:r>
          </w:p>
          <w:p w14:paraId="06BC2542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|183 | ;       |  44    |             |</w:t>
            </w:r>
          </w:p>
          <w:p w14:paraId="7AEE0D8B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|184 | n       |  45    |             |</w:t>
            </w:r>
          </w:p>
          <w:p w14:paraId="198A930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|185 | t       |  45    |             |</w:t>
            </w:r>
          </w:p>
          <w:p w14:paraId="7436F4AA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|186 | i       |  45    |31           |</w:t>
            </w:r>
          </w:p>
          <w:p w14:paraId="7B551364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|187 | =       |  45    |             |</w:t>
            </w:r>
          </w:p>
          <w:p w14:paraId="09D5EA6D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|188 | l       |  45    |32           |</w:t>
            </w:r>
          </w:p>
          <w:p w14:paraId="6E8F1E41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|189 | ;       |  45    |             |</w:t>
            </w:r>
          </w:p>
          <w:p w14:paraId="03888879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|190 | n       |  46    |             |</w:t>
            </w:r>
          </w:p>
          <w:p w14:paraId="27E829F4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|191 | t       |  46    |             |</w:t>
            </w:r>
          </w:p>
          <w:p w14:paraId="109E3EA0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|192 | i       |  46    |33           |</w:t>
            </w:r>
          </w:p>
          <w:p w14:paraId="21D5307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|193 | =       |  46    |             |</w:t>
            </w:r>
          </w:p>
          <w:p w14:paraId="0AB0B20D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|194 | q       |  46    |             |</w:t>
            </w:r>
          </w:p>
          <w:p w14:paraId="37AB6362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|195 | ;       |  46    |             |</w:t>
            </w:r>
          </w:p>
          <w:p w14:paraId="45106517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|196 | ?       |  47    |             |</w:t>
            </w:r>
          </w:p>
          <w:p w14:paraId="21030FEE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|197 | i       |  47    |31           |</w:t>
            </w:r>
          </w:p>
          <w:p w14:paraId="0D86D882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|198 | !       |  47    |             |</w:t>
            </w:r>
          </w:p>
          <w:p w14:paraId="092CABCD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|199 | l       |  47    |34           |</w:t>
            </w:r>
          </w:p>
          <w:p w14:paraId="11C7904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|200 | #       |  47    |             |</w:t>
            </w:r>
          </w:p>
          <w:p w14:paraId="2FF674C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|201 | c       |  48    |             |</w:t>
            </w:r>
          </w:p>
          <w:p w14:paraId="1CEA6AE8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|202 | [       |  48    |             |</w:t>
            </w:r>
          </w:p>
          <w:p w14:paraId="681408BE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|203 | o       |  49    |             |</w:t>
            </w:r>
          </w:p>
          <w:p w14:paraId="63A03F48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|204 | i       |  49    |31           |</w:t>
            </w:r>
          </w:p>
          <w:p w14:paraId="15A89A54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|205 | ;       |  49    |             |</w:t>
            </w:r>
          </w:p>
          <w:p w14:paraId="003554F2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|206 | o       |  50    |             |</w:t>
            </w:r>
          </w:p>
          <w:p w14:paraId="190885E2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|207 | l       |  50    |35           |</w:t>
            </w:r>
          </w:p>
          <w:p w14:paraId="7704EAE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|208 | ;       |  50    |             |</w:t>
            </w:r>
          </w:p>
          <w:p w14:paraId="12B43974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lastRenderedPageBreak/>
              <w:t>|209 | i       |  51    |31           |</w:t>
            </w:r>
          </w:p>
          <w:p w14:paraId="270CD02A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|210 | =       |  51    |             |</w:t>
            </w:r>
          </w:p>
          <w:p w14:paraId="319A9780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|211 | i       |  51    |31           |</w:t>
            </w:r>
          </w:p>
          <w:p w14:paraId="12B2E4D7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|212 | l       |  51    |28           |</w:t>
            </w:r>
          </w:p>
          <w:p w14:paraId="7401CFB0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|213 | +       |  51    |             |</w:t>
            </w:r>
          </w:p>
          <w:p w14:paraId="04898D00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|214 | l       |  51    |28           |</w:t>
            </w:r>
          </w:p>
          <w:p w14:paraId="2BF2E86E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|215 | *       |  51    |             |</w:t>
            </w:r>
          </w:p>
          <w:p w14:paraId="20CB9CFA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|216 | ;       |  51    |             |</w:t>
            </w:r>
          </w:p>
          <w:p w14:paraId="3E51F491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|217 | ]       |  52    |             |</w:t>
            </w:r>
          </w:p>
          <w:p w14:paraId="69203F08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|218 | #       |  52    |             |</w:t>
            </w:r>
          </w:p>
          <w:p w14:paraId="151F0660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|219 | o       |  53    |             |</w:t>
            </w:r>
          </w:p>
          <w:p w14:paraId="62445D00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|220 | l       |  53    |36           |</w:t>
            </w:r>
          </w:p>
          <w:p w14:paraId="73B0B7D1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|221 | ;       |  53    |             |</w:t>
            </w:r>
          </w:p>
          <w:p w14:paraId="5D88BF91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|222 | o       |  54    |             |</w:t>
            </w:r>
          </w:p>
          <w:p w14:paraId="6229F437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|223 | i       |  54    |31           |</w:t>
            </w:r>
          </w:p>
          <w:p w14:paraId="7E8ADA50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|224 | ;       |  54    |             |</w:t>
            </w:r>
          </w:p>
          <w:p w14:paraId="2FE62454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|225 | ^       |  55    |             |</w:t>
            </w:r>
          </w:p>
          <w:p w14:paraId="2B0C685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|226 | ;       |  55    |             |</w:t>
            </w:r>
          </w:p>
          <w:p w14:paraId="160B591A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|227 | i       |  56    |4            |</w:t>
            </w:r>
          </w:p>
          <w:p w14:paraId="4C65F437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|228 | (       |  56    |             |</w:t>
            </w:r>
          </w:p>
          <w:p w14:paraId="7E56BD8A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|229 | i       |  56    |18           |</w:t>
            </w:r>
          </w:p>
          <w:p w14:paraId="60B255FC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|230 | ,       |  56    |             |</w:t>
            </w:r>
          </w:p>
          <w:p w14:paraId="34999251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|231 | i       |  56    |20           |</w:t>
            </w:r>
          </w:p>
          <w:p w14:paraId="028F0B3D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|232 | )       |  56    |             |</w:t>
            </w:r>
          </w:p>
          <w:p w14:paraId="44AEE685" w14:textId="77777777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|233 | ;       |  56    |             |</w:t>
            </w:r>
          </w:p>
          <w:p w14:paraId="5A484BCB" w14:textId="04CE617A" w:rsidR="00C441E6" w:rsidRPr="00C441E6" w:rsidRDefault="00C441E6" w:rsidP="00C441E6">
            <w:pPr>
              <w:pStyle w:val="af1"/>
              <w:rPr>
                <w:rFonts w:ascii="Courier New" w:eastAsia="Times New Roman" w:hAnsi="Courier New" w:cs="Courier New"/>
                <w:iCs w:val="0"/>
                <w:sz w:val="19"/>
                <w:szCs w:val="19"/>
              </w:rPr>
            </w:pPr>
            <w:r w:rsidRPr="00C441E6">
              <w:rPr>
                <w:rFonts w:ascii="Courier New" w:eastAsia="Times New Roman" w:hAnsi="Courier New" w:cs="Courier New"/>
                <w:iCs w:val="0"/>
                <w:sz w:val="19"/>
                <w:szCs w:val="19"/>
                <w:lang w:val="en-US"/>
              </w:rPr>
              <w:t>|234 | ]       |  57    |             |</w:t>
            </w:r>
          </w:p>
        </w:tc>
      </w:tr>
    </w:tbl>
    <w:p w14:paraId="7EACF54D" w14:textId="06CAB351" w:rsidR="003C5CBB" w:rsidRDefault="00584FE7" w:rsidP="00C1239C">
      <w:pPr>
        <w:pStyle w:val="af1"/>
        <w:jc w:val="center"/>
      </w:pPr>
      <w:r w:rsidRPr="00584FE7">
        <w:lastRenderedPageBreak/>
        <w:t>Листинг</w:t>
      </w:r>
      <w:r>
        <w:t xml:space="preserve"> 3</w:t>
      </w:r>
      <w:r w:rsidRPr="00584FE7">
        <w:t xml:space="preserve"> – Таблица лексем после преобразования выражений в ПОЛИЗ</w:t>
      </w:r>
    </w:p>
    <w:p w14:paraId="294DD510" w14:textId="061A2A96" w:rsidR="00C1239C" w:rsidRDefault="00C1239C" w:rsidP="00C1239C">
      <w:pPr>
        <w:rPr>
          <w:rFonts w:eastAsiaTheme="majorEastAsia"/>
        </w:rPr>
      </w:pPr>
    </w:p>
    <w:p w14:paraId="34E073F1" w14:textId="21CCA7EA" w:rsidR="00C1239C" w:rsidRDefault="00C1239C" w:rsidP="00C1239C">
      <w:pPr>
        <w:rPr>
          <w:rFonts w:eastAsiaTheme="majorEastAsia"/>
        </w:rPr>
      </w:pPr>
    </w:p>
    <w:p w14:paraId="43527ACC" w14:textId="4E3DC631" w:rsidR="00C1239C" w:rsidRDefault="00C1239C" w:rsidP="00C1239C">
      <w:pPr>
        <w:rPr>
          <w:rFonts w:eastAsiaTheme="majorEastAsia"/>
        </w:rPr>
      </w:pPr>
    </w:p>
    <w:p w14:paraId="32E916B9" w14:textId="331997A4" w:rsidR="00C1239C" w:rsidRDefault="00C1239C" w:rsidP="00C1239C">
      <w:pPr>
        <w:rPr>
          <w:rFonts w:eastAsiaTheme="majorEastAsia"/>
        </w:rPr>
      </w:pPr>
    </w:p>
    <w:p w14:paraId="77DB3FA6" w14:textId="3125B1AD" w:rsidR="00C1239C" w:rsidRDefault="00C1239C" w:rsidP="00C1239C">
      <w:pPr>
        <w:rPr>
          <w:rFonts w:eastAsiaTheme="majorEastAsia"/>
        </w:rPr>
      </w:pPr>
    </w:p>
    <w:p w14:paraId="0E1E02C2" w14:textId="1397A6DA" w:rsidR="00C1239C" w:rsidRDefault="00C1239C" w:rsidP="00C1239C">
      <w:pPr>
        <w:rPr>
          <w:rFonts w:eastAsiaTheme="majorEastAsia"/>
        </w:rPr>
      </w:pPr>
    </w:p>
    <w:p w14:paraId="3BE8C59F" w14:textId="6BF24917" w:rsidR="003C4214" w:rsidRDefault="003C4214" w:rsidP="00C1239C">
      <w:pPr>
        <w:rPr>
          <w:rFonts w:eastAsiaTheme="majorEastAsia"/>
        </w:rPr>
      </w:pPr>
    </w:p>
    <w:p w14:paraId="48EAD983" w14:textId="77777777" w:rsidR="003C4214" w:rsidRDefault="003C4214" w:rsidP="00C1239C">
      <w:pPr>
        <w:rPr>
          <w:rFonts w:eastAsiaTheme="majorEastAsia"/>
        </w:rPr>
      </w:pPr>
    </w:p>
    <w:p w14:paraId="4EE05186" w14:textId="70F0D40D" w:rsidR="00C1239C" w:rsidRDefault="00C1239C" w:rsidP="007409A9">
      <w:pPr>
        <w:pStyle w:val="1"/>
        <w:spacing w:after="360"/>
        <w:ind w:left="709"/>
        <w:jc w:val="center"/>
      </w:pPr>
      <w:bookmarkStart w:id="153" w:name="_Toc122282110"/>
      <w:r>
        <w:lastRenderedPageBreak/>
        <w:t>Приложение</w:t>
      </w:r>
      <w:r w:rsidRPr="006C4C36">
        <w:t xml:space="preserve"> </w:t>
      </w:r>
      <w:r>
        <w:t>Д</w:t>
      </w:r>
      <w:bookmarkEnd w:id="153"/>
    </w:p>
    <w:p w14:paraId="6203F2A7" w14:textId="030F5046" w:rsidR="00420B71" w:rsidRPr="00420B71" w:rsidRDefault="00420B71" w:rsidP="00420B71">
      <w:pPr>
        <w:rPr>
          <w:lang w:val="ru-BY"/>
        </w:rPr>
      </w:pPr>
      <w:r w:rsidRPr="00420B71">
        <w:rPr>
          <w:lang w:val="ru-BY"/>
        </w:rPr>
        <w:t>Листинг 1 – Результат генерации кода контрольного примера в Ассемблере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C1239C" w:rsidRPr="00332F53" w14:paraId="68623248" w14:textId="77777777" w:rsidTr="00C1239C">
        <w:tc>
          <w:tcPr>
            <w:tcW w:w="5125" w:type="dxa"/>
          </w:tcPr>
          <w:p w14:paraId="255723B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.586</w:t>
            </w:r>
          </w:p>
          <w:p w14:paraId="1B010E2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.model flat, stdcall</w:t>
            </w:r>
          </w:p>
          <w:p w14:paraId="1288A14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includelib libucrt.lib</w:t>
            </w:r>
          </w:p>
          <w:p w14:paraId="1E9FA94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includelib kernel32.lib</w:t>
            </w:r>
          </w:p>
          <w:p w14:paraId="6E2D36F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includelib "../LIB.lib"</w:t>
            </w:r>
          </w:p>
          <w:p w14:paraId="57A2BAC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ExitProcess PROTO:DWORD </w:t>
            </w:r>
          </w:p>
          <w:p w14:paraId="18E574A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.stack 4096</w:t>
            </w:r>
          </w:p>
          <w:p w14:paraId="35B8581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7C188A7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outnum PROTO : DWORD</w:t>
            </w:r>
          </w:p>
          <w:p w14:paraId="54854A8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1888FF9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outstr PROTO : DWORD</w:t>
            </w:r>
          </w:p>
          <w:p w14:paraId="5AC17EC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4C2939A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outstrline PROTO : DWORD</w:t>
            </w:r>
          </w:p>
          <w:p w14:paraId="6494F58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419C620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outnumline PROTO : DWORD</w:t>
            </w:r>
          </w:p>
          <w:p w14:paraId="2768CD6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7A9BD63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system_pause PROTO </w:t>
            </w:r>
          </w:p>
          <w:p w14:paraId="4776870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2926D91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random PROTO  </w:t>
            </w:r>
          </w:p>
          <w:p w14:paraId="5263B82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569D683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lenght PROTO  : DWORD</w:t>
            </w:r>
          </w:p>
          <w:p w14:paraId="6FB500D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.const</w:t>
            </w:r>
          </w:p>
          <w:p w14:paraId="0DED3A2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null_division BYTE 'ERROR: DIVISION BY ZERO', 0</w:t>
            </w:r>
          </w:p>
          <w:p w14:paraId="60DCB71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overflow BYTE 'ERROR: VARIABLE OVERFLOW', 0 </w:t>
            </w:r>
          </w:p>
          <w:p w14:paraId="0E69E8A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L1 BYTE 'Procedure write', 0</w:t>
            </w:r>
          </w:p>
          <w:p w14:paraId="100EC74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L2 SWORD 10</w:t>
            </w:r>
          </w:p>
          <w:p w14:paraId="21FEBCC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L3 BYTE 'it is random number: ', 0</w:t>
            </w:r>
          </w:p>
          <w:p w14:paraId="449C6ED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L4 BYTE 'H', 0</w:t>
            </w:r>
          </w:p>
          <w:p w14:paraId="4055EEF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L5 BYTE 'ello!', 0</w:t>
            </w:r>
          </w:p>
          <w:p w14:paraId="3BBCB1E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L6 BYTE 'Length of string: ', 0</w:t>
            </w:r>
          </w:p>
          <w:p w14:paraId="5100B0C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L7 SWORD 5</w:t>
            </w:r>
          </w:p>
          <w:p w14:paraId="228B547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L8 BYTE 'random number &gt;= 5', 0</w:t>
            </w:r>
          </w:p>
          <w:p w14:paraId="5633D7E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L9 BYTE 'random number &lt; 5', 0</w:t>
            </w:r>
          </w:p>
          <w:p w14:paraId="1DEDC89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L10 SWORD 80</w:t>
            </w:r>
          </w:p>
          <w:p w14:paraId="46358B1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L11 SWORD 288</w:t>
            </w:r>
          </w:p>
          <w:p w14:paraId="0F25043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L12 SWORD 6</w:t>
            </w:r>
          </w:p>
          <w:p w14:paraId="1A1E665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L13 BYTE 'circle', 0</w:t>
            </w:r>
          </w:p>
          <w:p w14:paraId="1B48638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.data</w:t>
            </w:r>
          </w:p>
          <w:p w14:paraId="431F290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_randomNua SWORD 0</w:t>
            </w:r>
          </w:p>
          <w:p w14:paraId="1D75DC7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mains DWORD ?</w:t>
            </w:r>
          </w:p>
          <w:p w14:paraId="4D97A2C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mainstr DWORD ?</w:t>
            </w:r>
          </w:p>
          <w:p w14:paraId="4D4CE5E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mainl SWORD 0</w:t>
            </w:r>
          </w:p>
          <w:p w14:paraId="1A1C32B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mainr SWORD 0</w:t>
            </w:r>
          </w:p>
          <w:p w14:paraId="46D397D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maino SWORD 0</w:t>
            </w:r>
          </w:p>
          <w:p w14:paraId="3E74CD6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mainh SWORD 0</w:t>
            </w:r>
          </w:p>
          <w:p w14:paraId="21F8A80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maind SWORD 0</w:t>
            </w:r>
          </w:p>
          <w:p w14:paraId="5B531CE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1E8906F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.code</w:t>
            </w:r>
          </w:p>
          <w:p w14:paraId="09DCEFE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7BED016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_FV PROC </w:t>
            </w:r>
          </w:p>
          <w:p w14:paraId="4E5CCAD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58DEEAA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L1</w:t>
            </w:r>
          </w:p>
          <w:p w14:paraId="7ADC0FB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675472B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ret</w:t>
            </w:r>
          </w:p>
          <w:p w14:paraId="2DC0D09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590ECDA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SOMETHINGWRONG:</w:t>
            </w:r>
          </w:p>
          <w:p w14:paraId="27F369B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null_division</w:t>
            </w:r>
          </w:p>
          <w:p w14:paraId="402C3FB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7C962BD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system_pause</w:t>
            </w:r>
          </w:p>
          <w:p w14:paraId="281C024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-1</w:t>
            </w:r>
          </w:p>
          <w:p w14:paraId="5590930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ExitProcess</w:t>
            </w:r>
          </w:p>
          <w:p w14:paraId="2665F5B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309177A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EXIT_OVERFLOW:</w:t>
            </w:r>
          </w:p>
          <w:p w14:paraId="57A9192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overflow</w:t>
            </w:r>
          </w:p>
          <w:p w14:paraId="0D36462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762D47D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system_pause</w:t>
            </w:r>
          </w:p>
          <w:p w14:paraId="4229D38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-2</w:t>
            </w:r>
          </w:p>
          <w:p w14:paraId="59A3D1F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ExitProcess</w:t>
            </w:r>
          </w:p>
          <w:p w14:paraId="7CBA728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_FV ENDP</w:t>
            </w:r>
          </w:p>
          <w:p w14:paraId="17C88CA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_randomNum PROC </w:t>
            </w:r>
          </w:p>
          <w:p w14:paraId="03C95E0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random</w:t>
            </w:r>
          </w:p>
          <w:p w14:paraId="5F2A021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dx</w:t>
            </w:r>
          </w:p>
          <w:p w14:paraId="699E553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call random</w:t>
            </w:r>
          </w:p>
          <w:p w14:paraId="7A37EF4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ax</w:t>
            </w:r>
          </w:p>
          <w:p w14:paraId="4EE4526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L2</w:t>
            </w:r>
          </w:p>
          <w:p w14:paraId="28396BB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bx</w:t>
            </w:r>
          </w:p>
          <w:p w14:paraId="3DE63DD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ax</w:t>
            </w:r>
          </w:p>
          <w:p w14:paraId="44DE822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cmp bx,0</w:t>
            </w:r>
          </w:p>
          <w:p w14:paraId="2734A68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je SOMETHINGWRONG</w:t>
            </w:r>
          </w:p>
          <w:p w14:paraId="29E4788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cdq</w:t>
            </w:r>
          </w:p>
          <w:p w14:paraId="3CEFDE4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idiv bx</w:t>
            </w:r>
          </w:p>
          <w:p w14:paraId="5930305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dx</w:t>
            </w:r>
          </w:p>
          <w:p w14:paraId="28BABFC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_randomNua</w:t>
            </w:r>
          </w:p>
          <w:p w14:paraId="1F5B6CF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1170F4E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356F6D2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L3</w:t>
            </w:r>
          </w:p>
          <w:p w14:paraId="0EBC207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</w:t>
            </w:r>
          </w:p>
          <w:p w14:paraId="6236CCF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6B615DF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_randomNua</w:t>
            </w:r>
          </w:p>
          <w:p w14:paraId="115DD45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outnumline</w:t>
            </w:r>
          </w:p>
          <w:p w14:paraId="57A72BA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mov ax, _randomNua</w:t>
            </w:r>
          </w:p>
          <w:p w14:paraId="4343562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ret</w:t>
            </w:r>
          </w:p>
          <w:p w14:paraId="094DDD6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0B32B4B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SOMETHINGWRONG:</w:t>
            </w:r>
          </w:p>
          <w:p w14:paraId="334ADE1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null_division</w:t>
            </w:r>
          </w:p>
          <w:p w14:paraId="5A35FE0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645E3F4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system_pause</w:t>
            </w:r>
          </w:p>
          <w:p w14:paraId="0EAF967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-1</w:t>
            </w:r>
          </w:p>
          <w:p w14:paraId="012C01C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ExitProcess</w:t>
            </w:r>
          </w:p>
          <w:p w14:paraId="104C67F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5E3D253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EXIT_OVERFLOW:</w:t>
            </w:r>
          </w:p>
          <w:p w14:paraId="6AC9234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overflow</w:t>
            </w:r>
          </w:p>
          <w:p w14:paraId="415A513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40EAE50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system_pause</w:t>
            </w:r>
          </w:p>
          <w:p w14:paraId="0E6117E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-2</w:t>
            </w:r>
          </w:p>
          <w:p w14:paraId="3DDEFB5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ExitProcess</w:t>
            </w:r>
          </w:p>
          <w:p w14:paraId="2E5E280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_randomNum ENDP</w:t>
            </w:r>
          </w:p>
          <w:p w14:paraId="6D3371E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main PROC</w:t>
            </w:r>
          </w:p>
          <w:p w14:paraId="69A6B74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offset L4</w:t>
            </w:r>
          </w:p>
          <w:p w14:paraId="3BD2673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mains</w:t>
            </w:r>
          </w:p>
          <w:p w14:paraId="11CEF1A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4B18E4B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offset L5</w:t>
            </w:r>
          </w:p>
          <w:p w14:paraId="150A120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mainstr</w:t>
            </w:r>
          </w:p>
          <w:p w14:paraId="3E63359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7F0BDCE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0525D40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mains</w:t>
            </w:r>
          </w:p>
          <w:p w14:paraId="1744934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</w:t>
            </w:r>
          </w:p>
          <w:p w14:paraId="3CD29FC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7748435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mainstr</w:t>
            </w:r>
          </w:p>
          <w:p w14:paraId="648B64F9" w14:textId="3739A001" w:rsidR="00C1239C" w:rsidRPr="003C4214" w:rsidRDefault="00C1239C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</w:tc>
        <w:tc>
          <w:tcPr>
            <w:tcW w:w="5126" w:type="dxa"/>
          </w:tcPr>
          <w:p w14:paraId="38BC238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lastRenderedPageBreak/>
              <w:t>call outstrline</w:t>
            </w:r>
          </w:p>
          <w:p w14:paraId="24AAB6E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lenght</w:t>
            </w:r>
          </w:p>
          <w:p w14:paraId="44366CE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mainstr</w:t>
            </w:r>
          </w:p>
          <w:p w14:paraId="76FC458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dx</w:t>
            </w:r>
          </w:p>
          <w:p w14:paraId="4704896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dx</w:t>
            </w:r>
          </w:p>
          <w:p w14:paraId="1417751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mainstr</w:t>
            </w:r>
          </w:p>
          <w:p w14:paraId="62F453F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call lenght</w:t>
            </w:r>
          </w:p>
          <w:p w14:paraId="5247002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ax</w:t>
            </w:r>
          </w:p>
          <w:p w14:paraId="745DD0F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 xml:space="preserve">pop mainl </w:t>
            </w:r>
          </w:p>
          <w:p w14:paraId="08F3848D" w14:textId="04776B58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L6</w:t>
            </w:r>
          </w:p>
          <w:p w14:paraId="0130DD9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</w:t>
            </w:r>
          </w:p>
          <w:p w14:paraId="4AB2489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3498AFE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mainl</w:t>
            </w:r>
          </w:p>
          <w:p w14:paraId="60A1732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outnumline</w:t>
            </w:r>
          </w:p>
          <w:p w14:paraId="2CCAB20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771B6AE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_FV</w:t>
            </w:r>
          </w:p>
          <w:p w14:paraId="71E06BD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_randomNum</w:t>
            </w:r>
          </w:p>
          <w:p w14:paraId="49960E2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dx</w:t>
            </w:r>
          </w:p>
          <w:p w14:paraId="1CAA533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call _randomNum</w:t>
            </w:r>
          </w:p>
          <w:p w14:paraId="4D47961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ax</w:t>
            </w:r>
          </w:p>
          <w:p w14:paraId="4E56994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mainr</w:t>
            </w:r>
          </w:p>
          <w:p w14:paraId="6B43CC6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230481E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mov dx, mainr</w:t>
            </w:r>
          </w:p>
          <w:p w14:paraId="7EF92F1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cmp dx, L7</w:t>
            </w:r>
          </w:p>
          <w:p w14:paraId="3890AF4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jge right1</w:t>
            </w:r>
          </w:p>
          <w:p w14:paraId="21A1A89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jle wrong1</w:t>
            </w:r>
          </w:p>
          <w:p w14:paraId="51CD624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jmp next1</w:t>
            </w:r>
          </w:p>
          <w:p w14:paraId="4F3F105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right1:</w:t>
            </w:r>
          </w:p>
          <w:p w14:paraId="416279F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L8</w:t>
            </w:r>
          </w:p>
          <w:p w14:paraId="79EE314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41E5593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jmp next1</w:t>
            </w:r>
          </w:p>
          <w:p w14:paraId="169D817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337C287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wrong1:</w:t>
            </w:r>
          </w:p>
          <w:p w14:paraId="3D2A2C1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L9</w:t>
            </w:r>
          </w:p>
          <w:p w14:paraId="15EA185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50B3AA7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179FD60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next1:</w:t>
            </w: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L10</w:t>
            </w:r>
          </w:p>
          <w:p w14:paraId="69E1830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maino</w:t>
            </w:r>
          </w:p>
          <w:p w14:paraId="0B6BC8B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4100821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L11</w:t>
            </w:r>
          </w:p>
          <w:p w14:paraId="4B8B126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mainh</w:t>
            </w:r>
          </w:p>
          <w:p w14:paraId="314EE5A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3ACCC30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push L12</w:t>
            </w:r>
          </w:p>
          <w:p w14:paraId="5C63E14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pop maind</w:t>
            </w:r>
          </w:p>
          <w:p w14:paraId="7EC7326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3AE61ED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293A149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maino</w:t>
            </w:r>
          </w:p>
          <w:p w14:paraId="3433DF2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outnumline</w:t>
            </w:r>
          </w:p>
          <w:p w14:paraId="4505E61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0E59D0C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mainh</w:t>
            </w:r>
          </w:p>
          <w:p w14:paraId="26AB783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outnumline</w:t>
            </w:r>
          </w:p>
          <w:p w14:paraId="1B300E4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1DA199E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maind</w:t>
            </w:r>
          </w:p>
          <w:p w14:paraId="5B993AE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outnumline</w:t>
            </w:r>
          </w:p>
          <w:p w14:paraId="2074CA6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</w:p>
          <w:p w14:paraId="3B85337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L13</w:t>
            </w:r>
          </w:p>
          <w:p w14:paraId="0013837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07A6568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mov dx, mainr</w:t>
            </w:r>
          </w:p>
          <w:p w14:paraId="13522FAC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cmp dx, 0</w:t>
            </w:r>
          </w:p>
          <w:p w14:paraId="52FB843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jnz cycle1</w:t>
            </w:r>
          </w:p>
          <w:p w14:paraId="160BF22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jmp continue1</w:t>
            </w:r>
          </w:p>
          <w:p w14:paraId="63550D4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 xml:space="preserve"> cycle1:</w:t>
            </w:r>
          </w:p>
          <w:p w14:paraId="50EAE0C3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lastRenderedPageBreak/>
              <w:t>push mainr</w:t>
            </w:r>
          </w:p>
          <w:p w14:paraId="5DBD8ABB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outnumline</w:t>
            </w:r>
          </w:p>
          <w:p w14:paraId="4B80055E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mov ax,mainr</w:t>
            </w:r>
          </w:p>
          <w:p w14:paraId="095AD46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mov bx,1</w:t>
            </w:r>
          </w:p>
          <w:p w14:paraId="7C92FA1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sub ax, bx</w:t>
            </w:r>
          </w:p>
          <w:p w14:paraId="2D90FE34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jo EXIT_OVERFLOW</w:t>
            </w:r>
          </w:p>
          <w:p w14:paraId="2E74CD0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mov mainr , ax</w:t>
            </w:r>
          </w:p>
          <w:p w14:paraId="51EB8CD1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ab/>
              <w:t>jnz cycle1</w:t>
            </w:r>
          </w:p>
          <w:p w14:paraId="54861BF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continue1:call system_pause</w:t>
            </w:r>
          </w:p>
          <w:p w14:paraId="37ECD8F5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0</w:t>
            </w:r>
          </w:p>
          <w:p w14:paraId="144C083F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ExitProcess</w:t>
            </w:r>
          </w:p>
          <w:p w14:paraId="43E5192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SOMETHINGWRONG:</w:t>
            </w:r>
          </w:p>
          <w:p w14:paraId="4703A758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null_division</w:t>
            </w:r>
          </w:p>
          <w:p w14:paraId="7237A63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5BEFB41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system_pause</w:t>
            </w:r>
          </w:p>
          <w:p w14:paraId="15DCADCD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-1</w:t>
            </w:r>
          </w:p>
          <w:p w14:paraId="4E0443F9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ExitProcess</w:t>
            </w:r>
          </w:p>
          <w:p w14:paraId="14B091A2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EXIT_OVERFLOW:</w:t>
            </w:r>
          </w:p>
          <w:p w14:paraId="54CFB61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offset overflow</w:t>
            </w:r>
          </w:p>
          <w:p w14:paraId="3F8959B6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outstrline</w:t>
            </w:r>
          </w:p>
          <w:p w14:paraId="13436E4A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system_pause</w:t>
            </w:r>
          </w:p>
          <w:p w14:paraId="1CEAD830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push -2</w:t>
            </w:r>
          </w:p>
          <w:p w14:paraId="787471F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call ExitProcess</w:t>
            </w:r>
          </w:p>
          <w:p w14:paraId="26450A57" w14:textId="77777777" w:rsidR="003C4214" w:rsidRDefault="003C4214" w:rsidP="003C421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main ENDP</w:t>
            </w:r>
          </w:p>
          <w:p w14:paraId="52AD960C" w14:textId="41AA7DF4" w:rsidR="00C1239C" w:rsidRDefault="003C4214" w:rsidP="003C4214">
            <w:pPr>
              <w:rPr>
                <w:rFonts w:eastAsiaTheme="majorEastAsia"/>
                <w:lang w:val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/>
              </w:rPr>
              <w:t>end main</w:t>
            </w:r>
          </w:p>
        </w:tc>
      </w:tr>
    </w:tbl>
    <w:p w14:paraId="662176C5" w14:textId="78FBF099" w:rsidR="00C1239C" w:rsidRPr="00C1239C" w:rsidRDefault="00B64994" w:rsidP="00ED37F7">
      <w:pPr>
        <w:spacing w:before="240"/>
        <w:jc w:val="center"/>
        <w:rPr>
          <w:rFonts w:eastAsiaTheme="majorEastAsia"/>
          <w:lang w:val="ru-BY"/>
        </w:rPr>
      </w:pPr>
      <w:r>
        <w:lastRenderedPageBreak/>
        <w:t xml:space="preserve">Листинг 1 </w:t>
      </w:r>
      <w:r w:rsidRPr="00584FE7">
        <w:rPr>
          <w:color w:val="auto"/>
          <w:szCs w:val="24"/>
        </w:rPr>
        <w:t xml:space="preserve">– </w:t>
      </w:r>
      <w:r>
        <w:t>Результат генерации кода контрольного примера в Ассемблере</w:t>
      </w:r>
    </w:p>
    <w:sectPr w:rsidR="00C1239C" w:rsidRPr="00C1239C" w:rsidSect="00C1239C">
      <w:type w:val="continuous"/>
      <w:pgSz w:w="11906" w:h="16838"/>
      <w:pgMar w:top="1134" w:right="567" w:bottom="851" w:left="1304" w:header="709" w:footer="334" w:gutter="0"/>
      <w:cols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2DD6" w14:textId="77777777" w:rsidR="0009611E" w:rsidRDefault="0009611E">
      <w:r>
        <w:separator/>
      </w:r>
    </w:p>
  </w:endnote>
  <w:endnote w:type="continuationSeparator" w:id="0">
    <w:p w14:paraId="4AF54065" w14:textId="77777777" w:rsidR="0009611E" w:rsidRDefault="0009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C84C" w14:textId="4B943B72"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6244A">
      <w:rPr>
        <w:rStyle w:val="a5"/>
        <w:noProof/>
      </w:rPr>
      <w:t>50</w:t>
    </w:r>
    <w:r>
      <w:rPr>
        <w:rStyle w:val="a5"/>
      </w:rPr>
      <w:fldChar w:fldCharType="end"/>
    </w:r>
  </w:p>
  <w:p w14:paraId="2ED9EE71" w14:textId="77777777" w:rsidR="009E1636" w:rsidRDefault="009E1636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3E0C" w14:textId="77777777"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A5359">
      <w:rPr>
        <w:rStyle w:val="a5"/>
        <w:noProof/>
      </w:rPr>
      <w:t>51</w:t>
    </w:r>
    <w:r>
      <w:rPr>
        <w:rStyle w:val="a5"/>
      </w:rPr>
      <w:fldChar w:fldCharType="end"/>
    </w:r>
  </w:p>
  <w:p w14:paraId="093F2742" w14:textId="77777777" w:rsidR="009E1636" w:rsidRDefault="009E1636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9B22" w14:textId="5B6F1320" w:rsidR="009E1636" w:rsidRDefault="009E1636">
    <w:pPr>
      <w:pStyle w:val="a3"/>
      <w:jc w:val="right"/>
    </w:pPr>
  </w:p>
  <w:p w14:paraId="574D4336" w14:textId="77777777" w:rsidR="009E1636" w:rsidRDefault="009E163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A6F2" w14:textId="77777777" w:rsidR="0009611E" w:rsidRDefault="0009611E">
      <w:r>
        <w:separator/>
      </w:r>
    </w:p>
  </w:footnote>
  <w:footnote w:type="continuationSeparator" w:id="0">
    <w:p w14:paraId="5134544E" w14:textId="77777777" w:rsidR="0009611E" w:rsidRDefault="0009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84A15"/>
    <w:multiLevelType w:val="hybridMultilevel"/>
    <w:tmpl w:val="F884A0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9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C6A91"/>
    <w:multiLevelType w:val="hybridMultilevel"/>
    <w:tmpl w:val="FF3C4DC0"/>
    <w:lvl w:ilvl="0" w:tplc="42AAD0E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6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765908D4"/>
    <w:multiLevelType w:val="hybridMultilevel"/>
    <w:tmpl w:val="C2280E94"/>
    <w:lvl w:ilvl="0" w:tplc="42AAD0E4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9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8888396">
    <w:abstractNumId w:val="18"/>
  </w:num>
  <w:num w:numId="2" w16cid:durableId="921724351">
    <w:abstractNumId w:val="7"/>
  </w:num>
  <w:num w:numId="3" w16cid:durableId="2005544096">
    <w:abstractNumId w:val="8"/>
  </w:num>
  <w:num w:numId="4" w16cid:durableId="1148861464">
    <w:abstractNumId w:val="15"/>
  </w:num>
  <w:num w:numId="5" w16cid:durableId="37164411">
    <w:abstractNumId w:val="6"/>
  </w:num>
  <w:num w:numId="6" w16cid:durableId="1347634950">
    <w:abstractNumId w:val="2"/>
  </w:num>
  <w:num w:numId="7" w16cid:durableId="1122842451">
    <w:abstractNumId w:val="9"/>
  </w:num>
  <w:num w:numId="8" w16cid:durableId="678779474">
    <w:abstractNumId w:val="3"/>
  </w:num>
  <w:num w:numId="9" w16cid:durableId="1024752247">
    <w:abstractNumId w:val="4"/>
  </w:num>
  <w:num w:numId="10" w16cid:durableId="651954116">
    <w:abstractNumId w:val="12"/>
  </w:num>
  <w:num w:numId="11" w16cid:durableId="881526627">
    <w:abstractNumId w:val="1"/>
  </w:num>
  <w:num w:numId="12" w16cid:durableId="1512795133">
    <w:abstractNumId w:val="16"/>
  </w:num>
  <w:num w:numId="13" w16cid:durableId="30615393">
    <w:abstractNumId w:val="19"/>
  </w:num>
  <w:num w:numId="14" w16cid:durableId="2046712488">
    <w:abstractNumId w:val="0"/>
  </w:num>
  <w:num w:numId="15" w16cid:durableId="1174488940">
    <w:abstractNumId w:val="13"/>
  </w:num>
  <w:num w:numId="16" w16cid:durableId="413553934">
    <w:abstractNumId w:val="11"/>
  </w:num>
  <w:num w:numId="17" w16cid:durableId="1558709209">
    <w:abstractNumId w:val="14"/>
  </w:num>
  <w:num w:numId="18" w16cid:durableId="246037070">
    <w:abstractNumId w:val="10"/>
  </w:num>
  <w:num w:numId="19" w16cid:durableId="1361711224">
    <w:abstractNumId w:val="17"/>
  </w:num>
  <w:num w:numId="20" w16cid:durableId="1793858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EA"/>
    <w:rsid w:val="00005B3B"/>
    <w:rsid w:val="000068B8"/>
    <w:rsid w:val="000110EE"/>
    <w:rsid w:val="00012226"/>
    <w:rsid w:val="00012A13"/>
    <w:rsid w:val="000253FD"/>
    <w:rsid w:val="00034B28"/>
    <w:rsid w:val="00040804"/>
    <w:rsid w:val="000505D6"/>
    <w:rsid w:val="000529F3"/>
    <w:rsid w:val="0005496B"/>
    <w:rsid w:val="00056535"/>
    <w:rsid w:val="0006587E"/>
    <w:rsid w:val="000763ED"/>
    <w:rsid w:val="0007641F"/>
    <w:rsid w:val="00077661"/>
    <w:rsid w:val="00082D72"/>
    <w:rsid w:val="00087B7D"/>
    <w:rsid w:val="0009191C"/>
    <w:rsid w:val="00094858"/>
    <w:rsid w:val="0009611E"/>
    <w:rsid w:val="000A7A8C"/>
    <w:rsid w:val="000A7E1F"/>
    <w:rsid w:val="000B0E37"/>
    <w:rsid w:val="000B1A13"/>
    <w:rsid w:val="000B1E79"/>
    <w:rsid w:val="000B4D28"/>
    <w:rsid w:val="000B7EE3"/>
    <w:rsid w:val="000C34DC"/>
    <w:rsid w:val="000C3CD9"/>
    <w:rsid w:val="000D587D"/>
    <w:rsid w:val="000E2EC3"/>
    <w:rsid w:val="000E437A"/>
    <w:rsid w:val="000F5C94"/>
    <w:rsid w:val="000F7C67"/>
    <w:rsid w:val="00117CFF"/>
    <w:rsid w:val="00117F0F"/>
    <w:rsid w:val="00126597"/>
    <w:rsid w:val="00137675"/>
    <w:rsid w:val="0014150C"/>
    <w:rsid w:val="00146B52"/>
    <w:rsid w:val="00151508"/>
    <w:rsid w:val="0015319E"/>
    <w:rsid w:val="00153483"/>
    <w:rsid w:val="00154B54"/>
    <w:rsid w:val="00154BA5"/>
    <w:rsid w:val="00157133"/>
    <w:rsid w:val="00164661"/>
    <w:rsid w:val="00166CA6"/>
    <w:rsid w:val="0017019C"/>
    <w:rsid w:val="00177559"/>
    <w:rsid w:val="001775D6"/>
    <w:rsid w:val="00182FD7"/>
    <w:rsid w:val="001854EC"/>
    <w:rsid w:val="0018675A"/>
    <w:rsid w:val="00194D9D"/>
    <w:rsid w:val="00196A0F"/>
    <w:rsid w:val="001B0910"/>
    <w:rsid w:val="001C0C2B"/>
    <w:rsid w:val="001C457E"/>
    <w:rsid w:val="001F7697"/>
    <w:rsid w:val="002013A4"/>
    <w:rsid w:val="00206CDC"/>
    <w:rsid w:val="002102DC"/>
    <w:rsid w:val="0021275B"/>
    <w:rsid w:val="0021505B"/>
    <w:rsid w:val="00217EC7"/>
    <w:rsid w:val="00221593"/>
    <w:rsid w:val="00223847"/>
    <w:rsid w:val="002243DA"/>
    <w:rsid w:val="00225529"/>
    <w:rsid w:val="0022662D"/>
    <w:rsid w:val="00235E5F"/>
    <w:rsid w:val="00236740"/>
    <w:rsid w:val="0024062B"/>
    <w:rsid w:val="00241826"/>
    <w:rsid w:val="002419B3"/>
    <w:rsid w:val="002432A4"/>
    <w:rsid w:val="00252085"/>
    <w:rsid w:val="002548A6"/>
    <w:rsid w:val="002573BD"/>
    <w:rsid w:val="00260435"/>
    <w:rsid w:val="002709A9"/>
    <w:rsid w:val="002819FF"/>
    <w:rsid w:val="0028388C"/>
    <w:rsid w:val="00287AC8"/>
    <w:rsid w:val="0029089E"/>
    <w:rsid w:val="00297A87"/>
    <w:rsid w:val="002A4D0F"/>
    <w:rsid w:val="002B15AB"/>
    <w:rsid w:val="002B3B1C"/>
    <w:rsid w:val="002C2581"/>
    <w:rsid w:val="002C4BA4"/>
    <w:rsid w:val="002C5121"/>
    <w:rsid w:val="002D10B7"/>
    <w:rsid w:val="002D6FB2"/>
    <w:rsid w:val="002E2E8B"/>
    <w:rsid w:val="002E3D6C"/>
    <w:rsid w:val="002E558F"/>
    <w:rsid w:val="002E597F"/>
    <w:rsid w:val="002E79FB"/>
    <w:rsid w:val="002F0F76"/>
    <w:rsid w:val="002F1BF8"/>
    <w:rsid w:val="002F6415"/>
    <w:rsid w:val="002F70AF"/>
    <w:rsid w:val="003046B6"/>
    <w:rsid w:val="00306E3C"/>
    <w:rsid w:val="00311CA0"/>
    <w:rsid w:val="00313FFB"/>
    <w:rsid w:val="00314DC2"/>
    <w:rsid w:val="00322870"/>
    <w:rsid w:val="00326EEB"/>
    <w:rsid w:val="00332F53"/>
    <w:rsid w:val="0034093B"/>
    <w:rsid w:val="00342555"/>
    <w:rsid w:val="00345CC0"/>
    <w:rsid w:val="00347DD9"/>
    <w:rsid w:val="0035466D"/>
    <w:rsid w:val="00362BCE"/>
    <w:rsid w:val="003638C0"/>
    <w:rsid w:val="00365181"/>
    <w:rsid w:val="00366BBF"/>
    <w:rsid w:val="00366D23"/>
    <w:rsid w:val="0038096B"/>
    <w:rsid w:val="00381D52"/>
    <w:rsid w:val="00383B19"/>
    <w:rsid w:val="00386F9B"/>
    <w:rsid w:val="00386FD1"/>
    <w:rsid w:val="003C2DFE"/>
    <w:rsid w:val="003C2E0C"/>
    <w:rsid w:val="003C3357"/>
    <w:rsid w:val="003C4089"/>
    <w:rsid w:val="003C4214"/>
    <w:rsid w:val="003C5CBB"/>
    <w:rsid w:val="003C7D97"/>
    <w:rsid w:val="003D1E41"/>
    <w:rsid w:val="003D2293"/>
    <w:rsid w:val="003D59D3"/>
    <w:rsid w:val="003D7C32"/>
    <w:rsid w:val="003E1C76"/>
    <w:rsid w:val="003E3592"/>
    <w:rsid w:val="003E5832"/>
    <w:rsid w:val="003F4EF8"/>
    <w:rsid w:val="003F70EB"/>
    <w:rsid w:val="00402D02"/>
    <w:rsid w:val="004100B2"/>
    <w:rsid w:val="004138D8"/>
    <w:rsid w:val="00414A89"/>
    <w:rsid w:val="004177F3"/>
    <w:rsid w:val="00420B71"/>
    <w:rsid w:val="00422A70"/>
    <w:rsid w:val="00430EFB"/>
    <w:rsid w:val="00432C46"/>
    <w:rsid w:val="00432E30"/>
    <w:rsid w:val="0043311C"/>
    <w:rsid w:val="00434C7C"/>
    <w:rsid w:val="00437E2A"/>
    <w:rsid w:val="00443F79"/>
    <w:rsid w:val="00445A1A"/>
    <w:rsid w:val="00446E9C"/>
    <w:rsid w:val="004559BF"/>
    <w:rsid w:val="00455F08"/>
    <w:rsid w:val="00483A3E"/>
    <w:rsid w:val="004965C4"/>
    <w:rsid w:val="004A5BDD"/>
    <w:rsid w:val="004B483D"/>
    <w:rsid w:val="004C1FA9"/>
    <w:rsid w:val="004C286B"/>
    <w:rsid w:val="004E31B2"/>
    <w:rsid w:val="004F23E3"/>
    <w:rsid w:val="0051193C"/>
    <w:rsid w:val="00512574"/>
    <w:rsid w:val="00512B4A"/>
    <w:rsid w:val="00517528"/>
    <w:rsid w:val="00520E6D"/>
    <w:rsid w:val="00524207"/>
    <w:rsid w:val="005244A6"/>
    <w:rsid w:val="005268DB"/>
    <w:rsid w:val="0052723A"/>
    <w:rsid w:val="00533E43"/>
    <w:rsid w:val="005445B4"/>
    <w:rsid w:val="005648E1"/>
    <w:rsid w:val="00565319"/>
    <w:rsid w:val="00576ACB"/>
    <w:rsid w:val="005813D5"/>
    <w:rsid w:val="0058237A"/>
    <w:rsid w:val="005835CA"/>
    <w:rsid w:val="00584FE7"/>
    <w:rsid w:val="00592601"/>
    <w:rsid w:val="00594588"/>
    <w:rsid w:val="005A74D3"/>
    <w:rsid w:val="005B1EA6"/>
    <w:rsid w:val="005C08C8"/>
    <w:rsid w:val="005C1DCE"/>
    <w:rsid w:val="005C457C"/>
    <w:rsid w:val="005C790F"/>
    <w:rsid w:val="005E07E1"/>
    <w:rsid w:val="005E38A6"/>
    <w:rsid w:val="005E6764"/>
    <w:rsid w:val="005E6CF9"/>
    <w:rsid w:val="005F1833"/>
    <w:rsid w:val="0061156B"/>
    <w:rsid w:val="00624C5D"/>
    <w:rsid w:val="00626C27"/>
    <w:rsid w:val="006321D6"/>
    <w:rsid w:val="00632404"/>
    <w:rsid w:val="006331D1"/>
    <w:rsid w:val="00635953"/>
    <w:rsid w:val="00641A02"/>
    <w:rsid w:val="0064632B"/>
    <w:rsid w:val="00651CCD"/>
    <w:rsid w:val="00657EA6"/>
    <w:rsid w:val="00662A20"/>
    <w:rsid w:val="006640B0"/>
    <w:rsid w:val="006679FF"/>
    <w:rsid w:val="006871A1"/>
    <w:rsid w:val="006945D0"/>
    <w:rsid w:val="006A4B0D"/>
    <w:rsid w:val="006A5455"/>
    <w:rsid w:val="006B2F32"/>
    <w:rsid w:val="006C4C36"/>
    <w:rsid w:val="006D4D03"/>
    <w:rsid w:val="006E368F"/>
    <w:rsid w:val="006E49FC"/>
    <w:rsid w:val="006E534E"/>
    <w:rsid w:val="006E6EF6"/>
    <w:rsid w:val="006F75ED"/>
    <w:rsid w:val="00701580"/>
    <w:rsid w:val="00716FD1"/>
    <w:rsid w:val="007217AF"/>
    <w:rsid w:val="00721B77"/>
    <w:rsid w:val="007304FA"/>
    <w:rsid w:val="00730993"/>
    <w:rsid w:val="00734224"/>
    <w:rsid w:val="007409A9"/>
    <w:rsid w:val="00742E32"/>
    <w:rsid w:val="00743B84"/>
    <w:rsid w:val="007451EA"/>
    <w:rsid w:val="0075047C"/>
    <w:rsid w:val="007512D5"/>
    <w:rsid w:val="0075508F"/>
    <w:rsid w:val="00757010"/>
    <w:rsid w:val="00763403"/>
    <w:rsid w:val="007647BF"/>
    <w:rsid w:val="007706E4"/>
    <w:rsid w:val="0077796B"/>
    <w:rsid w:val="00781D18"/>
    <w:rsid w:val="007864E6"/>
    <w:rsid w:val="007961FF"/>
    <w:rsid w:val="007A1B02"/>
    <w:rsid w:val="007A1FE5"/>
    <w:rsid w:val="007A5DF7"/>
    <w:rsid w:val="007B2BC3"/>
    <w:rsid w:val="007B38CF"/>
    <w:rsid w:val="007C5F7C"/>
    <w:rsid w:val="007C6378"/>
    <w:rsid w:val="007D7C42"/>
    <w:rsid w:val="007F0983"/>
    <w:rsid w:val="007F0995"/>
    <w:rsid w:val="00803A70"/>
    <w:rsid w:val="00804B62"/>
    <w:rsid w:val="00813753"/>
    <w:rsid w:val="00824185"/>
    <w:rsid w:val="00826581"/>
    <w:rsid w:val="00830244"/>
    <w:rsid w:val="00833A8C"/>
    <w:rsid w:val="0083400E"/>
    <w:rsid w:val="00840AB9"/>
    <w:rsid w:val="008430D6"/>
    <w:rsid w:val="008513D0"/>
    <w:rsid w:val="00852C7C"/>
    <w:rsid w:val="00853130"/>
    <w:rsid w:val="00853B87"/>
    <w:rsid w:val="00857915"/>
    <w:rsid w:val="00860CC1"/>
    <w:rsid w:val="00862042"/>
    <w:rsid w:val="0086561A"/>
    <w:rsid w:val="00866467"/>
    <w:rsid w:val="00875A08"/>
    <w:rsid w:val="00883341"/>
    <w:rsid w:val="00892810"/>
    <w:rsid w:val="008A019E"/>
    <w:rsid w:val="008A6136"/>
    <w:rsid w:val="008B000A"/>
    <w:rsid w:val="008B0AD5"/>
    <w:rsid w:val="008B2B2C"/>
    <w:rsid w:val="008B436F"/>
    <w:rsid w:val="008B46C5"/>
    <w:rsid w:val="008C2404"/>
    <w:rsid w:val="008D3B0A"/>
    <w:rsid w:val="008D4393"/>
    <w:rsid w:val="008D48AB"/>
    <w:rsid w:val="008D4CAA"/>
    <w:rsid w:val="008D55E9"/>
    <w:rsid w:val="008E07EC"/>
    <w:rsid w:val="008E1358"/>
    <w:rsid w:val="008E1640"/>
    <w:rsid w:val="008E52EF"/>
    <w:rsid w:val="008F0549"/>
    <w:rsid w:val="008F4C79"/>
    <w:rsid w:val="008F509D"/>
    <w:rsid w:val="008F7A3C"/>
    <w:rsid w:val="00900CFA"/>
    <w:rsid w:val="009011E7"/>
    <w:rsid w:val="00903AF2"/>
    <w:rsid w:val="00905B2A"/>
    <w:rsid w:val="00910A1F"/>
    <w:rsid w:val="00911389"/>
    <w:rsid w:val="00914910"/>
    <w:rsid w:val="00914CE9"/>
    <w:rsid w:val="00932B99"/>
    <w:rsid w:val="00957272"/>
    <w:rsid w:val="00957BF1"/>
    <w:rsid w:val="009725E2"/>
    <w:rsid w:val="00983B4C"/>
    <w:rsid w:val="00990F61"/>
    <w:rsid w:val="00993724"/>
    <w:rsid w:val="009A5B40"/>
    <w:rsid w:val="009A6AFD"/>
    <w:rsid w:val="009A6F9A"/>
    <w:rsid w:val="009A7250"/>
    <w:rsid w:val="009A751A"/>
    <w:rsid w:val="009A7A0F"/>
    <w:rsid w:val="009C1A85"/>
    <w:rsid w:val="009C4E18"/>
    <w:rsid w:val="009C5CB3"/>
    <w:rsid w:val="009D2CEF"/>
    <w:rsid w:val="009D4667"/>
    <w:rsid w:val="009D6C2E"/>
    <w:rsid w:val="009E0F85"/>
    <w:rsid w:val="009E1636"/>
    <w:rsid w:val="009F11D4"/>
    <w:rsid w:val="009F2A8A"/>
    <w:rsid w:val="009F5A88"/>
    <w:rsid w:val="00A018DE"/>
    <w:rsid w:val="00A21842"/>
    <w:rsid w:val="00A3296A"/>
    <w:rsid w:val="00A34CF5"/>
    <w:rsid w:val="00A35100"/>
    <w:rsid w:val="00A35DC4"/>
    <w:rsid w:val="00A40553"/>
    <w:rsid w:val="00A456DF"/>
    <w:rsid w:val="00A47FAB"/>
    <w:rsid w:val="00A5243D"/>
    <w:rsid w:val="00A56F4C"/>
    <w:rsid w:val="00A61470"/>
    <w:rsid w:val="00A63A8A"/>
    <w:rsid w:val="00A63EB9"/>
    <w:rsid w:val="00A70B18"/>
    <w:rsid w:val="00A74878"/>
    <w:rsid w:val="00A765DD"/>
    <w:rsid w:val="00A76C59"/>
    <w:rsid w:val="00A83CC8"/>
    <w:rsid w:val="00A9113A"/>
    <w:rsid w:val="00A94058"/>
    <w:rsid w:val="00A9679B"/>
    <w:rsid w:val="00AA3526"/>
    <w:rsid w:val="00AA5359"/>
    <w:rsid w:val="00AB36C3"/>
    <w:rsid w:val="00AC4FDD"/>
    <w:rsid w:val="00AD1BEA"/>
    <w:rsid w:val="00AD2644"/>
    <w:rsid w:val="00AD287B"/>
    <w:rsid w:val="00AD47A2"/>
    <w:rsid w:val="00AD6472"/>
    <w:rsid w:val="00AE5577"/>
    <w:rsid w:val="00AE634E"/>
    <w:rsid w:val="00AF23FC"/>
    <w:rsid w:val="00AF2C1E"/>
    <w:rsid w:val="00B077D2"/>
    <w:rsid w:val="00B1167D"/>
    <w:rsid w:val="00B134F8"/>
    <w:rsid w:val="00B201D0"/>
    <w:rsid w:val="00B21AFB"/>
    <w:rsid w:val="00B229D1"/>
    <w:rsid w:val="00B22E46"/>
    <w:rsid w:val="00B24E27"/>
    <w:rsid w:val="00B26DF3"/>
    <w:rsid w:val="00B27856"/>
    <w:rsid w:val="00B2786F"/>
    <w:rsid w:val="00B31992"/>
    <w:rsid w:val="00B36A5D"/>
    <w:rsid w:val="00B412EA"/>
    <w:rsid w:val="00B468B1"/>
    <w:rsid w:val="00B52DA4"/>
    <w:rsid w:val="00B60AC0"/>
    <w:rsid w:val="00B64994"/>
    <w:rsid w:val="00B71778"/>
    <w:rsid w:val="00B734DE"/>
    <w:rsid w:val="00B748C7"/>
    <w:rsid w:val="00B750E2"/>
    <w:rsid w:val="00B7796A"/>
    <w:rsid w:val="00B80651"/>
    <w:rsid w:val="00B94C39"/>
    <w:rsid w:val="00B96746"/>
    <w:rsid w:val="00B97DF3"/>
    <w:rsid w:val="00BB0F22"/>
    <w:rsid w:val="00BB62EC"/>
    <w:rsid w:val="00BC0C15"/>
    <w:rsid w:val="00BC2537"/>
    <w:rsid w:val="00BD20C4"/>
    <w:rsid w:val="00BE0649"/>
    <w:rsid w:val="00BF58C8"/>
    <w:rsid w:val="00BF68F4"/>
    <w:rsid w:val="00C1239C"/>
    <w:rsid w:val="00C12B3B"/>
    <w:rsid w:val="00C253EC"/>
    <w:rsid w:val="00C3538B"/>
    <w:rsid w:val="00C35EE3"/>
    <w:rsid w:val="00C40F78"/>
    <w:rsid w:val="00C43E60"/>
    <w:rsid w:val="00C441E6"/>
    <w:rsid w:val="00C472CB"/>
    <w:rsid w:val="00C50900"/>
    <w:rsid w:val="00C61837"/>
    <w:rsid w:val="00C61BFE"/>
    <w:rsid w:val="00C658F4"/>
    <w:rsid w:val="00C671AF"/>
    <w:rsid w:val="00C67DF9"/>
    <w:rsid w:val="00C712F2"/>
    <w:rsid w:val="00C72873"/>
    <w:rsid w:val="00C766B4"/>
    <w:rsid w:val="00C853AF"/>
    <w:rsid w:val="00CA65BC"/>
    <w:rsid w:val="00CA77E9"/>
    <w:rsid w:val="00CB485B"/>
    <w:rsid w:val="00CB5E88"/>
    <w:rsid w:val="00CB657F"/>
    <w:rsid w:val="00CC0718"/>
    <w:rsid w:val="00CC12D4"/>
    <w:rsid w:val="00CC472C"/>
    <w:rsid w:val="00CC6F97"/>
    <w:rsid w:val="00CC78F1"/>
    <w:rsid w:val="00CD0F1B"/>
    <w:rsid w:val="00CD2368"/>
    <w:rsid w:val="00CE0A82"/>
    <w:rsid w:val="00CE29B9"/>
    <w:rsid w:val="00CE70BB"/>
    <w:rsid w:val="00CF3337"/>
    <w:rsid w:val="00CF43A9"/>
    <w:rsid w:val="00D06BC1"/>
    <w:rsid w:val="00D33762"/>
    <w:rsid w:val="00D42C05"/>
    <w:rsid w:val="00D4792E"/>
    <w:rsid w:val="00D507B7"/>
    <w:rsid w:val="00D71870"/>
    <w:rsid w:val="00D83B1F"/>
    <w:rsid w:val="00D920CE"/>
    <w:rsid w:val="00D93ABB"/>
    <w:rsid w:val="00D94DA4"/>
    <w:rsid w:val="00D96CFD"/>
    <w:rsid w:val="00D97503"/>
    <w:rsid w:val="00DA0A97"/>
    <w:rsid w:val="00DA169F"/>
    <w:rsid w:val="00DB0458"/>
    <w:rsid w:val="00DB7F8D"/>
    <w:rsid w:val="00DC4D02"/>
    <w:rsid w:val="00DD02DF"/>
    <w:rsid w:val="00DD2256"/>
    <w:rsid w:val="00DD7362"/>
    <w:rsid w:val="00DE0D89"/>
    <w:rsid w:val="00DF2661"/>
    <w:rsid w:val="00E01E0A"/>
    <w:rsid w:val="00E02753"/>
    <w:rsid w:val="00E0294B"/>
    <w:rsid w:val="00E1341F"/>
    <w:rsid w:val="00E21C2B"/>
    <w:rsid w:val="00E23C21"/>
    <w:rsid w:val="00E30639"/>
    <w:rsid w:val="00E3113F"/>
    <w:rsid w:val="00E3256A"/>
    <w:rsid w:val="00E3362A"/>
    <w:rsid w:val="00E3593E"/>
    <w:rsid w:val="00E427DE"/>
    <w:rsid w:val="00E54F4F"/>
    <w:rsid w:val="00E6244A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44B8"/>
    <w:rsid w:val="00EB5029"/>
    <w:rsid w:val="00EC439F"/>
    <w:rsid w:val="00EC443B"/>
    <w:rsid w:val="00ED37F7"/>
    <w:rsid w:val="00ED3AFF"/>
    <w:rsid w:val="00ED4B66"/>
    <w:rsid w:val="00EE6393"/>
    <w:rsid w:val="00EE6E6F"/>
    <w:rsid w:val="00EF18C5"/>
    <w:rsid w:val="00EF2108"/>
    <w:rsid w:val="00F01E08"/>
    <w:rsid w:val="00F0389B"/>
    <w:rsid w:val="00F11C97"/>
    <w:rsid w:val="00F1564D"/>
    <w:rsid w:val="00F1636E"/>
    <w:rsid w:val="00F24131"/>
    <w:rsid w:val="00F30DCE"/>
    <w:rsid w:val="00F400DF"/>
    <w:rsid w:val="00F45996"/>
    <w:rsid w:val="00F46C2E"/>
    <w:rsid w:val="00F56A02"/>
    <w:rsid w:val="00F571A7"/>
    <w:rsid w:val="00F57261"/>
    <w:rsid w:val="00F71050"/>
    <w:rsid w:val="00F77C73"/>
    <w:rsid w:val="00F8230D"/>
    <w:rsid w:val="00F824B9"/>
    <w:rsid w:val="00F870A9"/>
    <w:rsid w:val="00FA0237"/>
    <w:rsid w:val="00FA1050"/>
    <w:rsid w:val="00FA3721"/>
    <w:rsid w:val="00FB4A34"/>
    <w:rsid w:val="00FB55DB"/>
    <w:rsid w:val="00FC1CC9"/>
    <w:rsid w:val="00FE0A24"/>
    <w:rsid w:val="00FE3C94"/>
    <w:rsid w:val="00FF011E"/>
    <w:rsid w:val="00FF0795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uiPriority w:val="59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52DA4"/>
    <w:rPr>
      <w:rFonts w:ascii="Courier New" w:hAnsi="Courier New" w:cs="Courier New"/>
    </w:rPr>
  </w:style>
  <w:style w:type="character" w:styleId="af7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5813D5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semiHidden/>
    <w:rsid w:val="005813D5"/>
    <w:rPr>
      <w:color w:val="000000"/>
    </w:rPr>
  </w:style>
  <w:style w:type="paragraph" w:styleId="afa">
    <w:name w:val="annotation subject"/>
    <w:basedOn w:val="af8"/>
    <w:next w:val="af8"/>
    <w:link w:val="afb"/>
    <w:semiHidden/>
    <w:unhideWhenUsed/>
    <w:rsid w:val="005813D5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5813D5"/>
    <w:rPr>
      <w:b/>
      <w:bCs/>
      <w:color w:val="000000"/>
    </w:rPr>
  </w:style>
  <w:style w:type="character" w:styleId="afc">
    <w:name w:val="Emphasis"/>
    <w:basedOn w:val="a0"/>
    <w:qFormat/>
    <w:rsid w:val="001867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A5878-3C05-47C3-879F-5DBD9228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61</Pages>
  <Words>15145</Words>
  <Characters>86332</Characters>
  <Application>Microsoft Office Word</Application>
  <DocSecurity>0</DocSecurity>
  <Lines>719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101275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Андрей</cp:lastModifiedBy>
  <cp:revision>179</cp:revision>
  <cp:lastPrinted>2018-12-17T20:43:00Z</cp:lastPrinted>
  <dcterms:created xsi:type="dcterms:W3CDTF">2018-12-15T17:14:00Z</dcterms:created>
  <dcterms:modified xsi:type="dcterms:W3CDTF">2022-12-23T06:03:00Z</dcterms:modified>
</cp:coreProperties>
</file>