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FCD52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4130F981" w14:textId="418B988C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Интернет</w:t>
      </w:r>
      <w:r w:rsidRPr="00A23A1C">
        <w:rPr>
          <w:rFonts w:ascii="Courier New" w:hAnsi="Courier New" w:cs="Courier New"/>
          <w:sz w:val="28"/>
          <w:szCs w:val="28"/>
        </w:rPr>
        <w:t xml:space="preserve"> - это глобальная сеть компьютеров, соединенных между собой по всему миру, с использованием стандартизированных протоколов и технологий, таких как TCP/IP, для обмена информацией и ресурсами.</w:t>
      </w:r>
    </w:p>
    <w:p w14:paraId="0406367F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B8C1EB" w14:textId="5B108F5B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5A596D08" w14:textId="53B2A35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Служба Интернет</w:t>
      </w:r>
      <w:r w:rsidRPr="00A23A1C">
        <w:rPr>
          <w:rFonts w:ascii="Courier New" w:hAnsi="Courier New" w:cs="Courier New"/>
          <w:sz w:val="28"/>
          <w:szCs w:val="28"/>
        </w:rPr>
        <w:t xml:space="preserve"> обычно относится к различным сервисам и ресурсам, доступным через Интернет. Это может включать веб-сайты, электронную почту, стриминговые платформы, социальные сети и другие онлайн-сервисы.</w:t>
      </w:r>
    </w:p>
    <w:p w14:paraId="31740D01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037B2CC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4C342A75" w14:textId="75A536CB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Узел сети Интернет</w:t>
      </w:r>
      <w:r w:rsidRPr="00A23A1C">
        <w:rPr>
          <w:rFonts w:ascii="Courier New" w:hAnsi="Courier New" w:cs="Courier New"/>
          <w:sz w:val="28"/>
          <w:szCs w:val="28"/>
        </w:rPr>
        <w:t xml:space="preserve"> - это устройство или компьютер, подключенный к Интернету и способный передавать или получать данные через сеть.</w:t>
      </w:r>
    </w:p>
    <w:p w14:paraId="6E5D3F09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16893C4" w14:textId="79DD73CD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267E2BF1" w14:textId="46D873B1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Клиент-серверное приложение</w:t>
      </w:r>
      <w:r w:rsidRPr="00A23A1C">
        <w:rPr>
          <w:rFonts w:ascii="Courier New" w:hAnsi="Courier New" w:cs="Courier New"/>
          <w:sz w:val="28"/>
          <w:szCs w:val="28"/>
        </w:rPr>
        <w:t xml:space="preserve"> - это архитектурный подход в сетевом программировании, в котором клиентский компьютер (клиент) обращается к серверу для получения данных, ресурсов или услуг, которые сервер предоставляет.</w:t>
      </w:r>
    </w:p>
    <w:p w14:paraId="3D6E9E1A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0C8BB4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протокол».</w:t>
      </w:r>
    </w:p>
    <w:p w14:paraId="34797764" w14:textId="772826CA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Сетевой протокол</w:t>
      </w:r>
      <w:r w:rsidRPr="00A23A1C">
        <w:rPr>
          <w:rFonts w:ascii="Courier New" w:hAnsi="Courier New" w:cs="Courier New"/>
          <w:sz w:val="28"/>
          <w:szCs w:val="28"/>
        </w:rPr>
        <w:t xml:space="preserve"> - это набор правил и стандартов, определяющих способ обмена данными между устройствами в компьютерной сети. Примерами сетевых протоколов являются HTTP, TCP, IP, FTP</w:t>
      </w:r>
      <w:r w:rsidR="008D38B1">
        <w:rPr>
          <w:rFonts w:ascii="Courier New" w:hAnsi="Courier New" w:cs="Courier New"/>
          <w:sz w:val="28"/>
          <w:szCs w:val="28"/>
        </w:rPr>
        <w:t xml:space="preserve"> </w:t>
      </w:r>
    </w:p>
    <w:p w14:paraId="6F2925B1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A4BAB6" w14:textId="154FA39F" w:rsidR="008D38B1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776A250F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Основные свойства протокола </w:t>
      </w: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HTTP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Hypertext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Transfer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Protocol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включают:</w:t>
      </w:r>
    </w:p>
    <w:p w14:paraId="3E1CA796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Базируется на клиент-серверной архитектуре.</w:t>
      </w:r>
    </w:p>
    <w:p w14:paraId="6C55F823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Основанный на тексте, читаемый человеком.</w:t>
      </w:r>
    </w:p>
    <w:p w14:paraId="391D3DF7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Без сохранения состояния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stateless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31DF1242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Использует методы запроса (GET, POST, PUT, DELETE) для взаимодействия с ресурсами.</w:t>
      </w:r>
    </w:p>
    <w:p w14:paraId="55CC4C89" w14:textId="77777777" w:rsidR="00A23A1C" w:rsidRPr="00A23A1C" w:rsidRDefault="00A23A1C" w:rsidP="00A23A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Работает поверх протокола TCP/IP.</w:t>
      </w:r>
    </w:p>
    <w:p w14:paraId="087F2D9C" w14:textId="77777777" w:rsidR="00A23A1C" w:rsidRPr="00A23A1C" w:rsidRDefault="00A23A1C" w:rsidP="00A23A1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5BA2EDE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8CFA11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</w:t>
      </w:r>
    </w:p>
    <w:p w14:paraId="0CD04810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HTTP-запрос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обычно включает в себя:</w:t>
      </w:r>
    </w:p>
    <w:p w14:paraId="2D693719" w14:textId="77777777" w:rsidR="00A23A1C" w:rsidRPr="004C6098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Метод</w:t>
      </w:r>
      <w:r w:rsidRPr="004C609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(GET, POST, PUT, DELETE) - 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тип</w:t>
      </w:r>
      <w:r w:rsidRPr="004C609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запроса</w:t>
      </w:r>
      <w:r w:rsidRPr="004C6098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  <w:t>.</w:t>
      </w:r>
    </w:p>
    <w:p w14:paraId="38739725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URL - адрес ресурса.</w:t>
      </w:r>
    </w:p>
    <w:p w14:paraId="457A30D8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Заголовки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headers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метаданные запроса.</w:t>
      </w:r>
    </w:p>
    <w:p w14:paraId="7BB0B677" w14:textId="77777777" w:rsidR="00A23A1C" w:rsidRPr="00A23A1C" w:rsidRDefault="00A23A1C" w:rsidP="00A23A1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Тело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body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данные, отправляемые на сервер (не всегда присутствует).</w:t>
      </w:r>
    </w:p>
    <w:p w14:paraId="16445701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A622BF4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ответе.</w:t>
      </w:r>
    </w:p>
    <w:p w14:paraId="6B287DC9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HTTP-ответ</w:t>
      </w: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обычно содержит:</w:t>
      </w:r>
    </w:p>
    <w:p w14:paraId="0B6E7186" w14:textId="77777777" w:rsidR="00A23A1C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Статусный код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status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code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указывает на результат выполнения запроса (например, 200 для успешного запроса).</w:t>
      </w:r>
    </w:p>
    <w:p w14:paraId="2705CB91" w14:textId="77777777" w:rsidR="00A23A1C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Заголовки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headers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метаданные ответа.</w:t>
      </w:r>
    </w:p>
    <w:p w14:paraId="527604AE" w14:textId="32416E70" w:rsidR="008D38B1" w:rsidRPr="00A23A1C" w:rsidRDefault="00A23A1C" w:rsidP="00A23A1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Тело (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body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данные, возвращаемые сервером (например, HTML страница или JSON).</w:t>
      </w:r>
    </w:p>
    <w:p w14:paraId="2FF12DC7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33CF7F3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49D609A8" w14:textId="36642813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Web-приложение</w:t>
      </w:r>
      <w:r w:rsidRPr="00A23A1C">
        <w:rPr>
          <w:rFonts w:ascii="Courier New" w:hAnsi="Courier New" w:cs="Courier New"/>
          <w:sz w:val="28"/>
          <w:szCs w:val="28"/>
        </w:rPr>
        <w:t xml:space="preserve"> - это программное приложение, которое выполняется на сервере и предоставляет интерфейс и функциональность через веб-браузеры клиентов. Пользователи могут взаимодействовать с такими приложениями через интернет.</w:t>
      </w:r>
    </w:p>
    <w:p w14:paraId="53308A0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1736988" w14:textId="04B10FD3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14:paraId="7AD53F7F" w14:textId="77777777" w:rsidR="00A23A1C" w:rsidRPr="00A23A1C" w:rsidRDefault="00A23A1C" w:rsidP="00A23A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Frontend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и </w:t>
      </w: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backend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- это две части </w:t>
      </w:r>
      <w:proofErr w:type="spellStart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web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-приложения:</w:t>
      </w:r>
    </w:p>
    <w:p w14:paraId="61F1E6D7" w14:textId="77777777" w:rsidR="00A23A1C" w:rsidRPr="00A23A1C" w:rsidRDefault="00A23A1C" w:rsidP="00A23A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Frontend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отвечает за пользовательский интерфейс и взаимодействие с пользователем в браузере. Это включает в себя HTML, CSS и JavaScript для отображения и работы с данными.</w:t>
      </w:r>
    </w:p>
    <w:p w14:paraId="1831C21D" w14:textId="77777777" w:rsidR="00A23A1C" w:rsidRPr="00A23A1C" w:rsidRDefault="00A23A1C" w:rsidP="00A23A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A23A1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Backend</w:t>
      </w:r>
      <w:proofErr w:type="spellEnd"/>
      <w:r w:rsidRPr="00A23A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отвечает за обработку запросов от клиентов, взаимодействие с базой данных, бизнес-логику и предоставление данных клиенту. Это может быть реализовано с использованием различных языков программирования и фреймворков.</w:t>
      </w:r>
    </w:p>
    <w:p w14:paraId="519FFB2A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E290309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6E7DB1EB" w14:textId="2639B7FA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Кроссплатформенное приложение</w:t>
      </w:r>
      <w:r w:rsidRPr="00A23A1C">
        <w:rPr>
          <w:rFonts w:ascii="Courier New" w:hAnsi="Courier New" w:cs="Courier New"/>
          <w:sz w:val="28"/>
          <w:szCs w:val="28"/>
        </w:rPr>
        <w:t xml:space="preserve"> - это приложение, спроектированное и разработанное таким образом, чтобы оно могло работать на разных операционных системах и устройствах без существенных изменений или с минимальными модификациями.</w:t>
      </w:r>
    </w:p>
    <w:p w14:paraId="293A93CD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666338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635E0CD2" w14:textId="7E007834" w:rsidR="008D38B1" w:rsidRPr="00A23A1C" w:rsidRDefault="00A23A1C" w:rsidP="00A23A1C">
      <w:pPr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Общая схема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web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-приложения включает в себя клиентов (браузеры) и сервер, которые обмениваются данными через Интернет. Клиент отправляет HTTP-запросы на сервер, а сервер возвращает HTTP-ответы с данными.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обрабатывает отображение данных и пользовательский интерфейс, а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управляет логикой и обработкой запросов.</w:t>
      </w:r>
    </w:p>
    <w:p w14:paraId="3D2584A2" w14:textId="77777777" w:rsidR="008D38B1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9D4ACC5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7468E233" w14:textId="6609A541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Основные технологии разработки серверных кроссплатформенных приложений включают Node.js, Python (с использованием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фреймворков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Django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Flask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Ruby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on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3A1C">
        <w:rPr>
          <w:rFonts w:ascii="Courier New" w:hAnsi="Courier New" w:cs="Courier New"/>
          <w:sz w:val="28"/>
          <w:szCs w:val="28"/>
        </w:rPr>
        <w:t>Rails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>, PHP и Java (с использованием фреймворков Spring или Java EE).</w:t>
      </w:r>
    </w:p>
    <w:p w14:paraId="495C4EC8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2FDE8E4" w14:textId="1CC45C28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73F1EC29" w14:textId="427BED9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Асинхронная операция</w:t>
      </w:r>
      <w:r w:rsidRPr="00A23A1C">
        <w:rPr>
          <w:rFonts w:ascii="Courier New" w:hAnsi="Courier New" w:cs="Courier New"/>
          <w:sz w:val="28"/>
          <w:szCs w:val="28"/>
        </w:rPr>
        <w:t xml:space="preserve"> - это операция, которая выполняется без блокировки выполнения других операций. В асинхронной модели выполнения, операции выполняются параллельно, и программа может продолжать работу без ожидания завершения операции.</w:t>
      </w:r>
    </w:p>
    <w:p w14:paraId="04FFBAA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46F20FD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14:paraId="0CB189F1" w14:textId="706EACD7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Асинхронный запрос с помощью объекта </w:t>
      </w:r>
      <w:proofErr w:type="spellStart"/>
      <w:r w:rsidRPr="00A23A1C">
        <w:rPr>
          <w:rFonts w:ascii="Courier New" w:hAnsi="Courier New" w:cs="Courier New"/>
          <w:b/>
          <w:bCs/>
          <w:sz w:val="28"/>
          <w:szCs w:val="28"/>
        </w:rPr>
        <w:t>XMLHTTPRequest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A23A1C">
        <w:rPr>
          <w:rFonts w:ascii="Courier New" w:hAnsi="Courier New" w:cs="Courier New"/>
          <w:b/>
          <w:bCs/>
          <w:sz w:val="28"/>
          <w:szCs w:val="28"/>
        </w:rPr>
        <w:t>Fetch</w:t>
      </w:r>
      <w:proofErr w:type="spellEnd"/>
      <w:r w:rsidRPr="00A23A1C">
        <w:rPr>
          <w:rFonts w:ascii="Courier New" w:hAnsi="Courier New" w:cs="Courier New"/>
          <w:sz w:val="28"/>
          <w:szCs w:val="28"/>
        </w:rPr>
        <w:t xml:space="preserve"> позволяет браузеру отправлять запросы на сервер и продолжать выполнение других задач, не блокируя интерфейс. Когда ответ от сервера будет получен, будет вызвана соответствующая функция обратного вызова для обработки ответа.</w:t>
      </w:r>
    </w:p>
    <w:p w14:paraId="69B9D0C7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72E0DD3" w14:textId="7BB88228" w:rsidR="008D38B1" w:rsidRPr="00A23A1C" w:rsidRDefault="008D38B1" w:rsidP="00A23A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7C1FB34A" w14:textId="29591102" w:rsidR="008D38B1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b/>
          <w:bCs/>
          <w:sz w:val="28"/>
          <w:szCs w:val="28"/>
        </w:rPr>
        <w:t>Node.js</w:t>
      </w:r>
      <w:r w:rsidRPr="00A23A1C">
        <w:rPr>
          <w:rFonts w:ascii="Courier New" w:hAnsi="Courier New" w:cs="Courier New"/>
          <w:sz w:val="28"/>
          <w:szCs w:val="28"/>
        </w:rPr>
        <w:t xml:space="preserve"> - это среда выполнения JavaScript на сервере, которая позволяет разработчикам создавать высокопроизводительные и масштабируемые сетевые приложения. Основное назначение Node.js - обработка асинхронных операций и создание серверов.</w:t>
      </w:r>
    </w:p>
    <w:p w14:paraId="2E1F80E5" w14:textId="77777777" w:rsidR="00A23A1C" w:rsidRDefault="00A23A1C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692C64A" w14:textId="77777777" w:rsidR="008D38B1" w:rsidRDefault="008D38B1" w:rsidP="008D38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1F10FB31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EE778F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922EDB3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0CA524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E1859E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248669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24A82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68943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6A5911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272DD15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EEF94EF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C32B8A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FC82C9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B606FE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CEF7D7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43B5E2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4574F4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53FDDF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5C170A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F79992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F665335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CFE739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34FABA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AA0A55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760DBD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ACBF49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EDE5CB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00DA988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56D7300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3C4B6B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5A8C344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2243DD0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041B18D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B89FFF7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1CA53D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F889A8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8E04C32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9F244F6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14729A1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5978D63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939E4CB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EFDF45C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886EF9A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0EF8C8E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640A0F" w14:textId="77777777" w:rsidR="00332736" w:rsidRDefault="00332736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C78BB94" w14:textId="60F00105" w:rsidR="00A23A1C" w:rsidRPr="00A23A1C" w:rsidRDefault="00A23A1C" w:rsidP="00A23A1C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 xml:space="preserve">Основные свойства сервера </w:t>
      </w:r>
      <w:r w:rsidRPr="00A23A1C">
        <w:rPr>
          <w:rFonts w:ascii="Courier New" w:hAnsi="Courier New" w:cs="Courier New"/>
          <w:b/>
          <w:bCs/>
          <w:sz w:val="28"/>
          <w:szCs w:val="28"/>
        </w:rPr>
        <w:t>Node.js</w:t>
      </w:r>
      <w:r w:rsidRPr="00A23A1C">
        <w:rPr>
          <w:rFonts w:ascii="Courier New" w:hAnsi="Courier New" w:cs="Courier New"/>
          <w:sz w:val="28"/>
          <w:szCs w:val="28"/>
        </w:rPr>
        <w:t>:</w:t>
      </w:r>
    </w:p>
    <w:p w14:paraId="0EC0D245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Основан на событийной модели и асинхронном вводе/выводе.</w:t>
      </w:r>
      <w:bookmarkStart w:id="0" w:name="_GoBack"/>
      <w:bookmarkEnd w:id="0"/>
    </w:p>
    <w:p w14:paraId="164F48B5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Поддерживает однопоточную, неблокирующую обработку запросов.</w:t>
      </w:r>
    </w:p>
    <w:p w14:paraId="7AA4FE99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Использует JavaScript для серверной разработки.</w:t>
      </w:r>
    </w:p>
    <w:p w14:paraId="26C8324A" w14:textId="77777777" w:rsidR="00A23A1C" w:rsidRPr="00A23A1C" w:rsidRDefault="00A23A1C" w:rsidP="00A23A1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A23A1C">
        <w:rPr>
          <w:rFonts w:ascii="Courier New" w:hAnsi="Courier New" w:cs="Courier New"/>
          <w:sz w:val="28"/>
          <w:szCs w:val="28"/>
        </w:rPr>
        <w:t>Позволяет создавать высоконагруженные приложения с использованием платформы V8 JavaScript Engine.</w:t>
      </w:r>
    </w:p>
    <w:p w14:paraId="002309F3" w14:textId="77777777" w:rsidR="008D38B1" w:rsidRPr="00A23A1C" w:rsidRDefault="008D38B1" w:rsidP="008D38B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5FC2B7" w14:textId="77777777" w:rsidR="00176008" w:rsidRPr="008D38B1" w:rsidRDefault="00176008"/>
    <w:sectPr w:rsidR="00176008" w:rsidRPr="008D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3378B" w14:textId="77777777" w:rsidR="000027E4" w:rsidRDefault="000027E4" w:rsidP="00A23A1C">
      <w:pPr>
        <w:spacing w:after="0" w:line="240" w:lineRule="auto"/>
      </w:pPr>
      <w:r>
        <w:separator/>
      </w:r>
    </w:p>
  </w:endnote>
  <w:endnote w:type="continuationSeparator" w:id="0">
    <w:p w14:paraId="45708D30" w14:textId="77777777" w:rsidR="000027E4" w:rsidRDefault="000027E4" w:rsidP="00A2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8E0F0" w14:textId="77777777" w:rsidR="000027E4" w:rsidRDefault="000027E4" w:rsidP="00A23A1C">
      <w:pPr>
        <w:spacing w:after="0" w:line="240" w:lineRule="auto"/>
      </w:pPr>
      <w:r>
        <w:separator/>
      </w:r>
    </w:p>
  </w:footnote>
  <w:footnote w:type="continuationSeparator" w:id="0">
    <w:p w14:paraId="09785942" w14:textId="77777777" w:rsidR="000027E4" w:rsidRDefault="000027E4" w:rsidP="00A2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511B"/>
    <w:multiLevelType w:val="multilevel"/>
    <w:tmpl w:val="664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5521C"/>
    <w:multiLevelType w:val="multilevel"/>
    <w:tmpl w:val="6EB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5D5A84"/>
    <w:multiLevelType w:val="multilevel"/>
    <w:tmpl w:val="8B2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1B5331"/>
    <w:multiLevelType w:val="multilevel"/>
    <w:tmpl w:val="762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BB0106"/>
    <w:multiLevelType w:val="multilevel"/>
    <w:tmpl w:val="CC7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8F5A29"/>
    <w:multiLevelType w:val="multilevel"/>
    <w:tmpl w:val="290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B1"/>
    <w:rsid w:val="000027E4"/>
    <w:rsid w:val="00176008"/>
    <w:rsid w:val="00332736"/>
    <w:rsid w:val="00482ADF"/>
    <w:rsid w:val="004C6098"/>
    <w:rsid w:val="00794A23"/>
    <w:rsid w:val="008D38B1"/>
    <w:rsid w:val="0096016D"/>
    <w:rsid w:val="00A23A1C"/>
    <w:rsid w:val="00AE08E9"/>
    <w:rsid w:val="00C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5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B1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semiHidden/>
    <w:unhideWhenUsed/>
    <w:rsid w:val="00A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A23A1C"/>
    <w:rPr>
      <w:b/>
      <w:bCs/>
    </w:rPr>
  </w:style>
  <w:style w:type="paragraph" w:styleId="a6">
    <w:name w:val="header"/>
    <w:basedOn w:val="a"/>
    <w:link w:val="a7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3A1C"/>
  </w:style>
  <w:style w:type="paragraph" w:styleId="a8">
    <w:name w:val="footer"/>
    <w:basedOn w:val="a"/>
    <w:link w:val="a9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3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8B1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semiHidden/>
    <w:unhideWhenUsed/>
    <w:rsid w:val="00A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A23A1C"/>
    <w:rPr>
      <w:b/>
      <w:bCs/>
    </w:rPr>
  </w:style>
  <w:style w:type="paragraph" w:styleId="a6">
    <w:name w:val="header"/>
    <w:basedOn w:val="a"/>
    <w:link w:val="a7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3A1C"/>
  </w:style>
  <w:style w:type="paragraph" w:styleId="a8">
    <w:name w:val="footer"/>
    <w:basedOn w:val="a"/>
    <w:link w:val="a9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37529</cp:lastModifiedBy>
  <cp:revision>3</cp:revision>
  <dcterms:created xsi:type="dcterms:W3CDTF">2023-09-03T13:34:00Z</dcterms:created>
  <dcterms:modified xsi:type="dcterms:W3CDTF">2023-09-05T06:00:00Z</dcterms:modified>
</cp:coreProperties>
</file>