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AE079" w14:textId="5BC4458F" w:rsidR="00A6692D" w:rsidRPr="00792B11" w:rsidRDefault="00000000">
      <w:pPr>
        <w:spacing w:after="220"/>
        <w:rPr>
          <w:lang w:val="en-US"/>
        </w:rPr>
      </w:pPr>
      <w:r w:rsidRPr="00792B11">
        <w:rPr>
          <w:b/>
          <w:sz w:val="48"/>
          <w:szCs w:val="48"/>
          <w:lang w:val="en-US"/>
        </w:rPr>
        <w:t>Weather — AI‑Enhanced Forecast</w:t>
      </w:r>
    </w:p>
    <w:p w14:paraId="2BD25235" w14:textId="2F7232F7" w:rsidR="00A6692D" w:rsidRPr="00792B11" w:rsidRDefault="00000000">
      <w:pPr>
        <w:spacing w:after="220"/>
        <w:rPr>
          <w:lang w:val="en-US"/>
        </w:rPr>
      </w:pPr>
      <w:r w:rsidRPr="00792B11">
        <w:rPr>
          <w:b/>
          <w:sz w:val="28"/>
          <w:szCs w:val="28"/>
          <w:lang w:val="en-US"/>
        </w:rPr>
        <w:t>Report Documentation</w:t>
      </w:r>
    </w:p>
    <w:p w14:paraId="637025BD" w14:textId="1BE21429" w:rsidR="00792B11" w:rsidRPr="00792B11" w:rsidRDefault="00792B11">
      <w:pPr>
        <w:spacing w:after="260"/>
        <w:rPr>
          <w:sz w:val="32"/>
          <w:szCs w:val="32"/>
          <w:lang w:val="en-US"/>
        </w:rPr>
      </w:pPr>
      <w:r w:rsidRPr="00792B11">
        <w:rPr>
          <w:sz w:val="32"/>
          <w:szCs w:val="32"/>
          <w:lang w:val="en-US"/>
        </w:rPr>
        <w:t>CHIDAWANYIKA TAKA TREASURE 65529</w:t>
      </w:r>
    </w:p>
    <w:p w14:paraId="3EA88356" w14:textId="573D3D93" w:rsidR="00A6692D" w:rsidRPr="00792B11" w:rsidRDefault="00000000">
      <w:pPr>
        <w:spacing w:after="260"/>
        <w:rPr>
          <w:sz w:val="32"/>
          <w:szCs w:val="32"/>
          <w:lang w:val="en-US"/>
        </w:rPr>
      </w:pPr>
      <w:r w:rsidRPr="00792B11">
        <w:rPr>
          <w:sz w:val="32"/>
          <w:szCs w:val="32"/>
          <w:lang w:val="en-US"/>
        </w:rPr>
        <w:t>Date: Wednesday, 28 January 2026</w:t>
      </w:r>
    </w:p>
    <w:p w14:paraId="61C34A0A" w14:textId="7F8CFBB1" w:rsidR="00A6692D" w:rsidRPr="00792B11" w:rsidRDefault="00A6692D">
      <w:pPr>
        <w:spacing w:after="140"/>
        <w:rPr>
          <w:lang w:val="en-US"/>
        </w:rPr>
      </w:pPr>
    </w:p>
    <w:p w14:paraId="3914A504" w14:textId="5EA0BB45" w:rsidR="00A6692D" w:rsidRPr="00792B11" w:rsidRDefault="00A6692D">
      <w:pPr>
        <w:spacing w:after="0"/>
        <w:rPr>
          <w:lang w:val="en-US"/>
        </w:rPr>
      </w:pPr>
    </w:p>
    <w:p w14:paraId="680B4CD6" w14:textId="77777777" w:rsidR="00A6692D" w:rsidRPr="00792B11" w:rsidRDefault="00000000">
      <w:pPr>
        <w:rPr>
          <w:lang w:val="en-US"/>
        </w:rPr>
      </w:pPr>
      <w:r w:rsidRPr="00792B11">
        <w:rPr>
          <w:b/>
          <w:sz w:val="32"/>
          <w:szCs w:val="32"/>
          <w:lang w:val="en-US"/>
        </w:rPr>
        <w:t>Table of Contents</w:t>
      </w:r>
    </w:p>
    <w:p w14:paraId="148FAB66" w14:textId="77777777" w:rsidR="00A6692D" w:rsidRPr="00792B11" w:rsidRDefault="00000000">
      <w:pPr>
        <w:spacing w:after="60"/>
        <w:rPr>
          <w:lang w:val="en-US"/>
        </w:rPr>
      </w:pPr>
      <w:r w:rsidRPr="00792B11">
        <w:rPr>
          <w:lang w:val="en-US"/>
        </w:rPr>
        <w:t>1. Requirements analysis</w:t>
      </w:r>
    </w:p>
    <w:p w14:paraId="66AF32FB" w14:textId="77777777" w:rsidR="00A6692D" w:rsidRPr="00792B11" w:rsidRDefault="00000000">
      <w:pPr>
        <w:spacing w:after="60"/>
        <w:rPr>
          <w:lang w:val="en-US"/>
        </w:rPr>
      </w:pPr>
      <w:r w:rsidRPr="00792B11">
        <w:rPr>
          <w:lang w:val="en-US"/>
        </w:rPr>
        <w:t>2. System architecture design</w:t>
      </w:r>
    </w:p>
    <w:p w14:paraId="6A43B999" w14:textId="77777777" w:rsidR="00A6692D" w:rsidRPr="00792B11" w:rsidRDefault="00000000">
      <w:pPr>
        <w:spacing w:after="60"/>
        <w:rPr>
          <w:lang w:val="en-US"/>
        </w:rPr>
      </w:pPr>
      <w:r w:rsidRPr="00792B11">
        <w:rPr>
          <w:lang w:val="en-US"/>
        </w:rPr>
        <w:t>3. MVP (Minimum Viable Product) implementation</w:t>
      </w:r>
    </w:p>
    <w:p w14:paraId="43340A6F" w14:textId="77777777" w:rsidR="00A6692D" w:rsidRPr="00792B11" w:rsidRDefault="00000000">
      <w:pPr>
        <w:spacing w:after="60"/>
        <w:rPr>
          <w:lang w:val="en-US"/>
        </w:rPr>
      </w:pPr>
      <w:r w:rsidRPr="00792B11">
        <w:rPr>
          <w:lang w:val="en-US"/>
        </w:rPr>
        <w:t>4. Testing</w:t>
      </w:r>
    </w:p>
    <w:p w14:paraId="3E8114B9" w14:textId="77777777" w:rsidR="00A6692D" w:rsidRPr="00792B11" w:rsidRDefault="00000000">
      <w:pPr>
        <w:spacing w:after="60"/>
        <w:rPr>
          <w:lang w:val="en-US"/>
        </w:rPr>
      </w:pPr>
      <w:r w:rsidRPr="00792B11">
        <w:rPr>
          <w:lang w:val="en-US"/>
        </w:rPr>
        <w:t>5. Documentation</w:t>
      </w:r>
    </w:p>
    <w:p w14:paraId="7904D339" w14:textId="77777777" w:rsidR="00A6692D" w:rsidRPr="00792B11" w:rsidRDefault="00000000">
      <w:pPr>
        <w:spacing w:after="220"/>
        <w:rPr>
          <w:lang w:val="en-US"/>
        </w:rPr>
      </w:pPr>
      <w:r w:rsidRPr="00792B11">
        <w:rPr>
          <w:lang w:val="en-US"/>
        </w:rPr>
        <w:t>6. Final presentation</w:t>
      </w:r>
    </w:p>
    <w:p w14:paraId="49281FA0" w14:textId="77777777" w:rsidR="00A6692D" w:rsidRPr="00792B11" w:rsidRDefault="00000000">
      <w:pPr>
        <w:spacing w:after="0"/>
        <w:rPr>
          <w:lang w:val="en-US"/>
        </w:rPr>
      </w:pPr>
      <w:r w:rsidRPr="00792B11">
        <w:rPr>
          <w:sz w:val="2"/>
          <w:szCs w:val="2"/>
          <w:lang w:val="en-US"/>
        </w:rPr>
        <w:t xml:space="preserve"> </w:t>
      </w:r>
    </w:p>
    <w:p w14:paraId="235228F3" w14:textId="77777777" w:rsidR="00A6692D" w:rsidRPr="00792B11" w:rsidRDefault="00000000">
      <w:pPr>
        <w:rPr>
          <w:lang w:val="en-US"/>
        </w:rPr>
      </w:pPr>
      <w:r w:rsidRPr="00792B11">
        <w:rPr>
          <w:b/>
          <w:sz w:val="32"/>
          <w:szCs w:val="32"/>
          <w:lang w:val="en-US"/>
        </w:rPr>
        <w:t>1. Requirements analysis</w:t>
      </w:r>
    </w:p>
    <w:p w14:paraId="21F9B45E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This project delivers a desktop Weather Application with an AI‑enhanced forecast overlay. The system retrieves live weather data for a user‑selected city, visualizes the forecast, and applies a lightweight machine‑learning correction trained from recent historical conditions.</w:t>
      </w:r>
    </w:p>
    <w:p w14:paraId="03893592" w14:textId="77777777" w:rsidR="00A6692D" w:rsidRPr="00792B11" w:rsidRDefault="00000000">
      <w:pPr>
        <w:spacing w:after="120"/>
        <w:rPr>
          <w:lang w:val="en-US"/>
        </w:rPr>
      </w:pPr>
      <w:r w:rsidRPr="00792B11">
        <w:rPr>
          <w:b/>
          <w:sz w:val="26"/>
          <w:szCs w:val="26"/>
          <w:lang w:val="en-US"/>
        </w:rPr>
        <w:t>1.1 Functional requirements</w:t>
      </w:r>
    </w:p>
    <w:p w14:paraId="41D8D717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City search: user enters a city name and fetches weather for that location.</w:t>
      </w:r>
    </w:p>
    <w:p w14:paraId="36C057E9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Current weather: show temperature, “feels like”, humidity, wind speed, and condition label.</w:t>
      </w:r>
    </w:p>
    <w:p w14:paraId="0BF95539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48‑hour visualization: plot a line chart for the next 48 hours.</w:t>
      </w:r>
    </w:p>
    <w:p w14:paraId="77471B6F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7‑day outlook: show daily max/min temperatures, rain probability, and condition summary.</w:t>
      </w:r>
    </w:p>
    <w:p w14:paraId="7DF46635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Unit toggle: switch between °C and °F instantly.</w:t>
      </w:r>
    </w:p>
    <w:p w14:paraId="24020D3F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AI overlay: compute an AI‑blended temperature series (model vs AI‑blend) and display a confidence badge.</w:t>
      </w:r>
    </w:p>
    <w:p w14:paraId="7DC2E574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Offline resilience: show clear error state and attempt to load cached data if live fetch fails.</w:t>
      </w:r>
    </w:p>
    <w:p w14:paraId="38E97C7E" w14:textId="77777777" w:rsidR="00A6692D" w:rsidRPr="00792B11" w:rsidRDefault="00000000">
      <w:pPr>
        <w:spacing w:after="120"/>
        <w:rPr>
          <w:lang w:val="en-US"/>
        </w:rPr>
      </w:pPr>
      <w:r w:rsidRPr="00792B11">
        <w:rPr>
          <w:b/>
          <w:sz w:val="26"/>
          <w:szCs w:val="26"/>
          <w:lang w:val="en-US"/>
        </w:rPr>
        <w:lastRenderedPageBreak/>
        <w:t>1.2 Non‑functional requirements</w:t>
      </w:r>
    </w:p>
    <w:p w14:paraId="7059B03B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Usability: clean layout, readable typography, fast city search, and immediate feedback while loading.</w:t>
      </w:r>
    </w:p>
    <w:p w14:paraId="3BCACC0F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 xml:space="preserve">• Visual design: modern </w:t>
      </w:r>
      <w:proofErr w:type="spellStart"/>
      <w:r w:rsidRPr="00792B11">
        <w:rPr>
          <w:sz w:val="24"/>
          <w:szCs w:val="24"/>
          <w:lang w:val="en-US"/>
        </w:rPr>
        <w:t>glassmorphism</w:t>
      </w:r>
      <w:proofErr w:type="spellEnd"/>
      <w:r w:rsidRPr="00792B11">
        <w:rPr>
          <w:sz w:val="24"/>
          <w:szCs w:val="24"/>
          <w:lang w:val="en-US"/>
        </w:rPr>
        <w:t xml:space="preserve"> cards, gradients, shadow depth, and accent theming by condition.</w:t>
      </w:r>
    </w:p>
    <w:p w14:paraId="6E032267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Performance: background network calls (UI stays responsive); efficient vectorized math for AI fit.</w:t>
      </w:r>
    </w:p>
    <w:p w14:paraId="094BCA26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Reliability: network failures must not crash the app; cached fallback should be attempted.</w:t>
      </w:r>
    </w:p>
    <w:p w14:paraId="3B96C9AE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Maintainability: clear separation between data retrieval, AI fit/predict, and UI rendering.</w:t>
      </w:r>
    </w:p>
    <w:p w14:paraId="22C3E2B1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Portability: runs on Windows with Python + pip dependencies; no paid API keys required.</w:t>
      </w:r>
    </w:p>
    <w:p w14:paraId="4FDC68E8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Privacy: no personal data storage; only a city query and cached weather payload are stored locally.</w:t>
      </w:r>
    </w:p>
    <w:p w14:paraId="55B1667E" w14:textId="77777777" w:rsidR="00A6692D" w:rsidRPr="00792B11" w:rsidRDefault="00000000">
      <w:pPr>
        <w:spacing w:after="120"/>
        <w:rPr>
          <w:lang w:val="en-US"/>
        </w:rPr>
      </w:pPr>
      <w:r w:rsidRPr="00792B11">
        <w:rPr>
          <w:b/>
          <w:sz w:val="26"/>
          <w:szCs w:val="26"/>
          <w:lang w:val="en-US"/>
        </w:rPr>
        <w:t>1.3 Constraints and assumptions</w:t>
      </w:r>
    </w:p>
    <w:p w14:paraId="11B5E44A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Data source is Open‑</w:t>
      </w:r>
      <w:proofErr w:type="spellStart"/>
      <w:r w:rsidRPr="00792B11">
        <w:rPr>
          <w:sz w:val="24"/>
          <w:szCs w:val="24"/>
          <w:lang w:val="en-US"/>
        </w:rPr>
        <w:t>Meteo</w:t>
      </w:r>
      <w:proofErr w:type="spellEnd"/>
      <w:r w:rsidRPr="00792B11">
        <w:rPr>
          <w:sz w:val="24"/>
          <w:szCs w:val="24"/>
          <w:lang w:val="en-US"/>
        </w:rPr>
        <w:t xml:space="preserve"> (geocoding, forecast, and archive endpoints).</w:t>
      </w:r>
    </w:p>
    <w:p w14:paraId="0A03AFAC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AI overlay is intentionally lightweight: a small Ridge‑style regression trained on recent archive data.</w:t>
      </w:r>
    </w:p>
    <w:p w14:paraId="4A770338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 xml:space="preserve">• The application assumes the device can access the internet for live fetch; </w:t>
      </w:r>
      <w:proofErr w:type="gramStart"/>
      <w:r w:rsidRPr="00792B11">
        <w:rPr>
          <w:sz w:val="24"/>
          <w:szCs w:val="24"/>
          <w:lang w:val="en-US"/>
        </w:rPr>
        <w:t>otherwise</w:t>
      </w:r>
      <w:proofErr w:type="gramEnd"/>
      <w:r w:rsidRPr="00792B11">
        <w:rPr>
          <w:sz w:val="24"/>
          <w:szCs w:val="24"/>
          <w:lang w:val="en-US"/>
        </w:rPr>
        <w:t xml:space="preserve"> cache is used.</w:t>
      </w:r>
    </w:p>
    <w:p w14:paraId="52C35BDA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 xml:space="preserve">• The UI is built with PySide6 and </w:t>
      </w:r>
      <w:proofErr w:type="spellStart"/>
      <w:r w:rsidRPr="00792B11">
        <w:rPr>
          <w:sz w:val="24"/>
          <w:szCs w:val="24"/>
          <w:lang w:val="en-US"/>
        </w:rPr>
        <w:t>QtCharts</w:t>
      </w:r>
      <w:proofErr w:type="spellEnd"/>
      <w:r w:rsidRPr="00792B11">
        <w:rPr>
          <w:sz w:val="24"/>
          <w:szCs w:val="24"/>
          <w:lang w:val="en-US"/>
        </w:rPr>
        <w:t>.</w:t>
      </w:r>
    </w:p>
    <w:p w14:paraId="2BA7923D" w14:textId="77777777" w:rsidR="00A6692D" w:rsidRPr="00792B11" w:rsidRDefault="00000000">
      <w:pPr>
        <w:rPr>
          <w:lang w:val="en-US"/>
        </w:rPr>
      </w:pPr>
      <w:r w:rsidRPr="00792B11">
        <w:rPr>
          <w:b/>
          <w:sz w:val="32"/>
          <w:szCs w:val="32"/>
          <w:lang w:val="en-US"/>
        </w:rPr>
        <w:t>2. System architecture design</w:t>
      </w:r>
    </w:p>
    <w:p w14:paraId="56A1F20B" w14:textId="77777777" w:rsidR="00A6692D" w:rsidRPr="00792B11" w:rsidRDefault="00000000">
      <w:pPr>
        <w:spacing w:after="120"/>
        <w:rPr>
          <w:lang w:val="en-US"/>
        </w:rPr>
      </w:pPr>
      <w:r w:rsidRPr="00792B11">
        <w:rPr>
          <w:b/>
          <w:sz w:val="26"/>
          <w:szCs w:val="26"/>
          <w:lang w:val="en-US"/>
        </w:rPr>
        <w:t>2.1 High‑level architecture</w:t>
      </w:r>
    </w:p>
    <w:p w14:paraId="1DCF7F91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The system is organized as a single‑process desktop application with a layered structure: Presentation (Qt UI) → Background Worker (thread pool) → Data Services (Open‑</w:t>
      </w:r>
      <w:proofErr w:type="spellStart"/>
      <w:r w:rsidRPr="00792B11">
        <w:rPr>
          <w:sz w:val="24"/>
          <w:szCs w:val="24"/>
          <w:lang w:val="en-US"/>
        </w:rPr>
        <w:t>Meteo</w:t>
      </w:r>
      <w:proofErr w:type="spellEnd"/>
      <w:r w:rsidRPr="00792B11">
        <w:rPr>
          <w:sz w:val="24"/>
          <w:szCs w:val="24"/>
          <w:lang w:val="en-US"/>
        </w:rPr>
        <w:t xml:space="preserve"> calls) → AI Model (fit/predict/blend) → Visualization (</w:t>
      </w:r>
      <w:proofErr w:type="spellStart"/>
      <w:r w:rsidRPr="00792B11">
        <w:rPr>
          <w:sz w:val="24"/>
          <w:szCs w:val="24"/>
          <w:lang w:val="en-US"/>
        </w:rPr>
        <w:t>QtCharts</w:t>
      </w:r>
      <w:proofErr w:type="spellEnd"/>
      <w:r w:rsidRPr="00792B11">
        <w:rPr>
          <w:sz w:val="24"/>
          <w:szCs w:val="24"/>
          <w:lang w:val="en-US"/>
        </w:rPr>
        <w:t xml:space="preserve"> + daily cards).</w:t>
      </w:r>
    </w:p>
    <w:p w14:paraId="3C5DA2E9" w14:textId="77777777" w:rsidR="00A6692D" w:rsidRPr="00792B11" w:rsidRDefault="00000000">
      <w:pPr>
        <w:spacing w:after="120"/>
        <w:rPr>
          <w:lang w:val="en-US"/>
        </w:rPr>
      </w:pPr>
      <w:r w:rsidRPr="00792B11">
        <w:rPr>
          <w:b/>
          <w:sz w:val="26"/>
          <w:szCs w:val="26"/>
          <w:lang w:val="en-US"/>
        </w:rPr>
        <w:t>2.2 Main components</w:t>
      </w:r>
    </w:p>
    <w:p w14:paraId="6F3F9830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UI Layer (PySide6): window layout, cards, chart view, and interactive controls (search + unit toggle).</w:t>
      </w:r>
    </w:p>
    <w:p w14:paraId="75BE5794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 xml:space="preserve">• Async Worker Layer: </w:t>
      </w:r>
      <w:proofErr w:type="spellStart"/>
      <w:r w:rsidRPr="00792B11">
        <w:rPr>
          <w:sz w:val="24"/>
          <w:szCs w:val="24"/>
          <w:lang w:val="en-US"/>
        </w:rPr>
        <w:t>QRunnable</w:t>
      </w:r>
      <w:proofErr w:type="spellEnd"/>
      <w:r w:rsidRPr="00792B11">
        <w:rPr>
          <w:sz w:val="24"/>
          <w:szCs w:val="24"/>
          <w:lang w:val="en-US"/>
        </w:rPr>
        <w:t>/Signal pattern to run network requests without freezing the UI.</w:t>
      </w:r>
    </w:p>
    <w:p w14:paraId="2232C992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lastRenderedPageBreak/>
        <w:t xml:space="preserve">• Data Layer: geocoding (city → </w:t>
      </w:r>
      <w:proofErr w:type="spellStart"/>
      <w:r w:rsidRPr="00792B11">
        <w:rPr>
          <w:sz w:val="24"/>
          <w:szCs w:val="24"/>
          <w:lang w:val="en-US"/>
        </w:rPr>
        <w:t>lat</w:t>
      </w:r>
      <w:proofErr w:type="spellEnd"/>
      <w:r w:rsidRPr="00792B11">
        <w:rPr>
          <w:sz w:val="24"/>
          <w:szCs w:val="24"/>
          <w:lang w:val="en-US"/>
        </w:rPr>
        <w:t>/</w:t>
      </w:r>
      <w:proofErr w:type="spellStart"/>
      <w:r w:rsidRPr="00792B11">
        <w:rPr>
          <w:sz w:val="24"/>
          <w:szCs w:val="24"/>
          <w:lang w:val="en-US"/>
        </w:rPr>
        <w:t>lon</w:t>
      </w:r>
      <w:proofErr w:type="spellEnd"/>
      <w:r w:rsidRPr="00792B11">
        <w:rPr>
          <w:sz w:val="24"/>
          <w:szCs w:val="24"/>
          <w:lang w:val="en-US"/>
        </w:rPr>
        <w:t>), forecast fetch, and archive fetch (recent history).</w:t>
      </w:r>
    </w:p>
    <w:p w14:paraId="116BA2CF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 xml:space="preserve">• Cache Layer: </w:t>
      </w:r>
      <w:proofErr w:type="gramStart"/>
      <w:r w:rsidRPr="00792B11">
        <w:rPr>
          <w:sz w:val="24"/>
          <w:szCs w:val="24"/>
          <w:lang w:val="en-US"/>
        </w:rPr>
        <w:t>stores</w:t>
      </w:r>
      <w:proofErr w:type="gramEnd"/>
      <w:r w:rsidRPr="00792B11">
        <w:rPr>
          <w:sz w:val="24"/>
          <w:szCs w:val="24"/>
          <w:lang w:val="en-US"/>
        </w:rPr>
        <w:t xml:space="preserve"> last successful payload in </w:t>
      </w:r>
      <w:proofErr w:type="spellStart"/>
      <w:proofErr w:type="gramStart"/>
      <w:r w:rsidRPr="00792B11">
        <w:rPr>
          <w:sz w:val="24"/>
          <w:szCs w:val="24"/>
          <w:lang w:val="en-US"/>
        </w:rPr>
        <w:t>cache.json</w:t>
      </w:r>
      <w:proofErr w:type="spellEnd"/>
      <w:proofErr w:type="gramEnd"/>
      <w:r w:rsidRPr="00792B11">
        <w:rPr>
          <w:sz w:val="24"/>
          <w:szCs w:val="24"/>
          <w:lang w:val="en-US"/>
        </w:rPr>
        <w:t xml:space="preserve"> for offline fallback.</w:t>
      </w:r>
    </w:p>
    <w:p w14:paraId="69519E96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AI Layer: fits a Ridge regression using time + atmospheric features and predicts temperature.</w:t>
      </w:r>
    </w:p>
    <w:p w14:paraId="7B3DD3F4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 xml:space="preserve">• Rendering </w:t>
      </w:r>
      <w:proofErr w:type="gramStart"/>
      <w:r w:rsidRPr="00792B11">
        <w:rPr>
          <w:sz w:val="24"/>
          <w:szCs w:val="24"/>
          <w:lang w:val="en-US"/>
        </w:rPr>
        <w:t>Layer:</w:t>
      </w:r>
      <w:proofErr w:type="gramEnd"/>
      <w:r w:rsidRPr="00792B11">
        <w:rPr>
          <w:sz w:val="24"/>
          <w:szCs w:val="24"/>
          <w:lang w:val="en-US"/>
        </w:rPr>
        <w:t xml:space="preserve"> transforms raw data into UI labels, cards, and chart series.</w:t>
      </w:r>
    </w:p>
    <w:p w14:paraId="0DF93453" w14:textId="77777777" w:rsidR="00A6692D" w:rsidRPr="00792B11" w:rsidRDefault="00000000">
      <w:pPr>
        <w:spacing w:after="120"/>
        <w:rPr>
          <w:lang w:val="en-US"/>
        </w:rPr>
      </w:pPr>
      <w:r w:rsidRPr="00792B11">
        <w:rPr>
          <w:b/>
          <w:sz w:val="26"/>
          <w:szCs w:val="26"/>
          <w:lang w:val="en-US"/>
        </w:rPr>
        <w:t>2.3 Data flow / sequence</w:t>
      </w:r>
    </w:p>
    <w:p w14:paraId="2C591138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1) User enters a city and presses Search (or hits Enter).</w:t>
      </w:r>
    </w:p>
    <w:p w14:paraId="6FF66C9B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2) UI starts loading animation and spawns a background worker.</w:t>
      </w:r>
    </w:p>
    <w:p w14:paraId="5BB1594A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3) Worker calls geocoding → fetch forecast → fetch archive history.</w:t>
      </w:r>
    </w:p>
    <w:p w14:paraId="3DBB43C6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 xml:space="preserve">4) Payload is </w:t>
      </w:r>
      <w:proofErr w:type="gramStart"/>
      <w:r w:rsidRPr="00792B11">
        <w:rPr>
          <w:sz w:val="24"/>
          <w:szCs w:val="24"/>
          <w:lang w:val="en-US"/>
        </w:rPr>
        <w:t>cached</w:t>
      </w:r>
      <w:proofErr w:type="gramEnd"/>
      <w:r w:rsidRPr="00792B11">
        <w:rPr>
          <w:sz w:val="24"/>
          <w:szCs w:val="24"/>
          <w:lang w:val="en-US"/>
        </w:rPr>
        <w:t xml:space="preserve"> locally (</w:t>
      </w:r>
      <w:proofErr w:type="spellStart"/>
      <w:proofErr w:type="gramStart"/>
      <w:r w:rsidRPr="00792B11">
        <w:rPr>
          <w:sz w:val="24"/>
          <w:szCs w:val="24"/>
          <w:lang w:val="en-US"/>
        </w:rPr>
        <w:t>cache.json</w:t>
      </w:r>
      <w:proofErr w:type="spellEnd"/>
      <w:proofErr w:type="gramEnd"/>
      <w:r w:rsidRPr="00792B11">
        <w:rPr>
          <w:sz w:val="24"/>
          <w:szCs w:val="24"/>
          <w:lang w:val="en-US"/>
        </w:rPr>
        <w:t>).</w:t>
      </w:r>
    </w:p>
    <w:p w14:paraId="5423DF3E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5) UI receives payload and renders current conditions, chart, and 7‑day outlook.</w:t>
      </w:r>
    </w:p>
    <w:p w14:paraId="7F381EF8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6) AI model fits from archive hourly data; predicts forecast temperatures; blends into AI‑enhanced series.</w:t>
      </w:r>
    </w:p>
    <w:p w14:paraId="2708FAF1" w14:textId="77777777" w:rsidR="00A6692D" w:rsidRPr="00792B11" w:rsidRDefault="00000000">
      <w:pPr>
        <w:spacing w:after="120"/>
        <w:rPr>
          <w:lang w:val="en-US"/>
        </w:rPr>
      </w:pPr>
      <w:r w:rsidRPr="00792B11">
        <w:rPr>
          <w:b/>
          <w:sz w:val="26"/>
          <w:szCs w:val="26"/>
          <w:lang w:val="en-US"/>
        </w:rPr>
        <w:t>2.4 AI model design (AI‑enhanced forecast)</w:t>
      </w:r>
    </w:p>
    <w:p w14:paraId="1E8FCA4B" w14:textId="0033476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 xml:space="preserve">Model type: Ridge regression (closed‑form). Training data: archive hourly weather for ~21 days. Features: hour-of-day sin/cos, day-of-year sin/cos, relative humidity, wind speed, pressure, cloud cover. Output: temperature_2m. Prediction: apply weights to forecast hourly features; then blend as: </w:t>
      </w:r>
      <w:proofErr w:type="spellStart"/>
      <w:r w:rsidRPr="00792B11">
        <w:rPr>
          <w:sz w:val="24"/>
          <w:szCs w:val="24"/>
          <w:lang w:val="en-US"/>
        </w:rPr>
        <w:t>AI_blend</w:t>
      </w:r>
      <w:proofErr w:type="spellEnd"/>
      <w:r w:rsidRPr="00792B11">
        <w:rPr>
          <w:sz w:val="24"/>
          <w:szCs w:val="24"/>
          <w:lang w:val="en-US"/>
        </w:rPr>
        <w:t xml:space="preserve"> = 0.70 * Model + 0.30 *</w:t>
      </w:r>
    </w:p>
    <w:p w14:paraId="0D505174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A simple confidence score is derived from fit RMSE (lower RMSE implies higher confidence). If there is insufficient history (&lt;48 valid hourly points), the AI overlay is disabled gracefully.</w:t>
      </w:r>
    </w:p>
    <w:p w14:paraId="5D517713" w14:textId="77777777" w:rsidR="00A6692D" w:rsidRPr="00792B11" w:rsidRDefault="00000000">
      <w:pPr>
        <w:rPr>
          <w:lang w:val="en-US"/>
        </w:rPr>
      </w:pPr>
      <w:r w:rsidRPr="00792B11">
        <w:rPr>
          <w:b/>
          <w:sz w:val="32"/>
          <w:szCs w:val="32"/>
          <w:lang w:val="en-US"/>
        </w:rPr>
        <w:t>3. MVP (Minimum Viable Product) implementation</w:t>
      </w:r>
    </w:p>
    <w:p w14:paraId="19520CFD" w14:textId="77777777" w:rsidR="00A6692D" w:rsidRPr="00792B11" w:rsidRDefault="00000000">
      <w:pPr>
        <w:spacing w:after="120"/>
        <w:rPr>
          <w:lang w:val="en-US"/>
        </w:rPr>
      </w:pPr>
      <w:r w:rsidRPr="00792B11">
        <w:rPr>
          <w:b/>
          <w:sz w:val="26"/>
          <w:szCs w:val="26"/>
          <w:lang w:val="en-US"/>
        </w:rPr>
        <w:t>3.1 MVP scope</w:t>
      </w:r>
    </w:p>
    <w:p w14:paraId="7BC90DC3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City lookup + live weather fetch (no API key).</w:t>
      </w:r>
    </w:p>
    <w:p w14:paraId="6B21F975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Current summary card (temp, condition, feels-like, wind, humidity).</w:t>
      </w:r>
    </w:p>
    <w:p w14:paraId="116BF505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48‑hour chart with two series: Model vs AI‑Blend.</w:t>
      </w:r>
    </w:p>
    <w:p w14:paraId="75A36980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7‑day outlook cards (max/min, rain probability, condition label).</w:t>
      </w:r>
    </w:p>
    <w:p w14:paraId="1913458B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Unit toggle (°C/°F).</w:t>
      </w:r>
    </w:p>
    <w:p w14:paraId="135FAAA8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Loading animation + error messaging + cached fallback.</w:t>
      </w:r>
    </w:p>
    <w:p w14:paraId="5822BB9B" w14:textId="77777777" w:rsidR="00A6692D" w:rsidRPr="00792B11" w:rsidRDefault="00000000">
      <w:pPr>
        <w:spacing w:after="120"/>
        <w:rPr>
          <w:lang w:val="en-US"/>
        </w:rPr>
      </w:pPr>
      <w:r w:rsidRPr="00792B11">
        <w:rPr>
          <w:b/>
          <w:sz w:val="26"/>
          <w:szCs w:val="26"/>
          <w:lang w:val="en-US"/>
        </w:rPr>
        <w:t>3.2 Key implementation details</w:t>
      </w:r>
    </w:p>
    <w:p w14:paraId="47841B93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lastRenderedPageBreak/>
        <w:t xml:space="preserve">• UI: PySide6 </w:t>
      </w:r>
      <w:proofErr w:type="spellStart"/>
      <w:r w:rsidRPr="00792B11">
        <w:rPr>
          <w:sz w:val="24"/>
          <w:szCs w:val="24"/>
          <w:lang w:val="en-US"/>
        </w:rPr>
        <w:t>QMainWindow</w:t>
      </w:r>
      <w:proofErr w:type="spellEnd"/>
      <w:r w:rsidRPr="00792B11">
        <w:rPr>
          <w:sz w:val="24"/>
          <w:szCs w:val="24"/>
          <w:lang w:val="en-US"/>
        </w:rPr>
        <w:t xml:space="preserve"> with a grid layout (current card + chart card + daily row).</w:t>
      </w:r>
    </w:p>
    <w:p w14:paraId="3222B051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Visual design: QSS (Qt style sheet) implements glass cards, rounded corners, shadows, and typography.</w:t>
      </w:r>
    </w:p>
    <w:p w14:paraId="77D2EC10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Dynamic theming: background gradient + accent color depends on Open‑</w:t>
      </w:r>
      <w:proofErr w:type="spellStart"/>
      <w:r w:rsidRPr="00792B11">
        <w:rPr>
          <w:sz w:val="24"/>
          <w:szCs w:val="24"/>
          <w:lang w:val="en-US"/>
        </w:rPr>
        <w:t>Meteo</w:t>
      </w:r>
      <w:proofErr w:type="spellEnd"/>
      <w:r w:rsidRPr="00792B11">
        <w:rPr>
          <w:sz w:val="24"/>
          <w:szCs w:val="24"/>
          <w:lang w:val="en-US"/>
        </w:rPr>
        <w:t xml:space="preserve"> </w:t>
      </w:r>
      <w:proofErr w:type="spellStart"/>
      <w:r w:rsidRPr="00792B11">
        <w:rPr>
          <w:sz w:val="24"/>
          <w:szCs w:val="24"/>
          <w:lang w:val="en-US"/>
        </w:rPr>
        <w:t>weather_code</w:t>
      </w:r>
      <w:proofErr w:type="spellEnd"/>
      <w:r w:rsidRPr="00792B11">
        <w:rPr>
          <w:sz w:val="24"/>
          <w:szCs w:val="24"/>
          <w:lang w:val="en-US"/>
        </w:rPr>
        <w:t>.</w:t>
      </w:r>
    </w:p>
    <w:p w14:paraId="71B71D71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 xml:space="preserve">• Performance: all network calls run in a </w:t>
      </w:r>
      <w:proofErr w:type="spellStart"/>
      <w:r w:rsidRPr="00792B11">
        <w:rPr>
          <w:sz w:val="24"/>
          <w:szCs w:val="24"/>
          <w:lang w:val="en-US"/>
        </w:rPr>
        <w:t>QRunnable</w:t>
      </w:r>
      <w:proofErr w:type="spellEnd"/>
      <w:r w:rsidRPr="00792B11">
        <w:rPr>
          <w:sz w:val="24"/>
          <w:szCs w:val="24"/>
          <w:lang w:val="en-US"/>
        </w:rPr>
        <w:t xml:space="preserve"> on </w:t>
      </w:r>
      <w:proofErr w:type="spellStart"/>
      <w:r w:rsidRPr="00792B11">
        <w:rPr>
          <w:sz w:val="24"/>
          <w:szCs w:val="24"/>
          <w:lang w:val="en-US"/>
        </w:rPr>
        <w:t>QThreadPool</w:t>
      </w:r>
      <w:proofErr w:type="spellEnd"/>
      <w:r w:rsidRPr="00792B11">
        <w:rPr>
          <w:sz w:val="24"/>
          <w:szCs w:val="24"/>
          <w:lang w:val="en-US"/>
        </w:rPr>
        <w:t>; UI updates are signal-driven.</w:t>
      </w:r>
    </w:p>
    <w:p w14:paraId="18F16D2B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AI: vectorized NumPy implementation for feature building and Ridge solution.</w:t>
      </w:r>
    </w:p>
    <w:p w14:paraId="00F5BA81" w14:textId="77777777" w:rsidR="00A6692D" w:rsidRPr="00792B11" w:rsidRDefault="00000000">
      <w:pPr>
        <w:rPr>
          <w:lang w:val="en-US"/>
        </w:rPr>
      </w:pPr>
      <w:r w:rsidRPr="00792B11">
        <w:rPr>
          <w:b/>
          <w:sz w:val="32"/>
          <w:szCs w:val="32"/>
          <w:lang w:val="en-US"/>
        </w:rPr>
        <w:t>4. Testing</w:t>
      </w:r>
    </w:p>
    <w:p w14:paraId="6E009CF6" w14:textId="77777777" w:rsidR="00A6692D" w:rsidRPr="00792B11" w:rsidRDefault="00000000">
      <w:pPr>
        <w:spacing w:after="120"/>
        <w:rPr>
          <w:lang w:val="en-US"/>
        </w:rPr>
      </w:pPr>
      <w:r w:rsidRPr="00792B11">
        <w:rPr>
          <w:b/>
          <w:sz w:val="26"/>
          <w:szCs w:val="26"/>
          <w:lang w:val="en-US"/>
        </w:rPr>
        <w:t>4.1 Testing approach</w:t>
      </w:r>
    </w:p>
    <w:p w14:paraId="289268C1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 xml:space="preserve">Testing </w:t>
      </w:r>
      <w:proofErr w:type="gramStart"/>
      <w:r w:rsidRPr="00792B11">
        <w:rPr>
          <w:sz w:val="24"/>
          <w:szCs w:val="24"/>
          <w:lang w:val="en-US"/>
        </w:rPr>
        <w:t>focused</w:t>
      </w:r>
      <w:proofErr w:type="gramEnd"/>
      <w:r w:rsidRPr="00792B11">
        <w:rPr>
          <w:sz w:val="24"/>
          <w:szCs w:val="24"/>
          <w:lang w:val="en-US"/>
        </w:rPr>
        <w:t xml:space="preserve"> on correctness, stability, and usability. Because the application depends on live HTTP APIs, the primary testing methods were smoke checks, manual functional tests, and error-path validation (offline/cache fallback).</w:t>
      </w:r>
    </w:p>
    <w:p w14:paraId="13C97BF9" w14:textId="77777777" w:rsidR="00A6692D" w:rsidRPr="00792B11" w:rsidRDefault="00000000">
      <w:pPr>
        <w:spacing w:after="120"/>
        <w:rPr>
          <w:lang w:val="en-US"/>
        </w:rPr>
      </w:pPr>
      <w:r w:rsidRPr="00792B11">
        <w:rPr>
          <w:b/>
          <w:sz w:val="26"/>
          <w:szCs w:val="26"/>
          <w:lang w:val="en-US"/>
        </w:rPr>
        <w:t>4.2 Smoke tests performed</w:t>
      </w:r>
    </w:p>
    <w:p w14:paraId="33A5BA5A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 xml:space="preserve">• Python syntax verification using </w:t>
      </w:r>
      <w:proofErr w:type="spellStart"/>
      <w:r w:rsidRPr="00792B11">
        <w:rPr>
          <w:sz w:val="24"/>
          <w:szCs w:val="24"/>
          <w:lang w:val="en-US"/>
        </w:rPr>
        <w:t>py_compile</w:t>
      </w:r>
      <w:proofErr w:type="spellEnd"/>
      <w:r w:rsidRPr="00792B11">
        <w:rPr>
          <w:sz w:val="24"/>
          <w:szCs w:val="24"/>
          <w:lang w:val="en-US"/>
        </w:rPr>
        <w:t xml:space="preserve"> (ensures the program runs without syntax errors).</w:t>
      </w:r>
    </w:p>
    <w:p w14:paraId="77EADFB1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 xml:space="preserve">• Import-level sanity (PySide6 + </w:t>
      </w:r>
      <w:proofErr w:type="spellStart"/>
      <w:r w:rsidRPr="00792B11">
        <w:rPr>
          <w:sz w:val="24"/>
          <w:szCs w:val="24"/>
          <w:lang w:val="en-US"/>
        </w:rPr>
        <w:t>QtCharts</w:t>
      </w:r>
      <w:proofErr w:type="spellEnd"/>
      <w:r w:rsidRPr="00792B11">
        <w:rPr>
          <w:sz w:val="24"/>
          <w:szCs w:val="24"/>
          <w:lang w:val="en-US"/>
        </w:rPr>
        <w:t xml:space="preserve"> available via requirements).</w:t>
      </w:r>
    </w:p>
    <w:p w14:paraId="089470B5" w14:textId="77777777" w:rsidR="00A6692D" w:rsidRPr="00792B11" w:rsidRDefault="00000000">
      <w:pPr>
        <w:spacing w:after="120"/>
        <w:rPr>
          <w:lang w:val="en-US"/>
        </w:rPr>
      </w:pPr>
      <w:r w:rsidRPr="00792B11">
        <w:rPr>
          <w:b/>
          <w:sz w:val="26"/>
          <w:szCs w:val="26"/>
          <w:lang w:val="en-US"/>
        </w:rPr>
        <w:t>4.3 Manual test cases (suggested checklist)</w:t>
      </w:r>
    </w:p>
    <w:p w14:paraId="41B47658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Search success: enter a valid city (e.g., Lagos) → current card, chart, and 7‑day outlook load.</w:t>
      </w:r>
    </w:p>
    <w:p w14:paraId="432CD65A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Search failure: enter nonsense city → app shows a friendly error (no crash).</w:t>
      </w:r>
    </w:p>
    <w:p w14:paraId="2A280001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Unit toggle: click °C/°F → all displayed temperatures and chart scale update.</w:t>
      </w:r>
    </w:p>
    <w:p w14:paraId="5B9500E0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Offline fallback: disconnect internet, search → error shown and cached data is attempted.</w:t>
      </w:r>
    </w:p>
    <w:p w14:paraId="7E4F7B65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AI overlay: verify badge shows confidence when enough archive data exists; otherwise “unavailable”.</w:t>
      </w:r>
    </w:p>
    <w:p w14:paraId="4A3DD2B8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UI responsiveness: while loading, inputs disable and loading indicator animates; UI does not freeze.</w:t>
      </w:r>
    </w:p>
    <w:p w14:paraId="40C9AE97" w14:textId="77777777" w:rsidR="00A6692D" w:rsidRPr="00792B11" w:rsidRDefault="00000000">
      <w:pPr>
        <w:spacing w:after="120"/>
        <w:rPr>
          <w:lang w:val="en-US"/>
        </w:rPr>
      </w:pPr>
      <w:r w:rsidRPr="00792B11">
        <w:rPr>
          <w:b/>
          <w:sz w:val="26"/>
          <w:szCs w:val="26"/>
          <w:lang w:val="en-US"/>
        </w:rPr>
        <w:t>4.4 Future automated tests (recommended)</w:t>
      </w:r>
    </w:p>
    <w:p w14:paraId="143BB737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Unit tests for feature engineering: _</w:t>
      </w:r>
      <w:proofErr w:type="spellStart"/>
      <w:r w:rsidRPr="00792B11">
        <w:rPr>
          <w:sz w:val="24"/>
          <w:szCs w:val="24"/>
          <w:lang w:val="en-US"/>
        </w:rPr>
        <w:t>time_features</w:t>
      </w:r>
      <w:proofErr w:type="spellEnd"/>
      <w:r w:rsidRPr="00792B11">
        <w:rPr>
          <w:sz w:val="24"/>
          <w:szCs w:val="24"/>
          <w:lang w:val="en-US"/>
        </w:rPr>
        <w:t xml:space="preserve"> and _</w:t>
      </w:r>
      <w:proofErr w:type="spellStart"/>
      <w:r w:rsidRPr="00792B11">
        <w:rPr>
          <w:sz w:val="24"/>
          <w:szCs w:val="24"/>
          <w:lang w:val="en-US"/>
        </w:rPr>
        <w:t>build_X</w:t>
      </w:r>
      <w:proofErr w:type="spellEnd"/>
      <w:r w:rsidRPr="00792B11">
        <w:rPr>
          <w:sz w:val="24"/>
          <w:szCs w:val="24"/>
          <w:lang w:val="en-US"/>
        </w:rPr>
        <w:t xml:space="preserve"> shape/validity.</w:t>
      </w:r>
    </w:p>
    <w:p w14:paraId="51F08315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 xml:space="preserve">• Unit tests for Ridge fit stability (handles </w:t>
      </w:r>
      <w:proofErr w:type="spellStart"/>
      <w:r w:rsidRPr="00792B11">
        <w:rPr>
          <w:sz w:val="24"/>
          <w:szCs w:val="24"/>
          <w:lang w:val="en-US"/>
        </w:rPr>
        <w:t>NaNs</w:t>
      </w:r>
      <w:proofErr w:type="spellEnd"/>
      <w:r w:rsidRPr="00792B11">
        <w:rPr>
          <w:sz w:val="24"/>
          <w:szCs w:val="24"/>
          <w:lang w:val="en-US"/>
        </w:rPr>
        <w:t xml:space="preserve"> and short series).</w:t>
      </w:r>
    </w:p>
    <w:p w14:paraId="12E1AF1F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Mocked network tests for geocoding/forecast/archive parsing (requests mocked).</w:t>
      </w:r>
    </w:p>
    <w:p w14:paraId="770800B7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lastRenderedPageBreak/>
        <w:t>• Snapshot/UI tests (optional): verify widgets render and chart series are populated.</w:t>
      </w:r>
    </w:p>
    <w:p w14:paraId="09105F20" w14:textId="77777777" w:rsidR="00A6692D" w:rsidRPr="00792B11" w:rsidRDefault="00000000">
      <w:pPr>
        <w:rPr>
          <w:lang w:val="en-US"/>
        </w:rPr>
      </w:pPr>
      <w:r w:rsidRPr="00792B11">
        <w:rPr>
          <w:b/>
          <w:sz w:val="32"/>
          <w:szCs w:val="32"/>
          <w:lang w:val="en-US"/>
        </w:rPr>
        <w:t>5. Documentation</w:t>
      </w:r>
    </w:p>
    <w:p w14:paraId="541DFECE" w14:textId="77777777" w:rsidR="00A6692D" w:rsidRPr="00792B11" w:rsidRDefault="00000000">
      <w:pPr>
        <w:spacing w:after="120"/>
        <w:rPr>
          <w:lang w:val="en-US"/>
        </w:rPr>
      </w:pPr>
      <w:r w:rsidRPr="00792B11">
        <w:rPr>
          <w:b/>
          <w:sz w:val="26"/>
          <w:szCs w:val="26"/>
          <w:lang w:val="en-US"/>
        </w:rPr>
        <w:t>5.1 User documentation</w:t>
      </w:r>
    </w:p>
    <w:p w14:paraId="1DC4F6CF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 xml:space="preserve">• README.md explains how to create a </w:t>
      </w:r>
      <w:proofErr w:type="spellStart"/>
      <w:r w:rsidRPr="00792B11">
        <w:rPr>
          <w:sz w:val="24"/>
          <w:szCs w:val="24"/>
          <w:lang w:val="en-US"/>
        </w:rPr>
        <w:t>venv</w:t>
      </w:r>
      <w:proofErr w:type="spellEnd"/>
      <w:r w:rsidRPr="00792B11">
        <w:rPr>
          <w:sz w:val="24"/>
          <w:szCs w:val="24"/>
          <w:lang w:val="en-US"/>
        </w:rPr>
        <w:t>, install dependencies, and run the application.</w:t>
      </w:r>
    </w:p>
    <w:p w14:paraId="283D321A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 xml:space="preserve">• Notes include PowerShell execution policy guidance for </w:t>
      </w:r>
      <w:proofErr w:type="spellStart"/>
      <w:r w:rsidRPr="00792B11">
        <w:rPr>
          <w:sz w:val="24"/>
          <w:szCs w:val="24"/>
          <w:lang w:val="en-US"/>
        </w:rPr>
        <w:t>venv</w:t>
      </w:r>
      <w:proofErr w:type="spellEnd"/>
      <w:r w:rsidRPr="00792B11">
        <w:rPr>
          <w:sz w:val="24"/>
          <w:szCs w:val="24"/>
          <w:lang w:val="en-US"/>
        </w:rPr>
        <w:t xml:space="preserve"> activation.</w:t>
      </w:r>
    </w:p>
    <w:p w14:paraId="4EB7CD30" w14:textId="77777777" w:rsidR="00A6692D" w:rsidRPr="00792B11" w:rsidRDefault="00000000">
      <w:pPr>
        <w:spacing w:after="120"/>
        <w:rPr>
          <w:lang w:val="en-US"/>
        </w:rPr>
      </w:pPr>
      <w:r w:rsidRPr="00792B11">
        <w:rPr>
          <w:b/>
          <w:sz w:val="26"/>
          <w:szCs w:val="26"/>
          <w:lang w:val="en-US"/>
        </w:rPr>
        <w:t>5.2 Developer documentation</w:t>
      </w:r>
    </w:p>
    <w:p w14:paraId="7C4777AF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 xml:space="preserve">• Code is structured into clear sections: Data/AI functions, UI helpers, UI classes, and app </w:t>
      </w:r>
      <w:proofErr w:type="spellStart"/>
      <w:r w:rsidRPr="00792B11">
        <w:rPr>
          <w:sz w:val="24"/>
          <w:szCs w:val="24"/>
          <w:lang w:val="en-US"/>
        </w:rPr>
        <w:t>entrypoint</w:t>
      </w:r>
      <w:proofErr w:type="spellEnd"/>
      <w:r w:rsidRPr="00792B11">
        <w:rPr>
          <w:sz w:val="24"/>
          <w:szCs w:val="24"/>
          <w:lang w:val="en-US"/>
        </w:rPr>
        <w:t>.</w:t>
      </w:r>
    </w:p>
    <w:p w14:paraId="5CC77F31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Key configuration is centralized (Open‑</w:t>
      </w:r>
      <w:proofErr w:type="spellStart"/>
      <w:r w:rsidRPr="00792B11">
        <w:rPr>
          <w:sz w:val="24"/>
          <w:szCs w:val="24"/>
          <w:lang w:val="en-US"/>
        </w:rPr>
        <w:t>Meteo</w:t>
      </w:r>
      <w:proofErr w:type="spellEnd"/>
      <w:r w:rsidRPr="00792B11">
        <w:rPr>
          <w:sz w:val="24"/>
          <w:szCs w:val="24"/>
          <w:lang w:val="en-US"/>
        </w:rPr>
        <w:t xml:space="preserve"> endpoint URLs; cache location).</w:t>
      </w:r>
    </w:p>
    <w:p w14:paraId="6C675623" w14:textId="77777777" w:rsidR="00A6692D" w:rsidRPr="00792B11" w:rsidRDefault="00000000">
      <w:pPr>
        <w:rPr>
          <w:lang w:val="en-US"/>
        </w:rPr>
      </w:pPr>
      <w:r w:rsidRPr="00792B11">
        <w:rPr>
          <w:b/>
          <w:sz w:val="32"/>
          <w:szCs w:val="32"/>
          <w:lang w:val="en-US"/>
        </w:rPr>
        <w:t>6. Final presentation</w:t>
      </w:r>
    </w:p>
    <w:p w14:paraId="536066AA" w14:textId="77777777" w:rsidR="00A6692D" w:rsidRPr="00792B11" w:rsidRDefault="00000000">
      <w:pPr>
        <w:spacing w:after="120"/>
        <w:rPr>
          <w:lang w:val="en-US"/>
        </w:rPr>
      </w:pPr>
      <w:r w:rsidRPr="00792B11">
        <w:rPr>
          <w:b/>
          <w:sz w:val="26"/>
          <w:szCs w:val="26"/>
          <w:lang w:val="en-US"/>
        </w:rPr>
        <w:t>6.1 Demo flow (5–7 minutes)</w:t>
      </w:r>
    </w:p>
    <w:p w14:paraId="344F5B9B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Introduce the goal: modern weather app + AI overlay to enhance forecast realism.</w:t>
      </w:r>
    </w:p>
    <w:p w14:paraId="637A0699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Search for a city and highlight current conditions and dynamic theming.</w:t>
      </w:r>
    </w:p>
    <w:p w14:paraId="5B5C0BC0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Walk through the 48‑hour chart and explain Model vs AI‑Blend lines.</w:t>
      </w:r>
    </w:p>
    <w:p w14:paraId="753B9B5D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Toggle °C/°F and show instant re-render.</w:t>
      </w:r>
    </w:p>
    <w:p w14:paraId="0AC43E18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Show the 7‑day outlook cards and discuss rain probability and min/max temperatures.</w:t>
      </w:r>
    </w:p>
    <w:p w14:paraId="258EC336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Briefly mention offline cache fallback (show cached behavior if available).</w:t>
      </w:r>
    </w:p>
    <w:p w14:paraId="70E3B3B3" w14:textId="77777777" w:rsidR="00A6692D" w:rsidRPr="00792B11" w:rsidRDefault="00000000">
      <w:pPr>
        <w:spacing w:after="120"/>
        <w:rPr>
          <w:lang w:val="en-US"/>
        </w:rPr>
      </w:pPr>
      <w:r w:rsidRPr="00792B11">
        <w:rPr>
          <w:b/>
          <w:sz w:val="26"/>
          <w:szCs w:val="26"/>
          <w:lang w:val="en-US"/>
        </w:rPr>
        <w:t>6.2 Slide outline (suggested)</w:t>
      </w:r>
    </w:p>
    <w:p w14:paraId="6A71C5FF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Problem &amp; objectives</w:t>
      </w:r>
    </w:p>
    <w:p w14:paraId="29C5BE1A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Requirements (functional + non‑functional)</w:t>
      </w:r>
    </w:p>
    <w:p w14:paraId="221AA598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Architecture (components + data flow)</w:t>
      </w:r>
    </w:p>
    <w:p w14:paraId="734F69E5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AI overlay method (features, Ridge regression, blending, confidence)</w:t>
      </w:r>
    </w:p>
    <w:p w14:paraId="489E6071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UI/UX highlights (glass cards, gradients, chart visualization)</w:t>
      </w:r>
    </w:p>
    <w:p w14:paraId="7EE69867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Testing results and known limitations</w:t>
      </w:r>
    </w:p>
    <w:p w14:paraId="6F71A0F3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Future enhancements (icons, multi-metric charts, saved cities, packaging)</w:t>
      </w:r>
    </w:p>
    <w:p w14:paraId="75387C17" w14:textId="77777777" w:rsidR="00A6692D" w:rsidRPr="00792B11" w:rsidRDefault="00000000">
      <w:pPr>
        <w:spacing w:after="120"/>
        <w:rPr>
          <w:lang w:val="en-US"/>
        </w:rPr>
      </w:pPr>
      <w:r w:rsidRPr="00792B11">
        <w:rPr>
          <w:b/>
          <w:sz w:val="26"/>
          <w:szCs w:val="26"/>
          <w:lang w:val="en-US"/>
        </w:rPr>
        <w:t>6.3 Future improvements</w:t>
      </w:r>
    </w:p>
    <w:p w14:paraId="12FD7B44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Add weather icons/illustrations per condition and subtle animations for transitions.</w:t>
      </w:r>
    </w:p>
    <w:p w14:paraId="216E8B63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lastRenderedPageBreak/>
        <w:t>• Extend AI beyond temperature (e.g., precipitation probability calibration).</w:t>
      </w:r>
    </w:p>
    <w:p w14:paraId="28E62AD6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Add saved/favorite cities and automatic background refresh.</w:t>
      </w:r>
    </w:p>
    <w:p w14:paraId="21060D5D" w14:textId="77777777" w:rsidR="00A6692D" w:rsidRPr="00792B11" w:rsidRDefault="00000000">
      <w:pPr>
        <w:spacing w:after="140"/>
        <w:rPr>
          <w:sz w:val="24"/>
          <w:szCs w:val="24"/>
          <w:lang w:val="en-US"/>
        </w:rPr>
      </w:pPr>
      <w:r w:rsidRPr="00792B11">
        <w:rPr>
          <w:sz w:val="24"/>
          <w:szCs w:val="24"/>
          <w:lang w:val="en-US"/>
        </w:rPr>
        <w:t>• Package as a Windows executable (</w:t>
      </w:r>
      <w:proofErr w:type="spellStart"/>
      <w:r w:rsidRPr="00792B11">
        <w:rPr>
          <w:sz w:val="24"/>
          <w:szCs w:val="24"/>
          <w:lang w:val="en-US"/>
        </w:rPr>
        <w:t>PyInstaller</w:t>
      </w:r>
      <w:proofErr w:type="spellEnd"/>
      <w:r w:rsidRPr="00792B11">
        <w:rPr>
          <w:sz w:val="24"/>
          <w:szCs w:val="24"/>
          <w:lang w:val="en-US"/>
        </w:rPr>
        <w:t>) for one‑click distribution.</w:t>
      </w:r>
    </w:p>
    <w:sectPr w:rsidR="00A6692D" w:rsidRPr="00792B11">
      <w:pgSz w:w="12240" w:h="15840"/>
      <w:pgMar w:top="1440" w:right="1440" w:bottom="1440" w:left="1440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692D"/>
    <w:rsid w:val="00792B11"/>
    <w:rsid w:val="00A55738"/>
    <w:rsid w:val="00A6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CC60B"/>
  <w15:docId w15:val="{E8EF8D54-5AD3-4ABF-939D-B95AF7B7E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1153</Words>
  <Characters>6924</Characters>
  <Application>Microsoft Office Word</Application>
  <DocSecurity>0</DocSecurity>
  <Lines>57</Lines>
  <Paragraphs>16</Paragraphs>
  <ScaleCrop>false</ScaleCrop>
  <Company/>
  <LinksUpToDate>false</LinksUpToDate>
  <CharactersWithSpaces>8061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Weather — AI‑Enhanced Forecast (Project Report)</dc:title>
  <dc:subject>Weather Application with AI‑enhanced forecast overlay</dc:subject>
  <dc:creator>Aurora Weather (Auto‑Generated)</dc:creator>
  <cp:lastModifiedBy>Taka Chidawanyika</cp:lastModifiedBy>
  <cp:revision>2</cp:revision>
  <dcterms:created xsi:type="dcterms:W3CDTF">2026-01-28T15:51:00Z</dcterms:created>
  <dcterms:modified xsi:type="dcterms:W3CDTF">2026-01-28T15:57:00Z</dcterms:modified>
</cp:coreProperties>
</file>