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smallCaps w:val="1"/>
          <w:color w:val="1f3864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Lab Assignment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295275</wp:posOffset>
            </wp:positionV>
            <wp:extent cx="5376863" cy="492574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49257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left"/>
        <w:tblInd w:w="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4755"/>
        <w:tblGridChange w:id="0">
          <w:tblGrid>
            <w:gridCol w:w="267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Input, Output, Operators, and Branching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0C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Java code for the following: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variable. Initialize it with some value of your choice and print it to check the value has been stored properly.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and initialize another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variable. Add this to the first one (without creating a new variable) and print out the result. Verify that the addition has been done correctly.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print the product and division of the two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exercises 1A, 1B, and 1C for variables of data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Verify your answers.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exercises 1A, 1B, and 1C for 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type and 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datatype. Verify your answers.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exercises 1A and 1B for variables of data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How does the addition operator work for Strings? What if the first variable is an integer and the second is a String and vice versa?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1A and 1B for integers taken as inputs from the user. 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declaring two integer variables and initializing them. Your task is to swap the values of these two variables. You must complete it using two different approaches.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Creating a third variable.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creating any other variables.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1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displays the 2 rightmost digits of your student ID in reverse order. For example, if your student id is 23221454, you need to print 4, and then 5.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040"/>
        <w:tblGridChange w:id="0">
          <w:tblGrid>
            <w:gridCol w:w="240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23221454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6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Java code to display the multiplication table for a positive integer 'n'. The table should include the products of 'n' with each of the numbers from 1 to 10. For example, if n = 5, your code should output: 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x 1 = 5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x 2 = 10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x 3 = 15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x 10 = 50</w:t>
      </w:r>
    </w:p>
    <w:p w:rsidR="00000000" w:rsidDel="00000000" w:rsidP="00000000" w:rsidRDefault="00000000" w:rsidRPr="00000000" w14:paraId="0000002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4"/>
          <w:szCs w:val="24"/>
          <w:highlight w:val="white"/>
          <w:rtl w:val="0"/>
        </w:rPr>
        <w:t xml:space="preserve">[You are not allowed to use loops to solve this problem.]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Java code of a program to find the largest among three different numbers entered by the user. 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1104.59655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Largest number: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Largest number: 17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code that will take a year as input and print whether that year is a leap year or not.    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year may be a leap year if it is evenly divisible by 4.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Years that are divisible by 100 (century years such as 1900 or 2100) cannot be leap years unless they are also divisible by 400 (1600 or 2000). 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 is a leap year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2001 is not a leap year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1900 is not a leap year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 is a leap year</w:t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a program that takes an integer number as user input and then determines if that number is divisible by both 5 and 7; otherwise display “No”. For example, numbers like 35, 70, 105, 140, 175, 210, 245, 280 etc. can be divisible by both 5 and 7.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Invalid: Divisible by 5 Only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Invalid: Divisible by 7 Only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Divisible by Both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Program, that takes in a BRACU student ID as integer, and prints out the year and the session the student enrolled in.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two digits denote the year the student got enrolled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3rd digit denotes the session Student joined </w:t>
      </w:r>
    </w:p>
    <w:p w:rsidR="00000000" w:rsidDel="00000000" w:rsidP="00000000" w:rsidRDefault="00000000" w:rsidRPr="00000000" w14:paraId="0000006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(Spring→1, Summer→3, Fall→2) 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8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810"/>
        <w:tblGridChange w:id="0">
          <w:tblGrid>
            <w:gridCol w:w="3015"/>
            <w:gridCol w:w="3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16101307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Joined BRAC in Spring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19301307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Joined BRAC in Summer 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20201307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Joined BRAC in Fall 20</w:t>
            </w:r>
          </w:p>
        </w:tc>
      </w:tr>
    </w:tbl>
    <w:p w:rsidR="00000000" w:rsidDel="00000000" w:rsidP="00000000" w:rsidRDefault="00000000" w:rsidRPr="00000000" w14:paraId="0000006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takes the CGPA and no of credits completed by a student and prints whether the student is eligible for a waiver and of what percentage.</w:t>
      </w:r>
    </w:p>
    <w:p w:rsidR="00000000" w:rsidDel="00000000" w:rsidP="00000000" w:rsidRDefault="00000000" w:rsidRPr="00000000" w14:paraId="0000006D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eligible for a waiver, a student must have completed at least 30 credits and earned a CGPA greater or equal to 3.8. If not, please print "The student is not eligible for a waiver".</w:t>
      </w:r>
    </w:p>
    <w:p w:rsidR="00000000" w:rsidDel="00000000" w:rsidP="00000000" w:rsidRDefault="00000000" w:rsidRPr="00000000" w14:paraId="0000006E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4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5"/>
        <w:gridCol w:w="2150"/>
        <w:tblGridChange w:id="0">
          <w:tblGrid>
            <w:gridCol w:w="1265"/>
            <w:gridCol w:w="2150"/>
          </w:tblGrid>
        </w:tblGridChange>
      </w:tblGrid>
      <w:tr>
        <w:trPr>
          <w:cantSplit w:val="0"/>
          <w:trHeight w:val="258" w:hRule="atLeast"/>
          <w:tblHeader w:val="1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CGPA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Waiver 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.9765625" w:hRule="atLeast"/>
          <w:tblHeader w:val="1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3.80 - 3.89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percent</w:t>
            </w:r>
          </w:p>
        </w:tc>
      </w:tr>
      <w:tr>
        <w:trPr>
          <w:cantSplit w:val="0"/>
          <w:trHeight w:val="42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3.90 - 3.94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 percent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3.95 - 3.99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 percent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4.00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 percent</w:t>
            </w:r>
          </w:p>
        </w:tc>
      </w:tr>
    </w:tbl>
    <w:p w:rsidR="00000000" w:rsidDel="00000000" w:rsidP="00000000" w:rsidRDefault="00000000" w:rsidRPr="00000000" w14:paraId="00000079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let’s look at the samples.</w:t>
      </w:r>
    </w:p>
    <w:tbl>
      <w:tblPr>
        <w:tblStyle w:val="Table8"/>
        <w:tblW w:w="7620.0" w:type="dxa"/>
        <w:jc w:val="left"/>
        <w:tblInd w:w="9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0"/>
        <w:gridCol w:w="5130"/>
        <w:tblGridChange w:id="0">
          <w:tblGrid>
            <w:gridCol w:w="2490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3.93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student is eligible for a waiver of 50 percent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3.79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student is not eligible for a waiver</w:t>
            </w:r>
          </w:p>
        </w:tc>
      </w:tr>
    </w:tbl>
    <w:p w:rsidR="00000000" w:rsidDel="00000000" w:rsidP="00000000" w:rsidRDefault="00000000" w:rsidRPr="00000000" w14:paraId="00000086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Java code of a program that takes an integer from the user, and prints the integer it is a multiple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either 2 or 5 but not both.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number is a multiple of 2 and 5 both, then print "Multiple of 2 and 5 both". For all other numbers, the program prints "Not a multiple we want".</w:t>
      </w:r>
    </w:p>
    <w:p w:rsidR="00000000" w:rsidDel="00000000" w:rsidP="00000000" w:rsidRDefault="00000000" w:rsidRPr="00000000" w14:paraId="00000089">
      <w:pPr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2, 4, 5, 6, 8, 12, 14, 15, 16, 18, 22 … i.e. this includes multiples of 2 only and multiples of 5 only, NOT multiples of 2 and 5 both or other numbers.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before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hint(1): we may use the modulus (%) operator for checking the divisibility</w:t>
      </w:r>
    </w:p>
    <w:p w:rsidR="00000000" w:rsidDel="00000000" w:rsidP="00000000" w:rsidRDefault="00000000" w:rsidRPr="00000000" w14:paraId="0000008B">
      <w:pPr>
        <w:spacing w:after="120" w:before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hint(2): we can consider the number to be an integer</w:t>
      </w:r>
    </w:p>
    <w:p w:rsidR="00000000" w:rsidDel="00000000" w:rsidP="00000000" w:rsidRDefault="00000000" w:rsidRPr="00000000" w14:paraId="0000008C">
      <w:pPr>
        <w:spacing w:after="120" w:before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580.0" w:type="dxa"/>
        <w:jc w:val="left"/>
        <w:tblInd w:w="2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3105"/>
        <w:tblGridChange w:id="0">
          <w:tblGrid>
            <w:gridCol w:w="247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of 2 and 5 both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 multiple we want</w:t>
            </w:r>
          </w:p>
        </w:tc>
      </w:tr>
    </w:tbl>
    <w:p w:rsidR="00000000" w:rsidDel="00000000" w:rsidP="00000000" w:rsidRDefault="00000000" w:rsidRPr="00000000" w14:paraId="0000009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11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consider the following piecewise function: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30125" cy="12229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0125" cy="1222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code of a program that takes the value of x as user input and then displays the output based on the given piecewise function.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260.0" w:type="dxa"/>
        <w:jc w:val="left"/>
        <w:tblInd w:w="1095.0" w:type="dxa"/>
        <w:tblLayout w:type="fixed"/>
        <w:tblLook w:val="0400"/>
      </w:tblPr>
      <w:tblGrid>
        <w:gridCol w:w="4110"/>
        <w:gridCol w:w="3150"/>
        <w:tblGridChange w:id="0">
          <w:tblGrid>
            <w:gridCol w:w="4110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302</w:t>
            </w:r>
          </w:p>
        </w:tc>
      </w:tr>
    </w:tbl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