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D" w:rsidRDefault="00195410" w:rsidP="00195410">
      <w:pPr>
        <w:jc w:val="center"/>
        <w:rPr>
          <w:color w:val="5B9BD5" w:themeColor="accent1"/>
        </w:rPr>
      </w:pPr>
      <w:r w:rsidRPr="00195410">
        <w:rPr>
          <w:rFonts w:hint="eastAsia"/>
          <w:color w:val="5B9BD5" w:themeColor="accent1"/>
        </w:rPr>
        <w:t>Part III</w:t>
      </w:r>
      <w:r w:rsidR="00FD386D" w:rsidRPr="00195410">
        <w:rPr>
          <w:rFonts w:hint="eastAsia"/>
          <w:color w:val="5B9BD5" w:themeColor="accent1"/>
        </w:rPr>
        <w:t xml:space="preserve"> </w:t>
      </w:r>
      <w:r w:rsidR="00FD386D" w:rsidRPr="00195410">
        <w:rPr>
          <w:color w:val="5B9BD5" w:themeColor="accent1"/>
        </w:rPr>
        <w:t>Introduction to Machine Learning</w:t>
      </w:r>
    </w:p>
    <w:p w:rsidR="00195410" w:rsidRDefault="006817C3" w:rsidP="00195410">
      <w:pPr>
        <w:rPr>
          <w:color w:val="5B9BD5" w:themeColor="accent1"/>
        </w:rPr>
      </w:pPr>
      <w:r>
        <w:rPr>
          <w:color w:val="5B9BD5" w:themeColor="accent1"/>
        </w:rPr>
        <w:t>*</w:t>
      </w:r>
      <w:r w:rsidR="00195410">
        <w:rPr>
          <w:color w:val="5B9BD5" w:themeColor="accent1"/>
        </w:rPr>
        <w:t>What is learning?</w:t>
      </w:r>
    </w:p>
    <w:p w:rsidR="00195410" w:rsidRDefault="00195410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Learning is </w:t>
      </w:r>
      <w:r w:rsidRPr="004A4911">
        <w:rPr>
          <w:b/>
          <w:color w:val="5B9BD5" w:themeColor="accent1"/>
        </w:rPr>
        <w:t>acquiring expertise</w:t>
      </w:r>
      <w:r>
        <w:rPr>
          <w:color w:val="5B9BD5" w:themeColor="accent1"/>
        </w:rPr>
        <w:t xml:space="preserve"> from </w:t>
      </w:r>
      <w:r w:rsidRPr="004A4911">
        <w:rPr>
          <w:b/>
          <w:color w:val="5B9BD5" w:themeColor="accent1"/>
        </w:rPr>
        <w:t>past experience</w:t>
      </w:r>
      <w:r w:rsidR="00B541F3">
        <w:rPr>
          <w:color w:val="5B9BD5" w:themeColor="accent1"/>
        </w:rPr>
        <w:t>.</w:t>
      </w:r>
    </w:p>
    <w:p w:rsidR="00F7393C" w:rsidRDefault="00522DE0" w:rsidP="00195410">
      <w:pPr>
        <w:rPr>
          <w:color w:val="5B9BD5" w:themeColor="accent1"/>
        </w:rPr>
      </w:pPr>
      <w:r>
        <w:rPr>
          <w:color w:val="5B9BD5" w:themeColor="accent1"/>
        </w:rPr>
        <w:t>Ex. Rats learn</w:t>
      </w:r>
      <w:r w:rsidR="004B5CE3">
        <w:rPr>
          <w:color w:val="5B9BD5" w:themeColor="accent1"/>
        </w:rPr>
        <w:t xml:space="preserve"> to avoid poisonous food</w:t>
      </w:r>
    </w:p>
    <w:p w:rsidR="00DD5378" w:rsidRPr="005416BC" w:rsidRDefault="00FB57D5" w:rsidP="00195410">
      <w:pPr>
        <w:rPr>
          <w:color w:val="5B9BD5" w:themeColor="accent1"/>
        </w:rPr>
      </w:pPr>
      <w:r>
        <w:rPr>
          <w:color w:val="5B9BD5" w:themeColor="accent1"/>
        </w:rPr>
        <w:t>Ex. Filter spam emails</w:t>
      </w:r>
      <w:r w:rsidR="007901B1">
        <w:rPr>
          <w:color w:val="5B9BD5" w:themeColor="accent1"/>
        </w:rPr>
        <w:t xml:space="preserve">. Machine </w:t>
      </w:r>
      <w:r w:rsidR="007901B1" w:rsidRPr="00C0566A">
        <w:rPr>
          <w:color w:val="5B9BD5" w:themeColor="accent1"/>
          <w:u w:val="thick" w:color="A8D08D" w:themeColor="accent6" w:themeTint="99"/>
        </w:rPr>
        <w:t>memorizes</w:t>
      </w:r>
      <w:r w:rsidR="007901B1">
        <w:rPr>
          <w:color w:val="5B9BD5" w:themeColor="accent1"/>
        </w:rPr>
        <w:t xml:space="preserve"> all previous emails that are labeled as spam</w:t>
      </w:r>
      <w:r w:rsidR="006817C3">
        <w:rPr>
          <w:color w:val="5B9BD5" w:themeColor="accent1"/>
        </w:rPr>
        <w:t xml:space="preserve"> and compare new emails with them</w:t>
      </w:r>
      <w:r w:rsidR="005203F1">
        <w:rPr>
          <w:color w:val="5B9BD5" w:themeColor="accent1"/>
        </w:rPr>
        <w:t>.</w:t>
      </w:r>
      <w:r w:rsidR="00906C3B">
        <w:rPr>
          <w:color w:val="5B9BD5" w:themeColor="accent1"/>
        </w:rPr>
        <w:t xml:space="preserve"> Learning by memorization</w:t>
      </w:r>
      <w:r w:rsidR="00275386">
        <w:rPr>
          <w:color w:val="5B9BD5" w:themeColor="accent1"/>
        </w:rPr>
        <w:t xml:space="preserve"> is certainly not enough.</w:t>
      </w:r>
      <w:r w:rsidR="00567176">
        <w:rPr>
          <w:color w:val="5B9BD5" w:themeColor="accent1"/>
        </w:rPr>
        <w:t xml:space="preserve"> We want machines </w:t>
      </w:r>
      <w:r w:rsidR="000F1E1C">
        <w:rPr>
          <w:color w:val="5B9BD5" w:themeColor="accent1"/>
        </w:rPr>
        <w:t xml:space="preserve">to </w:t>
      </w:r>
      <w:r w:rsidR="00567176">
        <w:rPr>
          <w:color w:val="5B9BD5" w:themeColor="accent1"/>
        </w:rPr>
        <w:t>be able to label unseen emails.</w:t>
      </w:r>
      <w:r w:rsidR="000F1E1C">
        <w:rPr>
          <w:color w:val="5B9BD5" w:themeColor="accent1"/>
        </w:rPr>
        <w:t xml:space="preserve"> This ability is usually referred to as generalization, inductive reasoning, or inductive inference.</w:t>
      </w:r>
    </w:p>
    <w:p w:rsidR="00DD5378" w:rsidRDefault="00DD5378" w:rsidP="00195410">
      <w:pPr>
        <w:rPr>
          <w:color w:val="5B9BD5" w:themeColor="accent1"/>
        </w:rPr>
      </w:pPr>
    </w:p>
    <w:p w:rsidR="00F86391" w:rsidRDefault="00F86391" w:rsidP="00195410">
      <w:pPr>
        <w:rPr>
          <w:color w:val="5B9BD5" w:themeColor="accent1"/>
        </w:rPr>
      </w:pPr>
      <w:r>
        <w:rPr>
          <w:color w:val="5B9BD5" w:themeColor="accent1"/>
        </w:rPr>
        <w:t>Generalization may result in false conclusion.</w:t>
      </w:r>
    </w:p>
    <w:p w:rsidR="005416BC" w:rsidRDefault="005416BC" w:rsidP="00195410">
      <w:pPr>
        <w:rPr>
          <w:color w:val="5B9BD5" w:themeColor="accent1"/>
        </w:rPr>
      </w:pPr>
      <w:r>
        <w:rPr>
          <w:color w:val="5B9BD5" w:themeColor="accent1"/>
        </w:rPr>
        <w:t>Ex. Many rituals in human history. /Human sacrifice for good years. /NBA players’ free throw rituals.</w:t>
      </w:r>
    </w:p>
    <w:p w:rsidR="00E76283" w:rsidRDefault="00E76283" w:rsidP="00195410">
      <w:pPr>
        <w:rPr>
          <w:color w:val="5B9BD5" w:themeColor="accent1"/>
        </w:rPr>
      </w:pPr>
    </w:p>
    <w:p w:rsidR="00E76283" w:rsidRDefault="00124B39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Ex. </w:t>
      </w:r>
      <w:r w:rsidR="00E76283">
        <w:rPr>
          <w:color w:val="5B9BD5" w:themeColor="accent1"/>
        </w:rPr>
        <w:t>Rats learn to avoid poisonous food.</w:t>
      </w:r>
    </w:p>
    <w:p w:rsidR="00124B39" w:rsidRDefault="00124B39" w:rsidP="00195410">
      <w:pPr>
        <w:rPr>
          <w:color w:val="5B9BD5" w:themeColor="accent1"/>
        </w:rPr>
      </w:pPr>
      <w:r>
        <w:rPr>
          <w:color w:val="5B9BD5" w:themeColor="accent1"/>
        </w:rPr>
        <w:t>In 1996, a series of experiments were carried out</w:t>
      </w:r>
    </w:p>
    <w:p w:rsidR="00124B39" w:rsidRDefault="00124B39" w:rsidP="00195410">
      <w:pPr>
        <w:rPr>
          <w:color w:val="5B9BD5" w:themeColor="accent1"/>
        </w:rPr>
      </w:pPr>
      <w:r>
        <w:rPr>
          <w:color w:val="5B9BD5" w:themeColor="accent1"/>
        </w:rPr>
        <w:t>Rat -&gt; food -&gt; nausea -&gt; avoid</w:t>
      </w:r>
    </w:p>
    <w:p w:rsidR="00124B39" w:rsidRDefault="00124B39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   </w:t>
      </w:r>
      <w:r w:rsidR="00FA3D66">
        <w:rPr>
          <w:color w:val="5B9BD5" w:themeColor="accent1"/>
        </w:rPr>
        <w:t xml:space="preserve">      </w:t>
      </w:r>
      <w:r w:rsidR="00297B78">
        <w:rPr>
          <w:color w:val="5B9BD5" w:themeColor="accent1"/>
        </w:rPr>
        <w:t xml:space="preserve"> </w:t>
      </w:r>
      <w:r>
        <w:rPr>
          <w:color w:val="5B9BD5" w:themeColor="accent1"/>
        </w:rPr>
        <w:t>\_electrical shock/vocal signal -&gt; not avoid</w:t>
      </w:r>
    </w:p>
    <w:p w:rsidR="00037766" w:rsidRDefault="004A2CFD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It seems that rats know a prior</w:t>
      </w:r>
      <w:r w:rsidR="001C40C7">
        <w:rPr>
          <w:color w:val="5B9BD5" w:themeColor="accent1"/>
        </w:rPr>
        <w:t xml:space="preserve"> that food and nausea are correlated but food and the other two effects are uncorrelated.</w:t>
      </w:r>
    </w:p>
    <w:p w:rsidR="00037766" w:rsidRDefault="00037766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We refer to this prior knowledge as </w:t>
      </w:r>
      <w:r w:rsidRPr="00A85FB3">
        <w:rPr>
          <w:color w:val="5B9BD5" w:themeColor="accent1"/>
          <w:u w:val="thick" w:color="A8D08D" w:themeColor="accent6" w:themeTint="99"/>
        </w:rPr>
        <w:t>inductive bias</w:t>
      </w:r>
      <w:r w:rsidRPr="00A85FB3">
        <w:rPr>
          <w:color w:val="5B9BD5" w:themeColor="accent1"/>
        </w:rPr>
        <w:t>.</w:t>
      </w:r>
    </w:p>
    <w:p w:rsidR="005C2CC0" w:rsidRDefault="005C2CC0" w:rsidP="00195410">
      <w:pPr>
        <w:rPr>
          <w:color w:val="5B9BD5" w:themeColor="accent1"/>
        </w:rPr>
      </w:pPr>
    </w:p>
    <w:p w:rsidR="000451C5" w:rsidRPr="00C0566A" w:rsidRDefault="000451C5" w:rsidP="00195410">
      <w:pPr>
        <w:rPr>
          <w:color w:val="5B9BD5" w:themeColor="accent1"/>
          <w:u w:val="single" w:color="A8D08D" w:themeColor="accent6" w:themeTint="99"/>
        </w:rPr>
      </w:pPr>
      <w:r>
        <w:rPr>
          <w:color w:val="5B9BD5" w:themeColor="accent1"/>
        </w:rPr>
        <w:t>It turns out that biasing the learning process is inevitable for the success of learning</w:t>
      </w:r>
      <w:r w:rsidR="00277C9E">
        <w:rPr>
          <w:color w:val="5B9BD5" w:themeColor="accent1"/>
        </w:rPr>
        <w:t xml:space="preserve"> algorithms</w:t>
      </w:r>
      <w:r>
        <w:rPr>
          <w:color w:val="5B9BD5" w:themeColor="accent1"/>
        </w:rPr>
        <w:t>.</w:t>
      </w:r>
    </w:p>
    <w:p w:rsidR="00870E1B" w:rsidRDefault="00663074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Translating </w:t>
      </w:r>
      <w:r w:rsidRPr="004A11DC">
        <w:rPr>
          <w:b/>
          <w:color w:val="5B9BD5" w:themeColor="accent1"/>
        </w:rPr>
        <w:t>domain expertise</w:t>
      </w:r>
      <w:r>
        <w:rPr>
          <w:color w:val="5B9BD5" w:themeColor="accent1"/>
        </w:rPr>
        <w:t xml:space="preserve"> into </w:t>
      </w:r>
      <w:r w:rsidRPr="004A11DC">
        <w:rPr>
          <w:b/>
          <w:color w:val="5B9BD5" w:themeColor="accent1"/>
        </w:rPr>
        <w:t>learning bias</w:t>
      </w:r>
      <w:r>
        <w:rPr>
          <w:color w:val="5B9BD5" w:themeColor="accent1"/>
        </w:rPr>
        <w:t xml:space="preserve"> is an important theme</w:t>
      </w:r>
      <w:r w:rsidR="00277C9E">
        <w:rPr>
          <w:color w:val="5B9BD5" w:themeColor="accent1"/>
        </w:rPr>
        <w:t xml:space="preserve"> in ML</w:t>
      </w:r>
      <w:r>
        <w:rPr>
          <w:color w:val="5B9BD5" w:themeColor="accent1"/>
        </w:rPr>
        <w:t>.</w:t>
      </w:r>
    </w:p>
    <w:p w:rsidR="00FB7321" w:rsidRPr="00A85FB3" w:rsidRDefault="00FB7321" w:rsidP="00195410">
      <w:pPr>
        <w:rPr>
          <w:color w:val="5B9BD5" w:themeColor="accent1"/>
          <w:u w:val="single" w:color="FF0000"/>
        </w:rPr>
      </w:pPr>
      <w:r w:rsidRPr="00C0566A">
        <w:rPr>
          <w:color w:val="5B9BD5" w:themeColor="accent1"/>
          <w:u w:val="thick" w:color="FF0000"/>
        </w:rPr>
        <w:t>Strong bias: easy to train/learn, but less flexible</w:t>
      </w:r>
      <w:r w:rsidRPr="00A85FB3">
        <w:rPr>
          <w:color w:val="5B9BD5" w:themeColor="accent1"/>
          <w:u w:val="single" w:color="FF0000"/>
        </w:rPr>
        <w:t>.</w:t>
      </w:r>
    </w:p>
    <w:p w:rsidR="00756F3E" w:rsidRDefault="00756F3E" w:rsidP="00195410">
      <w:pPr>
        <w:rPr>
          <w:color w:val="5B9BD5" w:themeColor="accent1"/>
        </w:rPr>
      </w:pPr>
    </w:p>
    <w:p w:rsidR="00756F3E" w:rsidRPr="003B1661" w:rsidRDefault="008B5CED" w:rsidP="00195410">
      <w:pPr>
        <w:rPr>
          <w:color w:val="5B9BD5" w:themeColor="accent1"/>
        </w:rPr>
      </w:pPr>
      <w:r w:rsidRPr="003B1661">
        <w:rPr>
          <w:color w:val="5B9BD5" w:themeColor="accent1"/>
        </w:rPr>
        <w:t>*</w:t>
      </w:r>
      <w:r w:rsidR="00756F3E" w:rsidRPr="003B1661">
        <w:rPr>
          <w:color w:val="5B9BD5" w:themeColor="accent1"/>
        </w:rPr>
        <w:t>Learning vs Programming</w:t>
      </w:r>
    </w:p>
    <w:p w:rsidR="00B73374" w:rsidRPr="00B73374" w:rsidRDefault="00B73374" w:rsidP="00195410">
      <w:pPr>
        <w:rPr>
          <w:color w:val="5B9BD5" w:themeColor="accent1"/>
        </w:rPr>
      </w:pPr>
      <w:r w:rsidRPr="00B73374">
        <w:rPr>
          <w:color w:val="5B9BD5" w:themeColor="accent1"/>
        </w:rPr>
        <w:t>Wh</w:t>
      </w:r>
      <w:r>
        <w:rPr>
          <w:color w:val="5B9BD5" w:themeColor="accent1"/>
        </w:rPr>
        <w:t>en do we need learning instead of directly program a computer?</w:t>
      </w:r>
    </w:p>
    <w:p w:rsidR="00841E60" w:rsidRDefault="003D0D2C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1. </w:t>
      </w:r>
      <w:r w:rsidRPr="006536DB">
        <w:rPr>
          <w:rFonts w:hint="eastAsia"/>
          <w:color w:val="5B9BD5" w:themeColor="accent1"/>
          <w:u w:val="thick" w:color="A8D08D" w:themeColor="accent6" w:themeTint="99"/>
        </w:rPr>
        <w:t>Tasks that are too complex</w:t>
      </w:r>
      <w:r w:rsidR="00E448B4">
        <w:rPr>
          <w:color w:val="5B9BD5" w:themeColor="accent1"/>
        </w:rPr>
        <w:t>: Many tasks are super complex so that we cannot extract a well-defined program. Some tasks are even beyond human capabilities.</w:t>
      </w:r>
    </w:p>
    <w:p w:rsidR="00866ED6" w:rsidRDefault="00866ED6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Ex. </w:t>
      </w:r>
      <w:r w:rsidR="006536DB">
        <w:rPr>
          <w:color w:val="5B9BD5" w:themeColor="accent1"/>
        </w:rPr>
        <w:t xml:space="preserve">Investments, medical, </w:t>
      </w:r>
      <w:r>
        <w:rPr>
          <w:color w:val="5B9BD5" w:themeColor="accent1"/>
        </w:rPr>
        <w:t>recommendation system</w:t>
      </w:r>
    </w:p>
    <w:p w:rsidR="00F27811" w:rsidRDefault="00F27811" w:rsidP="00195410">
      <w:pPr>
        <w:rPr>
          <w:color w:val="5B9BD5" w:themeColor="accent1"/>
        </w:rPr>
      </w:pPr>
    </w:p>
    <w:p w:rsidR="00F27811" w:rsidRDefault="00F27811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2. </w:t>
      </w:r>
      <w:r w:rsidRPr="00100787">
        <w:rPr>
          <w:color w:val="5B9BD5" w:themeColor="accent1"/>
          <w:u w:val="thick" w:color="A8D08D" w:themeColor="accent6" w:themeTint="99"/>
        </w:rPr>
        <w:t>Adaptivity</w:t>
      </w:r>
      <w:r>
        <w:rPr>
          <w:color w:val="5B9BD5" w:themeColor="accent1"/>
        </w:rPr>
        <w:t>: When environment changes, programs cannot adapt</w:t>
      </w:r>
      <w:r w:rsidR="00E45123">
        <w:rPr>
          <w:color w:val="5B9BD5" w:themeColor="accent1"/>
        </w:rPr>
        <w:t>,</w:t>
      </w:r>
      <w:r>
        <w:rPr>
          <w:color w:val="5B9BD5" w:themeColor="accent1"/>
        </w:rPr>
        <w:t xml:space="preserve"> but learning algorithm</w:t>
      </w:r>
      <w:r w:rsidR="007F6950">
        <w:rPr>
          <w:color w:val="5B9BD5" w:themeColor="accent1"/>
        </w:rPr>
        <w:t xml:space="preserve"> can adapt quite well.</w:t>
      </w:r>
    </w:p>
    <w:p w:rsidR="00DE6B1F" w:rsidRDefault="00DE6B1F" w:rsidP="00195410">
      <w:pPr>
        <w:rPr>
          <w:color w:val="5B9BD5" w:themeColor="accent1"/>
        </w:rPr>
      </w:pPr>
    </w:p>
    <w:p w:rsidR="00DE6B1F" w:rsidRPr="00DE6B1F" w:rsidRDefault="00DE6B1F" w:rsidP="00195410">
      <w:pPr>
        <w:rPr>
          <w:color w:val="5B9BD5" w:themeColor="accent1"/>
          <w:u w:val="single"/>
        </w:rPr>
      </w:pPr>
      <w:r>
        <w:rPr>
          <w:color w:val="5B9BD5" w:themeColor="accent1"/>
          <w:u w:val="single"/>
        </w:rPr>
        <w:t>Types of L</w:t>
      </w:r>
      <w:r w:rsidRPr="00DE6B1F">
        <w:rPr>
          <w:color w:val="5B9BD5" w:themeColor="accent1"/>
          <w:u w:val="single"/>
        </w:rPr>
        <w:t>earning</w:t>
      </w:r>
    </w:p>
    <w:p w:rsidR="006613FC" w:rsidRDefault="00DE6B1F" w:rsidP="00195410">
      <w:pPr>
        <w:rPr>
          <w:noProof/>
        </w:rPr>
      </w:pPr>
      <w:r>
        <w:rPr>
          <w:rFonts w:hint="eastAsia"/>
          <w:color w:val="5B9BD5" w:themeColor="accent1"/>
        </w:rPr>
        <w:t>Learning is about using past data to predict the future</w:t>
      </w:r>
      <w:r w:rsidR="00CB0189">
        <w:rPr>
          <w:color w:val="5B9BD5" w:themeColor="accent1"/>
        </w:rPr>
        <w:t>.</w:t>
      </w:r>
      <w:r w:rsidR="006613FC" w:rsidRPr="006613FC">
        <w:rPr>
          <w:noProof/>
        </w:rPr>
        <w:t xml:space="preserve"> </w:t>
      </w:r>
    </w:p>
    <w:p w:rsidR="00DE6B1F" w:rsidRDefault="006613FC" w:rsidP="00195410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32524323" wp14:editId="449CBF62">
            <wp:extent cx="2135659" cy="3238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88" t="23972" r="37636" b="68108"/>
                    <a:stretch/>
                  </pic:blipFill>
                  <pic:spPr bwMode="auto">
                    <a:xfrm>
                      <a:off x="0" y="0"/>
                      <a:ext cx="2233159" cy="33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189" w:rsidRDefault="00CB0189" w:rsidP="00195410">
      <w:pPr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Depending on </w:t>
      </w:r>
      <w:r w:rsidR="007D7DCD">
        <w:rPr>
          <w:color w:val="5B9BD5" w:themeColor="accent1"/>
        </w:rPr>
        <w:t>what past information we have</w:t>
      </w:r>
      <w:r w:rsidR="00245332">
        <w:rPr>
          <w:color w:val="5B9BD5" w:themeColor="accent1"/>
        </w:rPr>
        <w:t xml:space="preserve"> and how future data is observed, we can classify learning paradigms.</w:t>
      </w:r>
    </w:p>
    <w:p w:rsidR="00140198" w:rsidRDefault="00140198" w:rsidP="00195410">
      <w:pPr>
        <w:rPr>
          <w:color w:val="5B9BD5" w:themeColor="accent1"/>
        </w:rPr>
      </w:pPr>
    </w:p>
    <w:p w:rsidR="00140198" w:rsidRPr="00E30097" w:rsidRDefault="00140198" w:rsidP="00195410">
      <w:pPr>
        <w:rPr>
          <w:color w:val="5B9BD5" w:themeColor="accent1"/>
          <w:u w:color="AEAAAA" w:themeColor="background2" w:themeShade="BF"/>
        </w:rPr>
      </w:pPr>
      <w:r>
        <w:rPr>
          <w:color w:val="5B9BD5" w:themeColor="accent1"/>
        </w:rPr>
        <w:t xml:space="preserve">1. </w:t>
      </w:r>
      <w:r w:rsidRPr="00E30097">
        <w:rPr>
          <w:color w:val="5B9BD5" w:themeColor="accent1"/>
          <w:u w:val="thick" w:color="AEAAAA" w:themeColor="background2" w:themeShade="BF"/>
        </w:rPr>
        <w:t>Supervised</w:t>
      </w:r>
      <w:r w:rsidR="00A66253" w:rsidRPr="00E30097">
        <w:rPr>
          <w:color w:val="5B9BD5" w:themeColor="accent1"/>
          <w:u w:val="thick" w:color="AEAAAA" w:themeColor="background2" w:themeShade="BF"/>
        </w:rPr>
        <w:t>(Classification)</w:t>
      </w:r>
      <w:r w:rsidRPr="00E30097">
        <w:rPr>
          <w:color w:val="5B9BD5" w:themeColor="accent1"/>
          <w:u w:val="thick" w:color="AEAAAA" w:themeColor="background2" w:themeShade="BF"/>
        </w:rPr>
        <w:t xml:space="preserve"> vs Unsupervised</w:t>
      </w:r>
      <w:r w:rsidR="00A66253" w:rsidRPr="00E30097">
        <w:rPr>
          <w:color w:val="5B9BD5" w:themeColor="accent1"/>
          <w:u w:val="thick" w:color="AEAAAA" w:themeColor="background2" w:themeShade="BF"/>
        </w:rPr>
        <w:t>(Clustering)</w:t>
      </w:r>
    </w:p>
    <w:p w:rsidR="001910FC" w:rsidRDefault="001910FC" w:rsidP="00195410">
      <w:pPr>
        <w:rPr>
          <w:color w:val="5B9BD5" w:themeColor="accent1"/>
        </w:rPr>
      </w:pPr>
      <w:r>
        <w:rPr>
          <w:color w:val="5B9BD5" w:themeColor="accent1"/>
        </w:rPr>
        <w:t>In supervised learning, we usually have correct answers for training data</w:t>
      </w:r>
      <w:r w:rsidR="00A82114">
        <w:rPr>
          <w:color w:val="5B9BD5" w:themeColor="accent1"/>
        </w:rPr>
        <w:t>; In each training data</w:t>
      </w:r>
      <w:r w:rsidR="00FB0B9B">
        <w:rPr>
          <w:color w:val="5B9BD5" w:themeColor="accent1"/>
        </w:rPr>
        <w:t>, there is significant information which is missing in test data.</w:t>
      </w:r>
      <w:r w:rsidR="00D313E6">
        <w:rPr>
          <w:color w:val="5B9BD5" w:themeColor="accent1"/>
        </w:rPr>
        <w:t xml:space="preserve"> The goal is to predict this information.</w:t>
      </w:r>
    </w:p>
    <w:p w:rsidR="008937E3" w:rsidRDefault="008937E3" w:rsidP="00195410">
      <w:pPr>
        <w:rPr>
          <w:color w:val="5B9BD5" w:themeColor="accent1"/>
        </w:rPr>
      </w:pPr>
    </w:p>
    <w:p w:rsidR="008937E3" w:rsidRDefault="008937E3" w:rsidP="00195410">
      <w:pPr>
        <w:rPr>
          <w:color w:val="5B9BD5" w:themeColor="accent1"/>
        </w:rPr>
      </w:pPr>
      <w:r>
        <w:rPr>
          <w:color w:val="5B9BD5" w:themeColor="accent1"/>
        </w:rPr>
        <w:t>Ex: In learning to filter spam emails, the emails used in training/learning stage are labeled by human users</w:t>
      </w:r>
      <w:r w:rsidR="00E8379E">
        <w:rPr>
          <w:color w:val="5B9BD5" w:themeColor="accent1"/>
        </w:rPr>
        <w:t xml:space="preserve"> as spam/not spam. We then use learned algorithm to predict whether a new email is spam or not.</w:t>
      </w:r>
      <w:r w:rsidR="00715B89">
        <w:rPr>
          <w:color w:val="5B9BD5" w:themeColor="accent1"/>
        </w:rPr>
        <w:t xml:space="preserve"> Note that this newly labeled email.</w:t>
      </w:r>
    </w:p>
    <w:p w:rsidR="0067422F" w:rsidRDefault="0067422F" w:rsidP="00195410">
      <w:pPr>
        <w:rPr>
          <w:color w:val="5B9BD5" w:themeColor="accent1"/>
        </w:rPr>
      </w:pPr>
    </w:p>
    <w:p w:rsidR="0067422F" w:rsidRDefault="0067422F" w:rsidP="00195410">
      <w:pPr>
        <w:rPr>
          <w:color w:val="5B9BD5" w:themeColor="accent1"/>
        </w:rPr>
      </w:pPr>
      <w:r>
        <w:rPr>
          <w:color w:val="5B9BD5" w:themeColor="accent1"/>
        </w:rPr>
        <w:t>In unsupervised</w:t>
      </w:r>
      <w:r w:rsidR="000C4AAA">
        <w:rPr>
          <w:color w:val="5B9BD5" w:themeColor="accent1"/>
        </w:rPr>
        <w:t xml:space="preserve"> learning, there is no difference</w:t>
      </w:r>
      <w:r>
        <w:rPr>
          <w:color w:val="5B9BD5" w:themeColor="accent1"/>
        </w:rPr>
        <w:t xml:space="preserve"> between training and test data.</w:t>
      </w:r>
      <w:r w:rsidR="00C67215">
        <w:rPr>
          <w:color w:val="5B9BD5" w:themeColor="accent1"/>
        </w:rPr>
        <w:t xml:space="preserve"> The algorithm tries to come up with some summary or compressed version of data.</w:t>
      </w:r>
    </w:p>
    <w:p w:rsidR="00E0104A" w:rsidRDefault="00E0104A" w:rsidP="00195410">
      <w:pPr>
        <w:rPr>
          <w:color w:val="5B9BD5" w:themeColor="accent1"/>
        </w:rPr>
      </w:pPr>
    </w:p>
    <w:p w:rsidR="00E0104A" w:rsidRDefault="00D33898" w:rsidP="00195410">
      <w:pPr>
        <w:rPr>
          <w:color w:val="5B9BD5" w:themeColor="accent1"/>
        </w:rPr>
      </w:pPr>
      <w:r>
        <w:rPr>
          <w:color w:val="5B9BD5" w:themeColor="accent1"/>
        </w:rPr>
        <w:t>Ex. Anom</w:t>
      </w:r>
      <w:r w:rsidR="00D262A7">
        <w:rPr>
          <w:color w:val="5B9BD5" w:themeColor="accent1"/>
        </w:rPr>
        <w:t>a</w:t>
      </w:r>
      <w:r>
        <w:rPr>
          <w:color w:val="5B9BD5" w:themeColor="accent1"/>
        </w:rPr>
        <w:t>ly detection</w:t>
      </w:r>
      <w:r w:rsidR="00D262A7">
        <w:rPr>
          <w:color w:val="5B9BD5" w:themeColor="accent1"/>
        </w:rPr>
        <w:t xml:space="preserve"> tries to identify unusual behavior from a large data set.</w:t>
      </w:r>
    </w:p>
    <w:p w:rsidR="008A5D2A" w:rsidRDefault="008A5D2A" w:rsidP="00195410">
      <w:pPr>
        <w:rPr>
          <w:color w:val="5B9BD5" w:themeColor="accent1"/>
        </w:rPr>
      </w:pPr>
      <w:r>
        <w:rPr>
          <w:color w:val="5B9BD5" w:themeColor="accent1"/>
        </w:rPr>
        <w:t>Ex. Clustering tries to partition a large data set into subsets where data in a subset share</w:t>
      </w:r>
      <w:r w:rsidR="00CC0807">
        <w:rPr>
          <w:color w:val="5B9BD5" w:themeColor="accent1"/>
        </w:rPr>
        <w:t>s</w:t>
      </w:r>
      <w:r>
        <w:rPr>
          <w:color w:val="5B9BD5" w:themeColor="accent1"/>
        </w:rPr>
        <w:t xml:space="preserve"> common properties.</w:t>
      </w:r>
    </w:p>
    <w:p w:rsidR="00E8256E" w:rsidRDefault="00E8256E" w:rsidP="00195410">
      <w:pPr>
        <w:rPr>
          <w:color w:val="5B9BD5" w:themeColor="accent1"/>
        </w:rPr>
      </w:pPr>
    </w:p>
    <w:p w:rsidR="00E8256E" w:rsidRDefault="00E8256E" w:rsidP="00195410">
      <w:pPr>
        <w:rPr>
          <w:color w:val="5B9BD5" w:themeColor="accent1"/>
        </w:rPr>
      </w:pPr>
      <w:r>
        <w:rPr>
          <w:color w:val="5B9BD5" w:themeColor="accent1"/>
        </w:rPr>
        <w:t>Something in between: Training data contains some information that test data does not.</w:t>
      </w:r>
      <w:r w:rsidR="00577E35">
        <w:rPr>
          <w:color w:val="5B9BD5" w:themeColor="accent1"/>
        </w:rPr>
        <w:t xml:space="preserve"> But the algorithm aims at predicting even more information.</w:t>
      </w:r>
    </w:p>
    <w:p w:rsidR="00F75A61" w:rsidRDefault="00F75A61" w:rsidP="00195410">
      <w:pPr>
        <w:rPr>
          <w:color w:val="5B9BD5" w:themeColor="accent1"/>
        </w:rPr>
      </w:pPr>
    </w:p>
    <w:p w:rsidR="00F75A61" w:rsidRDefault="00F75A61" w:rsidP="00195410">
      <w:pPr>
        <w:rPr>
          <w:color w:val="5B9BD5" w:themeColor="accent1"/>
        </w:rPr>
      </w:pPr>
      <w:r>
        <w:rPr>
          <w:color w:val="5B9BD5" w:themeColor="accent1"/>
        </w:rPr>
        <w:t>Ex. In teaching AI play GO or Chess, training data reveals the ultimate res</w:t>
      </w:r>
      <w:r w:rsidR="0031669C">
        <w:rPr>
          <w:color w:val="5B9BD5" w:themeColor="accent1"/>
        </w:rPr>
        <w:t xml:space="preserve">ult (win or </w:t>
      </w:r>
      <w:r>
        <w:rPr>
          <w:color w:val="5B9BD5" w:themeColor="accent1"/>
        </w:rPr>
        <w:t>lose) but the algorithm</w:t>
      </w:r>
      <w:r w:rsidR="00FA2160">
        <w:rPr>
          <w:color w:val="5B9BD5" w:themeColor="accent1"/>
        </w:rPr>
        <w:t xml:space="preserve"> is expected to predict </w:t>
      </w:r>
      <w:r w:rsidR="00FA2160" w:rsidRPr="00C0566A">
        <w:rPr>
          <w:color w:val="5B9BD5" w:themeColor="accent1"/>
          <w:u w:val="thick" w:color="FF0000"/>
        </w:rPr>
        <w:t>next step</w:t>
      </w:r>
      <w:r w:rsidR="00FA2160">
        <w:rPr>
          <w:color w:val="5B9BD5" w:themeColor="accent1"/>
        </w:rPr>
        <w:t>.</w:t>
      </w:r>
    </w:p>
    <w:p w:rsidR="00E30097" w:rsidRDefault="00E30097" w:rsidP="00195410">
      <w:pPr>
        <w:rPr>
          <w:color w:val="5B9BD5" w:themeColor="accent1"/>
        </w:rPr>
      </w:pPr>
    </w:p>
    <w:p w:rsidR="002B32DE" w:rsidRDefault="002B32DE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Investigated under the name </w:t>
      </w:r>
      <w:r w:rsidRPr="00983E75">
        <w:rPr>
          <w:color w:val="5B9BD5" w:themeColor="accent1"/>
          <w:u w:val="single" w:color="A8D08D" w:themeColor="accent6" w:themeTint="99"/>
        </w:rPr>
        <w:t>Reinforcement Learning</w:t>
      </w:r>
      <w:r>
        <w:rPr>
          <w:color w:val="5B9BD5" w:themeColor="accent1"/>
        </w:rPr>
        <w:t>.</w:t>
      </w:r>
    </w:p>
    <w:p w:rsidR="002B32DE" w:rsidRDefault="002B32DE" w:rsidP="00195410">
      <w:pPr>
        <w:rPr>
          <w:color w:val="5B9BD5" w:themeColor="accent1"/>
        </w:rPr>
      </w:pPr>
    </w:p>
    <w:p w:rsidR="00DC14F5" w:rsidRDefault="00DC14F5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2. </w:t>
      </w:r>
      <w:r w:rsidRPr="00E30097">
        <w:rPr>
          <w:rFonts w:hint="eastAsia"/>
          <w:color w:val="5B9BD5" w:themeColor="accent1"/>
          <w:u w:val="thick" w:color="AEAAAA" w:themeColor="background2" w:themeShade="BF"/>
        </w:rPr>
        <w:t>Active vs Passive</w:t>
      </w:r>
    </w:p>
    <w:p w:rsidR="00DC14F5" w:rsidRDefault="00DC14F5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Depen</w:t>
      </w:r>
      <w:r>
        <w:rPr>
          <w:color w:val="5B9BD5" w:themeColor="accent1"/>
        </w:rPr>
        <w:t>d</w:t>
      </w:r>
      <w:r>
        <w:rPr>
          <w:rFonts w:hint="eastAsia"/>
          <w:color w:val="5B9BD5" w:themeColor="accent1"/>
        </w:rPr>
        <w:t xml:space="preserve">ing on the </w:t>
      </w:r>
      <w:r>
        <w:rPr>
          <w:color w:val="5B9BD5" w:themeColor="accent1"/>
        </w:rPr>
        <w:t>role played by the learner, we can distinguish between “active” and “passive” learner.</w:t>
      </w:r>
    </w:p>
    <w:p w:rsidR="00DC14F5" w:rsidRDefault="00DC14F5" w:rsidP="00195410">
      <w:pPr>
        <w:rPr>
          <w:color w:val="5B9BD5" w:themeColor="accent1"/>
        </w:rPr>
      </w:pPr>
    </w:p>
    <w:p w:rsidR="00DC14F5" w:rsidRDefault="0053707D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Active learners are those who </w:t>
      </w:r>
      <w:r w:rsidRPr="00C0566A">
        <w:rPr>
          <w:color w:val="5B9BD5" w:themeColor="accent1"/>
          <w:u w:val="thick" w:color="FF0000"/>
        </w:rPr>
        <w:t>interact with the environment</w:t>
      </w:r>
      <w:r>
        <w:rPr>
          <w:color w:val="5B9BD5" w:themeColor="accent1"/>
        </w:rPr>
        <w:t xml:space="preserve"> at training time by posing queries</w:t>
      </w:r>
      <w:r w:rsidR="004D1011">
        <w:rPr>
          <w:color w:val="5B9BD5" w:themeColor="accent1"/>
        </w:rPr>
        <w:t xml:space="preserve"> or performing experiments.</w:t>
      </w:r>
    </w:p>
    <w:p w:rsidR="00E7535F" w:rsidRDefault="00E7535F" w:rsidP="00195410">
      <w:pPr>
        <w:rPr>
          <w:color w:val="5B9BD5" w:themeColor="accent1"/>
        </w:rPr>
      </w:pPr>
    </w:p>
    <w:p w:rsidR="00E7535F" w:rsidRDefault="00E7535F" w:rsidP="00195410">
      <w:pPr>
        <w:rPr>
          <w:color w:val="5B9BD5" w:themeColor="accent1"/>
        </w:rPr>
      </w:pPr>
      <w:r>
        <w:rPr>
          <w:color w:val="5B9BD5" w:themeColor="accent1"/>
        </w:rPr>
        <w:t>Passive learners only observe information provided by the environment.</w:t>
      </w:r>
    </w:p>
    <w:p w:rsidR="00FA4ECD" w:rsidRDefault="00FA4ECD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Ex: Filter spam emails usually involve </w:t>
      </w:r>
      <w:r w:rsidRPr="00FA4ECD">
        <w:rPr>
          <w:color w:val="5B9BD5" w:themeColor="accent1"/>
          <w:u w:val="thick" w:color="FF0000"/>
        </w:rPr>
        <w:t>passive learners</w:t>
      </w:r>
      <w:r>
        <w:rPr>
          <w:color w:val="5B9BD5" w:themeColor="accent1"/>
        </w:rPr>
        <w:t>.</w:t>
      </w:r>
    </w:p>
    <w:p w:rsidR="00DC14F5" w:rsidRDefault="00DC14F5" w:rsidP="00195410">
      <w:pPr>
        <w:rPr>
          <w:color w:val="5B9BD5" w:themeColor="accent1"/>
        </w:rPr>
      </w:pPr>
    </w:p>
    <w:p w:rsidR="008C71AC" w:rsidRPr="00E30097" w:rsidRDefault="008C71AC" w:rsidP="00195410">
      <w:pPr>
        <w:rPr>
          <w:color w:val="5B9BD5" w:themeColor="accent1"/>
          <w:u w:val="thick" w:color="A8D08D" w:themeColor="accent6" w:themeTint="99"/>
        </w:rPr>
      </w:pPr>
      <w:r>
        <w:rPr>
          <w:rFonts w:hint="eastAsia"/>
          <w:color w:val="5B9BD5" w:themeColor="accent1"/>
        </w:rPr>
        <w:t xml:space="preserve">3. </w:t>
      </w:r>
      <w:r w:rsidRPr="00E30097">
        <w:rPr>
          <w:rFonts w:hint="eastAsia"/>
          <w:color w:val="5B9BD5" w:themeColor="accent1"/>
          <w:u w:val="thick" w:color="AEAAAA" w:themeColor="background2" w:themeShade="BF"/>
        </w:rPr>
        <w:t>Statistical vs Adversarial</w:t>
      </w:r>
    </w:p>
    <w:p w:rsidR="00E30097" w:rsidRDefault="00E30097" w:rsidP="00195410">
      <w:pPr>
        <w:rPr>
          <w:color w:val="5B9BD5" w:themeColor="accent1"/>
        </w:rPr>
      </w:pPr>
      <w:r w:rsidRPr="00E30097">
        <w:rPr>
          <w:rFonts w:hint="eastAsia"/>
          <w:color w:val="5B9BD5" w:themeColor="accent1"/>
        </w:rPr>
        <w:lastRenderedPageBreak/>
        <w:t>In</w:t>
      </w:r>
      <w:r>
        <w:rPr>
          <w:color w:val="5B9BD5" w:themeColor="accent1"/>
        </w:rPr>
        <w:t xml:space="preserve"> statistical learning, training data are assumed to be generated by some random processes.</w:t>
      </w:r>
    </w:p>
    <w:p w:rsidR="00E30097" w:rsidRDefault="00E30097" w:rsidP="00195410">
      <w:pPr>
        <w:rPr>
          <w:color w:val="5B9BD5" w:themeColor="accent1"/>
        </w:rPr>
      </w:pPr>
      <w:r>
        <w:rPr>
          <w:color w:val="5B9BD5" w:themeColor="accent1"/>
        </w:rPr>
        <w:t>Sometimes, there are some adversarial teacher who generates misleading data.</w:t>
      </w:r>
    </w:p>
    <w:p w:rsidR="00E30097" w:rsidRDefault="00E30097" w:rsidP="00195410">
      <w:pPr>
        <w:rPr>
          <w:color w:val="5B9BD5" w:themeColor="accent1"/>
        </w:rPr>
      </w:pPr>
    </w:p>
    <w:p w:rsidR="00E30097" w:rsidRPr="00E30097" w:rsidRDefault="00E30097" w:rsidP="00195410">
      <w:pPr>
        <w:rPr>
          <w:color w:val="5B9BD5" w:themeColor="accent1"/>
        </w:rPr>
      </w:pPr>
      <w:r>
        <w:rPr>
          <w:color w:val="5B9BD5" w:themeColor="accent1"/>
        </w:rPr>
        <w:t>4.</w:t>
      </w:r>
      <w:r w:rsidRPr="00E30097">
        <w:rPr>
          <w:color w:val="5B9BD5" w:themeColor="accent1"/>
          <w:u w:val="thick" w:color="AEAAAA" w:themeColor="background2" w:themeShade="BF"/>
        </w:rPr>
        <w:t xml:space="preserve"> Online vs Batch</w:t>
      </w:r>
    </w:p>
    <w:p w:rsidR="008C71AC" w:rsidRDefault="00C85DDF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In online learning, learner has to respond online.</w:t>
      </w:r>
    </w:p>
    <w:p w:rsidR="00DB2BBC" w:rsidRDefault="00DB2BBC" w:rsidP="00195410">
      <w:pPr>
        <w:rPr>
          <w:color w:val="5B9BD5" w:themeColor="accent1"/>
        </w:rPr>
      </w:pPr>
    </w:p>
    <w:p w:rsidR="00C85DDF" w:rsidRDefault="00C85DDF" w:rsidP="00195410">
      <w:pPr>
        <w:rPr>
          <w:color w:val="5B9BD5" w:themeColor="accent1"/>
        </w:rPr>
      </w:pPr>
      <w:r>
        <w:rPr>
          <w:color w:val="5B9BD5" w:themeColor="accent1"/>
        </w:rPr>
        <w:t>Ex: Investment of stock market. The learner may become expert over time, but may make costly mistakes in the process.</w:t>
      </w:r>
    </w:p>
    <w:p w:rsidR="00DB2BBC" w:rsidRDefault="00DB2BBC" w:rsidP="00195410">
      <w:pPr>
        <w:rPr>
          <w:color w:val="5B9BD5" w:themeColor="accent1"/>
        </w:rPr>
      </w:pPr>
    </w:p>
    <w:p w:rsidR="00DB2BBC" w:rsidRDefault="00DB2BBC" w:rsidP="00195410">
      <w:pPr>
        <w:rPr>
          <w:color w:val="5B9BD5" w:themeColor="accent1"/>
        </w:rPr>
      </w:pPr>
      <w:r>
        <w:rPr>
          <w:color w:val="5B9BD5" w:themeColor="accent1"/>
        </w:rPr>
        <w:t>One outstanding example is the multi-armed bandit problem. In batch learning, the learner would have access to a large training data set and can start predicting after sufficient exploration.</w:t>
      </w:r>
    </w:p>
    <w:p w:rsidR="00E6116C" w:rsidRDefault="00E6116C" w:rsidP="00195410">
      <w:pPr>
        <w:rPr>
          <w:color w:val="5B9BD5" w:themeColor="accent1"/>
        </w:rPr>
      </w:pPr>
    </w:p>
    <w:p w:rsidR="00E6116C" w:rsidRDefault="00E6116C" w:rsidP="00195410">
      <w:pPr>
        <w:rPr>
          <w:color w:val="5B9BD5" w:themeColor="accent1"/>
        </w:rPr>
      </w:pPr>
      <w:r>
        <w:rPr>
          <w:color w:val="5B9BD5" w:themeColor="accent1"/>
        </w:rPr>
        <w:t>In this part, we will:</w:t>
      </w:r>
    </w:p>
    <w:p w:rsidR="00E6116C" w:rsidRDefault="00E6116C" w:rsidP="00E6116C">
      <w:pPr>
        <w:pStyle w:val="a8"/>
        <w:numPr>
          <w:ilvl w:val="0"/>
          <w:numId w:val="1"/>
        </w:numPr>
        <w:ind w:leftChars="0"/>
        <w:rPr>
          <w:color w:val="5B9BD5" w:themeColor="accent1"/>
        </w:rPr>
      </w:pPr>
      <w:r>
        <w:rPr>
          <w:rFonts w:hint="eastAsia"/>
          <w:color w:val="5B9BD5" w:themeColor="accent1"/>
        </w:rPr>
        <w:t>Introduce the statistical machine learning framework.</w:t>
      </w:r>
    </w:p>
    <w:p w:rsidR="00E6116C" w:rsidRDefault="00E6116C" w:rsidP="00E6116C">
      <w:pPr>
        <w:pStyle w:val="a8"/>
        <w:ind w:leftChars="0"/>
        <w:rPr>
          <w:color w:val="5B9BD5" w:themeColor="accent1"/>
        </w:rPr>
      </w:pPr>
      <w:r>
        <w:rPr>
          <w:color w:val="5B9BD5" w:themeColor="accent1"/>
        </w:rPr>
        <w:t>Supervised + Statistical + batch + passive learning</w:t>
      </w:r>
    </w:p>
    <w:p w:rsidR="00E6116C" w:rsidRDefault="00E6116C" w:rsidP="00E6116C">
      <w:pPr>
        <w:pStyle w:val="a8"/>
        <w:numPr>
          <w:ilvl w:val="0"/>
          <w:numId w:val="1"/>
        </w:numPr>
        <w:ind w:leftChars="0"/>
        <w:rPr>
          <w:color w:val="5B9BD5" w:themeColor="accent1"/>
        </w:rPr>
      </w:pPr>
      <w:r>
        <w:rPr>
          <w:rFonts w:hint="eastAsia"/>
          <w:color w:val="5B9BD5" w:themeColor="accent1"/>
        </w:rPr>
        <w:t>Introduc</w:t>
      </w:r>
      <w:r>
        <w:rPr>
          <w:color w:val="5B9BD5" w:themeColor="accent1"/>
        </w:rPr>
        <w:t>e the idea of PAC learning</w:t>
      </w:r>
    </w:p>
    <w:p w:rsidR="00E6116C" w:rsidRDefault="00E6116C" w:rsidP="00E6116C">
      <w:pPr>
        <w:pStyle w:val="a8"/>
        <w:numPr>
          <w:ilvl w:val="0"/>
          <w:numId w:val="1"/>
        </w:numPr>
        <w:ind w:leftChars="0"/>
        <w:rPr>
          <w:color w:val="5B9BD5" w:themeColor="accent1"/>
        </w:rPr>
      </w:pPr>
      <w:r>
        <w:rPr>
          <w:color w:val="5B9BD5" w:themeColor="accent1"/>
        </w:rPr>
        <w:t>Talk about some classic algorithms</w:t>
      </w:r>
    </w:p>
    <w:p w:rsidR="00982A2D" w:rsidRDefault="00982A2D" w:rsidP="00982A2D">
      <w:pPr>
        <w:rPr>
          <w:color w:val="5B9BD5" w:themeColor="accent1"/>
        </w:rPr>
      </w:pPr>
    </w:p>
    <w:p w:rsidR="00982A2D" w:rsidRPr="00982A2D" w:rsidRDefault="00982A2D" w:rsidP="00982A2D">
      <w:pPr>
        <w:jc w:val="center"/>
        <w:rPr>
          <w:color w:val="5B9BD5" w:themeColor="accent1"/>
          <w:u w:val="thick" w:color="AEAAAA" w:themeColor="background2" w:themeShade="BF"/>
        </w:rPr>
      </w:pPr>
      <w:r w:rsidRPr="00982A2D">
        <w:rPr>
          <w:rFonts w:hint="eastAsia"/>
          <w:color w:val="5B9BD5" w:themeColor="accent1"/>
          <w:u w:val="thick" w:color="AEAAAA" w:themeColor="background2" w:themeShade="BF"/>
        </w:rPr>
        <w:t>Statistical Learning Framework</w:t>
      </w:r>
    </w:p>
    <w:p w:rsidR="00982A2D" w:rsidRPr="00982A2D" w:rsidRDefault="00982A2D" w:rsidP="00982A2D">
      <w:pPr>
        <w:rPr>
          <w:color w:val="5B9BD5" w:themeColor="accent1"/>
          <w:u w:val="thick" w:color="AEAAAA" w:themeColor="background2" w:themeShade="BF"/>
        </w:rPr>
      </w:pPr>
      <w:r w:rsidRPr="00982A2D">
        <w:rPr>
          <w:rFonts w:hint="eastAsia"/>
          <w:color w:val="5B9BD5" w:themeColor="accent1"/>
          <w:u w:val="thick" w:color="AEAAAA" w:themeColor="background2" w:themeShade="BF"/>
        </w:rPr>
        <w:t>*Mathematical model</w:t>
      </w:r>
    </w:p>
    <w:p w:rsidR="00982A2D" w:rsidRDefault="00982A2D" w:rsidP="00982A2D">
      <w:pPr>
        <w:rPr>
          <w:color w:val="5B9BD5" w:themeColor="accent1"/>
          <w:u w:val="thick" w:color="92D050"/>
        </w:rPr>
      </w:pPr>
      <w:r w:rsidRPr="00982A2D">
        <w:rPr>
          <w:rFonts w:hint="eastAsia"/>
          <w:color w:val="5B9BD5" w:themeColor="accent1"/>
          <w:u w:val="thick" w:color="92D050"/>
        </w:rPr>
        <w:t>Input</w:t>
      </w:r>
    </w:p>
    <w:p w:rsidR="00982A2D" w:rsidRDefault="00982A2D" w:rsidP="00982A2D">
      <w:pPr>
        <w:rPr>
          <w:color w:val="5B9BD5" w:themeColor="accent1"/>
        </w:rPr>
      </w:pPr>
      <w:r w:rsidRPr="00982A2D">
        <w:rPr>
          <w:color w:val="5B9BD5" w:themeColor="accent1"/>
        </w:rPr>
        <w:tab/>
      </w:r>
      <w:r w:rsidR="004608AD">
        <w:rPr>
          <w:color w:val="5B9BD5" w:themeColor="accent1"/>
          <w:u w:val="single" w:color="FF0000"/>
        </w:rPr>
        <w:t>Domain s</w:t>
      </w:r>
      <w:r w:rsidRPr="00982A2D">
        <w:rPr>
          <w:color w:val="5B9BD5" w:themeColor="accent1"/>
          <w:u w:val="single" w:color="FF0000"/>
        </w:rPr>
        <w:t>et</w:t>
      </w:r>
      <w:r w:rsidRPr="00982A2D">
        <w:rPr>
          <w:color w:val="5B9BD5" w:themeColor="accent1"/>
        </w:rPr>
        <w:t>:</w:t>
      </w:r>
      <w:r>
        <w:rPr>
          <w:color w:val="5B9BD5" w:themeColor="accent1"/>
        </w:rPr>
        <w:t xml:space="preserve"> An arbitrary set, </w:t>
      </w:r>
      <m:oMath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</m:bar>
      </m:oMath>
      <w:r w:rsidR="005D27D4">
        <w:rPr>
          <w:rFonts w:hint="eastAsia"/>
          <w:color w:val="5B9BD5" w:themeColor="accent1"/>
        </w:rPr>
        <w:t>, containing all the possible objects that we may want to label.</w:t>
      </w:r>
    </w:p>
    <w:p w:rsidR="009F4CA1" w:rsidRDefault="009F4CA1" w:rsidP="00982A2D">
      <w:pPr>
        <w:rPr>
          <w:color w:val="5B9BD5" w:themeColor="accent1"/>
        </w:rPr>
      </w:pPr>
      <w:r>
        <w:rPr>
          <w:color w:val="5B9BD5" w:themeColor="accent1"/>
        </w:rPr>
        <w:tab/>
      </w:r>
      <w:r w:rsidR="004608AD">
        <w:rPr>
          <w:color w:val="5B9BD5" w:themeColor="accent1"/>
          <w:u w:val="single" w:color="FF0000"/>
        </w:rPr>
        <w:t>Label s</w:t>
      </w:r>
      <w:r w:rsidRPr="00307E50">
        <w:rPr>
          <w:color w:val="5B9BD5" w:themeColor="accent1"/>
          <w:u w:val="single" w:color="FF0000"/>
        </w:rPr>
        <w:t>et</w:t>
      </w:r>
      <w:r>
        <w:rPr>
          <w:color w:val="5B9BD5" w:themeColor="accent1"/>
        </w:rPr>
        <w:t xml:space="preserve">: A set </w:t>
      </w:r>
      <m:oMath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</m:oMath>
      <w:r>
        <w:rPr>
          <w:rFonts w:hint="eastAsia"/>
          <w:color w:val="5B9BD5" w:themeColor="accent1"/>
        </w:rPr>
        <w:t xml:space="preserve"> containing all the possible labels.</w:t>
      </w:r>
    </w:p>
    <w:p w:rsidR="004608AD" w:rsidRDefault="004608AD" w:rsidP="00982A2D">
      <w:pPr>
        <w:rPr>
          <w:color w:val="5B9BD5" w:themeColor="accent1"/>
        </w:rPr>
      </w:pPr>
      <w:r>
        <w:rPr>
          <w:color w:val="5B9BD5" w:themeColor="accent1"/>
        </w:rPr>
        <w:tab/>
      </w:r>
      <w:r w:rsidRPr="004608AD">
        <w:rPr>
          <w:color w:val="5B9BD5" w:themeColor="accent1"/>
          <w:u w:val="single" w:color="FF0000"/>
        </w:rPr>
        <w:t>Training data</w:t>
      </w:r>
      <w:r>
        <w:rPr>
          <w:color w:val="5B9BD5" w:themeColor="accent1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S={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sub>
            </m:sSub>
            <m:r>
              <w:rPr>
                <w:rFonts w:ascii="Cambria Math" w:hAnsi="Cambria Math"/>
                <w:color w:val="5B9BD5" w:themeColor="accen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5B9BD5" w:themeColor="accent1"/>
              </w:rPr>
            </m:ctrlPr>
          </m:e>
        </m:d>
        <m:r>
          <w:rPr>
            <w:rFonts w:ascii="Cambria Math" w:hAnsi="Cambria Math"/>
            <w:color w:val="5B9BD5" w:themeColor="accent1"/>
          </w:rPr>
          <m:t>,⋯,</m:t>
        </m:r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m</m:t>
                </m:r>
              </m:sub>
            </m:sSub>
            <m:r>
              <w:rPr>
                <w:rFonts w:ascii="Cambria Math" w:hAnsi="Cambria Math"/>
                <w:color w:val="5B9BD5" w:themeColor="accen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5B9BD5" w:themeColor="accent1"/>
          </w:rPr>
          <m:t>}</m:t>
        </m:r>
      </m:oMath>
      <w:r>
        <w:rPr>
          <w:rFonts w:hint="eastAsia"/>
          <w:color w:val="5B9BD5" w:themeColor="accent1"/>
        </w:rPr>
        <w:t xml:space="preserve"> is a finite sequence of pairs in </w:t>
      </w:r>
    </w:p>
    <w:p w:rsidR="004608AD" w:rsidRDefault="00CA1E01" w:rsidP="00982A2D">
      <w:pPr>
        <w:rPr>
          <w:color w:val="5B9BD5" w:themeColor="accent1"/>
        </w:rPr>
      </w:pPr>
      <m:oMath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</m:bar>
        <m:r>
          <w:rPr>
            <w:rFonts w:ascii="Cambria Math" w:hAnsi="Cambria Math"/>
            <w:color w:val="5B9BD5" w:themeColor="accent1"/>
          </w:rPr>
          <m:t>×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</m:oMath>
      <w:r w:rsidR="004608AD">
        <w:rPr>
          <w:rFonts w:hint="eastAsia"/>
          <w:color w:val="5B9BD5" w:themeColor="accent1"/>
        </w:rPr>
        <w:t xml:space="preserve">, </w:t>
      </w:r>
      <w:r w:rsidR="004608AD">
        <w:rPr>
          <w:color w:val="5B9BD5" w:themeColor="accent1"/>
        </w:rPr>
        <w:t>where each pair is a labeled domain point.</w:t>
      </w:r>
    </w:p>
    <w:p w:rsidR="004608AD" w:rsidRDefault="004608AD" w:rsidP="00982A2D">
      <w:pPr>
        <w:rPr>
          <w:color w:val="5B9BD5" w:themeColor="accent1"/>
        </w:rPr>
      </w:pPr>
    </w:p>
    <w:p w:rsidR="004608AD" w:rsidRPr="004608AD" w:rsidRDefault="004608AD" w:rsidP="00982A2D">
      <w:pPr>
        <w:rPr>
          <w:color w:val="5B9BD5" w:themeColor="accent1"/>
          <w:u w:val="thick" w:color="92D050"/>
        </w:rPr>
      </w:pPr>
      <w:r w:rsidRPr="004608AD">
        <w:rPr>
          <w:color w:val="5B9BD5" w:themeColor="accent1"/>
          <w:u w:val="thick" w:color="92D050"/>
        </w:rPr>
        <w:t>Output</w:t>
      </w:r>
    </w:p>
    <w:p w:rsidR="004608AD" w:rsidRDefault="003D19C9" w:rsidP="00982A2D">
      <w:pPr>
        <w:rPr>
          <w:color w:val="5B9BD5" w:themeColor="accent1"/>
        </w:rPr>
      </w:pPr>
      <w:r>
        <w:rPr>
          <w:color w:val="5B9BD5" w:themeColor="accent1"/>
        </w:rPr>
        <w:tab/>
        <w:t xml:space="preserve">The learner is equipped with a prediction rule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n :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</m:bar>
        <m:r>
          <w:rPr>
            <w:rFonts w:ascii="Cambria Math" w:hAnsi="Cambria Math"/>
            <w:color w:val="5B9BD5" w:themeColor="accent1"/>
          </w:rPr>
          <m:t>→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</m:oMath>
      <w:r>
        <w:rPr>
          <w:rFonts w:hint="eastAsia"/>
          <w:color w:val="5B9BD5" w:themeColor="accent1"/>
        </w:rPr>
        <w:t xml:space="preserve">. </w:t>
      </w:r>
      <w:r>
        <w:rPr>
          <w:color w:val="5B9BD5" w:themeColor="accent1"/>
        </w:rPr>
        <w:t xml:space="preserve">This function is called a predictor or a classifier. This predictor will give any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x∈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</m:bar>
      </m:oMath>
      <w:r w:rsidR="00956619">
        <w:rPr>
          <w:rFonts w:hint="eastAsia"/>
          <w:color w:val="5B9BD5" w:themeColor="accent1"/>
        </w:rPr>
        <w:t xml:space="preserve"> a label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h(x)∈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</m:oMath>
      <w:r w:rsidR="00FB7795">
        <w:rPr>
          <w:rFonts w:hint="eastAsia"/>
          <w:color w:val="5B9BD5" w:themeColor="accent1"/>
        </w:rPr>
        <w:t>.</w:t>
      </w:r>
    </w:p>
    <w:p w:rsidR="00FB7795" w:rsidRDefault="00FB7795" w:rsidP="00982A2D">
      <w:pPr>
        <w:rPr>
          <w:color w:val="5B9BD5" w:themeColor="accent1"/>
        </w:rPr>
      </w:pPr>
    </w:p>
    <w:p w:rsidR="00FB7795" w:rsidRPr="00FB7795" w:rsidRDefault="00FB7795" w:rsidP="00982A2D">
      <w:pPr>
        <w:rPr>
          <w:color w:val="5B9BD5" w:themeColor="accent1"/>
          <w:u w:val="thick" w:color="92D050"/>
        </w:rPr>
      </w:pPr>
      <w:r w:rsidRPr="00FB7795">
        <w:rPr>
          <w:color w:val="5B9BD5" w:themeColor="accent1"/>
          <w:u w:val="thick" w:color="92D050"/>
        </w:rPr>
        <w:t>Data generation</w:t>
      </w:r>
    </w:p>
    <w:p w:rsidR="00FB7795" w:rsidRDefault="00FB7795" w:rsidP="00982A2D">
      <w:pPr>
        <w:rPr>
          <w:color w:val="5B9BD5" w:themeColor="accent1"/>
        </w:rPr>
      </w:pPr>
      <w:r>
        <w:rPr>
          <w:color w:val="5B9BD5" w:themeColor="accent1"/>
        </w:rPr>
        <w:t>We assume that training data is generated according to a probability distribution D.</w:t>
      </w:r>
    </w:p>
    <w:p w:rsidR="00FB7795" w:rsidRPr="00982A2D" w:rsidRDefault="00FB7795" w:rsidP="00982A2D">
      <w:pPr>
        <w:rPr>
          <w:color w:val="5B9BD5" w:themeColor="accent1"/>
        </w:rPr>
      </w:pPr>
      <w:r>
        <w:rPr>
          <w:color w:val="5B9BD5" w:themeColor="accent1"/>
        </w:rPr>
        <w:t>Note that D comes from the nature and the learner does NOT know any information about D.</w:t>
      </w:r>
    </w:p>
    <w:p w:rsidR="00C85DDF" w:rsidRDefault="00EB329C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We </w:t>
      </w:r>
      <w:r>
        <w:rPr>
          <w:color w:val="5B9BD5" w:themeColor="accent1"/>
        </w:rPr>
        <w:t>a</w:t>
      </w:r>
      <w:r>
        <w:rPr>
          <w:rFonts w:hint="eastAsia"/>
          <w:color w:val="5B9BD5" w:themeColor="accent1"/>
        </w:rPr>
        <w:t>ssume that th</w:t>
      </w:r>
      <w:r>
        <w:rPr>
          <w:color w:val="5B9BD5" w:themeColor="accent1"/>
        </w:rPr>
        <w:t xml:space="preserve">ere is a correct labeling function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f :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</m:bar>
        <m:r>
          <w:rPr>
            <w:rFonts w:ascii="Cambria Math" w:hAnsi="Cambria Math"/>
            <w:color w:val="5B9BD5" w:themeColor="accent1"/>
          </w:rPr>
          <m:t>→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</m:oMath>
      <w:r>
        <w:rPr>
          <w:rFonts w:hint="eastAsia"/>
          <w:color w:val="5B9BD5" w:themeColor="accent1"/>
        </w:rPr>
        <w:t xml:space="preserve"> that gives every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x∈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</m:bar>
      </m:oMath>
      <w:r>
        <w:rPr>
          <w:rFonts w:hint="eastAsia"/>
          <w:color w:val="5B9BD5" w:themeColor="accent1"/>
        </w:rPr>
        <w:t xml:space="preserve"> </w:t>
      </w:r>
      <w:r>
        <w:rPr>
          <w:rFonts w:hint="eastAsia"/>
          <w:color w:val="5B9BD5" w:themeColor="accent1"/>
        </w:rPr>
        <w:lastRenderedPageBreak/>
        <w:t>a correct label</w:t>
      </w:r>
      <w:r>
        <w:rPr>
          <w:color w:val="5B9BD5" w:themeColor="accen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f(x)∈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</m:oMath>
      <w:r>
        <w:rPr>
          <w:color w:val="5B9BD5" w:themeColor="accent1"/>
        </w:rPr>
        <w:t>. Again, the learner does NOT know f.</w:t>
      </w:r>
    </w:p>
    <w:p w:rsidR="0002687D" w:rsidRDefault="0002687D" w:rsidP="00195410">
      <w:pPr>
        <w:rPr>
          <w:color w:val="5B9BD5" w:themeColor="accent1"/>
        </w:rPr>
      </w:pPr>
    </w:p>
    <w:p w:rsidR="0002687D" w:rsidRPr="0002687D" w:rsidRDefault="0002687D" w:rsidP="00195410">
      <w:pPr>
        <w:rPr>
          <w:color w:val="5B9BD5" w:themeColor="accent1"/>
          <w:u w:val="thick" w:color="92D050"/>
        </w:rPr>
      </w:pPr>
      <w:r w:rsidRPr="0002687D">
        <w:rPr>
          <w:color w:val="5B9BD5" w:themeColor="accent1"/>
          <w:u w:val="thick" w:color="92D050"/>
        </w:rPr>
        <w:t>Measure of error</w:t>
      </w:r>
    </w:p>
    <w:p w:rsidR="006D6C6A" w:rsidRDefault="0002687D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We define the error of </w:t>
      </w:r>
      <w:r>
        <w:rPr>
          <w:color w:val="5B9BD5" w:themeColor="accent1"/>
        </w:rPr>
        <w:t xml:space="preserve">prediction rule h to be </w:t>
      </w:r>
    </w:p>
    <w:p w:rsidR="0002687D" w:rsidRPr="00EB329C" w:rsidRDefault="00CA1E01" w:rsidP="00195410">
      <w:pPr>
        <w:rPr>
          <w:color w:val="5B9BD5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L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D,f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h</m:t>
              </m:r>
            </m:e>
          </m:d>
          <m:r>
            <w:rPr>
              <w:rFonts w:ascii="Cambria Math" w:hAnsi="Cambria Math"/>
              <w:color w:val="5B9BD5" w:themeColor="accen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bPr>
            <m:e>
              <m:r>
                <w:rPr>
                  <w:rFonts w:ascii="Cambria Math" w:hAnsi="Cambria Math"/>
                  <w:color w:val="5B9BD5" w:themeColor="accent1"/>
                </w:rPr>
                <m:t>P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x~D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5B9BD5" w:themeColor="accent1"/>
                </w:rPr>
                <m:t>≠f</m:t>
              </m:r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5B9BD5" w:themeColor="accent1"/>
            </w:rPr>
            <m:t>=D(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x:h</m:t>
              </m:r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5B9BD5" w:themeColor="accent1"/>
                </w:rPr>
                <m:t>≠f</m:t>
              </m:r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5B9BD5" w:themeColor="accent1"/>
            </w:rPr>
            <m:t>)</m:t>
          </m:r>
        </m:oMath>
      </m:oMathPara>
    </w:p>
    <w:p w:rsidR="00EB329C" w:rsidRDefault="003D5AC5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T</w:t>
      </w:r>
      <w:r>
        <w:rPr>
          <w:color w:val="5B9BD5" w:themeColor="accent1"/>
        </w:rPr>
        <w:t xml:space="preserve">hat is, the probability of randomly choosing </w:t>
      </w:r>
      <m:oMath>
        <m:r>
          <w:rPr>
            <w:rFonts w:ascii="Cambria Math" w:hAnsi="Cambria Math"/>
            <w:color w:val="5B9BD5" w:themeColor="accent1"/>
          </w:rPr>
          <m:t>x~D</m:t>
        </m:r>
      </m:oMath>
      <w:r>
        <w:rPr>
          <w:rFonts w:hint="eastAsia"/>
          <w:color w:val="5B9BD5" w:themeColor="accent1"/>
        </w:rPr>
        <w:t xml:space="preserve"> that results in </w:t>
      </w:r>
      <m:oMath>
        <m:r>
          <w:rPr>
            <w:rFonts w:ascii="Cambria Math" w:hAnsi="Cambria Math"/>
            <w:color w:val="5B9BD5" w:themeColor="accent1"/>
          </w:rPr>
          <m:t>h</m:t>
        </m:r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r>
              <w:rPr>
                <w:rFonts w:ascii="Cambria Math" w:hAnsi="Cambria Math"/>
                <w:color w:val="5B9BD5" w:themeColor="accent1"/>
              </w:rPr>
              <m:t>x</m:t>
            </m:r>
          </m:e>
        </m:d>
        <m:r>
          <w:rPr>
            <w:rFonts w:ascii="Cambria Math" w:hAnsi="Cambria Math"/>
            <w:color w:val="5B9BD5" w:themeColor="accent1"/>
          </w:rPr>
          <m:t>≠f</m:t>
        </m:r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r>
              <w:rPr>
                <w:rFonts w:ascii="Cambria Math" w:hAnsi="Cambria Math"/>
                <w:color w:val="5B9BD5" w:themeColor="accent1"/>
              </w:rPr>
              <m:t>x</m:t>
            </m:r>
          </m:e>
        </m:d>
      </m:oMath>
    </w:p>
    <w:p w:rsidR="00D0143D" w:rsidRPr="00D0143D" w:rsidRDefault="00CA1E01" w:rsidP="00195410">
      <w:pPr>
        <w:rPr>
          <w:color w:val="5B9BD5" w:themeColor="accent1"/>
        </w:rPr>
      </w:pP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D,f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r>
              <w:rPr>
                <w:rFonts w:ascii="Cambria Math" w:hAnsi="Cambria Math"/>
                <w:color w:val="5B9BD5" w:themeColor="accent1"/>
              </w:rPr>
              <m:t>h</m:t>
            </m:r>
          </m:e>
        </m:d>
      </m:oMath>
      <w:r w:rsidR="003D5AC5">
        <w:rPr>
          <w:rFonts w:hint="eastAsia"/>
          <w:color w:val="5B9BD5" w:themeColor="accent1"/>
        </w:rPr>
        <w:t xml:space="preserve"> is usually called </w:t>
      </w:r>
      <w:r w:rsidR="003D5AC5" w:rsidRPr="003D5AC5">
        <w:rPr>
          <w:rFonts w:hint="eastAsia"/>
          <w:color w:val="5B9BD5" w:themeColor="accent1"/>
          <w:u w:val="single" w:color="FF0000"/>
        </w:rPr>
        <w:t>generalization error</w:t>
      </w:r>
      <w:r w:rsidR="003D5AC5">
        <w:rPr>
          <w:rFonts w:hint="eastAsia"/>
          <w:color w:val="5B9BD5" w:themeColor="accent1"/>
        </w:rPr>
        <w:t xml:space="preserve">, the </w:t>
      </w:r>
      <w:r w:rsidR="003D5AC5" w:rsidRPr="003D5AC5">
        <w:rPr>
          <w:rFonts w:hint="eastAsia"/>
          <w:color w:val="5B9BD5" w:themeColor="accent1"/>
          <w:u w:val="thick" w:color="FF0000"/>
        </w:rPr>
        <w:t>true error</w:t>
      </w:r>
      <w:r w:rsidR="003D5AC5">
        <w:rPr>
          <w:rFonts w:hint="eastAsia"/>
          <w:color w:val="5B9BD5" w:themeColor="accent1"/>
        </w:rPr>
        <w:t>, or the</w:t>
      </w:r>
      <w:r w:rsidR="003D5AC5" w:rsidRPr="003D5AC5">
        <w:rPr>
          <w:rFonts w:hint="eastAsia"/>
          <w:color w:val="5B9BD5" w:themeColor="accent1"/>
          <w:u w:val="thick" w:color="FF0000"/>
        </w:rPr>
        <w:t xml:space="preserve"> risk</w:t>
      </w:r>
      <w:r w:rsidR="003D5AC5">
        <w:rPr>
          <w:rFonts w:hint="eastAsia"/>
          <w:color w:val="5B9BD5" w:themeColor="accent1"/>
        </w:rPr>
        <w:t>.</w:t>
      </w:r>
    </w:p>
    <w:p w:rsidR="00D0143D" w:rsidRPr="003D5AC5" w:rsidRDefault="00D0143D" w:rsidP="00195410">
      <w:pPr>
        <w:rPr>
          <w:color w:val="5B9BD5" w:themeColor="accent1"/>
        </w:rPr>
      </w:pPr>
    </w:p>
    <w:p w:rsidR="004B3CBF" w:rsidRDefault="00CA1E01" w:rsidP="00195410">
      <w:pPr>
        <w:rPr>
          <w:color w:val="5B9BD5" w:themeColor="accent1"/>
        </w:rPr>
      </w:pP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D,f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r>
              <w:rPr>
                <w:rFonts w:ascii="Cambria Math" w:hAnsi="Cambria Math"/>
                <w:color w:val="5B9BD5" w:themeColor="accent1"/>
              </w:rPr>
              <m:t>h</m:t>
            </m:r>
          </m:e>
        </m:d>
      </m:oMath>
      <w:r w:rsidR="00D0143D">
        <w:rPr>
          <w:rFonts w:hint="eastAsia"/>
          <w:color w:val="5B9BD5" w:themeColor="accent1"/>
        </w:rPr>
        <w:t xml:space="preserve">: </w:t>
      </w:r>
      <w:r w:rsidR="004B3CBF">
        <w:rPr>
          <w:rFonts w:hint="eastAsia"/>
          <w:color w:val="5B9BD5" w:themeColor="accent1"/>
        </w:rPr>
        <w:t>Generalization error</w:t>
      </w:r>
    </w:p>
    <w:p w:rsidR="004B3CBF" w:rsidRDefault="004B3CBF" w:rsidP="00195410">
      <w:pPr>
        <w:rPr>
          <w:color w:val="5B9BD5" w:themeColor="accent1"/>
        </w:rPr>
      </w:pPr>
      <w:r>
        <w:rPr>
          <w:color w:val="5B9BD5" w:themeColor="accent1"/>
        </w:rPr>
        <w:t>D: true distribution</w:t>
      </w:r>
    </w:p>
    <w:p w:rsidR="004B3CBF" w:rsidRDefault="004B3CBF" w:rsidP="00195410">
      <w:pPr>
        <w:rPr>
          <w:color w:val="5B9BD5" w:themeColor="accent1"/>
        </w:rPr>
      </w:pPr>
      <w:r>
        <w:rPr>
          <w:color w:val="5B9BD5" w:themeColor="accent1"/>
        </w:rPr>
        <w:t>f: true labeling function</w:t>
      </w:r>
    </w:p>
    <w:p w:rsidR="007F1BCB" w:rsidRDefault="004B3CBF" w:rsidP="00195410">
      <w:pPr>
        <w:rPr>
          <w:color w:val="5B9BD5" w:themeColor="accent1"/>
        </w:rPr>
      </w:pPr>
      <w:r>
        <w:rPr>
          <w:color w:val="5B9BD5" w:themeColor="accent1"/>
        </w:rPr>
        <w:t>h: prediction function</w:t>
      </w:r>
    </w:p>
    <w:p w:rsidR="007F1BCB" w:rsidRDefault="00D0143D" w:rsidP="00195410">
      <w:pPr>
        <w:rPr>
          <w:color w:val="5B9BD5" w:themeColor="accent1"/>
        </w:rPr>
      </w:pPr>
      <w:r>
        <w:rPr>
          <w:color w:val="5B9BD5" w:themeColor="accent1"/>
        </w:rPr>
        <w:t>S</w:t>
      </w:r>
      <w:r w:rsidR="007F1BCB">
        <w:rPr>
          <w:color w:val="5B9BD5" w:themeColor="accent1"/>
        </w:rPr>
        <w:t>: training data</w:t>
      </w:r>
    </w:p>
    <w:p w:rsidR="007F1BCB" w:rsidRDefault="007F1BCB" w:rsidP="00195410">
      <w:pPr>
        <w:rPr>
          <w:color w:val="5B9BD5" w:themeColor="accent1"/>
        </w:rPr>
      </w:pPr>
    </w:p>
    <w:p w:rsidR="00D0143D" w:rsidRPr="00D0143D" w:rsidRDefault="00D0143D" w:rsidP="00195410">
      <w:pPr>
        <w:rPr>
          <w:color w:val="5B9BD5" w:themeColor="accent1"/>
          <w:u w:val="thick" w:color="AEAAAA" w:themeColor="background2" w:themeShade="BF"/>
        </w:rPr>
      </w:pPr>
      <w:r w:rsidRPr="00D0143D">
        <w:rPr>
          <w:rFonts w:hint="eastAsia"/>
          <w:color w:val="5B9BD5" w:themeColor="accent1"/>
          <w:u w:val="thick" w:color="AEAAAA" w:themeColor="background2" w:themeShade="BF"/>
        </w:rPr>
        <w:t>*Empirical Risk</w:t>
      </w:r>
    </w:p>
    <w:p w:rsidR="00D0143D" w:rsidRDefault="00D0143D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Generalization error is unknown to the learner because the learner is oblivious to D and f.</w:t>
      </w:r>
    </w:p>
    <w:p w:rsidR="00CC6B95" w:rsidRDefault="00CC6B95" w:rsidP="00195410">
      <w:pPr>
        <w:rPr>
          <w:color w:val="5B9BD5" w:themeColor="accent1"/>
        </w:rPr>
      </w:pPr>
      <w:r>
        <w:rPr>
          <w:color w:val="5B9BD5" w:themeColor="accent1"/>
        </w:rPr>
        <w:t>An alternative is to focus on what is available.</w:t>
      </w:r>
    </w:p>
    <w:p w:rsidR="00CC6B95" w:rsidRDefault="00CC6B95" w:rsidP="00195410">
      <w:pPr>
        <w:rPr>
          <w:color w:val="5B9BD5" w:themeColor="accent1"/>
        </w:rPr>
      </w:pPr>
    </w:p>
    <w:p w:rsidR="00CC6B95" w:rsidRPr="00CC6B95" w:rsidRDefault="00CC6B95" w:rsidP="00195410">
      <w:pPr>
        <w:rPr>
          <w:color w:val="5B9BD5" w:themeColor="accent1"/>
          <w:u w:val="thick" w:color="92D050"/>
        </w:rPr>
      </w:pPr>
      <w:r w:rsidRPr="00CC6B95">
        <w:rPr>
          <w:color w:val="5B9BD5" w:themeColor="accent1"/>
          <w:u w:val="thick" w:color="92D050"/>
        </w:rPr>
        <w:t>Empirical risk</w:t>
      </w:r>
    </w:p>
    <w:p w:rsidR="00CC6B95" w:rsidRDefault="00CC6B95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Let S denote the training data set and let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h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  <m:r>
          <w:rPr>
            <w:rFonts w:ascii="Cambria Math" w:hAnsi="Cambria Math"/>
            <w:color w:val="5B9BD5" w:themeColor="accent1"/>
          </w:rPr>
          <m:t xml:space="preserve"> :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</m:bar>
        <m:r>
          <w:rPr>
            <w:rFonts w:ascii="Cambria Math" w:hAnsi="Cambria Math"/>
            <w:color w:val="5B9BD5" w:themeColor="accent1"/>
          </w:rPr>
          <m:t>→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</m:oMath>
      <w:r w:rsidR="009D2839">
        <w:rPr>
          <w:rFonts w:hint="eastAsia"/>
          <w:color w:val="5B9BD5" w:themeColor="accent1"/>
        </w:rPr>
        <w:t xml:space="preserve"> be a prediction based on S.</w:t>
      </w:r>
    </w:p>
    <w:p w:rsidR="009D2839" w:rsidRDefault="009D2839" w:rsidP="00195410">
      <w:pPr>
        <w:rPr>
          <w:color w:val="5B9BD5" w:themeColor="accent1"/>
        </w:rPr>
      </w:pPr>
      <w:r>
        <w:rPr>
          <w:color w:val="5B9BD5" w:themeColor="accent1"/>
        </w:rPr>
        <w:t>We define the empirical risk as</w:t>
      </w:r>
    </w:p>
    <w:p w:rsidR="00C6359F" w:rsidRDefault="00CA1E01" w:rsidP="00195410">
      <w:pPr>
        <w:rPr>
          <w:color w:val="5B9BD5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L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h</m:t>
              </m:r>
            </m:e>
          </m:d>
          <m:r>
            <w:rPr>
              <w:rFonts w:ascii="Cambria Math" w:hAnsi="Cambria Math"/>
              <w:color w:val="5B9BD5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{i∈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color w:val="5B9BD5" w:themeColor="accent1"/>
                    </w:rPr>
                    <m:t>:h(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5B9BD5" w:themeColor="accent1"/>
                    </w:rPr>
                    <m:t>)≠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5B9BD5" w:themeColor="accent1"/>
                </w:rPr>
                <m:t>m</m:t>
              </m:r>
            </m:den>
          </m:f>
        </m:oMath>
      </m:oMathPara>
    </w:p>
    <w:p w:rsidR="00D0143D" w:rsidRDefault="00015632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i.e., fraction of error when we apply the learned prediction to training data.</w:t>
      </w:r>
    </w:p>
    <w:p w:rsidR="00FD1984" w:rsidRDefault="00FD1984" w:rsidP="00195410">
      <w:pPr>
        <w:rPr>
          <w:color w:val="5B9BD5" w:themeColor="accent1"/>
        </w:rPr>
      </w:pPr>
      <w:r>
        <w:rPr>
          <w:color w:val="5B9BD5" w:themeColor="accent1"/>
        </w:rPr>
        <w:t>The learning paradigm that tries to minimize empirical risk is called</w:t>
      </w:r>
      <w:r w:rsidR="00C26D7E">
        <w:rPr>
          <w:color w:val="5B9BD5" w:themeColor="accent1"/>
        </w:rPr>
        <w:t xml:space="preserve"> </w:t>
      </w:r>
      <w:r w:rsidR="00C26D7E" w:rsidRPr="00C26D7E">
        <w:rPr>
          <w:color w:val="5B9BD5" w:themeColor="accent1"/>
          <w:u w:val="single" w:color="FF0000"/>
        </w:rPr>
        <w:t>empirical risk minimization</w:t>
      </w:r>
      <w:r w:rsidR="00C26D7E">
        <w:rPr>
          <w:color w:val="5B9BD5" w:themeColor="accent1"/>
          <w:u w:val="single" w:color="FF0000"/>
        </w:rPr>
        <w:t xml:space="preserve"> </w:t>
      </w:r>
      <w:r w:rsidR="00C26D7E" w:rsidRPr="00C26D7E">
        <w:rPr>
          <w:color w:val="5B9BD5" w:themeColor="accent1"/>
          <w:u w:val="single" w:color="FF0000"/>
        </w:rPr>
        <w:t>(ERM)</w:t>
      </w:r>
      <w:r w:rsidR="00C26D7E">
        <w:rPr>
          <w:color w:val="5B9BD5" w:themeColor="accent1"/>
        </w:rPr>
        <w:t>.</w:t>
      </w:r>
    </w:p>
    <w:p w:rsidR="00D47F4E" w:rsidRDefault="00D47F4E" w:rsidP="00195410">
      <w:pPr>
        <w:rPr>
          <w:color w:val="5B9BD5" w:themeColor="accent1"/>
        </w:rPr>
      </w:pPr>
    </w:p>
    <w:p w:rsidR="00D47F4E" w:rsidRPr="00152352" w:rsidRDefault="00D47F4E" w:rsidP="00195410">
      <w:pPr>
        <w:rPr>
          <w:color w:val="5B9BD5" w:themeColor="accent1"/>
          <w:u w:val="thick" w:color="92D050"/>
        </w:rPr>
      </w:pPr>
      <w:r w:rsidRPr="00152352">
        <w:rPr>
          <w:color w:val="5B9BD5" w:themeColor="accent1"/>
          <w:u w:val="thick" w:color="92D050"/>
        </w:rPr>
        <w:t>Problem of ERM: Overfitting</w:t>
      </w:r>
    </w:p>
    <w:p w:rsidR="00D47F4E" w:rsidRDefault="00005675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Overfitting </w:t>
      </w:r>
      <w:r w:rsidR="00152352">
        <w:rPr>
          <w:color w:val="5B9BD5" w:themeColor="accent1"/>
        </w:rPr>
        <w:t>refers to the scenario where our</w:t>
      </w:r>
      <w:r>
        <w:rPr>
          <w:color w:val="5B9BD5" w:themeColor="accent1"/>
        </w:rPr>
        <w:t xml:space="preserve"> algorithm fits the training data set too well so that it loses generalizability.</w:t>
      </w:r>
    </w:p>
    <w:p w:rsidR="00D1517F" w:rsidRDefault="00D1517F" w:rsidP="00195410">
      <w:pPr>
        <w:rPr>
          <w:color w:val="5B9BD5" w:themeColor="accent1"/>
        </w:rPr>
      </w:pPr>
    </w:p>
    <w:p w:rsidR="00B64D61" w:rsidRDefault="00005675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Ex.</w:t>
      </w:r>
    </w:p>
    <w:p w:rsidR="00F02AA1" w:rsidRDefault="00F02AA1" w:rsidP="00195410">
      <w:pPr>
        <w:rPr>
          <w:color w:val="5B9BD5" w:themeColor="accent1"/>
        </w:rPr>
      </w:pPr>
      <w:r w:rsidRPr="00241EAD">
        <w:rPr>
          <w:noProof/>
          <w:color w:val="5B9BD5" w:themeColor="accent1"/>
        </w:rPr>
        <w:drawing>
          <wp:anchor distT="0" distB="0" distL="114300" distR="114300" simplePos="0" relativeHeight="251661312" behindDoc="1" locked="0" layoutInCell="1" allowOverlap="1" wp14:anchorId="02C78BE1" wp14:editId="3C4DF561">
            <wp:simplePos x="0" y="0"/>
            <wp:positionH relativeFrom="column">
              <wp:posOffset>-3175</wp:posOffset>
            </wp:positionH>
            <wp:positionV relativeFrom="paragraph">
              <wp:posOffset>31750</wp:posOffset>
            </wp:positionV>
            <wp:extent cx="1836420" cy="1162685"/>
            <wp:effectExtent l="0" t="0" r="0" b="0"/>
            <wp:wrapTight wrapText="bothSides">
              <wp:wrapPolygon edited="0">
                <wp:start x="0" y="0"/>
                <wp:lineTo x="0" y="21234"/>
                <wp:lineTo x="21286" y="21234"/>
                <wp:lineTo x="21286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" t="2183" r="640" b="1705"/>
                    <a:stretch/>
                  </pic:blipFill>
                  <pic:spPr bwMode="auto">
                    <a:xfrm>
                      <a:off x="0" y="0"/>
                      <a:ext cx="1836420" cy="116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color w:val="5B9BD5" w:themeColor="accent1"/>
        </w:rPr>
        <w:t>S</w:t>
      </w:r>
      <w:r>
        <w:rPr>
          <w:color w:val="5B9BD5" w:themeColor="accent1"/>
        </w:rPr>
        <w:t>uppose D is uniform over the area inside red square.</w:t>
      </w:r>
    </w:p>
    <w:p w:rsidR="00F02AA1" w:rsidRDefault="00701A92" w:rsidP="00195410">
      <w:pPr>
        <w:rPr>
          <w:color w:val="5B9BD5" w:themeColor="accent1"/>
        </w:rPr>
      </w:pP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f</m:t>
        </m:r>
      </m:oMath>
      <w:r w:rsidR="00F02AA1">
        <w:rPr>
          <w:color w:val="5B9BD5" w:themeColor="accent1"/>
        </w:rPr>
        <w:t xml:space="preserve"> maps every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x</m:t>
        </m:r>
      </m:oMath>
      <w:r w:rsidR="00F02AA1">
        <w:rPr>
          <w:color w:val="5B9BD5" w:themeColor="accent1"/>
        </w:rPr>
        <w:t xml:space="preserve"> inside the green square to 1, and 0 otherwise. Given a training data set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S</m:t>
        </m:r>
      </m:oMath>
      <w:r w:rsidR="00F02AA1">
        <w:rPr>
          <w:color w:val="5B9BD5" w:themeColor="accent1"/>
        </w:rPr>
        <w:t>, a perfect ERM algorithm is</w:t>
      </w:r>
    </w:p>
    <w:p w:rsidR="00D1517F" w:rsidRPr="00F91398" w:rsidRDefault="00CA1E01" w:rsidP="00195410">
      <w:pPr>
        <w:rPr>
          <w:color w:val="5B9BD5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h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5B9BD5" w:themeColor="accent1"/>
                    </w:rPr>
                    <m:t>,   if ∃i∈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color w:val="5B9BD5" w:themeColor="accent1"/>
                    </w:rPr>
                    <m:t xml:space="preserve"> s.t. 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0,   otherwise</m:t>
                  </m:r>
                </m:e>
              </m:eqArr>
            </m:e>
          </m:d>
        </m:oMath>
      </m:oMathPara>
    </w:p>
    <w:p w:rsidR="00F91398" w:rsidRDefault="00F91398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lastRenderedPageBreak/>
        <w:t xml:space="preserve">This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h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x</m:t>
            </m:r>
          </m:e>
        </m:d>
      </m:oMath>
      <w:r>
        <w:rPr>
          <w:rFonts w:hint="eastAsia"/>
          <w:color w:val="5B9BD5" w:themeColor="accent1"/>
        </w:rPr>
        <w:t xml:space="preserve"> will have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5B9BD5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(h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  <m:r>
          <w:rPr>
            <w:rFonts w:ascii="Cambria Math" w:hAnsi="Cambria Math"/>
            <w:color w:val="5B9BD5" w:themeColor="accent1"/>
          </w:rPr>
          <m:t>)=0</m:t>
        </m:r>
      </m:oMath>
      <w:r w:rsidR="00A26F13">
        <w:rPr>
          <w:rFonts w:hint="eastAsia"/>
          <w:color w:val="5B9BD5" w:themeColor="accent1"/>
        </w:rPr>
        <w:t xml:space="preserve"> because it fits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S</m:t>
        </m:r>
      </m:oMath>
      <w:r w:rsidR="00A26F13">
        <w:rPr>
          <w:rFonts w:hint="eastAsia"/>
          <w:color w:val="5B9BD5" w:themeColor="accent1"/>
        </w:rPr>
        <w:t xml:space="preserve"> perfectly. </w:t>
      </w:r>
      <w:r w:rsidR="00A26F13">
        <w:rPr>
          <w:color w:val="5B9BD5" w:themeColor="accent1"/>
        </w:rPr>
        <w:t xml:space="preserve">But it can be easily shown that every prediction function assigning 1 only finite times suffers from generalization of </w:t>
      </w:r>
    </w:p>
    <w:p w:rsidR="00A26F13" w:rsidRDefault="00CA1E01" w:rsidP="00195410">
      <w:pPr>
        <w:rPr>
          <w:color w:val="5B9BD5" w:themeColor="accent1"/>
        </w:rPr>
      </w:pPr>
      <m:oMathPara>
        <m:oMath>
          <m:sSub>
            <m:sSubPr>
              <m:ctrlPr>
                <w:rPr>
                  <w:rFonts w:ascii="Cambria Math" w:eastAsia="微軟正黑體 Light" w:hAnsi="Cambria Math" w:cstheme="minorHAnsi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 Light" w:hAnsi="Cambria Math" w:cstheme="minorHAnsi"/>
                  <w:color w:val="5B9BD5" w:themeColor="accent1"/>
                </w:rPr>
                <m:t>L</m:t>
              </m:r>
            </m:e>
            <m:sub>
              <m:r>
                <w:rPr>
                  <w:rFonts w:ascii="Cambria Math" w:eastAsia="微軟正黑體 Light" w:hAnsi="Cambria Math" w:cstheme="minorHAnsi"/>
                  <w:color w:val="5B9BD5" w:themeColor="accent1"/>
                </w:rPr>
                <m:t>D,f</m:t>
              </m:r>
            </m:sub>
          </m:sSub>
          <m:d>
            <m:dPr>
              <m:ctrlPr>
                <w:rPr>
                  <w:rFonts w:ascii="Cambria Math" w:eastAsia="微軟正黑體 Light" w:hAnsi="Cambria Math" w:cstheme="minorHAnsi"/>
                  <w:color w:val="5B9BD5" w:themeColor="accen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 Light" w:hAnsi="Cambria Math" w:cstheme="minorHAnsi"/>
                  <w:color w:val="5B9BD5" w:themeColor="accent1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微軟正黑體 Light" w:hAnsi="Cambria Math" w:cstheme="minorHAnsi"/>
              <w:color w:val="5B9BD5" w:themeColor="accent1"/>
            </w:rPr>
            <m:t>=P{x∈</m:t>
          </m:r>
          <m:r>
            <m:rPr>
              <m:sty m:val="b"/>
            </m:rPr>
            <w:rPr>
              <w:rFonts w:ascii="Cambria Math" w:eastAsia="微軟正黑體 Light" w:hAnsi="Cambria Math" w:cstheme="minorHAnsi"/>
              <w:color w:val="92D050"/>
            </w:rPr>
            <m:t>□</m:t>
          </m:r>
          <m:r>
            <m:rPr>
              <m:sty m:val="p"/>
            </m:rPr>
            <w:rPr>
              <w:rFonts w:ascii="Cambria Math" w:eastAsia="微軟正黑體 Light" w:hAnsi="Cambria Math" w:cstheme="minorHAnsi"/>
              <w:color w:val="5B9BD5" w:themeColor="accent1"/>
            </w:rPr>
            <m:t>}=</m:t>
          </m:r>
          <m:f>
            <m:fPr>
              <m:ctrlPr>
                <w:rPr>
                  <w:rFonts w:ascii="Cambria Math" w:eastAsia="微軟正黑體 Light" w:hAnsi="Cambria Math" w:cstheme="minorHAnsi"/>
                  <w:color w:val="5B9BD5" w:themeColor="accent1"/>
                </w:rPr>
              </m:ctrlPr>
            </m:fPr>
            <m:num>
              <m:r>
                <w:rPr>
                  <w:rFonts w:ascii="Cambria Math" w:eastAsia="微軟正黑體 Light" w:hAnsi="Cambria Math" w:cstheme="minorHAnsi"/>
                  <w:color w:val="5B9BD5" w:themeColor="accent1"/>
                </w:rPr>
                <m:t xml:space="preserve">area of </m:t>
              </m:r>
              <m:r>
                <m:rPr>
                  <m:sty m:val="b"/>
                </m:rPr>
                <w:rPr>
                  <w:rFonts w:ascii="Cambria Math" w:eastAsia="微軟正黑體 Light" w:hAnsi="Cambria Math" w:cstheme="minorHAnsi"/>
                  <w:color w:val="92D050"/>
                </w:rPr>
                <m:t>□</m:t>
              </m:r>
            </m:num>
            <m:den>
              <m:r>
                <w:rPr>
                  <w:rFonts w:ascii="Cambria Math" w:eastAsia="微軟正黑體 Light" w:hAnsi="Cambria Math" w:cstheme="minorHAnsi"/>
                  <w:color w:val="5B9BD5" w:themeColor="accent1"/>
                </w:rPr>
                <m:t xml:space="preserve">area of </m:t>
              </m:r>
              <m:r>
                <m:rPr>
                  <m:sty m:val="b"/>
                </m:rPr>
                <w:rPr>
                  <w:rFonts w:ascii="Cambria Math" w:eastAsia="微軟正黑體 Light" w:hAnsi="Cambria Math" w:cstheme="minorHAnsi"/>
                  <w:color w:val="FF0000"/>
                </w:rPr>
                <m:t>□</m:t>
              </m:r>
            </m:den>
          </m:f>
        </m:oMath>
      </m:oMathPara>
    </w:p>
    <w:p w:rsidR="00F02AA1" w:rsidRDefault="00F02AA1" w:rsidP="00195410">
      <w:pPr>
        <w:rPr>
          <w:color w:val="5B9BD5" w:themeColor="accent1"/>
        </w:rPr>
      </w:pPr>
    </w:p>
    <w:p w:rsidR="00F02AA1" w:rsidRPr="0037398D" w:rsidRDefault="0037398D" w:rsidP="00195410">
      <w:pPr>
        <w:rPr>
          <w:color w:val="5B9BD5" w:themeColor="accent1"/>
          <w:u w:val="thick" w:color="AEAAAA" w:themeColor="background2" w:themeShade="BF"/>
        </w:rPr>
      </w:pPr>
      <w:r w:rsidRPr="0037398D">
        <w:rPr>
          <w:rFonts w:hint="eastAsia"/>
          <w:color w:val="5B9BD5" w:themeColor="accent1"/>
          <w:u w:val="thick" w:color="AEAAAA" w:themeColor="background2" w:themeShade="BF"/>
        </w:rPr>
        <w:t>*ERM with Inductive Bias</w:t>
      </w:r>
    </w:p>
    <w:p w:rsidR="0037398D" w:rsidRDefault="00E21C91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One way to guarantee that ERM does not overfit is </w:t>
      </w:r>
      <w:r>
        <w:rPr>
          <w:color w:val="5B9BD5" w:themeColor="accent1"/>
        </w:rPr>
        <w:t>to introduce inductive bias.</w:t>
      </w:r>
    </w:p>
    <w:p w:rsidR="008E2440" w:rsidRDefault="008E2440" w:rsidP="00195410">
      <w:pPr>
        <w:rPr>
          <w:color w:val="5B9BD5" w:themeColor="accent1"/>
        </w:rPr>
      </w:pPr>
    </w:p>
    <w:p w:rsidR="00F02AA1" w:rsidRDefault="00E21C91" w:rsidP="00195410">
      <w:pPr>
        <w:rPr>
          <w:color w:val="5B9BD5" w:themeColor="accent1"/>
        </w:rPr>
      </w:pPr>
      <w:r>
        <w:rPr>
          <w:color w:val="5B9BD5" w:themeColor="accent1"/>
        </w:rPr>
        <w:t>This will make sure that as long as the prediction works well with training data, it will be highly likely to work well for test data.</w:t>
      </w:r>
    </w:p>
    <w:p w:rsidR="008E2440" w:rsidRPr="00E21C91" w:rsidRDefault="008E2440" w:rsidP="00195410">
      <w:pPr>
        <w:rPr>
          <w:color w:val="5B9BD5" w:themeColor="accent1"/>
        </w:rPr>
      </w:pPr>
    </w:p>
    <w:p w:rsidR="00F02AA1" w:rsidRDefault="008E2440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We ther</w:t>
      </w:r>
      <w:r>
        <w:rPr>
          <w:color w:val="5B9BD5" w:themeColor="accent1"/>
        </w:rPr>
        <w:t>e</w:t>
      </w:r>
      <w:r>
        <w:rPr>
          <w:rFonts w:hint="eastAsia"/>
          <w:color w:val="5B9BD5" w:themeColor="accent1"/>
        </w:rPr>
        <w:t>fore</w:t>
      </w:r>
      <w:r>
        <w:rPr>
          <w:color w:val="5B9BD5" w:themeColor="accent1"/>
        </w:rPr>
        <w:t xml:space="preserve"> apply ERM to a restricted set of predictors.</w:t>
      </w:r>
    </w:p>
    <w:p w:rsidR="008E2440" w:rsidRDefault="008E2440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H</m:t>
        </m:r>
      </m:oMath>
      <w:r>
        <w:rPr>
          <w:color w:val="5B9BD5" w:themeColor="accent1"/>
        </w:rPr>
        <w:t xml:space="preserve"> be a hypothesis class that contains a bunch of prediction functions</w:t>
      </w:r>
      <w:r w:rsidR="00687EB1">
        <w:rPr>
          <w:color w:val="5B9BD5" w:themeColor="accen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h :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</m:bar>
        <m:r>
          <w:rPr>
            <w:rFonts w:ascii="Cambria Math" w:hAnsi="Cambria Math"/>
            <w:color w:val="5B9BD5" w:themeColor="accent1"/>
          </w:rPr>
          <m:t>→</m:t>
        </m:r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</m:oMath>
      <w:r w:rsidR="00687EB1">
        <w:rPr>
          <w:rFonts w:hint="eastAsia"/>
          <w:color w:val="5B9BD5" w:themeColor="accent1"/>
        </w:rPr>
        <w:t>.</w:t>
      </w:r>
    </w:p>
    <w:p w:rsidR="008E2440" w:rsidRDefault="00044BA7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Given a training data set, ERM</w:t>
      </w:r>
      <w:r w:rsidRPr="00044BA7">
        <w:rPr>
          <w:rFonts w:hint="eastAsia"/>
          <w:color w:val="5B9BD5" w:themeColor="accent1"/>
          <w:vertAlign w:val="subscript"/>
        </w:rPr>
        <w:t>H</w:t>
      </w:r>
      <w:r>
        <w:rPr>
          <w:rFonts w:hint="eastAsia"/>
          <w:color w:val="5B9BD5" w:themeColor="accent1"/>
        </w:rPr>
        <w:t xml:space="preserve"> learner uses ERM to select a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h∈H</m:t>
        </m:r>
      </m:oMath>
      <w:r>
        <w:rPr>
          <w:rFonts w:hint="eastAsia"/>
          <w:color w:val="5B9BD5" w:themeColor="accent1"/>
        </w:rPr>
        <w:t xml:space="preserve"> such that</w:t>
      </w:r>
    </w:p>
    <w:p w:rsidR="00044BA7" w:rsidRPr="00044BA7" w:rsidRDefault="00CA1E01" w:rsidP="00195410">
      <w:pPr>
        <w:rPr>
          <w:color w:val="5B9BD5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ERM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∈</m:t>
          </m:r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argmin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h∈H</m:t>
              </m:r>
            </m:sub>
          </m:sSub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L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(h)</m:t>
          </m:r>
        </m:oMath>
      </m:oMathPara>
    </w:p>
    <w:p w:rsidR="00044BA7" w:rsidRDefault="00044BA7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Such restrict</w:t>
      </w:r>
      <w:r>
        <w:rPr>
          <w:color w:val="5B9BD5" w:themeColor="accent1"/>
        </w:rPr>
        <w:t>i</w:t>
      </w:r>
      <w:r>
        <w:rPr>
          <w:rFonts w:hint="eastAsia"/>
          <w:color w:val="5B9BD5" w:themeColor="accent1"/>
        </w:rPr>
        <w:t>ons a</w:t>
      </w:r>
      <w:r>
        <w:rPr>
          <w:color w:val="5B9BD5" w:themeColor="accent1"/>
        </w:rPr>
        <w:t xml:space="preserve">re called </w:t>
      </w:r>
      <w:r w:rsidRPr="00044BA7">
        <w:rPr>
          <w:color w:val="5B9BD5" w:themeColor="accent1"/>
          <w:u w:val="thick" w:color="FF0000"/>
        </w:rPr>
        <w:t>inductive bias</w:t>
      </w:r>
      <w:r>
        <w:rPr>
          <w:color w:val="5B9BD5" w:themeColor="accent1"/>
        </w:rPr>
        <w:t>.</w:t>
      </w:r>
    </w:p>
    <w:p w:rsidR="008E2440" w:rsidRDefault="008E2440" w:rsidP="00195410">
      <w:pPr>
        <w:rPr>
          <w:color w:val="5B9BD5" w:themeColor="accent1"/>
        </w:rPr>
      </w:pPr>
    </w:p>
    <w:p w:rsidR="00194FA8" w:rsidRPr="00194FA8" w:rsidRDefault="00194FA8" w:rsidP="00194FA8">
      <w:pPr>
        <w:rPr>
          <w:rFonts w:ascii="微軟正黑體 Light" w:eastAsia="微軟正黑體 Light" w:hAnsi="微軟正黑體 Light"/>
          <w:color w:val="5B9BD5" w:themeColor="accent1"/>
          <w:sz w:val="20"/>
          <w:szCs w:val="20"/>
        </w:rPr>
      </w:pPr>
      <w:r w:rsidRPr="00194FA8">
        <w:rPr>
          <w:rFonts w:ascii="微軟正黑體 Light" w:eastAsia="微軟正黑體 Light" w:hAnsi="微軟正黑體 Light" w:hint="eastAsia"/>
          <w:color w:val="5B9BD5" w:themeColor="accent1"/>
          <w:sz w:val="20"/>
          <w:szCs w:val="20"/>
        </w:rPr>
        <w:t>arg是變元（即自變量argument</w:t>
      </w:r>
      <w:r w:rsidR="001F5F6F">
        <w:rPr>
          <w:rFonts w:ascii="微軟正黑體 Light" w:eastAsia="微軟正黑體 Light" w:hAnsi="微軟正黑體 Light" w:hint="eastAsia"/>
          <w:color w:val="5B9BD5" w:themeColor="accent1"/>
          <w:sz w:val="20"/>
          <w:szCs w:val="20"/>
        </w:rPr>
        <w:t>）的英文縮寫</w:t>
      </w:r>
    </w:p>
    <w:p w:rsidR="00194FA8" w:rsidRPr="00194FA8" w:rsidRDefault="00194FA8" w:rsidP="00194FA8">
      <w:pPr>
        <w:rPr>
          <w:rFonts w:ascii="微軟正黑體 Light" w:eastAsia="微軟正黑體 Light" w:hAnsi="微軟正黑體 Light"/>
          <w:color w:val="5B9BD5" w:themeColor="accent1"/>
          <w:sz w:val="20"/>
          <w:szCs w:val="20"/>
        </w:rPr>
      </w:pPr>
      <w:r w:rsidRPr="00194FA8">
        <w:rPr>
          <w:rFonts w:ascii="微軟正黑體 Light" w:eastAsia="微軟正黑體 Light" w:hAnsi="微軟正黑體 Light" w:hint="eastAsia"/>
          <w:color w:val="5B9BD5" w:themeColor="accent1"/>
          <w:sz w:val="20"/>
          <w:szCs w:val="20"/>
        </w:rPr>
        <w:t>arg min就是使後面這個式子達到最小值時的變量的取值</w:t>
      </w:r>
    </w:p>
    <w:p w:rsidR="00194FA8" w:rsidRPr="00194FA8" w:rsidRDefault="00194FA8" w:rsidP="00194FA8">
      <w:pPr>
        <w:rPr>
          <w:rFonts w:ascii="微軟正黑體 Light" w:eastAsia="微軟正黑體 Light" w:hAnsi="微軟正黑體 Light"/>
          <w:color w:val="5B9BD5" w:themeColor="accent1"/>
          <w:sz w:val="20"/>
          <w:szCs w:val="20"/>
        </w:rPr>
      </w:pPr>
      <w:r w:rsidRPr="00194FA8">
        <w:rPr>
          <w:rFonts w:ascii="微軟正黑體 Light" w:eastAsia="微軟正黑體 Light" w:hAnsi="微軟正黑體 Light" w:hint="eastAsia"/>
          <w:color w:val="5B9BD5" w:themeColor="accent1"/>
          <w:sz w:val="20"/>
          <w:szCs w:val="20"/>
        </w:rPr>
        <w:t>arg max 就是使後面這個式子達到最大值時的變量的取值</w:t>
      </w:r>
    </w:p>
    <w:p w:rsidR="00194FA8" w:rsidRPr="00194FA8" w:rsidRDefault="00194FA8" w:rsidP="00194FA8">
      <w:pPr>
        <w:rPr>
          <w:rFonts w:ascii="微軟正黑體 Light" w:eastAsia="微軟正黑體 Light" w:hAnsi="微軟正黑體 Light"/>
          <w:color w:val="5B9BD5" w:themeColor="accent1"/>
          <w:sz w:val="20"/>
          <w:szCs w:val="20"/>
        </w:rPr>
      </w:pPr>
      <w:r w:rsidRPr="00194FA8">
        <w:rPr>
          <w:rFonts w:ascii="微軟正黑體 Light" w:eastAsia="微軟正黑體 Light" w:hAnsi="微軟正黑體 Light" w:hint="eastAsia"/>
          <w:color w:val="5B9BD5" w:themeColor="accent1"/>
          <w:sz w:val="20"/>
          <w:szCs w:val="20"/>
        </w:rPr>
        <w:t>例如函數F(x,y):</w:t>
      </w:r>
    </w:p>
    <w:p w:rsidR="00194FA8" w:rsidRPr="00194FA8" w:rsidRDefault="00194FA8" w:rsidP="00194FA8">
      <w:pPr>
        <w:rPr>
          <w:rFonts w:ascii="微軟正黑體 Light" w:eastAsia="微軟正黑體 Light" w:hAnsi="微軟正黑體 Light"/>
          <w:color w:val="5B9BD5" w:themeColor="accent1"/>
          <w:sz w:val="20"/>
          <w:szCs w:val="20"/>
        </w:rPr>
      </w:pPr>
      <w:r w:rsidRPr="00194FA8">
        <w:rPr>
          <w:rFonts w:ascii="微軟正黑體 Light" w:eastAsia="微軟正黑體 Light" w:hAnsi="微軟正黑體 Light" w:hint="eastAsia"/>
          <w:color w:val="5B9BD5" w:themeColor="accent1"/>
          <w:sz w:val="20"/>
          <w:szCs w:val="20"/>
        </w:rPr>
        <w:t>arg min F(x,y)就是指當F(x,y)取得最小值時，變量x,y的取值</w:t>
      </w:r>
    </w:p>
    <w:p w:rsidR="00194FA8" w:rsidRPr="00194FA8" w:rsidRDefault="00194FA8" w:rsidP="00194FA8">
      <w:pPr>
        <w:rPr>
          <w:rFonts w:ascii="微軟正黑體 Light" w:eastAsia="微軟正黑體 Light" w:hAnsi="微軟正黑體 Light"/>
          <w:color w:val="5B9BD5" w:themeColor="accent1"/>
          <w:sz w:val="20"/>
          <w:szCs w:val="20"/>
        </w:rPr>
      </w:pPr>
      <w:r w:rsidRPr="00194FA8">
        <w:rPr>
          <w:rFonts w:ascii="微軟正黑體 Light" w:eastAsia="微軟正黑體 Light" w:hAnsi="微軟正黑體 Light" w:hint="eastAsia"/>
          <w:color w:val="5B9BD5" w:themeColor="accent1"/>
          <w:sz w:val="20"/>
          <w:szCs w:val="20"/>
        </w:rPr>
        <w:t>arg max F(x,y)就是指當F(x,y)取得最大值時，變量x,y的取值</w:t>
      </w:r>
    </w:p>
    <w:p w:rsidR="00194FA8" w:rsidRDefault="00194FA8" w:rsidP="00195410">
      <w:pPr>
        <w:rPr>
          <w:color w:val="5B9BD5" w:themeColor="accent1"/>
        </w:rPr>
      </w:pPr>
    </w:p>
    <w:p w:rsidR="00D82DBC" w:rsidRDefault="00726E08" w:rsidP="00195410">
      <w:pPr>
        <w:rPr>
          <w:color w:val="5B9BD5" w:themeColor="accent1"/>
          <w:u w:val="thick" w:color="92D050"/>
        </w:rPr>
      </w:pPr>
      <w:r w:rsidRPr="00BB1863">
        <w:rPr>
          <w:rFonts w:hint="eastAsia"/>
          <w:color w:val="5B9BD5" w:themeColor="accent1"/>
          <w:u w:val="thick" w:color="92D050"/>
        </w:rPr>
        <w:t>Intuit</w:t>
      </w:r>
      <w:r w:rsidR="00E45196" w:rsidRPr="00BB1863">
        <w:rPr>
          <w:color w:val="5B9BD5" w:themeColor="accent1"/>
          <w:u w:val="thick" w:color="92D050"/>
        </w:rPr>
        <w:t>i</w:t>
      </w:r>
      <w:r w:rsidRPr="00BB1863">
        <w:rPr>
          <w:rFonts w:hint="eastAsia"/>
          <w:color w:val="5B9BD5" w:themeColor="accent1"/>
          <w:u w:val="thick" w:color="92D050"/>
        </w:rPr>
        <w:t>vely</w:t>
      </w:r>
      <w:r w:rsidR="00E45196" w:rsidRPr="00BB1863">
        <w:rPr>
          <w:color w:val="5B9BD5" w:themeColor="accent1"/>
          <w:u w:val="thick" w:color="92D050"/>
        </w:rPr>
        <w:t>, choosing a more restricted H better protects us against overfitting but also causes a stronger bias.</w:t>
      </w:r>
    </w:p>
    <w:p w:rsidR="00A15EF1" w:rsidRPr="00A15EF1" w:rsidRDefault="00A15EF1" w:rsidP="00195410">
      <w:pPr>
        <w:rPr>
          <w:color w:val="5B9BD5" w:themeColor="accent1"/>
        </w:rPr>
      </w:pPr>
      <w:r w:rsidRPr="00A15EF1">
        <w:rPr>
          <w:color w:val="5B9BD5" w:themeColor="accent1"/>
        </w:rPr>
        <w:t>(</w:t>
      </w:r>
      <w:r>
        <w:rPr>
          <w:rFonts w:hint="eastAsia"/>
          <w:color w:val="5B9BD5" w:themeColor="accent1"/>
        </w:rPr>
        <w:t>因為如果有很多可以選擇</w:t>
      </w:r>
      <w:r>
        <w:rPr>
          <w:rFonts w:hint="eastAsia"/>
          <w:color w:val="5B9BD5" w:themeColor="accent1"/>
        </w:rPr>
        <w:t>(less restricted H)</w:t>
      </w:r>
      <w:r>
        <w:rPr>
          <w:rFonts w:hint="eastAsia"/>
          <w:color w:val="5B9BD5" w:themeColor="accent1"/>
        </w:rPr>
        <w:t>，則可能更選到太過於貼合</w:t>
      </w:r>
      <w:r>
        <w:rPr>
          <w:rFonts w:hint="eastAsia"/>
          <w:color w:val="5B9BD5" w:themeColor="accent1"/>
        </w:rPr>
        <w:t>training data set</w:t>
      </w:r>
      <w:r>
        <w:rPr>
          <w:rFonts w:hint="eastAsia"/>
          <w:color w:val="5B9BD5" w:themeColor="accent1"/>
        </w:rPr>
        <w:t>的</w:t>
      </w:r>
      <w:r>
        <w:rPr>
          <w:rFonts w:hint="eastAsia"/>
          <w:color w:val="5B9BD5" w:themeColor="accent1"/>
        </w:rPr>
        <w:t>h</w:t>
      </w:r>
      <w:r>
        <w:rPr>
          <w:rFonts w:hint="eastAsia"/>
          <w:color w:val="5B9BD5" w:themeColor="accent1"/>
        </w:rPr>
        <w:t>，造成</w:t>
      </w:r>
      <w:r>
        <w:rPr>
          <w:rFonts w:hint="eastAsia"/>
          <w:color w:val="5B9BD5" w:themeColor="accent1"/>
        </w:rPr>
        <w:t>overfitting)</w:t>
      </w:r>
    </w:p>
    <w:p w:rsidR="00D82DBC" w:rsidRDefault="00D82DBC" w:rsidP="00195410">
      <w:pPr>
        <w:rPr>
          <w:color w:val="5B9BD5" w:themeColor="accent1"/>
        </w:rPr>
      </w:pPr>
    </w:p>
    <w:p w:rsidR="00547CA2" w:rsidRPr="00FA04CE" w:rsidRDefault="00547CA2" w:rsidP="00195410">
      <w:pPr>
        <w:rPr>
          <w:color w:val="5B9BD5" w:themeColor="accent1"/>
          <w:u w:val="thick" w:color="92D050"/>
        </w:rPr>
      </w:pPr>
      <w:r w:rsidRPr="00FA04CE">
        <w:rPr>
          <w:rFonts w:hint="eastAsia"/>
          <w:color w:val="5B9BD5" w:themeColor="accent1"/>
          <w:u w:val="thick" w:color="92D050"/>
        </w:rPr>
        <w:t>Finite Hypothesis Classes</w:t>
      </w:r>
    </w:p>
    <w:p w:rsidR="00547CA2" w:rsidRDefault="00547CA2" w:rsidP="00195410">
      <w:pPr>
        <w:rPr>
          <w:color w:val="5B9BD5" w:themeColor="accent1"/>
        </w:rPr>
      </w:pPr>
      <w:r>
        <w:rPr>
          <w:color w:val="5B9BD5" w:themeColor="accent1"/>
        </w:rPr>
        <w:t>One simplest type of restrictions is to constrain the size of H. One can show that under</w:t>
      </w:r>
      <w:r w:rsidR="00FA04CE">
        <w:rPr>
          <w:color w:val="5B9BD5" w:themeColor="accent1"/>
        </w:rPr>
        <w:t xml:space="preserve"> this constraint ERM</w:t>
      </w:r>
      <w:r w:rsidR="00FA04CE" w:rsidRPr="00FA04CE">
        <w:rPr>
          <w:color w:val="5B9BD5" w:themeColor="accent1"/>
          <w:vertAlign w:val="subscript"/>
        </w:rPr>
        <w:t>H</w:t>
      </w:r>
      <w:r w:rsidR="00FA04CE" w:rsidRPr="00FA04CE">
        <w:rPr>
          <w:color w:val="5B9BD5" w:themeColor="accent1"/>
        </w:rPr>
        <w:t xml:space="preserve"> </w:t>
      </w:r>
      <w:r w:rsidR="00FA04CE" w:rsidRPr="00FA04CE">
        <w:rPr>
          <w:color w:val="5B9BD5" w:themeColor="accent1"/>
          <w:u w:val="thick" w:color="FF0000"/>
        </w:rPr>
        <w:t>will never overfit</w:t>
      </w:r>
      <w:r w:rsidR="00FA04CE">
        <w:rPr>
          <w:color w:val="5B9BD5" w:themeColor="accent1"/>
        </w:rPr>
        <w:t>.</w:t>
      </w:r>
    </w:p>
    <w:p w:rsidR="00547CA2" w:rsidRDefault="00547CA2" w:rsidP="00195410">
      <w:pPr>
        <w:rPr>
          <w:color w:val="5B9BD5" w:themeColor="accent1"/>
        </w:rPr>
      </w:pPr>
    </w:p>
    <w:p w:rsidR="00E76F1F" w:rsidRDefault="00E76F1F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We make the following assumption for now:</w:t>
      </w:r>
    </w:p>
    <w:p w:rsidR="00E76F1F" w:rsidRPr="00CC0EC0" w:rsidRDefault="00CC0EC0" w:rsidP="00195410">
      <w:pPr>
        <w:rPr>
          <w:color w:val="5B9BD5" w:themeColor="accent1"/>
        </w:rPr>
      </w:pPr>
      <w:r w:rsidRPr="00CC0EC0">
        <w:rPr>
          <w:color w:val="5B9BD5" w:themeColor="accent1"/>
          <w:u w:val="thick" w:color="AEAAAA" w:themeColor="background2" w:themeShade="BF"/>
        </w:rPr>
        <w:t>Assumption</w:t>
      </w:r>
      <w:r>
        <w:rPr>
          <w:color w:val="5B9BD5" w:themeColor="accent1"/>
        </w:rPr>
        <w:t xml:space="preserve"> (Realizability) There exists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h*∈H</m:t>
        </m:r>
      </m:oMath>
      <w:r>
        <w:rPr>
          <w:color w:val="5B9BD5" w:themeColor="accent1"/>
        </w:rPr>
        <w:t xml:space="preserve"> such that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D,f</m:t>
            </m:r>
          </m:sub>
        </m:sSub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5B9BD5" w:themeColor="accen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5B9BD5" w:themeColor="accent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5B9BD5" w:themeColor="accent1"/>
          </w:rPr>
          <m:t>=0.</m:t>
        </m:r>
      </m:oMath>
      <w:r>
        <w:rPr>
          <w:rFonts w:hint="eastAsia"/>
          <w:color w:val="5B9BD5" w:themeColor="accent1"/>
        </w:rPr>
        <w:t xml:space="preserve"> i</w:t>
      </w:r>
      <w:r>
        <w:rPr>
          <w:color w:val="5B9BD5" w:themeColor="accent1"/>
        </w:rPr>
        <w:t xml:space="preserve">.e., there exist a function in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H</m:t>
        </m:r>
      </m:oMath>
      <w:r>
        <w:rPr>
          <w:color w:val="5B9BD5" w:themeColor="accent1"/>
        </w:rPr>
        <w:t xml:space="preserve">  that can perfectly mimic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f</m:t>
        </m:r>
      </m:oMath>
      <w:r>
        <w:rPr>
          <w:rFonts w:hint="eastAsia"/>
          <w:color w:val="5B9BD5" w:themeColor="accent1"/>
        </w:rPr>
        <w:t xml:space="preserve"> with probability 1.</w:t>
      </w:r>
    </w:p>
    <w:p w:rsidR="00E76F1F" w:rsidRDefault="005F3025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This implies that for randomly sample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S~D</m:t>
        </m:r>
      </m:oMath>
      <w:r>
        <w:rPr>
          <w:color w:val="5B9BD5" w:themeColor="accent1"/>
        </w:rPr>
        <w:t xml:space="preserve">, labeled by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f</m:t>
        </m:r>
      </m:oMath>
      <w:r>
        <w:rPr>
          <w:rFonts w:hint="eastAsia"/>
          <w:color w:val="5B9BD5" w:themeColor="accent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5B9BD5" w:themeColor="accen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5B9BD5" w:themeColor="accent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5B9BD5" w:themeColor="accent1"/>
          </w:rPr>
          <m:t>=0</m:t>
        </m:r>
      </m:oMath>
      <w:r>
        <w:rPr>
          <w:rFonts w:hint="eastAsia"/>
          <w:color w:val="5B9BD5" w:themeColor="accent1"/>
        </w:rPr>
        <w:t xml:space="preserve"> w.p. </w:t>
      </w:r>
      <w:r>
        <w:rPr>
          <w:color w:val="5B9BD5" w:themeColor="accent1"/>
        </w:rPr>
        <w:t>1.</w:t>
      </w:r>
    </w:p>
    <w:p w:rsidR="005F3025" w:rsidRPr="005F3025" w:rsidRDefault="005F3025" w:rsidP="00195410">
      <w:pPr>
        <w:rPr>
          <w:color w:val="92D050"/>
        </w:rPr>
      </w:pPr>
      <w:r w:rsidRPr="005F3025">
        <w:rPr>
          <w:rFonts w:hint="eastAsia"/>
          <w:color w:val="92D050"/>
        </w:rPr>
        <w:lastRenderedPageBreak/>
        <w:t xml:space="preserve">(Note that here, h* can depend on </w:t>
      </w:r>
      <m:oMath>
        <m:r>
          <m:rPr>
            <m:sty m:val="p"/>
          </m:rPr>
          <w:rPr>
            <w:rFonts w:ascii="Cambria Math" w:hAnsi="Cambria Math"/>
            <w:color w:val="92D050"/>
          </w:rPr>
          <m:t>D</m:t>
        </m:r>
      </m:oMath>
      <w:r w:rsidRPr="005F3025">
        <w:rPr>
          <w:rFonts w:hint="eastAsia"/>
          <w:color w:val="92D050"/>
        </w:rPr>
        <w:t>)</w:t>
      </w:r>
    </w:p>
    <w:p w:rsidR="005F3025" w:rsidRDefault="00FF3254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This assumption implies that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5B9BD5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B9BD5" w:themeColor="accent1"/>
          </w:rPr>
          <m:t>=0</m:t>
        </m:r>
      </m:oMath>
      <w:r w:rsidR="00E23E57">
        <w:rPr>
          <w:rFonts w:hint="eastAsia"/>
          <w:color w:val="5B9BD5" w:themeColor="accent1"/>
        </w:rPr>
        <w:t xml:space="preserve"> w.p. </w:t>
      </w:r>
      <w:r w:rsidR="00E23E57">
        <w:rPr>
          <w:color w:val="5B9BD5" w:themeColor="accent1"/>
        </w:rPr>
        <w:t>1.</w:t>
      </w:r>
    </w:p>
    <w:p w:rsidR="005F3025" w:rsidRDefault="00E23E57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But how about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D,f</m:t>
            </m:r>
          </m:sub>
        </m:sSub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5B9BD5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s</m:t>
                </m:r>
              </m:sub>
            </m:sSub>
          </m:e>
        </m:d>
      </m:oMath>
      <w:r>
        <w:rPr>
          <w:rFonts w:hint="eastAsia"/>
          <w:color w:val="5B9BD5" w:themeColor="accent1"/>
        </w:rPr>
        <w:t>?</w:t>
      </w:r>
    </w:p>
    <w:p w:rsidR="00E23E57" w:rsidRDefault="00E23E57" w:rsidP="00195410">
      <w:pPr>
        <w:rPr>
          <w:color w:val="5B9BD5" w:themeColor="accent1"/>
        </w:rPr>
      </w:pPr>
    </w:p>
    <w:p w:rsidR="00AB310A" w:rsidRDefault="00AB310A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We analyze this when data in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S</m:t>
        </m:r>
      </m:oMath>
      <w:r>
        <w:rPr>
          <w:rFonts w:hint="eastAsia"/>
          <w:color w:val="5B9BD5" w:themeColor="accent1"/>
        </w:rPr>
        <w:t xml:space="preserve"> are iid</w:t>
      </w:r>
      <w:r w:rsidR="008E7D73">
        <w:rPr>
          <w:color w:val="5B9BD5" w:themeColor="accent1"/>
        </w:rPr>
        <w:t xml:space="preserve"> </w:t>
      </w:r>
      <w:r>
        <w:rPr>
          <w:color w:val="5B9BD5" w:themeColor="accent1"/>
        </w:rPr>
        <w:t>(</w:t>
      </w:r>
      <w:r w:rsidRPr="00AB310A">
        <w:rPr>
          <w:color w:val="5B9BD5" w:themeColor="accent1"/>
        </w:rPr>
        <w:t>independent and identically distributed</w:t>
      </w:r>
      <w:r>
        <w:rPr>
          <w:color w:val="5B9BD5" w:themeColor="accent1"/>
        </w:rPr>
        <w:t>)</w:t>
      </w:r>
      <w:r>
        <w:rPr>
          <w:rFonts w:hint="eastAsia"/>
          <w:color w:val="5B9BD5" w:themeColor="accent1"/>
        </w:rPr>
        <w:t xml:space="preserve"> sampled</w:t>
      </w:r>
      <w:r w:rsidR="008E7D73">
        <w:rPr>
          <w:color w:val="5B9BD5" w:themeColor="accent1"/>
        </w:rPr>
        <w:t xml:space="preserve"> according to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D</m:t>
        </m:r>
      </m:oMath>
      <w:r w:rsidR="008E7D73">
        <w:rPr>
          <w:rFonts w:hint="eastAsia"/>
          <w:color w:val="5B9BD5" w:themeColor="accent1"/>
        </w:rPr>
        <w:t>.</w:t>
      </w:r>
    </w:p>
    <w:p w:rsidR="00AB310A" w:rsidRDefault="008E7D73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r>
              <w:rPr>
                <w:rFonts w:ascii="Cambria Math" w:hAnsi="Cambria Math"/>
                <w:color w:val="5B9BD5" w:themeColor="accent1"/>
              </w:rPr>
              <m:t>S</m:t>
            </m:r>
          </m:e>
        </m:d>
        <m:r>
          <w:rPr>
            <w:rFonts w:ascii="Cambria Math" w:hAnsi="Cambria Math"/>
            <w:color w:val="5B9BD5" w:themeColor="accent1"/>
          </w:rPr>
          <m:t>=m</m:t>
        </m:r>
      </m:oMath>
      <w:r>
        <w:rPr>
          <w:rFonts w:hint="eastAsia"/>
          <w:color w:val="5B9BD5" w:themeColor="accent1"/>
        </w:rPr>
        <w:t xml:space="preserve">, we denote it by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S~</m:t>
        </m:r>
        <m:sSup>
          <m:sSupPr>
            <m:ctrlPr>
              <w:rPr>
                <w:rFonts w:ascii="Cambria Math" w:hAnsi="Cambria Math"/>
                <w:color w:val="5B9BD5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D</m:t>
            </m:r>
          </m:e>
          <m:sup>
            <m:r>
              <w:rPr>
                <w:rFonts w:ascii="Cambria Math" w:hAnsi="Cambria Math"/>
                <w:color w:val="5B9BD5" w:themeColor="accent1"/>
              </w:rPr>
              <m:t>m</m:t>
            </m:r>
          </m:sup>
        </m:sSup>
      </m:oMath>
    </w:p>
    <w:p w:rsidR="008E7D73" w:rsidRDefault="008E7D73" w:rsidP="00195410">
      <w:pPr>
        <w:rPr>
          <w:color w:val="5B9BD5" w:themeColor="accent1"/>
        </w:rPr>
      </w:pPr>
    </w:p>
    <w:p w:rsidR="009379A2" w:rsidRDefault="009379A2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Recall that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h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color w:val="5B9BD5" w:themeColor="accent1"/>
          </w:rPr>
          <m:t>∈</m:t>
        </m:r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argmin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h∈H</m:t>
            </m:r>
          </m:sub>
        </m:sSub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5B9BD5" w:themeColor="accent1"/>
          </w:rPr>
          <m:t>(h)</m:t>
        </m:r>
      </m:oMath>
      <w:r w:rsidR="00486586">
        <w:rPr>
          <w:rFonts w:hint="eastAsia"/>
          <w:color w:val="5B9BD5" w:themeColor="accent1"/>
        </w:rPr>
        <w:t xml:space="preserve"> is the predict</w:t>
      </w:r>
      <w:r w:rsidR="00486586">
        <w:rPr>
          <w:color w:val="5B9BD5" w:themeColor="accent1"/>
        </w:rPr>
        <w:t>i</w:t>
      </w:r>
      <w:r w:rsidR="00486586">
        <w:rPr>
          <w:rFonts w:hint="eastAsia"/>
          <w:color w:val="5B9BD5" w:themeColor="accent1"/>
        </w:rPr>
        <w:t>on fun</w:t>
      </w:r>
      <w:r w:rsidR="00486586">
        <w:rPr>
          <w:color w:val="5B9BD5" w:themeColor="accent1"/>
        </w:rPr>
        <w:t>ction learned according to randomly chosen training data set S.</w:t>
      </w:r>
    </w:p>
    <w:p w:rsidR="00486586" w:rsidRDefault="00486586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The corresponding risk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D,f</m:t>
            </m:r>
          </m:sub>
        </m:sSub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5B9BD5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s</m:t>
                </m:r>
              </m:sub>
            </m:sSub>
          </m:e>
        </m:d>
      </m:oMath>
      <w:r>
        <w:rPr>
          <w:rFonts w:hint="eastAsia"/>
          <w:color w:val="5B9BD5" w:themeColor="accent1"/>
        </w:rPr>
        <w:t xml:space="preserve"> is random. </w:t>
      </w:r>
      <w:r>
        <w:rPr>
          <w:color w:val="5B9BD5" w:themeColor="accent1"/>
        </w:rPr>
        <w:t>i.e., some weird things could happen.</w:t>
      </w:r>
    </w:p>
    <w:p w:rsidR="009379A2" w:rsidRDefault="009379A2" w:rsidP="00195410">
      <w:pPr>
        <w:rPr>
          <w:color w:val="5B9BD5" w:themeColor="accent1"/>
        </w:rPr>
      </w:pPr>
    </w:p>
    <w:p w:rsidR="004D0244" w:rsidRDefault="004D0244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Ex: We happen to sample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S</m:t>
        </m:r>
      </m:oMath>
      <w:r>
        <w:rPr>
          <w:rFonts w:hint="eastAsia"/>
          <w:color w:val="5B9BD5" w:themeColor="accent1"/>
        </w:rPr>
        <w:t xml:space="preserve"> non-spam emails. </w:t>
      </w:r>
      <w:r>
        <w:rPr>
          <w:color w:val="5B9BD5" w:themeColor="accent1"/>
        </w:rPr>
        <w:t xml:space="preserve">Since no spam email ever shows up,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h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</m:oMath>
      <w:r>
        <w:rPr>
          <w:rFonts w:hint="eastAsia"/>
          <w:color w:val="5B9BD5" w:themeColor="accent1"/>
        </w:rPr>
        <w:t xml:space="preserve"> would decide to label every new email as non-spam. </w:t>
      </w:r>
      <w:r>
        <w:rPr>
          <w:color w:val="5B9BD5" w:themeColor="accent1"/>
        </w:rPr>
        <w:t xml:space="preserve">If probability of spam is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ε</m:t>
        </m:r>
      </m:oMath>
      <w:r>
        <w:rPr>
          <w:rFonts w:hint="eastAsia"/>
          <w:color w:val="5B9BD5" w:themeColor="accent1"/>
        </w:rPr>
        <w:t xml:space="preserve">, we would end up mis-labeling with probability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ε</m:t>
        </m:r>
      </m:oMath>
      <w:r>
        <w:rPr>
          <w:rFonts w:hint="eastAsia"/>
          <w:color w:val="5B9BD5" w:themeColor="accent1"/>
        </w:rPr>
        <w:t>.</w:t>
      </w:r>
    </w:p>
    <w:p w:rsidR="004D0244" w:rsidRDefault="004D0244" w:rsidP="00195410">
      <w:pPr>
        <w:rPr>
          <w:color w:val="5B9BD5" w:themeColor="accent1"/>
        </w:rPr>
      </w:pPr>
    </w:p>
    <w:p w:rsidR="009E6603" w:rsidRDefault="009E6603" w:rsidP="00195410">
      <w:pPr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>Let the probability of getting non-r</w:t>
      </w:r>
      <w:r>
        <w:rPr>
          <w:color w:val="5B9BD5" w:themeColor="accent1"/>
        </w:rPr>
        <w:t>e</w:t>
      </w:r>
      <w:r>
        <w:rPr>
          <w:rFonts w:hint="eastAsia"/>
          <w:color w:val="5B9BD5" w:themeColor="accent1"/>
        </w:rPr>
        <w:t xml:space="preserve">presentative data be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δ</m:t>
        </m:r>
      </m:oMath>
      <w:r>
        <w:rPr>
          <w:rFonts w:hint="eastAsia"/>
          <w:color w:val="5B9BD5" w:themeColor="accent1"/>
        </w:rPr>
        <w:t xml:space="preserve"> and call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1-δ</m:t>
        </m:r>
      </m:oMath>
      <w:r>
        <w:rPr>
          <w:rFonts w:hint="eastAsia"/>
          <w:color w:val="5B9BD5" w:themeColor="accent1"/>
        </w:rPr>
        <w:t xml:space="preserve"> the confidence parameter.</w:t>
      </w:r>
    </w:p>
    <w:p w:rsidR="009E6603" w:rsidRDefault="009E6603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Also, with finite m, we cannot guarantee perfect prediction. Thus, define the accuracy parameter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ε</m:t>
        </m:r>
      </m:oMath>
      <w:r>
        <w:rPr>
          <w:rFonts w:hint="eastAsia"/>
          <w:color w:val="5B9BD5" w:themeColor="accent1"/>
        </w:rPr>
        <w:t>.</w:t>
      </w:r>
    </w:p>
    <w:p w:rsidR="00825EE3" w:rsidRPr="00825EE3" w:rsidRDefault="00825EE3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For a pair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(δ,ε)</m:t>
        </m:r>
      </m:oMath>
      <w:r>
        <w:rPr>
          <w:color w:val="5B9BD5" w:themeColor="accent1"/>
        </w:rPr>
        <w:t xml:space="preserve">, we want to find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h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</m:oMath>
      <w:r>
        <w:rPr>
          <w:rFonts w:hint="eastAsia"/>
          <w:color w:val="5B9BD5" w:themeColor="accent1"/>
        </w:rPr>
        <w:t xml:space="preserve"> such that the probability that the genera</w:t>
      </w:r>
      <w:r>
        <w:rPr>
          <w:color w:val="5B9BD5" w:themeColor="accent1"/>
        </w:rPr>
        <w:t>liza</w:t>
      </w:r>
      <w:r>
        <w:rPr>
          <w:rFonts w:hint="eastAsia"/>
          <w:color w:val="5B9BD5" w:themeColor="accent1"/>
        </w:rPr>
        <w:t>tion</w:t>
      </w:r>
      <w:r>
        <w:rPr>
          <w:color w:val="5B9BD5" w:themeColor="accent1"/>
        </w:rPr>
        <w:t xml:space="preserve"> error is </w:t>
      </w:r>
      <w:r w:rsidRPr="00070742">
        <w:rPr>
          <w:color w:val="5B9BD5" w:themeColor="accent1"/>
          <w:u w:val="single" w:color="FF0000"/>
        </w:rPr>
        <w:t xml:space="preserve">smaller than </w:t>
      </w:r>
      <m:oMath>
        <m:r>
          <m:rPr>
            <m:sty m:val="p"/>
          </m:rPr>
          <w:rPr>
            <w:rFonts w:ascii="Cambria Math" w:hAnsi="Cambria Math"/>
            <w:color w:val="5B9BD5" w:themeColor="accent1"/>
            <w:u w:val="single" w:color="FF0000"/>
          </w:rPr>
          <m:t>ε</m:t>
        </m:r>
      </m:oMath>
      <w:r>
        <w:rPr>
          <w:rFonts w:hint="eastAsia"/>
          <w:color w:val="5B9BD5" w:themeColor="accent1"/>
        </w:rPr>
        <w:t xml:space="preserve"> is </w:t>
      </w:r>
      <w:r w:rsidRPr="00070742">
        <w:rPr>
          <w:rFonts w:hint="eastAsia"/>
          <w:color w:val="5B9BD5" w:themeColor="accent1"/>
          <w:u w:val="single" w:color="FF0000"/>
        </w:rPr>
        <w:t>within the confidence</w:t>
      </w:r>
      <w:r w:rsidR="00070742" w:rsidRPr="00070742">
        <w:rPr>
          <w:color w:val="5B9BD5" w:themeColor="accent1"/>
          <w:u w:val="single" w:color="FF0000"/>
        </w:rPr>
        <w:t xml:space="preserve"> parameter</w:t>
      </w:r>
      <w:r w:rsidRPr="00070742">
        <w:rPr>
          <w:rFonts w:hint="eastAsia"/>
          <w:color w:val="5B9BD5" w:themeColor="accent1"/>
          <w:u w:val="single" w:color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5B9BD5" w:themeColor="accent1"/>
            <w:u w:val="single" w:color="FF0000"/>
          </w:rPr>
          <m:t>1-δ</m:t>
        </m:r>
      </m:oMath>
      <w:r w:rsidR="00070742">
        <w:rPr>
          <w:rFonts w:hint="eastAsia"/>
          <w:color w:val="5B9BD5" w:themeColor="accent1"/>
        </w:rPr>
        <w:t>.</w:t>
      </w:r>
    </w:p>
    <w:p w:rsidR="009E6603" w:rsidRDefault="009E6603" w:rsidP="00195410">
      <w:pPr>
        <w:rPr>
          <w:color w:val="5B9BD5" w:themeColor="accent1"/>
        </w:rPr>
      </w:pPr>
    </w:p>
    <w:p w:rsidR="00070742" w:rsidRDefault="00070742" w:rsidP="00195410">
      <w:pPr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>i.e.,</w:t>
      </w:r>
      <w:bookmarkStart w:id="0" w:name="_GoBack"/>
      <w:bookmarkEnd w:id="0"/>
    </w:p>
    <w:p w:rsidR="00070742" w:rsidRDefault="009A71C2" w:rsidP="00195410">
      <w:pPr>
        <w:rPr>
          <w:color w:val="5B9BD5" w:themeColor="accent1"/>
        </w:rPr>
      </w:pPr>
      <m:oMathPara>
        <m:oMath>
          <m:sSup>
            <m:sSupPr>
              <m:ctrlPr>
                <w:rPr>
                  <w:rFonts w:ascii="Cambria Math" w:hAnsi="Cambria Math"/>
                  <w:color w:val="5B9BD5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D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m</m:t>
              </m:r>
            </m:sup>
          </m:sSup>
          <m:r>
            <w:rPr>
              <w:rFonts w:ascii="Cambria Math" w:hAnsi="Cambria Math"/>
              <w:color w:val="5B9BD5" w:themeColor="accent1"/>
            </w:rPr>
            <m:t>(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S=</m:t>
              </m:r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5B9BD5" w:themeColor="accen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5B9BD5" w:themeColor="accent1"/>
                    </w:rPr>
                    <m:t>,⋯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5B9BD5" w:themeColor="accent1"/>
                </w:rPr>
                <m:t xml:space="preserve"> </m:t>
              </m:r>
            </m:e>
          </m:d>
          <m:r>
            <w:rPr>
              <w:rFonts w:ascii="Cambria Math" w:hAnsi="Cambria Math"/>
              <w:color w:val="5B9BD5" w:themeColor="accen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bPr>
            <m:e>
              <m:r>
                <w:rPr>
                  <w:rFonts w:ascii="Cambria Math" w:hAnsi="Cambria Math"/>
                  <w:color w:val="5B9BD5" w:themeColor="accent1"/>
                </w:rPr>
                <m:t>L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D,f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5B9BD5" w:themeColor="accent1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color w:val="5B9BD5" w:themeColor="accent1"/>
            </w:rPr>
            <m:t>})&gt;1-δ</m:t>
          </m:r>
        </m:oMath>
      </m:oMathPara>
    </w:p>
    <w:p w:rsidR="00070742" w:rsidRPr="00825EE3" w:rsidRDefault="00070742" w:rsidP="00195410">
      <w:pPr>
        <w:rPr>
          <w:rFonts w:hint="eastAsia"/>
          <w:color w:val="5B9BD5" w:themeColor="accent1"/>
        </w:rPr>
      </w:pPr>
    </w:p>
    <w:p w:rsidR="00B64D61" w:rsidRPr="00053A58" w:rsidRDefault="00B64D61" w:rsidP="00195410">
      <w:pPr>
        <w:rPr>
          <w:color w:val="5B9BD5" w:themeColor="accent1"/>
          <w:u w:val="single"/>
        </w:rPr>
      </w:pPr>
      <w:r w:rsidRPr="00053A58">
        <w:rPr>
          <w:color w:val="5B9BD5" w:themeColor="accent1"/>
          <w:u w:val="single"/>
        </w:rPr>
        <w:t>Linear Predictors</w:t>
      </w:r>
    </w:p>
    <w:p w:rsidR="00B64D61" w:rsidRDefault="00F83A0F" w:rsidP="00195410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400B5" wp14:editId="7C7BE908">
                <wp:simplePos x="0" y="0"/>
                <wp:positionH relativeFrom="column">
                  <wp:posOffset>666750</wp:posOffset>
                </wp:positionH>
                <wp:positionV relativeFrom="paragraph">
                  <wp:posOffset>222250</wp:posOffset>
                </wp:positionV>
                <wp:extent cx="1117600" cy="101600"/>
                <wp:effectExtent l="0" t="0" r="25400" b="317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26D7B" id="直線接點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7.5pt" to="140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RHxwEAAMIDAAAOAAAAZHJzL2Uyb0RvYy54bWysU0uO1DAQ3SNxB8t7OkkvBhR1ehYzgg2C&#10;Fp8DeJxytyX/VDad9CU4AEjsuAESC+7DiFtQdtIZBEgIxMZx2fVe1XuubC5Ha9gRMGrvOt6sas7A&#10;Sd9rt+/461ePHzziLCbhemG8g46fIPLL7f17myG0sPYHb3pARiQutkPo+CGl0FZVlAewIq58AEeX&#10;yqMViULcVz2KgditqdZ1fVENHvuAXkKMdHo9XfJt4VcKZHquVITETMept1RWLOtNXqvtRrR7FOGg&#10;5dyG+IcurNCOii5U1yIJ9gb1L1RWS/TRq7SS3lZeKS2haCA1Tf2TmpcHEaBoIXNiWGyK/49WPjvu&#10;kOm+42vOnLD0RLfvP91+fvf17cdvXz6wdXZoCLGlxCu3wzmKYYdZ7qjQ5i8JYWNx9bS4CmNikg6b&#10;pnl4UZP5ku6ausl7oqnu0AFjegLesrzpuNEuqxatOD6NaUo9pxAudzPVL7t0MpCTjXsBipTkigVd&#10;ZgiuDLKjoNcXUoJLzVy6ZGeY0sYswPrPwDk/Q6HM19+AF0Sp7F1awFY7j7+rnsZzy2rKPzsw6c4W&#10;3Pj+VF6mWEODUsydhzpP4o9xgd/9etvvAAAA//8DAFBLAwQUAAYACAAAACEAObIsLN0AAAAJAQAA&#10;DwAAAGRycy9kb3ducmV2LnhtbExP0WrCQBB8L/gPxwp9qxdTLJLmIiJIrVCktmAfz9w2Sc3thbvT&#10;xL/v+tQ+zQ4zzM7ki8G24oI+NI4UTCcJCKTSmYYqBZ8f64c5iBA1Gd06QgVXDLAoRne5zozr6R0v&#10;+1gJDqGQaQV1jF0mZShrtDpMXIfE2rfzVkemvpLG657DbSvTJHmSVjfEH2rd4arG8rQ/WwVvfrNZ&#10;LbfXH9p92f6Qbg+71+FFqfvxsHwGEXGIf2a41efqUHCnozuTCaJlnsx4S1TweEM2pPMpH0cFM0ZZ&#10;5PL/guIXAAD//wMAUEsBAi0AFAAGAAgAAAAhALaDOJL+AAAA4QEAABMAAAAAAAAAAAAAAAAAAAAA&#10;AFtDb250ZW50X1R5cGVzXS54bWxQSwECLQAUAAYACAAAACEAOP0h/9YAAACUAQAACwAAAAAAAAAA&#10;AAAAAAAvAQAAX3JlbHMvLnJlbHNQSwECLQAUAAYACAAAACEACH9UR8cBAADCAwAADgAAAAAAAAAA&#10;AAAAAAAuAgAAZHJzL2Uyb0RvYy54bWxQSwECLQAUAAYACAAAACEAObIsLN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4FB" wp14:editId="5C383584">
                <wp:simplePos x="0" y="0"/>
                <wp:positionH relativeFrom="column">
                  <wp:posOffset>673100</wp:posOffset>
                </wp:positionH>
                <wp:positionV relativeFrom="paragraph">
                  <wp:posOffset>215900</wp:posOffset>
                </wp:positionV>
                <wp:extent cx="2946400" cy="114300"/>
                <wp:effectExtent l="0" t="0" r="2540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F77E1" id="直線接點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17pt" to="28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VUywEAAMIDAAAOAAAAZHJzL2Uyb0RvYy54bWysU0uO1DAQ3SNxB8t7Okl3awRRp2cxI9gg&#10;aPE5gMcpdyz5J9t00pfgACCx4wZILLgPI24xZSedGQESmhEbx2XXe1XvubI5H7QiB/BBWtPQalFS&#10;AobbVpp9Q9+/e/7kKSUhMtMyZQ009AiBnm8fP9r0roal7axqwRMkMaHuXUO7GF1dFIF3oFlYWAcG&#10;L4X1mkUM/b5oPeuRXatiWZZnRW9967zlEAKeXo6XdJv5hQAeXwsRIBLVUOwt5tXn9SqtxXbD6r1n&#10;rpN8aoM9oAvNpMGiM9Uli4x88PIPKi25t8GKuOBWF1YIySFrQDVV+Zuatx1zkLWgOcHNNoX/R8tf&#10;HXaeyLahK0oM0/hE15+/XX//9PPj118/vpBVcqh3ocbEC7PzUxTczie5g/A6fVEIGbKrx9lVGCLh&#10;eLh8tj5bl2g+x7uqWq9wjzTFLdr5EF+A1SRtGqqkSapZzQ4vQxxTTymIS92M9fMuHhWkZGXegEAl&#10;WLHK6DxDcKE8OTB8fcY5mFhNpXN2ggmp1Aws/w2c8hMU8nzdBzwjcmVr4gzW0lj/t+pxOLUsxvyT&#10;A6PuZMGVbY/5ZbI1OCjZ3Gmo0yTejTP89tfb3gAAAP//AwBQSwMEFAAGAAgAAAAhAEMOk9TeAAAA&#10;CQEAAA8AAABkcnMvZG93bnJldi54bWxMT9FKw0AQfBf8h2MF3+ydUavEXEopiLVQilWoj9fcmkRz&#10;e+Hu2qR/7/qkTzvDDLMzxWx0nThiiK0nDdcTBQKp8ralWsP729PVA4iYDFnTeUINJ4wwK8/PCpNb&#10;P9ArHrepFhxCMTcampT6XMpYNehMnPgeibVPH5xJTEMtbTADh7tOZkpNpTMt8YfG9LhosPreHpyG&#10;dVguF/PV6Ys2H27YZavd5mV81vryYpw/gkg4pj8z/Nbn6lByp70/kI2iY66mvCVpuLnly4a7e8Vg&#10;zyBTIMtC/l9Q/gAAAP//AwBQSwECLQAUAAYACAAAACEAtoM4kv4AAADhAQAAEwAAAAAAAAAAAAAA&#10;AAAAAAAAW0NvbnRlbnRfVHlwZXNdLnhtbFBLAQItABQABgAIAAAAIQA4/SH/1gAAAJQBAAALAAAA&#10;AAAAAAAAAAAAAC8BAABfcmVscy8ucmVsc1BLAQItABQABgAIAAAAIQA7QCVUywEAAMIDAAAOAAAA&#10;AAAAAAAAAAAAAC4CAABkcnMvZTJvRG9jLnhtbFBLAQItABQABgAIAAAAIQBDDpPU3gAAAAk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69FBF7" wp14:editId="43F42BF7">
                <wp:simplePos x="0" y="0"/>
                <wp:positionH relativeFrom="column">
                  <wp:posOffset>419100</wp:posOffset>
                </wp:positionH>
                <wp:positionV relativeFrom="paragraph">
                  <wp:posOffset>203200</wp:posOffset>
                </wp:positionV>
                <wp:extent cx="266700" cy="101600"/>
                <wp:effectExtent l="0" t="0" r="19050" b="317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95280" id="直線接點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6pt" to="5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+160QEAAMsDAAAOAAAAZHJzL2Uyb0RvYy54bWysU0uOEzEQ3SNxB8t70t1ZBNRKZxYzgg2C&#10;iN/e4y6nLfmnskknl+AAILHjBkgsuA8jbkHZnTRoBiGB2Fj+1HtV71V5fXGwhu0Bo/au482i5gyc&#10;9L12u46/fvX4wSPOYhKuF8Y76PgRIr/Y3L+3HkMLSz940wMyInGxHUPHh5RCW1VRDmBFXPgAjh6V&#10;RysSHXFX9ShGYremWtb1qho99gG9hBjp9mp65JvCrxTI9FypCImZjlNtqaxY1uu8Vpu1aHcowqDl&#10;qQzxD1VYoR0lnamuRBLsLeo7VFZL9NGrtJDeVl4pLaFoIDVNfUvNy0EEKFrInBhmm+L/o5XP9ltk&#10;uqfeceaEpRbdfPh88+X9t3efvn/9yJrs0BhiS4GXbounUwxbzHIPCi1TRoc3mSDfkCR2KP4eZ3/h&#10;kJiky+Vq9bCmLkh6aupmRXviqyaaDA4Y0xPwluVNx412Wb5oxf5pTFPoOYRwuaypkLJLRwM52LgX&#10;oEgSJZxKKsMElwbZXtAYCCnBpSKMUpfoDFPamBlYl7R/BJ7iMxTKoP0NeEaUzN6lGWy18/i77Olw&#10;LllN8WcHJt3ZgmvfH0uLijU0McXc03Tnkfz1XOA//+DmBwAAAP//AwBQSwMEFAAGAAgAAAAhAD6U&#10;YljdAAAACAEAAA8AAABkcnMvZG93bnJldi54bWxMj0FLw0AQhe+C/2EZwYu0G6OEEjMpIuqhnloV&#10;6m2SXZPQ7GzIbtP4752e9PRmeMOb7xXr2fVqsmPoPCPcLhNQlmtvOm4QPt5fFitQIRIb6j1bhB8b&#10;YF1eXhSUG3/irZ12sVESwiEnhDbGIdc61K11FJZ+sCzetx8dRVnHRpuRThLuep0mSaYddSwfWhrs&#10;U2vrw+7oEL6CD8+fm2p6PWw3M928xXRfG8Trq/nxAVS0c/w7hjO+oEMpTJU/sgmqR8gyqRIR7lLR&#10;s5+sZKgQ7kV1Wej/BcpfAAAA//8DAFBLAQItABQABgAIAAAAIQC2gziS/gAAAOEBAAATAAAAAAAA&#10;AAAAAAAAAAAAAABbQ29udGVudF9UeXBlc10ueG1sUEsBAi0AFAAGAAgAAAAhADj9If/WAAAAlAEA&#10;AAsAAAAAAAAAAAAAAAAALwEAAF9yZWxzLy5yZWxzUEsBAi0AFAAGAAgAAAAhAJ1b7XrRAQAAywMA&#10;AA4AAAAAAAAAAAAAAAAALgIAAGRycy9lMm9Eb2MueG1sUEsBAi0AFAAGAAgAAAAhAD6UYljdAAAA&#10;CAEAAA8AAAAAAAAAAAAAAAAAK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053A58">
        <w:rPr>
          <w:color w:val="5B9BD5" w:themeColor="accent1"/>
        </w:rPr>
        <w:t>Linear predictions</w:t>
      </w:r>
    </w:p>
    <w:p w:rsidR="00053A58" w:rsidRDefault="00053A58" w:rsidP="00195410">
      <w:pPr>
        <w:rPr>
          <w:color w:val="5B9BD5" w:themeColor="accent1"/>
        </w:rPr>
      </w:pPr>
      <w:r>
        <w:rPr>
          <w:color w:val="5B9BD5" w:themeColor="accent1"/>
        </w:rPr>
        <w:t>half space</w:t>
      </w:r>
      <w:r>
        <w:rPr>
          <w:color w:val="5B9BD5" w:themeColor="accent1"/>
        </w:rPr>
        <w:tab/>
      </w:r>
      <w:r w:rsidR="0045174D">
        <w:rPr>
          <w:color w:val="5B9BD5" w:themeColor="accent1"/>
        </w:rPr>
        <w:tab/>
      </w:r>
      <w:r w:rsidR="0045174D">
        <w:rPr>
          <w:color w:val="5B9BD5" w:themeColor="accent1"/>
        </w:rPr>
        <w:tab/>
      </w:r>
      <w:r w:rsidR="0045174D">
        <w:rPr>
          <w:color w:val="5B9BD5" w:themeColor="accent1"/>
        </w:rPr>
        <w:tab/>
      </w:r>
      <w:r>
        <w:rPr>
          <w:color w:val="5B9BD5" w:themeColor="accent1"/>
        </w:rPr>
        <w:t>linear regression</w:t>
      </w:r>
      <w:r w:rsidR="0045174D">
        <w:rPr>
          <w:color w:val="5B9BD5" w:themeColor="accent1"/>
        </w:rPr>
        <w:tab/>
      </w:r>
      <w:r w:rsidR="0045174D">
        <w:rPr>
          <w:color w:val="5B9BD5" w:themeColor="accent1"/>
        </w:rPr>
        <w:tab/>
      </w:r>
      <w:r>
        <w:rPr>
          <w:color w:val="5B9BD5" w:themeColor="accent1"/>
        </w:rPr>
        <w:tab/>
        <w:t>logistic regression</w:t>
      </w:r>
    </w:p>
    <w:p w:rsidR="006871FE" w:rsidRDefault="0045174D" w:rsidP="00195410">
      <w:pPr>
        <w:rPr>
          <w:color w:val="5B9BD5" w:themeColor="accent1"/>
        </w:rPr>
      </w:pPr>
      <w:r>
        <w:rPr>
          <w:color w:val="5B9BD5" w:themeColor="accent1"/>
        </w:rPr>
        <w:t>linear programming</w:t>
      </w:r>
      <w:r>
        <w:rPr>
          <w:color w:val="5B9BD5" w:themeColor="accent1"/>
        </w:rPr>
        <w:tab/>
        <w:t>perception algorithm</w:t>
      </w:r>
      <w:r>
        <w:rPr>
          <w:color w:val="5B9BD5" w:themeColor="accent1"/>
        </w:rPr>
        <w:tab/>
        <w:t>least square algorithm</w:t>
      </w:r>
    </w:p>
    <w:p w:rsidR="0045174D" w:rsidRDefault="00F83A0F" w:rsidP="00195410">
      <w:pPr>
        <w:rPr>
          <w:color w:val="5B9BD5" w:themeColor="accent1"/>
        </w:rPr>
      </w:pPr>
      <w:r>
        <w:rPr>
          <w:color w:val="5B9BD5" w:themeColor="accent1"/>
        </w:rPr>
        <w:t>Stochastic gradient descent</w:t>
      </w:r>
    </w:p>
    <w:p w:rsidR="00B373E0" w:rsidRDefault="00B373E0" w:rsidP="00195410">
      <w:pPr>
        <w:rPr>
          <w:color w:val="5B9BD5" w:themeColor="accent1"/>
        </w:rPr>
      </w:pPr>
    </w:p>
    <w:p w:rsidR="00B373E0" w:rsidRDefault="00B373E0" w:rsidP="00195410">
      <w:pPr>
        <w:rPr>
          <w:color w:val="5B9BD5" w:themeColor="accent1"/>
        </w:rPr>
      </w:pPr>
      <w:r>
        <w:rPr>
          <w:color w:val="5B9BD5" w:themeColor="accent1"/>
        </w:rPr>
        <w:t>Define: (Affine) An affine function is a linear function with translation</w:t>
      </w:r>
    </w:p>
    <w:p w:rsidR="00C41D39" w:rsidRPr="005F1DA7" w:rsidRDefault="00CA1E01" w:rsidP="00195410">
      <w:pPr>
        <w:rPr>
          <w:color w:val="5B9BD5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w</m:t>
                  </m:r>
                </m:e>
              </m:acc>
              <m:r>
                <w:rPr>
                  <w:rFonts w:ascii="Cambria Math" w:hAnsi="Cambria Math"/>
                  <w:color w:val="5B9BD5" w:themeColor="accent1"/>
                </w:rPr>
                <m:t>, 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5B9BD5" w:themeColor="accent1"/>
            </w:rPr>
            <m:t>=&lt;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accPr>
            <m:e>
              <m:r>
                <w:rPr>
                  <w:rFonts w:ascii="Cambria Math" w:hAnsi="Cambria Math"/>
                  <w:color w:val="5B9BD5" w:themeColor="accent1"/>
                </w:rPr>
                <m:t>w</m:t>
              </m:r>
            </m:e>
          </m:acc>
          <m:r>
            <w:rPr>
              <w:rFonts w:ascii="Cambria Math" w:hAnsi="Cambria Math"/>
              <w:color w:val="5B9BD5" w:themeColor="accent1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accPr>
            <m:e>
              <m:r>
                <w:rPr>
                  <w:rFonts w:ascii="Cambria Math" w:hAnsi="Cambria Math"/>
                  <w:color w:val="5B9BD5" w:themeColor="accent1"/>
                </w:rPr>
                <m:t>x</m:t>
              </m:r>
            </m:e>
          </m:acc>
          <m:r>
            <w:rPr>
              <w:rFonts w:ascii="Cambria Math" w:hAnsi="Cambria Math"/>
              <w:color w:val="5B9BD5" w:themeColor="accent1"/>
            </w:rPr>
            <m:t>&gt;+b=</m:t>
          </m:r>
          <m:sSup>
            <m:sSup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pPr>
            <m:e>
              <m:r>
                <w:rPr>
                  <w:rFonts w:ascii="Cambria Math" w:hAnsi="Cambria Math"/>
                  <w:color w:val="5B9BD5" w:themeColor="accent1"/>
                </w:rPr>
                <m:t>x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T</m:t>
              </m:r>
            </m:sup>
          </m:sSup>
          <m:r>
            <w:rPr>
              <w:rFonts w:ascii="Cambria Math" w:hAnsi="Cambria Math"/>
              <w:color w:val="5B9BD5" w:themeColor="accent1"/>
            </w:rPr>
            <m:t>∙w+b</m:t>
          </m:r>
        </m:oMath>
      </m:oMathPara>
    </w:p>
    <w:p w:rsidR="005F1DA7" w:rsidRDefault="005F1DA7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5B9BD5" w:themeColor="accent1"/>
              </w:rPr>
            </m:ctrlPr>
          </m:accPr>
          <m:e>
            <m:r>
              <w:rPr>
                <w:rFonts w:ascii="Cambria Math" w:hAnsi="Cambria Math"/>
                <w:color w:val="5B9BD5" w:themeColor="accent1"/>
              </w:rPr>
              <m:t>w</m:t>
            </m:r>
          </m:e>
        </m:acc>
        <m:r>
          <w:rPr>
            <w:rFonts w:ascii="Cambria Math" w:hAnsi="Cambria Math"/>
            <w:color w:val="5B9BD5" w:themeColor="accent1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5B9BD5" w:themeColor="accent1"/>
              </w:rPr>
            </m:ctrlPr>
          </m:accPr>
          <m:e>
            <m:r>
              <w:rPr>
                <w:rFonts w:ascii="Cambria Math" w:hAnsi="Cambria Math"/>
                <w:color w:val="5B9BD5" w:themeColor="accent1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∈</m:t>
        </m:r>
      </m:oMath>
    </w:p>
    <w:p w:rsidR="005F1DA7" w:rsidRDefault="005F1DA7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Define the class of affine functions</w:t>
      </w:r>
    </w:p>
    <w:p w:rsidR="0055139D" w:rsidRDefault="0055139D" w:rsidP="00195410">
      <w:pPr>
        <w:rPr>
          <w:color w:val="5B9BD5" w:themeColor="accent1"/>
        </w:rPr>
      </w:pPr>
      <w:r>
        <w:rPr>
          <w:color w:val="5B9BD5" w:themeColor="accent1"/>
        </w:rPr>
        <w:t>Remark:</w:t>
      </w:r>
    </w:p>
    <w:p w:rsidR="0055139D" w:rsidRDefault="0055139D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1) It is convenient to write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h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accPr>
              <m:e>
                <m:r>
                  <w:rPr>
                    <w:rFonts w:ascii="Cambria Math" w:hAnsi="Cambria Math"/>
                    <w:color w:val="5B9BD5" w:themeColor="accent1"/>
                  </w:rPr>
                  <m:t>w</m:t>
                </m:r>
              </m:e>
            </m:acc>
            <m:r>
              <w:rPr>
                <w:rFonts w:ascii="Cambria Math" w:hAnsi="Cambria Math"/>
                <w:color w:val="5B9BD5" w:themeColor="accent1"/>
              </w:rPr>
              <m:t>, b</m:t>
            </m:r>
          </m:sub>
        </m:sSub>
        <m:r>
          <w:rPr>
            <w:rFonts w:ascii="Cambria Math" w:hAnsi="Cambria Math"/>
            <w:color w:val="5B9BD5" w:themeColor="accen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5B9BD5" w:themeColor="accent1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</w:rPr>
              <m:t>i=1</m:t>
            </m:r>
          </m:sub>
          <m:sup>
            <m:r>
              <w:rPr>
                <w:rFonts w:ascii="Cambria Math" w:hAnsi="Cambria Math"/>
                <w:color w:val="5B9BD5" w:themeColor="accent1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color w:val="5B9BD5" w:themeColor="accent1"/>
              </w:rPr>
            </m:ctrlPr>
          </m:sSubPr>
          <m:e>
            <m:r>
              <w:rPr>
                <w:rFonts w:ascii="Cambria Math" w:hAnsi="Cambria Math"/>
                <w:color w:val="5B9BD5" w:themeColor="accent1"/>
              </w:rPr>
              <m:t>w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i</m:t>
            </m:r>
          </m:sub>
        </m:sSub>
        <m:r>
          <w:rPr>
            <w:rFonts w:ascii="Cambria Math" w:hAnsi="Cambria Math"/>
            <w:color w:val="5B9BD5" w:themeColor="accent1"/>
          </w:rPr>
          <m:t>+b=&lt;</m:t>
        </m:r>
        <m:acc>
          <m:accPr>
            <m:chr m:val="̅"/>
            <m:ctrlPr>
              <w:rPr>
                <w:rFonts w:ascii="Cambria Math" w:hAnsi="Cambria Math"/>
                <w:i/>
                <w:color w:val="5B9BD5" w:themeColor="accent1"/>
              </w:rPr>
            </m:ctrlPr>
          </m:accPr>
          <m:e>
            <m:r>
              <w:rPr>
                <w:rFonts w:ascii="Cambria Math" w:hAnsi="Cambria Math"/>
                <w:color w:val="5B9BD5" w:themeColor="accent1"/>
              </w:rPr>
              <m:t>w'</m:t>
            </m:r>
          </m:e>
        </m:acc>
        <m:r>
          <w:rPr>
            <w:rFonts w:ascii="Cambria Math" w:hAnsi="Cambria Math"/>
            <w:color w:val="5B9BD5" w:themeColor="accent1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5B9BD5" w:themeColor="accent1"/>
              </w:rPr>
            </m:ctrlPr>
          </m:accPr>
          <m:e>
            <m:r>
              <w:rPr>
                <w:rFonts w:ascii="Cambria Math" w:hAnsi="Cambria Math"/>
                <w:color w:val="5B9BD5" w:themeColor="accent1"/>
              </w:rPr>
              <m:t>x'</m:t>
            </m:r>
          </m:e>
        </m:acc>
        <m:r>
          <w:rPr>
            <w:rFonts w:ascii="Cambria Math" w:hAnsi="Cambria Math"/>
            <w:color w:val="5B9BD5" w:themeColor="accent1"/>
          </w:rPr>
          <m:t>&gt;</m:t>
        </m:r>
      </m:oMath>
    </w:p>
    <w:p w:rsidR="00E1152F" w:rsidRPr="00FF69E4" w:rsidRDefault="00CA1E01" w:rsidP="00195410">
      <w:pPr>
        <w:rPr>
          <w:color w:val="5B9BD5" w:themeColor="accent1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accPr>
            <m:e>
              <m:r>
                <w:rPr>
                  <w:rFonts w:ascii="Cambria Math" w:hAnsi="Cambria Math"/>
                  <w:color w:val="5B9BD5" w:themeColor="accent1"/>
                </w:rPr>
                <m:t>w'</m:t>
              </m:r>
            </m:e>
          </m:acc>
          <m:r>
            <w:rPr>
              <w:rFonts w:ascii="Cambria Math" w:hAnsi="Cambria Math"/>
              <w:color w:val="5B9BD5" w:themeColor="accent1"/>
            </w:rPr>
            <m:t xml:space="preserve">=(b, </m:t>
          </m:r>
          <m:sSub>
            <m:sSub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bPr>
            <m:e>
              <m:r>
                <w:rPr>
                  <w:rFonts w:ascii="Cambria Math" w:hAnsi="Cambria Math"/>
                  <w:color w:val="5B9BD5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5B9BD5" w:themeColor="accen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bPr>
            <m:e>
              <m:r>
                <w:rPr>
                  <w:rFonts w:ascii="Cambria Math" w:hAnsi="Cambria Math"/>
                  <w:color w:val="5B9BD5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2</m:t>
              </m:r>
            </m:sub>
          </m:sSub>
          <m:r>
            <w:rPr>
              <w:rFonts w:ascii="Cambria Math" w:hAnsi="Cambria Math"/>
              <w:color w:val="5B9BD5" w:themeColor="accent1"/>
            </w:rPr>
            <m:t>,⋯,</m:t>
          </m:r>
          <m:sSub>
            <m:sSub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sSubPr>
            <m:e>
              <m:r>
                <w:rPr>
                  <w:rFonts w:ascii="Cambria Math" w:hAnsi="Cambria Math"/>
                  <w:color w:val="5B9BD5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d</m:t>
              </m:r>
            </m:sub>
          </m:sSub>
          <m:r>
            <w:rPr>
              <w:rFonts w:ascii="Cambria Math" w:hAnsi="Cambria Math"/>
              <w:color w:val="5B9BD5" w:themeColor="accent1"/>
            </w:rPr>
            <m:t>)</m:t>
          </m:r>
        </m:oMath>
      </m:oMathPara>
    </w:p>
    <w:p w:rsidR="00FF69E4" w:rsidRDefault="00FF69E4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2) Within the family of linear predictor, different predictors apply different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∅:R→</m:t>
        </m:r>
        <m:bar>
          <m:barPr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  <m:r>
          <m:rPr>
            <m:sty m:val="p"/>
          </m:rPr>
          <w:rPr>
            <w:rFonts w:ascii="Cambria Math" w:hAnsi="Cambria Math"/>
            <w:color w:val="5B9BD5" w:themeColor="accent1"/>
          </w:rPr>
          <m:t xml:space="preserve"> on </m:t>
        </m:r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d</m:t>
            </m:r>
          </m:sub>
        </m:sSub>
      </m:oMath>
    </w:p>
    <w:p w:rsidR="008D0B7F" w:rsidRDefault="008D0B7F" w:rsidP="00195410">
      <w:pPr>
        <w:rPr>
          <w:color w:val="5B9BD5" w:themeColor="accent1"/>
        </w:rPr>
      </w:pPr>
    </w:p>
    <w:p w:rsidR="008D0B7F" w:rsidRDefault="008D0B7F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Half Space</w:t>
      </w:r>
      <w:r>
        <w:rPr>
          <w:color w:val="5B9BD5" w:themeColor="accent1"/>
        </w:rPr>
        <w:t>: A hypothesis class designed for binary classification,</w:t>
      </w:r>
      <w:r w:rsidR="00290DB5">
        <w:rPr>
          <w:color w:val="5B9BD5" w:themeColor="accent1"/>
        </w:rPr>
        <w:t xml:space="preserve"> i.e. </w:t>
      </w:r>
      <m:oMath>
        <m:bar>
          <m:barPr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  <m:r>
          <w:rPr>
            <w:rFonts w:ascii="Cambria Math" w:hAnsi="Cambria Math"/>
            <w:color w:val="5B9BD5" w:themeColor="accent1"/>
          </w:rPr>
          <m:t>={-1, 1}</m:t>
        </m:r>
      </m:oMath>
    </w:p>
    <w:p w:rsidR="00290DB5" w:rsidRDefault="00290DB5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Def: (Half</w:t>
      </w:r>
      <w:r>
        <w:rPr>
          <w:color w:val="5B9BD5" w:themeColor="accent1"/>
        </w:rPr>
        <w:t xml:space="preserve"> </w:t>
      </w:r>
      <w:r>
        <w:rPr>
          <w:rFonts w:hint="eastAsia"/>
          <w:color w:val="5B9BD5" w:themeColor="accent1"/>
        </w:rPr>
        <w:t>space)</w:t>
      </w:r>
    </w:p>
    <w:p w:rsidR="00290DB5" w:rsidRDefault="00290DB5" w:rsidP="00195410">
      <w:pPr>
        <w:rPr>
          <w:color w:val="5B9BD5" w:themeColor="accent1"/>
        </w:rPr>
      </w:pPr>
    </w:p>
    <w:p w:rsidR="00F644A1" w:rsidRDefault="00210ED7" w:rsidP="00195410">
      <w:pPr>
        <w:rPr>
          <w:color w:val="5B9BD5" w:themeColor="accent1"/>
        </w:rPr>
      </w:pPr>
      <w:r>
        <w:rPr>
          <w:color w:val="5B9BD5" w:themeColor="accent1"/>
        </w:rPr>
        <w:t>Geometrica</w:t>
      </w:r>
      <w:r w:rsidR="00F644A1">
        <w:rPr>
          <w:color w:val="5B9BD5" w:themeColor="accent1"/>
        </w:rPr>
        <w:t xml:space="preserve">lly,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h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accPr>
              <m:e>
                <m:r>
                  <w:rPr>
                    <w:rFonts w:ascii="Cambria Math" w:hAnsi="Cambria Math"/>
                    <w:color w:val="5B9BD5" w:themeColor="accent1"/>
                  </w:rPr>
                  <m:t>w</m:t>
                </m:r>
              </m:e>
            </m:acc>
            <m:r>
              <w:rPr>
                <w:rFonts w:ascii="Cambria Math" w:hAnsi="Cambria Math"/>
                <w:color w:val="5B9BD5" w:themeColor="accent1"/>
              </w:rPr>
              <m:t>, b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accPr>
              <m:e>
                <m: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5B9BD5" w:themeColor="accent1"/>
          </w:rPr>
          <m:t>=&lt;</m:t>
        </m:r>
        <m:acc>
          <m:accPr>
            <m:chr m:val="̅"/>
            <m:ctrlPr>
              <w:rPr>
                <w:rFonts w:ascii="Cambria Math" w:hAnsi="Cambria Math"/>
                <w:i/>
                <w:color w:val="5B9BD5" w:themeColor="accent1"/>
              </w:rPr>
            </m:ctrlPr>
          </m:accPr>
          <m:e>
            <m:r>
              <w:rPr>
                <w:rFonts w:ascii="Cambria Math" w:hAnsi="Cambria Math"/>
                <w:color w:val="5B9BD5" w:themeColor="accent1"/>
              </w:rPr>
              <m:t>w</m:t>
            </m:r>
          </m:e>
        </m:acc>
        <m:r>
          <w:rPr>
            <w:rFonts w:ascii="Cambria Math" w:hAnsi="Cambria Math"/>
            <w:color w:val="5B9BD5" w:themeColor="accent1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color w:val="5B9BD5" w:themeColor="accent1"/>
              </w:rPr>
            </m:ctrlPr>
          </m:accPr>
          <m:e>
            <m:r>
              <w:rPr>
                <w:rFonts w:ascii="Cambria Math" w:hAnsi="Cambria Math"/>
                <w:color w:val="5B9BD5" w:themeColor="accent1"/>
              </w:rPr>
              <m:t>x</m:t>
            </m:r>
          </m:e>
        </m:acc>
        <m:r>
          <w:rPr>
            <w:rFonts w:ascii="Cambria Math" w:hAnsi="Cambria Math"/>
            <w:color w:val="5B9BD5" w:themeColor="accent1"/>
          </w:rPr>
          <m:t>&gt;+b&gt;&lt;0</m:t>
        </m:r>
      </m:oMath>
      <w:r w:rsidR="00F644A1">
        <w:rPr>
          <w:rFonts w:hint="eastAsia"/>
          <w:color w:val="5B9BD5" w:themeColor="accent1"/>
        </w:rPr>
        <w:t xml:space="preserve"> determines</w:t>
      </w:r>
      <w:r>
        <w:rPr>
          <w:color w:val="5B9BD5" w:themeColor="accent1"/>
        </w:rPr>
        <w:t xml:space="preserve"> a half space that is a shifted version of the half space perpendicular to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5B9BD5" w:themeColor="accent1"/>
              </w:rPr>
            </m:ctrlPr>
          </m:accPr>
          <m:e>
            <m:r>
              <w:rPr>
                <w:rFonts w:ascii="Cambria Math" w:hAnsi="Cambria Math"/>
                <w:color w:val="5B9BD5" w:themeColor="accent1"/>
              </w:rPr>
              <m:t>w</m:t>
            </m:r>
          </m:e>
        </m:acc>
      </m:oMath>
    </w:p>
    <w:p w:rsidR="00210ED7" w:rsidRDefault="00DB1034" w:rsidP="00195410">
      <w:pPr>
        <w:rPr>
          <w:color w:val="5B9BD5" w:themeColor="accent1"/>
        </w:rPr>
      </w:pPr>
      <w:r w:rsidRPr="00DB1034">
        <w:rPr>
          <w:noProof/>
          <w:color w:val="5B9BD5" w:themeColor="accent1"/>
        </w:rPr>
        <w:drawing>
          <wp:inline distT="0" distB="0" distL="0" distR="0" wp14:anchorId="4650AFE2" wp14:editId="26B1D23E">
            <wp:extent cx="2565400" cy="18288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73" b="1"/>
                    <a:stretch/>
                  </pic:blipFill>
                  <pic:spPr bwMode="auto">
                    <a:xfrm>
                      <a:off x="0" y="0"/>
                      <a:ext cx="2565532" cy="182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C2E" w:rsidRDefault="00FF0C2E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For half</w:t>
      </w:r>
      <w:r>
        <w:rPr>
          <w:color w:val="5B9BD5" w:themeColor="accent1"/>
        </w:rPr>
        <w:t xml:space="preserve"> </w:t>
      </w:r>
      <w:r>
        <w:rPr>
          <w:rFonts w:hint="eastAsia"/>
          <w:color w:val="5B9BD5" w:themeColor="accent1"/>
        </w:rPr>
        <w:t>spaces, realizability</w:t>
      </w:r>
      <w:r>
        <w:rPr>
          <w:color w:val="5B9BD5" w:themeColor="accent1"/>
        </w:rPr>
        <w:t xml:space="preserve"> condition is also referred to as the separability condition.</w:t>
      </w:r>
    </w:p>
    <w:p w:rsidR="00FF0C2E" w:rsidRDefault="00FF0C2E" w:rsidP="00195410">
      <w:pPr>
        <w:rPr>
          <w:color w:val="5B9BD5" w:themeColor="accent1"/>
        </w:rPr>
      </w:pPr>
    </w:p>
    <w:p w:rsidR="00E76411" w:rsidRDefault="00E76411" w:rsidP="00195410">
      <w:pPr>
        <w:rPr>
          <w:color w:val="5B9BD5" w:themeColor="accent1"/>
        </w:rPr>
      </w:pPr>
      <w:r>
        <w:rPr>
          <w:color w:val="5B9BD5" w:themeColor="accent1"/>
        </w:rPr>
        <w:t>Linear programming: (for Solving ERM)</w:t>
      </w:r>
    </w:p>
    <w:p w:rsidR="00E76411" w:rsidRDefault="00E76411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S={</m:t>
        </m:r>
        <m:d>
          <m:dPr>
            <m:ctrlPr>
              <w:rPr>
                <w:rFonts w:ascii="Cambria Math" w:hAnsi="Cambria Math"/>
                <w:color w:val="5B9BD5" w:themeColor="accent1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1"/>
                      </w:rPr>
                      <m:t>i</m:t>
                    </m:r>
                  </m:sub>
                </m:sSub>
              </m:e>
            </m:bar>
            <m:r>
              <w:rPr>
                <w:rFonts w:ascii="Cambria Math" w:hAnsi="Cambria Math"/>
                <w:color w:val="5B9BD5" w:themeColor="accen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5B9BD5" w:themeColor="accent1"/>
              </w:rPr>
            </m:ctrlPr>
          </m:e>
        </m:d>
        <m:sSubSup>
          <m:sSubSupPr>
            <m:ctrlPr>
              <w:rPr>
                <w:rFonts w:ascii="Cambria Math" w:hAnsi="Cambria Math"/>
                <w:i/>
                <w:color w:val="5B9BD5" w:themeColor="accent1"/>
              </w:rPr>
            </m:ctrlPr>
          </m:sSubSupPr>
          <m:e>
            <m:r>
              <w:rPr>
                <w:rFonts w:ascii="Cambria Math" w:hAnsi="Cambria Math"/>
                <w:color w:val="5B9BD5" w:themeColor="accent1"/>
              </w:rPr>
              <m:t>}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i=1</m:t>
            </m:r>
          </m:sub>
          <m:sup>
            <m:r>
              <w:rPr>
                <w:rFonts w:ascii="Cambria Math" w:hAnsi="Cambria Math"/>
                <w:color w:val="5B9BD5" w:themeColor="accent1"/>
              </w:rPr>
              <m:t>m</m:t>
            </m:r>
          </m:sup>
        </m:sSubSup>
      </m:oMath>
      <w:r>
        <w:rPr>
          <w:rFonts w:hint="eastAsia"/>
          <w:color w:val="5B9BD5" w:themeColor="accent1"/>
        </w:rPr>
        <w:t xml:space="preserve"> be labeled </w:t>
      </w:r>
      <w:r>
        <w:rPr>
          <w:color w:val="5B9BD5" w:themeColor="accent1"/>
        </w:rPr>
        <w:t>training</w:t>
      </w:r>
      <w:r>
        <w:rPr>
          <w:rFonts w:hint="eastAsia"/>
          <w:color w:val="5B9BD5" w:themeColor="accent1"/>
        </w:rPr>
        <w:t xml:space="preserve"> </w:t>
      </w:r>
      <w:r>
        <w:rPr>
          <w:color w:val="5B9BD5" w:themeColor="accent1"/>
        </w:rPr>
        <w:t>set.</w:t>
      </w:r>
    </w:p>
    <w:p w:rsidR="00E76411" w:rsidRDefault="00E76411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We are looking for </w:t>
      </w:r>
      <m:oMath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bar>
        <m:r>
          <w:rPr>
            <w:rFonts w:ascii="Cambria Math" w:hAnsi="Cambria Math"/>
            <w:color w:val="5B9BD5" w:themeColor="accent1"/>
          </w:rPr>
          <m:t>∈</m:t>
        </m:r>
        <m:sSup>
          <m:sSupPr>
            <m:ctrlPr>
              <w:rPr>
                <w:rFonts w:ascii="Cambria Math" w:hAnsi="Cambria Math"/>
                <w:i/>
                <w:color w:val="5B9BD5" w:themeColor="accent1"/>
              </w:rPr>
            </m:ctrlPr>
          </m:sSupPr>
          <m:e>
            <m:r>
              <w:rPr>
                <w:rFonts w:ascii="Cambria Math" w:hAnsi="Cambria Math"/>
                <w:color w:val="5B9BD5" w:themeColor="accent1"/>
              </w:rPr>
              <m:t>R</m:t>
            </m:r>
          </m:e>
          <m:sup>
            <m:r>
              <w:rPr>
                <w:rFonts w:ascii="Cambria Math" w:hAnsi="Cambria Math"/>
                <w:color w:val="5B9BD5" w:themeColor="accent1"/>
              </w:rPr>
              <m:t>d</m:t>
            </m:r>
          </m:sup>
        </m:sSup>
      </m:oMath>
      <w:r w:rsidR="00374592">
        <w:rPr>
          <w:rFonts w:hint="eastAsia"/>
          <w:color w:val="5B9BD5" w:themeColor="accent1"/>
        </w:rPr>
        <w:t xml:space="preserve"> such that </w:t>
      </w:r>
    </w:p>
    <w:p w:rsidR="004C096E" w:rsidRDefault="004C096E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Such </w:t>
      </w:r>
      <m:oMath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bar>
      </m:oMath>
      <w:r>
        <w:rPr>
          <w:rFonts w:hint="eastAsia"/>
          <w:color w:val="5B9BD5" w:themeColor="accent1"/>
        </w:rPr>
        <w:t xml:space="preserve"> always exists under separability condition.</w:t>
      </w:r>
    </w:p>
    <w:p w:rsidR="004C096E" w:rsidRDefault="004C096E" w:rsidP="00195410">
      <w:pPr>
        <w:rPr>
          <w:color w:val="5B9BD5" w:themeColor="accent1"/>
        </w:rPr>
      </w:pPr>
    </w:p>
    <w:p w:rsidR="004C096E" w:rsidRDefault="004C096E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Let w* be such a </w:t>
      </w:r>
      <m:oMath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bar>
      </m:oMath>
      <w:r>
        <w:rPr>
          <w:rFonts w:hint="eastAsia"/>
          <w:color w:val="5B9BD5" w:themeColor="accent1"/>
        </w:rPr>
        <w:t xml:space="preserve"> and let</w:t>
      </w:r>
      <m:oMath>
        <m:r>
          <m:rPr>
            <m:sty m:val="p"/>
          </m:rPr>
          <w:rPr>
            <w:rFonts w:ascii="Cambria Math" w:hAnsi="Cambria Math" w:hint="eastAsia"/>
            <w:color w:val="5B9BD5" w:themeColor="accent1"/>
          </w:rPr>
          <m:t xml:space="preserve"> r=</m:t>
        </m:r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5B9BD5" w:themeColor="accent1"/>
              </w:rPr>
              <m:t>min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5B9BD5" w:themeColor="accent1"/>
          </w:rPr>
          <m:t>&lt;</m:t>
        </m:r>
        <m:sSup>
          <m:sSupPr>
            <m:ctrlPr>
              <w:rPr>
                <w:rFonts w:ascii="Cambria Math" w:hAnsi="Cambria Math"/>
                <w:color w:val="5B9BD5" w:themeColor="accen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  <m:sup>
            <m:r>
              <w:rPr>
                <w:rFonts w:ascii="Cambria Math" w:hAnsi="Cambria Math"/>
                <w:color w:val="5B9BD5" w:themeColor="accent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5B9BD5" w:themeColor="accent1"/>
          </w:rPr>
          <m:t>,</m:t>
        </m:r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 xml:space="preserve"> x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5B9BD5" w:themeColor="accent1"/>
          </w:rPr>
          <m:t>&gt;∙</m:t>
        </m:r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y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i</m:t>
            </m:r>
          </m:sub>
        </m:sSub>
      </m:oMath>
    </w:p>
    <w:p w:rsidR="001A7CD3" w:rsidRDefault="001A7CD3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normalization:</w:t>
      </w:r>
    </w:p>
    <w:p w:rsidR="001A7CD3" w:rsidRPr="00A67770" w:rsidRDefault="001A7CD3" w:rsidP="00195410">
      <w:pPr>
        <w:rPr>
          <w:color w:val="5B9BD5" w:themeColor="accen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&lt;</m:t>
          </m:r>
          <m:f>
            <m:fPr>
              <m:ctrlPr>
                <w:rPr>
                  <w:rFonts w:ascii="Cambria Math" w:hAnsi="Cambria Math"/>
                  <w:color w:val="5B9BD5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B9BD5" w:themeColor="accent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color w:val="5B9BD5" w:themeColor="accent1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color w:val="5B9BD5" w:themeColor="accent1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,</m:t>
          </m:r>
          <m:bar>
            <m:barPr>
              <m:pos m:val="top"/>
              <m:ctrlPr>
                <w:rPr>
                  <w:rFonts w:ascii="Cambria Math" w:hAnsi="Cambria Math"/>
                  <w:color w:val="5B9BD5" w:themeColor="accent1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&gt;∙</m:t>
          </m:r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≥1  ∀i∈[m]</m:t>
          </m:r>
        </m:oMath>
      </m:oMathPara>
    </w:p>
    <w:p w:rsidR="00A67770" w:rsidRPr="00A67770" w:rsidRDefault="00A67770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Hence, ther</w:t>
      </w:r>
      <w:r>
        <w:rPr>
          <w:color w:val="5B9BD5" w:themeColor="accent1"/>
        </w:rPr>
        <w:t>e</w:t>
      </w:r>
      <w:r>
        <w:rPr>
          <w:rFonts w:hint="eastAsia"/>
          <w:color w:val="5B9BD5" w:themeColor="accent1"/>
        </w:rPr>
        <w:t xml:space="preserve"> exists</w:t>
      </w:r>
      <w:r>
        <w:rPr>
          <w:color w:val="5B9BD5" w:themeColor="accent1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w</m:t>
            </m:r>
          </m:e>
        </m:bar>
        <m:r>
          <w:rPr>
            <w:rFonts w:ascii="Cambria Math" w:hAnsi="Cambria Math"/>
            <w:color w:val="5B9BD5" w:themeColor="accent1"/>
          </w:rPr>
          <m:t>∈</m:t>
        </m:r>
        <m:sSup>
          <m:sSupPr>
            <m:ctrlPr>
              <w:rPr>
                <w:rFonts w:ascii="Cambria Math" w:hAnsi="Cambria Math"/>
                <w:i/>
                <w:color w:val="5B9BD5" w:themeColor="accent1"/>
              </w:rPr>
            </m:ctrlPr>
          </m:sSupPr>
          <m:e>
            <m:r>
              <w:rPr>
                <w:rFonts w:ascii="Cambria Math" w:hAnsi="Cambria Math"/>
                <w:color w:val="5B9BD5" w:themeColor="accent1"/>
              </w:rPr>
              <m:t>R</m:t>
            </m:r>
          </m:e>
          <m:sup>
            <m:r>
              <w:rPr>
                <w:rFonts w:ascii="Cambria Math" w:hAnsi="Cambria Math"/>
                <w:color w:val="5B9BD5" w:themeColor="accent1"/>
              </w:rPr>
              <m:t>d</m:t>
            </m:r>
          </m:sup>
        </m:sSup>
      </m:oMath>
      <w:r>
        <w:rPr>
          <w:rFonts w:hint="eastAsia"/>
          <w:color w:val="5B9BD5" w:themeColor="accent1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&lt;</m:t>
          </m:r>
          <m:sSup>
            <m:sSupPr>
              <m:ctrlPr>
                <w:rPr>
                  <w:rFonts w:ascii="Cambria Math" w:hAnsi="Cambria Math"/>
                  <w:color w:val="5B9BD5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w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,</m:t>
          </m:r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&gt;∙</m:t>
          </m:r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≥1  ∀i∈[m]</m:t>
          </m:r>
        </m:oMath>
      </m:oMathPara>
    </w:p>
    <w:p w:rsidR="00A67770" w:rsidRDefault="00704E12" w:rsidP="00195410">
      <w:pPr>
        <w:rPr>
          <w:color w:val="5B9BD5" w:themeColor="accent1"/>
        </w:rPr>
      </w:pPr>
      <w:r w:rsidRPr="00704E12">
        <w:rPr>
          <w:noProof/>
          <w:color w:val="5B9BD5" w:themeColor="accent1"/>
        </w:rPr>
        <w:lastRenderedPageBreak/>
        <w:drawing>
          <wp:inline distT="0" distB="0" distL="0" distR="0" wp14:anchorId="04FDF2EE" wp14:editId="6543ADDB">
            <wp:extent cx="4433436" cy="2603500"/>
            <wp:effectExtent l="0" t="0" r="571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217" cy="26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12" w:rsidRDefault="00704E12" w:rsidP="00195410">
      <w:pPr>
        <w:rPr>
          <w:color w:val="5B9BD5" w:themeColor="accent1"/>
        </w:rPr>
      </w:pPr>
    </w:p>
    <w:p w:rsidR="00B339A3" w:rsidRDefault="00B339A3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Linear programming:</w:t>
      </w:r>
    </w:p>
    <w:p w:rsidR="00B339A3" w:rsidRPr="00A2700A" w:rsidRDefault="00CA1E01" w:rsidP="00195410">
      <w:pPr>
        <w:rPr>
          <w:color w:val="5B9BD5" w:themeColor="accent1"/>
        </w:rPr>
      </w:pPr>
      <m:oMathPara>
        <m:oMath>
          <m:func>
            <m:funcPr>
              <m:ctrlPr>
                <w:rPr>
                  <w:rFonts w:ascii="Cambria Math" w:hAnsi="Cambria Math"/>
                  <w:color w:val="5B9BD5" w:themeColor="accen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B9BD5" w:themeColor="accent1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  <w:color w:val="5B9BD5" w:themeColor="accent1"/>
                </w:rPr>
                <m:t>&lt;</m:t>
              </m:r>
            </m:e>
          </m:func>
        </m:oMath>
      </m:oMathPara>
    </w:p>
    <w:p w:rsidR="00A2700A" w:rsidRPr="00866725" w:rsidRDefault="00A8107E" w:rsidP="00195410">
      <w:pPr>
        <w:rPr>
          <w:b/>
          <w:color w:val="5B9BD5" w:themeColor="accent1"/>
        </w:rPr>
      </w:pPr>
      <w:r w:rsidRPr="00866725">
        <w:rPr>
          <w:rFonts w:hint="eastAsia"/>
          <w:b/>
          <w:color w:val="5B9BD5" w:themeColor="accent1"/>
        </w:rPr>
        <w:t>Set u=0, v=1</w:t>
      </w:r>
      <w:r w:rsidR="00866725" w:rsidRPr="00866725">
        <w:rPr>
          <w:rFonts w:hint="eastAsia"/>
          <w:b/>
          <w:color w:val="5B9BD5" w:themeColor="accent1"/>
        </w:rPr>
        <w:tab/>
      </w:r>
      <w:r w:rsidR="00A2700A" w:rsidRPr="00866725">
        <w:rPr>
          <w:rFonts w:hint="eastAsia"/>
          <w:b/>
          <w:color w:val="5B9BD5" w:themeColor="accent1"/>
        </w:rPr>
        <w:t>LP solver</w:t>
      </w:r>
      <w:r w:rsidR="005D5DF7">
        <w:rPr>
          <w:b/>
          <w:color w:val="5B9BD5" w:themeColor="accent1"/>
        </w:rPr>
        <w:t>(</w:t>
      </w:r>
      <w:r w:rsidR="005D5DF7">
        <w:rPr>
          <w:rFonts w:hint="eastAsia"/>
          <w:b/>
          <w:color w:val="5B9BD5" w:themeColor="accent1"/>
        </w:rPr>
        <w:t>套現有的</w:t>
      </w:r>
      <w:r w:rsidR="005D5DF7">
        <w:rPr>
          <w:rFonts w:hint="eastAsia"/>
          <w:b/>
          <w:color w:val="5B9BD5" w:themeColor="accent1"/>
        </w:rPr>
        <w:t>)</w:t>
      </w:r>
    </w:p>
    <w:p w:rsidR="00403FEE" w:rsidRPr="002B4DA8" w:rsidRDefault="002B4DA8" w:rsidP="00195410">
      <w:pPr>
        <w:rPr>
          <w:color w:val="5B9BD5" w:themeColor="accent1"/>
          <w:u w:val="single"/>
        </w:rPr>
      </w:pPr>
      <w:r w:rsidRPr="002B4DA8">
        <w:rPr>
          <w:rFonts w:hint="eastAsia"/>
          <w:color w:val="5B9BD5" w:themeColor="accent1"/>
          <w:u w:val="single"/>
        </w:rPr>
        <w:t>Linear Regression</w:t>
      </w:r>
    </w:p>
    <w:p w:rsidR="00403FEE" w:rsidRDefault="002B4DA8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In linear regression</w:t>
      </w:r>
      <w:r w:rsidR="001C09F1">
        <w:rPr>
          <w:color w:val="5B9BD5" w:themeColor="accent1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Y</m:t>
                </m:r>
              </m:e>
            </m:bar>
          </m:e>
        </m:bar>
      </m:oMath>
      <w:r w:rsidR="008625EA">
        <w:rPr>
          <w:rFonts w:hint="eastAsia"/>
          <w:color w:val="5B9BD5" w:themeColor="accent1"/>
        </w:rPr>
        <w:t xml:space="preserve">. The hypothesis class of linear regression is simply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d</m:t>
            </m:r>
          </m:sub>
        </m:sSub>
      </m:oMath>
      <w:r w:rsidR="008625EA">
        <w:rPr>
          <w:color w:val="5B9BD5" w:themeColor="accent1"/>
        </w:rPr>
        <w:t>.</w:t>
      </w:r>
    </w:p>
    <w:p w:rsidR="00593C2D" w:rsidRDefault="007422F6" w:rsidP="00195410">
      <w:pPr>
        <w:rPr>
          <w:color w:val="5B9BD5" w:themeColor="accent1"/>
        </w:rPr>
      </w:pPr>
      <w:r>
        <w:rPr>
          <w:color w:val="5B9BD5" w:themeColor="accent1"/>
        </w:rPr>
        <w:t>(</w:t>
      </w:r>
      <w:r w:rsidR="00593C2D">
        <w:rPr>
          <w:color w:val="5B9BD5" w:themeColor="accent1"/>
        </w:rPr>
        <w:t>Predict heigh</w:t>
      </w:r>
      <w:r w:rsidR="00C607F1">
        <w:rPr>
          <w:color w:val="5B9BD5" w:themeColor="accent1"/>
        </w:rPr>
        <w:t>t</w:t>
      </w:r>
      <w:r w:rsidR="00593C2D">
        <w:rPr>
          <w:color w:val="5B9BD5" w:themeColor="accent1"/>
        </w:rPr>
        <w:t>.</w:t>
      </w:r>
      <w:r>
        <w:rPr>
          <w:color w:val="5B9BD5" w:themeColor="accent1"/>
        </w:rPr>
        <w:t>)</w:t>
      </w:r>
    </w:p>
    <w:p w:rsidR="007422F6" w:rsidRDefault="007422F6" w:rsidP="00195410">
      <w:pPr>
        <w:rPr>
          <w:color w:val="5B9BD5" w:themeColor="accent1"/>
        </w:rPr>
      </w:pPr>
      <w:r>
        <w:rPr>
          <w:color w:val="5B9BD5" w:themeColor="accent1"/>
        </w:rPr>
        <w:t>Def: (Square loss &amp; MSE)</w:t>
      </w:r>
    </w:p>
    <w:p w:rsidR="007422F6" w:rsidRDefault="007422F6" w:rsidP="00195410">
      <w:pPr>
        <w:rPr>
          <w:color w:val="5B9BD5" w:themeColor="accent1"/>
        </w:rPr>
      </w:pPr>
      <w:r>
        <w:rPr>
          <w:color w:val="5B9BD5" w:themeColor="accent1"/>
        </w:rPr>
        <w:t>One commonly used loss function is the square loss.</w:t>
      </w:r>
    </w:p>
    <w:p w:rsidR="003B34E5" w:rsidRPr="000C052C" w:rsidRDefault="003B34E5" w:rsidP="00195410">
      <w:pPr>
        <w:rPr>
          <w:color w:val="5B9BD5" w:themeColor="accen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l</m:t>
          </m:r>
          <m:d>
            <m:dPr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5B9BD5" w:themeColor="accent1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B9BD5" w:themeColor="accent1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color w:val="5B9BD5" w:themeColor="accent1"/>
                    </w:rPr>
                    <m:t>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=</m:t>
          </m:r>
          <m:sSup>
            <m:sSupPr>
              <m:ctrlPr>
                <w:rPr>
                  <w:rFonts w:ascii="Cambria Math" w:hAnsi="Cambria Math"/>
                  <w:color w:val="5B9BD5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color w:val="5B9BD5" w:themeColor="accent1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5B9BD5" w:themeColor="accent1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-y)</m:t>
              </m:r>
            </m:e>
            <m:sup>
              <m:r>
                <w:rPr>
                  <w:rFonts w:ascii="Cambria Math" w:hAnsi="Cambria Math"/>
                  <w:color w:val="5B9BD5" w:themeColor="accent1"/>
                </w:rPr>
                <m:t>2</m:t>
              </m:r>
            </m:sup>
          </m:sSup>
        </m:oMath>
      </m:oMathPara>
    </w:p>
    <w:p w:rsidR="000C052C" w:rsidRDefault="000C052C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Under this loss function, the empirical risk becomes the famous</w:t>
      </w:r>
      <w:r>
        <w:rPr>
          <w:color w:val="5B9BD5" w:themeColor="accent1"/>
        </w:rPr>
        <w:t xml:space="preserve"> mean squared error (MSE)</w:t>
      </w:r>
    </w:p>
    <w:p w:rsidR="009D1DFF" w:rsidRPr="00C04D6F" w:rsidRDefault="00CA1E01" w:rsidP="00195410">
      <w:pPr>
        <w:rPr>
          <w:color w:val="5B9BD5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L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h</m:t>
              </m:r>
            </m:e>
          </m:d>
          <m:r>
            <w:rPr>
              <w:rFonts w:ascii="Cambria Math" w:hAnsi="Cambria Math"/>
              <w:color w:val="5B9BD5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fPr>
            <m:num>
              <m:r>
                <w:rPr>
                  <w:rFonts w:ascii="Cambria Math" w:hAnsi="Cambria Math"/>
                  <w:color w:val="5B9BD5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5B9BD5" w:themeColor="accen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color w:val="5B9BD5" w:themeColor="accent1"/>
                </w:rPr>
              </m:ctrlPr>
            </m:naryPr>
            <m:sub>
              <m:r>
                <w:rPr>
                  <w:rFonts w:ascii="Cambria Math" w:hAnsi="Cambria Math"/>
                  <w:color w:val="5B9BD5" w:themeColor="accent1"/>
                </w:rPr>
                <m:t>i=1</m:t>
              </m:r>
            </m:sub>
            <m:sup>
              <m:r>
                <w:rPr>
                  <w:rFonts w:ascii="Cambria Math" w:hAnsi="Cambria Math"/>
                  <w:color w:val="5B9BD5" w:themeColor="accent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(h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5B9BD5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5B9BD5" w:themeColor="accen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5B9BD5" w:themeColor="accent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5B9BD5" w:themeColor="accen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5B9BD5" w:themeColor="accent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5B9BD5" w:themeColor="accent1"/>
                    </w:rPr>
                    <m:t>2</m:t>
                  </m:r>
                </m:sup>
              </m:sSup>
            </m:e>
          </m:nary>
        </m:oMath>
      </m:oMathPara>
    </w:p>
    <w:p w:rsidR="00C04D6F" w:rsidRDefault="00C04D6F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The problem of ERM becomes minimum mean square error (MMSE)</w:t>
      </w:r>
    </w:p>
    <w:p w:rsidR="00C04D6F" w:rsidRDefault="00C04D6F" w:rsidP="00195410">
      <w:pPr>
        <w:rPr>
          <w:color w:val="5B9BD5" w:themeColor="accent1"/>
        </w:rPr>
      </w:pPr>
      <w:r>
        <w:rPr>
          <w:color w:val="5B9BD5" w:themeColor="accent1"/>
        </w:rPr>
        <w:t>Least Square (Gauss 1795 Legendre 1805)</w:t>
      </w:r>
    </w:p>
    <w:p w:rsidR="001F591E" w:rsidRPr="00C04D6F" w:rsidRDefault="008C6B82" w:rsidP="001F591E">
      <w:pPr>
        <w:rPr>
          <w:color w:val="5B9BD5" w:themeColor="accent1"/>
        </w:rPr>
      </w:pPr>
      <m:oMathPara>
        <m:oMath>
          <m:r>
            <w:rPr>
              <w:rFonts w:ascii="Cambria Math" w:hAnsi="Cambria Math"/>
              <w:color w:val="5B9BD5" w:themeColor="accent1"/>
            </w:rPr>
            <m:t xml:space="preserve">Goal:Minimize </m:t>
          </m:r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L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h</m:t>
              </m:r>
            </m:e>
          </m:d>
          <m:r>
            <w:rPr>
              <w:rFonts w:ascii="Cambria Math" w:hAnsi="Cambria Math"/>
              <w:color w:val="5B9BD5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fPr>
            <m:num>
              <m:r>
                <w:rPr>
                  <w:rFonts w:ascii="Cambria Math" w:hAnsi="Cambria Math"/>
                  <w:color w:val="5B9BD5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5B9BD5" w:themeColor="accen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color w:val="5B9BD5" w:themeColor="accent1"/>
                </w:rPr>
              </m:ctrlPr>
            </m:naryPr>
            <m:sub>
              <m:r>
                <w:rPr>
                  <w:rFonts w:ascii="Cambria Math" w:hAnsi="Cambria Math"/>
                  <w:color w:val="5B9BD5" w:themeColor="accent1"/>
                </w:rPr>
                <m:t>i=1</m:t>
              </m:r>
            </m:sub>
            <m:sup>
              <m:r>
                <w:rPr>
                  <w:rFonts w:ascii="Cambria Math" w:hAnsi="Cambria Math"/>
                  <w:color w:val="5B9BD5" w:themeColor="accent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(&lt;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color w:val="5B9BD5" w:themeColor="accen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5B9BD5" w:themeColor="accent1"/>
                    </w:rPr>
                    <m:t>&gt;-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5B9BD5" w:themeColor="accent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5B9BD5" w:themeColor="accent1"/>
                    </w:rPr>
                    <m:t>2</m:t>
                  </m:r>
                </m:sup>
              </m:sSup>
            </m:e>
          </m:nary>
        </m:oMath>
      </m:oMathPara>
    </w:p>
    <w:p w:rsidR="001F591E" w:rsidRDefault="00A43665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Let </w:t>
      </w:r>
      <m:oMath>
        <m:bar>
          <m:barPr>
            <m:pos m:val="top"/>
            <m:ctrlPr>
              <w:rPr>
                <w:rFonts w:ascii="Cambria Math" w:hAnsi="Cambria Math"/>
                <w:color w:val="5B9BD5" w:themeColor="accent1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color w:val="5B9BD5" w:themeColor="accen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i</m:t>
                </m:r>
              </m:sub>
            </m:sSub>
          </m:e>
        </m:bar>
        <m:r>
          <w:rPr>
            <w:rFonts w:ascii="Cambria Math" w:hAnsi="Cambria Math"/>
            <w:color w:val="5B9BD5" w:themeColor="accent1"/>
          </w:rPr>
          <m:t>=h</m:t>
        </m:r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B9BD5" w:themeColor="accent1"/>
                      </w:rPr>
                      <m:t>i</m:t>
                    </m:r>
                  </m:sub>
                </m:sSub>
              </m:e>
            </m:bar>
          </m:e>
        </m:d>
        <m:r>
          <w:rPr>
            <w:rFonts w:ascii="Cambria Math" w:hAnsi="Cambria Math"/>
            <w:color w:val="5B9BD5" w:themeColor="accent1"/>
          </w:rPr>
          <m:t>-</m:t>
        </m:r>
        <m:sSub>
          <m:sSubPr>
            <m:ctrlPr>
              <w:rPr>
                <w:rFonts w:ascii="Cambria Math" w:hAnsi="Cambria Math"/>
                <w:i/>
                <w:color w:val="5B9BD5" w:themeColor="accent1"/>
              </w:rPr>
            </m:ctrlPr>
          </m:sSubPr>
          <m:e>
            <m:r>
              <w:rPr>
                <w:rFonts w:ascii="Cambria Math" w:hAnsi="Cambria Math"/>
                <w:color w:val="5B9BD5" w:themeColor="accent1"/>
              </w:rPr>
              <m:t>y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i</m:t>
            </m:r>
          </m:sub>
        </m:sSub>
      </m:oMath>
      <w:r w:rsidR="00C10EB1">
        <w:rPr>
          <w:rFonts w:hint="eastAsia"/>
          <w:color w:val="5B9BD5" w:themeColor="accent1"/>
        </w:rPr>
        <w:t xml:space="preserve"> and let </w:t>
      </w:r>
    </w:p>
    <w:p w:rsidR="008607F4" w:rsidRDefault="008607F4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Clearly,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L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r>
              <w:rPr>
                <w:rFonts w:ascii="Cambria Math" w:hAnsi="Cambria Math"/>
                <w:color w:val="5B9BD5" w:themeColor="accent1"/>
              </w:rPr>
              <m:t>h</m:t>
            </m:r>
          </m:e>
        </m:d>
        <m:r>
          <w:rPr>
            <w:rFonts w:ascii="Cambria Math" w:hAnsi="Cambria Math"/>
            <w:color w:val="5B9BD5" w:themeColor="accent1"/>
          </w:rPr>
          <m:t>=</m:t>
        </m:r>
        <m:f>
          <m:fPr>
            <m:ctrlPr>
              <w:rPr>
                <w:rFonts w:ascii="Cambria Math" w:hAnsi="Cambria Math"/>
                <w:i/>
                <w:color w:val="5B9BD5" w:themeColor="accent1"/>
              </w:rPr>
            </m:ctrlPr>
          </m:fPr>
          <m:num>
            <m:r>
              <w:rPr>
                <w:rFonts w:ascii="Cambria Math" w:hAnsi="Cambria Math"/>
                <w:color w:val="5B9BD5" w:themeColor="accent1"/>
              </w:rPr>
              <m:t>1</m:t>
            </m:r>
          </m:num>
          <m:den>
            <m:r>
              <w:rPr>
                <w:rFonts w:ascii="Cambria Math" w:hAnsi="Cambria Math"/>
                <w:color w:val="5B9BD5" w:themeColor="accent1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color w:val="5B9BD5" w:themeColor="accen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5B9BD5" w:themeColor="accent1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e</m:t>
                    </m:r>
                  </m:e>
                </m:bar>
              </m:e>
            </m:d>
          </m:e>
          <m:sup>
            <m:r>
              <w:rPr>
                <w:rFonts w:ascii="Cambria Math" w:hAnsi="Cambria Math"/>
                <w:color w:val="5B9BD5" w:themeColor="accent1"/>
              </w:rPr>
              <m:t>2</m:t>
            </m:r>
          </m:sup>
        </m:sSup>
      </m:oMath>
    </w:p>
    <w:p w:rsidR="006A5ED6" w:rsidRDefault="006A5ED6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線性代數</w:t>
      </w:r>
      <w:r>
        <w:rPr>
          <w:rFonts w:hint="eastAsia"/>
          <w:color w:val="5B9BD5" w:themeColor="accent1"/>
        </w:rPr>
        <w:t>: Orthogonal Projection</w:t>
      </w:r>
    </w:p>
    <w:p w:rsidR="007129E0" w:rsidRDefault="007129E0" w:rsidP="00195410">
      <w:pPr>
        <w:rPr>
          <w:color w:val="5B9BD5" w:themeColor="accent1"/>
        </w:rPr>
      </w:pPr>
    </w:p>
    <w:p w:rsidR="007129E0" w:rsidRPr="00EC7DD3" w:rsidRDefault="007129E0" w:rsidP="00195410">
      <w:pPr>
        <w:rPr>
          <w:color w:val="5B9BD5" w:themeColor="accent1"/>
          <w:u w:val="single"/>
        </w:rPr>
      </w:pPr>
      <w:r w:rsidRPr="00EC7DD3">
        <w:rPr>
          <w:color w:val="5B9BD5" w:themeColor="accent1"/>
          <w:u w:val="single"/>
        </w:rPr>
        <w:lastRenderedPageBreak/>
        <w:t>Logistic Regression</w:t>
      </w:r>
    </w:p>
    <w:p w:rsidR="007129E0" w:rsidRDefault="004307BE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Soft information</w:t>
      </w:r>
      <w:r>
        <w:rPr>
          <w:color w:val="5B9BD5" w:themeColor="accent1"/>
        </w:rPr>
        <w:t xml:space="preserve">/decision </w:t>
      </w:r>
      <w:r w:rsidR="00C1063B">
        <w:rPr>
          <w:color w:val="5B9BD5" w:themeColor="accent1"/>
        </w:rPr>
        <w:t xml:space="preserve"> </w:t>
      </w:r>
      <w:r>
        <w:rPr>
          <w:color w:val="5B9BD5" w:themeColor="accent1"/>
        </w:rPr>
        <w:t>vs</w:t>
      </w:r>
      <w:r w:rsidR="00C1063B">
        <w:rPr>
          <w:color w:val="5B9BD5" w:themeColor="accent1"/>
        </w:rPr>
        <w:t xml:space="preserve"> </w:t>
      </w:r>
      <w:r>
        <w:rPr>
          <w:color w:val="5B9BD5" w:themeColor="accent1"/>
        </w:rPr>
        <w:t xml:space="preserve"> hard information</w:t>
      </w:r>
      <w:r w:rsidR="00C1063B">
        <w:rPr>
          <w:color w:val="5B9BD5" w:themeColor="accent1"/>
        </w:rPr>
        <w:t>/decision</w:t>
      </w:r>
    </w:p>
    <w:p w:rsidR="00B175F3" w:rsidRDefault="00B175F3" w:rsidP="00195410">
      <w:pPr>
        <w:rPr>
          <w:color w:val="5B9BD5" w:themeColor="accent1"/>
        </w:rPr>
      </w:pPr>
    </w:p>
    <w:p w:rsidR="00B175F3" w:rsidRDefault="00B175F3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In logist</w:t>
      </w:r>
      <w:r w:rsidR="00D749D3">
        <w:rPr>
          <w:rFonts w:hint="eastAsia"/>
          <w:color w:val="5B9BD5" w:themeColor="accent1"/>
        </w:rPr>
        <w:t>ic regression, we set . It is us</w:t>
      </w:r>
      <w:r>
        <w:rPr>
          <w:rFonts w:hint="eastAsia"/>
          <w:color w:val="5B9BD5" w:themeColor="accent1"/>
        </w:rPr>
        <w:t xml:space="preserve">ually used for binary </w:t>
      </w:r>
      <w:r>
        <w:rPr>
          <w:color w:val="5B9BD5" w:themeColor="accent1"/>
        </w:rPr>
        <w:t>classification</w:t>
      </w:r>
      <w:r>
        <w:rPr>
          <w:rFonts w:hint="eastAsia"/>
          <w:color w:val="5B9BD5" w:themeColor="accent1"/>
        </w:rPr>
        <w:t xml:space="preserve"> </w:t>
      </w:r>
      <w:r>
        <w:rPr>
          <w:color w:val="5B9BD5" w:themeColor="accent1"/>
        </w:rPr>
        <w:t>and indicates the probability of label of x being 1.</w:t>
      </w:r>
    </w:p>
    <w:p w:rsidR="00A47060" w:rsidRDefault="00A47060" w:rsidP="00195410">
      <w:pPr>
        <w:rPr>
          <w:color w:val="5B9BD5" w:themeColor="accent1"/>
        </w:rPr>
      </w:pPr>
    </w:p>
    <w:p w:rsidR="00ED441B" w:rsidRPr="00763210" w:rsidRDefault="00A47060" w:rsidP="00195410">
      <w:pPr>
        <w:rPr>
          <w:b/>
          <w:color w:val="5B9BD5" w:themeColor="accent1"/>
        </w:rPr>
      </w:pPr>
      <w:r w:rsidRPr="00763210">
        <w:rPr>
          <w:b/>
          <w:color w:val="5B9BD5" w:themeColor="accent1"/>
        </w:rPr>
        <w:t>Convex</w:t>
      </w:r>
    </w:p>
    <w:p w:rsidR="00A47060" w:rsidRDefault="00A47060" w:rsidP="00195410">
      <w:pPr>
        <w:rPr>
          <w:color w:val="5B9BD5" w:themeColor="accent1"/>
        </w:rPr>
      </w:pPr>
    </w:p>
    <w:p w:rsidR="00A47060" w:rsidRPr="00D12A5A" w:rsidRDefault="00DC4B69" w:rsidP="00195410">
      <w:pPr>
        <w:rPr>
          <w:color w:val="5B9BD5" w:themeColor="accent1"/>
          <w:u w:val="single"/>
        </w:rPr>
      </w:pPr>
      <w:r w:rsidRPr="00D12A5A">
        <w:rPr>
          <w:rFonts w:hint="eastAsia"/>
          <w:color w:val="5B9BD5" w:themeColor="accent1"/>
          <w:u w:val="single"/>
        </w:rPr>
        <w:t>Stochastic Gradient Descent (SGD)</w:t>
      </w:r>
    </w:p>
    <w:p w:rsidR="00D12A5A" w:rsidRDefault="00D12A5A" w:rsidP="00195410">
      <w:pPr>
        <w:rPr>
          <w:color w:val="5B9BD5" w:themeColor="accent1"/>
        </w:rPr>
      </w:pPr>
      <w:r>
        <w:rPr>
          <w:color w:val="5B9BD5" w:themeColor="accent1"/>
        </w:rPr>
        <w:t>Iterative algorithm</w:t>
      </w:r>
    </w:p>
    <w:p w:rsidR="00D12A5A" w:rsidRDefault="00D12A5A" w:rsidP="00195410">
      <w:pPr>
        <w:rPr>
          <w:color w:val="5B9BD5" w:themeColor="accent1"/>
        </w:rPr>
      </w:pPr>
      <w:r w:rsidRPr="006058D9">
        <w:rPr>
          <w:rFonts w:hint="eastAsia"/>
          <w:color w:val="5B9BD5" w:themeColor="accent1"/>
          <w:u w:val="single"/>
        </w:rPr>
        <w:t>Gradient Descent</w:t>
      </w:r>
      <w:r>
        <w:rPr>
          <w:color w:val="5B9BD5" w:themeColor="accent1"/>
        </w:rPr>
        <w:t>: T iterations</w:t>
      </w:r>
      <w:r w:rsidR="007C1A59">
        <w:rPr>
          <w:color w:val="5B9BD5" w:themeColor="accent1"/>
        </w:rPr>
        <w:t xml:space="preserve"> (</w:t>
      </w:r>
      <w:r w:rsidR="007C1A59">
        <w:rPr>
          <w:rFonts w:hint="eastAsia"/>
          <w:color w:val="5B9BD5" w:themeColor="accent1"/>
        </w:rPr>
        <w:t>在維度小、</w:t>
      </w:r>
      <w:r w:rsidR="00ED2820">
        <w:rPr>
          <w:rFonts w:hint="eastAsia"/>
          <w:color w:val="5B9BD5" w:themeColor="accent1"/>
        </w:rPr>
        <w:t>offline</w:t>
      </w:r>
      <w:r w:rsidR="00ED2820">
        <w:rPr>
          <w:rFonts w:hint="eastAsia"/>
          <w:color w:val="5B9BD5" w:themeColor="accent1"/>
        </w:rPr>
        <w:t>的問題表現好</w:t>
      </w:r>
      <w:r w:rsidR="00ED2820">
        <w:rPr>
          <w:rFonts w:hint="eastAsia"/>
          <w:color w:val="5B9BD5" w:themeColor="accent1"/>
        </w:rPr>
        <w:t>)</w:t>
      </w:r>
    </w:p>
    <w:p w:rsidR="00D12A5A" w:rsidRDefault="00D12A5A" w:rsidP="00195410">
      <w:pPr>
        <w:rPr>
          <w:color w:val="5B9BD5" w:themeColor="accent1"/>
        </w:rPr>
      </w:pPr>
      <w:r>
        <w:rPr>
          <w:color w:val="5B9BD5" w:themeColor="accent1"/>
        </w:rPr>
        <w:t>Objective: minimize f(</w:t>
      </w:r>
      <w:r w:rsidRPr="00D12A5A">
        <w:rPr>
          <w:color w:val="5B9BD5" w:themeColor="accent1"/>
          <w:u w:val="single"/>
        </w:rPr>
        <w:t>w</w:t>
      </w:r>
      <w:r>
        <w:rPr>
          <w:color w:val="5B9BD5" w:themeColor="accent1"/>
        </w:rPr>
        <w:t>)</w:t>
      </w:r>
    </w:p>
    <w:p w:rsidR="00D12A5A" w:rsidRDefault="00D12A5A" w:rsidP="00195410">
      <w:pPr>
        <w:rPr>
          <w:color w:val="5B9BD5" w:themeColor="accent1"/>
        </w:rPr>
      </w:pPr>
      <w:r>
        <w:rPr>
          <w:color w:val="5B9BD5" w:themeColor="accent1"/>
        </w:rPr>
        <w:t>Initialize: w’=0</w:t>
      </w:r>
    </w:p>
    <w:p w:rsidR="00D12A5A" w:rsidRDefault="00D12A5A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Update</w:t>
      </w:r>
      <w:r>
        <w:rPr>
          <w:color w:val="5B9BD5" w:themeColor="accent1"/>
        </w:rPr>
        <w:t>:</w:t>
      </w:r>
      <w:r w:rsidR="00A666CB">
        <w:rPr>
          <w:color w:val="5B9BD5" w:themeColor="accent1"/>
        </w:rPr>
        <w:t xml:space="preserve"> </w:t>
      </w:r>
      <w:r w:rsidR="00A666CB" w:rsidRPr="00A666CB">
        <w:rPr>
          <w:color w:val="5B9BD5" w:themeColor="accent1"/>
        </w:rPr>
        <w:t>w</w:t>
      </w:r>
      <w:r w:rsidR="00A666CB" w:rsidRPr="00A666CB">
        <w:rPr>
          <w:color w:val="5B9BD5" w:themeColor="accent1"/>
          <w:vertAlign w:val="superscript"/>
        </w:rPr>
        <w:t>t+1</w:t>
      </w:r>
      <w:r w:rsidR="00A666CB">
        <w:rPr>
          <w:color w:val="5B9BD5" w:themeColor="accent1"/>
        </w:rPr>
        <w:t>=w</w:t>
      </w:r>
      <w:r w:rsidR="00A666CB" w:rsidRPr="00A666CB">
        <w:rPr>
          <w:color w:val="5B9BD5" w:themeColor="accent1"/>
          <w:vertAlign w:val="superscript"/>
        </w:rPr>
        <w:t>t</w:t>
      </w:r>
      <w:r w:rsidR="00A666CB">
        <w:rPr>
          <w:color w:val="5B9BD5" w:themeColor="accent1"/>
        </w:rPr>
        <w:t>-</w:t>
      </w:r>
    </w:p>
    <w:p w:rsidR="00A666CB" w:rsidRDefault="00A666CB" w:rsidP="00195410">
      <w:pPr>
        <w:rPr>
          <w:color w:val="5B9BD5" w:themeColor="accent1"/>
        </w:rPr>
      </w:pPr>
      <w:r>
        <w:rPr>
          <w:color w:val="5B9BD5" w:themeColor="accent1"/>
        </w:rPr>
        <w:t xml:space="preserve">Output: </w:t>
      </w:r>
      <w:r>
        <w:rPr>
          <w:rFonts w:hint="eastAsia"/>
          <w:color w:val="5B9BD5" w:themeColor="accent1"/>
        </w:rPr>
        <w:t>最後一個</w:t>
      </w:r>
      <w:r>
        <w:rPr>
          <w:rFonts w:hint="eastAsia"/>
          <w:color w:val="5B9BD5" w:themeColor="accent1"/>
        </w:rPr>
        <w:t xml:space="preserve"> </w:t>
      </w:r>
      <w:r>
        <w:rPr>
          <w:rFonts w:hint="eastAsia"/>
          <w:color w:val="5B9BD5" w:themeColor="accent1"/>
        </w:rPr>
        <w:t>或</w:t>
      </w:r>
      <w:r>
        <w:rPr>
          <w:rFonts w:hint="eastAsia"/>
          <w:color w:val="5B9BD5" w:themeColor="accent1"/>
        </w:rPr>
        <w:t xml:space="preserve"> </w:t>
      </w:r>
      <w:r>
        <w:rPr>
          <w:rFonts w:hint="eastAsia"/>
          <w:color w:val="5B9BD5" w:themeColor="accent1"/>
        </w:rPr>
        <w:t>平均</w:t>
      </w:r>
      <w:r>
        <w:rPr>
          <w:rFonts w:hint="eastAsia"/>
          <w:color w:val="5B9BD5" w:themeColor="accent1"/>
        </w:rPr>
        <w:t>(</w:t>
      </w:r>
      <w:r>
        <w:rPr>
          <w:rFonts w:hint="eastAsia"/>
          <w:color w:val="5B9BD5" w:themeColor="accent1"/>
        </w:rPr>
        <w:t>全部</w:t>
      </w:r>
      <w:r>
        <w:rPr>
          <w:rFonts w:hint="eastAsia"/>
          <w:color w:val="5B9BD5" w:themeColor="accent1"/>
        </w:rPr>
        <w:t>/</w:t>
      </w:r>
      <w:r>
        <w:rPr>
          <w:rFonts w:hint="eastAsia"/>
          <w:color w:val="5B9BD5" w:themeColor="accent1"/>
        </w:rPr>
        <w:t>最後</w:t>
      </w:r>
      <w:r>
        <w:rPr>
          <w:rFonts w:hint="eastAsia"/>
          <w:color w:val="5B9BD5" w:themeColor="accent1"/>
        </w:rPr>
        <w:t>10</w:t>
      </w:r>
      <w:r>
        <w:rPr>
          <w:rFonts w:hint="eastAsia"/>
          <w:color w:val="5B9BD5" w:themeColor="accent1"/>
        </w:rPr>
        <w:t>個</w:t>
      </w:r>
      <w:r>
        <w:rPr>
          <w:rFonts w:hint="eastAsia"/>
          <w:color w:val="5B9BD5" w:themeColor="accent1"/>
        </w:rPr>
        <w:t>/</w:t>
      </w:r>
      <w:r>
        <w:rPr>
          <w:rFonts w:hint="eastAsia"/>
          <w:color w:val="5B9BD5" w:themeColor="accent1"/>
        </w:rPr>
        <w:t>最後</w:t>
      </w:r>
      <w:r>
        <w:rPr>
          <w:rFonts w:hint="eastAsia"/>
          <w:color w:val="5B9BD5" w:themeColor="accent1"/>
        </w:rPr>
        <w:t>20</w:t>
      </w:r>
      <w:r>
        <w:rPr>
          <w:rFonts w:hint="eastAsia"/>
          <w:color w:val="5B9BD5" w:themeColor="accent1"/>
        </w:rPr>
        <w:t>個</w:t>
      </w:r>
      <w:r>
        <w:rPr>
          <w:color w:val="5B9BD5" w:themeColor="accent1"/>
        </w:rPr>
        <w:t>…)</w:t>
      </w:r>
    </w:p>
    <w:p w:rsidR="009F07D0" w:rsidRDefault="009F07D0" w:rsidP="00195410">
      <w:pPr>
        <w:rPr>
          <w:color w:val="5B9BD5" w:themeColor="accent1"/>
        </w:rPr>
      </w:pPr>
      <w:r>
        <w:rPr>
          <w:color w:val="5B9BD5" w:themeColor="accent1"/>
        </w:rPr>
        <w:t>Intuition: gradient f(</w:t>
      </w:r>
      <w:r w:rsidRPr="009F07D0">
        <w:rPr>
          <w:color w:val="5B9BD5" w:themeColor="accent1"/>
          <w:u w:val="single"/>
        </w:rPr>
        <w:t>w</w:t>
      </w:r>
      <w:r>
        <w:rPr>
          <w:color w:val="5B9BD5" w:themeColor="accent1"/>
        </w:rPr>
        <w:t xml:space="preserve">) points in the direction of greatest rate of increase of f around </w:t>
      </w:r>
      <w:r w:rsidRPr="009F07D0">
        <w:rPr>
          <w:color w:val="5B9BD5" w:themeColor="accent1"/>
          <w:u w:val="single"/>
        </w:rPr>
        <w:t>w</w:t>
      </w:r>
      <w:r>
        <w:rPr>
          <w:color w:val="5B9BD5" w:themeColor="accent1"/>
        </w:rPr>
        <w:t>.</w:t>
      </w:r>
    </w:p>
    <w:p w:rsidR="006058D9" w:rsidRPr="006058D9" w:rsidRDefault="006058D9" w:rsidP="00195410">
      <w:pPr>
        <w:rPr>
          <w:color w:val="5B9BD5" w:themeColor="accent1"/>
          <w:u w:val="single"/>
        </w:rPr>
      </w:pPr>
      <w:r w:rsidRPr="006058D9">
        <w:rPr>
          <w:color w:val="5B9BD5" w:themeColor="accent1"/>
          <w:u w:val="single"/>
        </w:rPr>
        <w:t>SGD</w:t>
      </w:r>
    </w:p>
    <w:p w:rsidR="006058D9" w:rsidRPr="00D749D3" w:rsidRDefault="00A77DA8" w:rsidP="0019541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In S</w:t>
      </w:r>
      <w:r>
        <w:rPr>
          <w:color w:val="5B9BD5" w:themeColor="accent1"/>
        </w:rPr>
        <w:t xml:space="preserve">GD, we replace gradient f(wt) by a random vector Vt st. </w:t>
      </w:r>
    </w:p>
    <w:sectPr w:rsidR="006058D9" w:rsidRPr="00D749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E01" w:rsidRDefault="00CA1E01" w:rsidP="00B64D61">
      <w:r>
        <w:separator/>
      </w:r>
    </w:p>
  </w:endnote>
  <w:endnote w:type="continuationSeparator" w:id="0">
    <w:p w:rsidR="00CA1E01" w:rsidRDefault="00CA1E01" w:rsidP="00B6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E01" w:rsidRDefault="00CA1E01" w:rsidP="00B64D61">
      <w:r>
        <w:separator/>
      </w:r>
    </w:p>
  </w:footnote>
  <w:footnote w:type="continuationSeparator" w:id="0">
    <w:p w:rsidR="00CA1E01" w:rsidRDefault="00CA1E01" w:rsidP="00B64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B051D"/>
    <w:multiLevelType w:val="hybridMultilevel"/>
    <w:tmpl w:val="8DF6B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6D"/>
    <w:rsid w:val="00005675"/>
    <w:rsid w:val="00015632"/>
    <w:rsid w:val="0002687D"/>
    <w:rsid w:val="00037766"/>
    <w:rsid w:val="00044BA7"/>
    <w:rsid w:val="000451C5"/>
    <w:rsid w:val="00053A58"/>
    <w:rsid w:val="00070742"/>
    <w:rsid w:val="000C052C"/>
    <w:rsid w:val="000C4AAA"/>
    <w:rsid w:val="000F1E1C"/>
    <w:rsid w:val="00100787"/>
    <w:rsid w:val="00124B39"/>
    <w:rsid w:val="00140198"/>
    <w:rsid w:val="00152352"/>
    <w:rsid w:val="0016510D"/>
    <w:rsid w:val="001910FC"/>
    <w:rsid w:val="00194FA8"/>
    <w:rsid w:val="00195410"/>
    <w:rsid w:val="001A7CD3"/>
    <w:rsid w:val="001C09F1"/>
    <w:rsid w:val="001C40C7"/>
    <w:rsid w:val="001E4372"/>
    <w:rsid w:val="001F591E"/>
    <w:rsid w:val="001F5F6F"/>
    <w:rsid w:val="00210ED7"/>
    <w:rsid w:val="00241EAD"/>
    <w:rsid w:val="00245189"/>
    <w:rsid w:val="00245332"/>
    <w:rsid w:val="00275386"/>
    <w:rsid w:val="00277C9E"/>
    <w:rsid w:val="00280C40"/>
    <w:rsid w:val="00290DB5"/>
    <w:rsid w:val="00297B78"/>
    <w:rsid w:val="002B32DE"/>
    <w:rsid w:val="002B4DA8"/>
    <w:rsid w:val="00307E50"/>
    <w:rsid w:val="0031669C"/>
    <w:rsid w:val="0034472D"/>
    <w:rsid w:val="0037398D"/>
    <w:rsid w:val="00374592"/>
    <w:rsid w:val="003B1661"/>
    <w:rsid w:val="003B34E5"/>
    <w:rsid w:val="003D0D2C"/>
    <w:rsid w:val="003D19C9"/>
    <w:rsid w:val="003D5AC5"/>
    <w:rsid w:val="00403FEE"/>
    <w:rsid w:val="004307BE"/>
    <w:rsid w:val="0045174D"/>
    <w:rsid w:val="004608AD"/>
    <w:rsid w:val="00486586"/>
    <w:rsid w:val="00486E12"/>
    <w:rsid w:val="004A11DC"/>
    <w:rsid w:val="004A2CFD"/>
    <w:rsid w:val="004A4911"/>
    <w:rsid w:val="004B3CBF"/>
    <w:rsid w:val="004B5CE3"/>
    <w:rsid w:val="004C096E"/>
    <w:rsid w:val="004D0244"/>
    <w:rsid w:val="004D1011"/>
    <w:rsid w:val="005203F1"/>
    <w:rsid w:val="00522DE0"/>
    <w:rsid w:val="0053707D"/>
    <w:rsid w:val="005416BC"/>
    <w:rsid w:val="00547CA2"/>
    <w:rsid w:val="0055139D"/>
    <w:rsid w:val="00567176"/>
    <w:rsid w:val="00577E35"/>
    <w:rsid w:val="00593C2D"/>
    <w:rsid w:val="005C2CC0"/>
    <w:rsid w:val="005D27D4"/>
    <w:rsid w:val="005D5DF7"/>
    <w:rsid w:val="005F1DA7"/>
    <w:rsid w:val="005F3025"/>
    <w:rsid w:val="006058D9"/>
    <w:rsid w:val="006536DB"/>
    <w:rsid w:val="006613FC"/>
    <w:rsid w:val="00663074"/>
    <w:rsid w:val="0067422F"/>
    <w:rsid w:val="006817C3"/>
    <w:rsid w:val="006871FE"/>
    <w:rsid w:val="00687EB1"/>
    <w:rsid w:val="006A5ED6"/>
    <w:rsid w:val="006B04DE"/>
    <w:rsid w:val="006D6C6A"/>
    <w:rsid w:val="00701A92"/>
    <w:rsid w:val="00704E12"/>
    <w:rsid w:val="007129E0"/>
    <w:rsid w:val="00712CBF"/>
    <w:rsid w:val="00715B89"/>
    <w:rsid w:val="007226A0"/>
    <w:rsid w:val="00726E08"/>
    <w:rsid w:val="007422F6"/>
    <w:rsid w:val="00756F3E"/>
    <w:rsid w:val="00763210"/>
    <w:rsid w:val="00776A04"/>
    <w:rsid w:val="007901B1"/>
    <w:rsid w:val="007A023D"/>
    <w:rsid w:val="007C1A59"/>
    <w:rsid w:val="007D7DCD"/>
    <w:rsid w:val="007F1BCB"/>
    <w:rsid w:val="007F6950"/>
    <w:rsid w:val="00825EE3"/>
    <w:rsid w:val="00841E60"/>
    <w:rsid w:val="008607F4"/>
    <w:rsid w:val="008625EA"/>
    <w:rsid w:val="00866725"/>
    <w:rsid w:val="00866ED6"/>
    <w:rsid w:val="00870E1B"/>
    <w:rsid w:val="008937E3"/>
    <w:rsid w:val="008A5D2A"/>
    <w:rsid w:val="008B5CED"/>
    <w:rsid w:val="008C6B82"/>
    <w:rsid w:val="008C71AC"/>
    <w:rsid w:val="008D0B7F"/>
    <w:rsid w:val="008D2AC0"/>
    <w:rsid w:val="008E2440"/>
    <w:rsid w:val="008E7D73"/>
    <w:rsid w:val="00906C3B"/>
    <w:rsid w:val="009379A2"/>
    <w:rsid w:val="00956619"/>
    <w:rsid w:val="00982A2D"/>
    <w:rsid w:val="00983E75"/>
    <w:rsid w:val="009A71C2"/>
    <w:rsid w:val="009D1DFF"/>
    <w:rsid w:val="009D2839"/>
    <w:rsid w:val="009E6603"/>
    <w:rsid w:val="009F07D0"/>
    <w:rsid w:val="009F4CA1"/>
    <w:rsid w:val="00A1403D"/>
    <w:rsid w:val="00A15EF1"/>
    <w:rsid w:val="00A26F13"/>
    <w:rsid w:val="00A2700A"/>
    <w:rsid w:val="00A43665"/>
    <w:rsid w:val="00A47060"/>
    <w:rsid w:val="00A57498"/>
    <w:rsid w:val="00A66253"/>
    <w:rsid w:val="00A666CB"/>
    <w:rsid w:val="00A67770"/>
    <w:rsid w:val="00A77DA8"/>
    <w:rsid w:val="00A8107E"/>
    <w:rsid w:val="00A82114"/>
    <w:rsid w:val="00A85FB3"/>
    <w:rsid w:val="00AB310A"/>
    <w:rsid w:val="00AF555A"/>
    <w:rsid w:val="00B160FF"/>
    <w:rsid w:val="00B175F3"/>
    <w:rsid w:val="00B23E39"/>
    <w:rsid w:val="00B339A3"/>
    <w:rsid w:val="00B373E0"/>
    <w:rsid w:val="00B541F3"/>
    <w:rsid w:val="00B57EEC"/>
    <w:rsid w:val="00B64D61"/>
    <w:rsid w:val="00B73374"/>
    <w:rsid w:val="00BB1863"/>
    <w:rsid w:val="00C04D6F"/>
    <w:rsid w:val="00C0566A"/>
    <w:rsid w:val="00C1063B"/>
    <w:rsid w:val="00C10EB1"/>
    <w:rsid w:val="00C26D7E"/>
    <w:rsid w:val="00C353F8"/>
    <w:rsid w:val="00C41D39"/>
    <w:rsid w:val="00C607F1"/>
    <w:rsid w:val="00C6359F"/>
    <w:rsid w:val="00C67215"/>
    <w:rsid w:val="00C85DDF"/>
    <w:rsid w:val="00CA1E01"/>
    <w:rsid w:val="00CB0189"/>
    <w:rsid w:val="00CC0807"/>
    <w:rsid w:val="00CC0EC0"/>
    <w:rsid w:val="00CC6B95"/>
    <w:rsid w:val="00D0143D"/>
    <w:rsid w:val="00D12A5A"/>
    <w:rsid w:val="00D1517F"/>
    <w:rsid w:val="00D262A7"/>
    <w:rsid w:val="00D313E6"/>
    <w:rsid w:val="00D33898"/>
    <w:rsid w:val="00D47F4E"/>
    <w:rsid w:val="00D749D3"/>
    <w:rsid w:val="00D82DBC"/>
    <w:rsid w:val="00DA5120"/>
    <w:rsid w:val="00DB1034"/>
    <w:rsid w:val="00DB2BBC"/>
    <w:rsid w:val="00DC14F5"/>
    <w:rsid w:val="00DC4B69"/>
    <w:rsid w:val="00DD5378"/>
    <w:rsid w:val="00DE6B1F"/>
    <w:rsid w:val="00E0104A"/>
    <w:rsid w:val="00E1152F"/>
    <w:rsid w:val="00E21C91"/>
    <w:rsid w:val="00E23E57"/>
    <w:rsid w:val="00E30097"/>
    <w:rsid w:val="00E448B4"/>
    <w:rsid w:val="00E45123"/>
    <w:rsid w:val="00E45196"/>
    <w:rsid w:val="00E6116C"/>
    <w:rsid w:val="00E7535F"/>
    <w:rsid w:val="00E76283"/>
    <w:rsid w:val="00E76411"/>
    <w:rsid w:val="00E76F1F"/>
    <w:rsid w:val="00E8256E"/>
    <w:rsid w:val="00E8379E"/>
    <w:rsid w:val="00EB329C"/>
    <w:rsid w:val="00EC7DD3"/>
    <w:rsid w:val="00ED2820"/>
    <w:rsid w:val="00ED441B"/>
    <w:rsid w:val="00F02AA1"/>
    <w:rsid w:val="00F27811"/>
    <w:rsid w:val="00F644A1"/>
    <w:rsid w:val="00F7393C"/>
    <w:rsid w:val="00F75A61"/>
    <w:rsid w:val="00F83A0F"/>
    <w:rsid w:val="00F86391"/>
    <w:rsid w:val="00F91398"/>
    <w:rsid w:val="00FA04CE"/>
    <w:rsid w:val="00FA2160"/>
    <w:rsid w:val="00FA3D66"/>
    <w:rsid w:val="00FA4ECD"/>
    <w:rsid w:val="00FB0B9B"/>
    <w:rsid w:val="00FB57D5"/>
    <w:rsid w:val="00FB7321"/>
    <w:rsid w:val="00FB7795"/>
    <w:rsid w:val="00FD1984"/>
    <w:rsid w:val="00FD386D"/>
    <w:rsid w:val="00FF0C2E"/>
    <w:rsid w:val="00FF3254"/>
    <w:rsid w:val="00F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31AA4"/>
  <w15:chartTrackingRefBased/>
  <w15:docId w15:val="{4BE8BD7E-EC38-4DCE-949D-04F5FB59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4D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4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4D61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41D39"/>
    <w:rPr>
      <w:color w:val="808080"/>
    </w:rPr>
  </w:style>
  <w:style w:type="paragraph" w:styleId="a8">
    <w:name w:val="List Paragraph"/>
    <w:basedOn w:val="a"/>
    <w:uiPriority w:val="34"/>
    <w:qFormat/>
    <w:rsid w:val="00E611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0F9C-39C3-4AD5-85D3-317F1F4C1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9</Pages>
  <Words>1756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Hsu</dc:creator>
  <cp:keywords/>
  <dc:description/>
  <cp:lastModifiedBy>Emily Hsu</cp:lastModifiedBy>
  <cp:revision>222</cp:revision>
  <dcterms:created xsi:type="dcterms:W3CDTF">2020-10-15T02:49:00Z</dcterms:created>
  <dcterms:modified xsi:type="dcterms:W3CDTF">2020-11-12T08:20:00Z</dcterms:modified>
</cp:coreProperties>
</file>