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A93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FE309D8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3FD5F09" w14:textId="77777777" w:rsidR="004B6CD0" w:rsidRPr="00BD43FB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0A33C59F" w14:textId="77777777" w:rsidR="004B6CD0" w:rsidRPr="00845365" w:rsidRDefault="004B6CD0" w:rsidP="004B6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F312712" w14:textId="77777777" w:rsidR="004B6CD0" w:rsidRPr="00845365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5574120" wp14:editId="2F6A6A07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D43A" w14:textId="77777777" w:rsidR="004B6CD0" w:rsidRDefault="004B6CD0" w:rsidP="004B6CD0">
      <w:pPr>
        <w:jc w:val="center"/>
      </w:pPr>
    </w:p>
    <w:p w14:paraId="033E8420" w14:textId="77777777" w:rsidR="004B6CD0" w:rsidRDefault="004B6CD0" w:rsidP="004B6CD0">
      <w:pPr>
        <w:jc w:val="center"/>
      </w:pPr>
    </w:p>
    <w:p w14:paraId="105F64F1" w14:textId="77777777" w:rsidR="004B6CD0" w:rsidRDefault="004B6CD0" w:rsidP="004B6CD0">
      <w:pPr>
        <w:jc w:val="center"/>
      </w:pPr>
    </w:p>
    <w:p w14:paraId="36B03690" w14:textId="77777777" w:rsidR="004B6CD0" w:rsidRDefault="004B6CD0" w:rsidP="004B6CD0">
      <w:pPr>
        <w:jc w:val="center"/>
      </w:pPr>
    </w:p>
    <w:p w14:paraId="212A07F5" w14:textId="77777777" w:rsidR="004B6CD0" w:rsidRDefault="004B6CD0" w:rsidP="004B6CD0">
      <w:pPr>
        <w:jc w:val="center"/>
      </w:pPr>
    </w:p>
    <w:p w14:paraId="64800D15" w14:textId="77777777" w:rsidR="004B6CD0" w:rsidRDefault="004B6CD0" w:rsidP="004B6CD0">
      <w:pPr>
        <w:jc w:val="center"/>
      </w:pPr>
    </w:p>
    <w:p w14:paraId="1F82B89F" w14:textId="77777777" w:rsidR="004B6CD0" w:rsidRDefault="004B6CD0" w:rsidP="004B6CD0">
      <w:pPr>
        <w:jc w:val="center"/>
      </w:pPr>
    </w:p>
    <w:p w14:paraId="74F16501" w14:textId="77777777" w:rsidR="004B6CD0" w:rsidRDefault="004B6CD0" w:rsidP="004B6CD0">
      <w:pPr>
        <w:jc w:val="center"/>
      </w:pPr>
    </w:p>
    <w:p w14:paraId="6BBCCEDF" w14:textId="77777777" w:rsidR="004B6CD0" w:rsidRDefault="004B6CD0" w:rsidP="004B6CD0">
      <w:pPr>
        <w:jc w:val="center"/>
      </w:pPr>
    </w:p>
    <w:p w14:paraId="4559366D" w14:textId="77777777" w:rsidR="004B6CD0" w:rsidRPr="00845365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A89BF5B" w14:textId="08F7B725" w:rsidR="004B6CD0" w:rsidRPr="004B6CD0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5</w:t>
      </w:r>
    </w:p>
    <w:p w14:paraId="617EABAC" w14:textId="77777777" w:rsidR="004B6CD0" w:rsidRDefault="004B6CD0" w:rsidP="004B6C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538CC65E" w14:textId="0B71422E" w:rsidR="004B6CD0" w:rsidRPr="00BD43FB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ВИКЛЮЧЕННЯ</w:t>
      </w:r>
      <w:r w:rsidRPr="004045E6">
        <w:rPr>
          <w:rFonts w:ascii="Times New Roman" w:hAnsi="Times New Roman" w:cs="Times New Roman"/>
        </w:rPr>
        <w:t>»</w:t>
      </w:r>
    </w:p>
    <w:p w14:paraId="5AA2D8AB" w14:textId="77777777" w:rsidR="004B6CD0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5EEDC4" w14:textId="77777777" w:rsidR="004B6CD0" w:rsidRPr="004045E6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8D44348" w14:textId="77777777" w:rsidR="004B6CD0" w:rsidRPr="00C775A4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46D2CE85" w14:textId="77777777" w:rsidR="005F199D" w:rsidRDefault="004B6CD0" w:rsidP="005F199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="005F199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КІ-35</w:t>
      </w:r>
    </w:p>
    <w:p w14:paraId="20499637" w14:textId="77777777" w:rsidR="005F199D" w:rsidRDefault="005F199D" w:rsidP="005F199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Гудима О.П. </w:t>
      </w:r>
    </w:p>
    <w:p w14:paraId="6BC2B5DE" w14:textId="421483E9" w:rsidR="004B6CD0" w:rsidRDefault="004B6CD0" w:rsidP="005F199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C7FAFD" w14:textId="77777777" w:rsidR="004B6CD0" w:rsidRPr="00BD43FB" w:rsidRDefault="004B6CD0" w:rsidP="005F199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DF480C5" w14:textId="77777777" w:rsidR="004B6CD0" w:rsidRDefault="004B6CD0" w:rsidP="005F199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67FCDCA2" w14:textId="77777777" w:rsidR="004B6CD0" w:rsidRDefault="004B6CD0" w:rsidP="004B6CD0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7777E5D" w14:textId="77777777" w:rsidR="005F199D" w:rsidRDefault="005F199D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A90F3C" w14:textId="3C6B9D1F" w:rsidR="004B6CD0" w:rsidRPr="00634159" w:rsidRDefault="004B6CD0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72BA6F93" w14:textId="77777777" w:rsidR="004B6CD0" w:rsidRDefault="004B6CD0" w:rsidP="004B6C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31A93" w14:textId="2B2A0692" w:rsidR="004B6CD0" w:rsidRPr="004B6CD0" w:rsidRDefault="004B6CD0" w:rsidP="004B6C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B6CD0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4B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B6CD0">
        <w:rPr>
          <w:rFonts w:ascii="Times New Roman" w:hAnsi="Times New Roman" w:cs="Times New Roman"/>
          <w:sz w:val="28"/>
          <w:szCs w:val="28"/>
        </w:rPr>
        <w:t>.</w:t>
      </w:r>
    </w:p>
    <w:p w14:paraId="54CF551D" w14:textId="77777777" w:rsidR="004B6CD0" w:rsidRPr="004B6CD0" w:rsidRDefault="004B6CD0" w:rsidP="004B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484D5D" w14:textId="5FCCF2DF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 w:rsidRPr="004B6C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B6CD0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4E0897" w14:textId="5ED36BDA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4E9C22F" w14:textId="09760183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98D7B75" w14:textId="1556CA8B" w:rsidR="0023133F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A4E33B" w14:textId="456C50D6" w:rsidR="004B6CD0" w:rsidRPr="005F199D" w:rsidRDefault="004B6CD0" w:rsidP="004B6C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765F3DD" w14:textId="40040832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72075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B6C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8C975" w14:textId="7CB91D93" w:rsidR="004B6CD0" w:rsidRDefault="005F199D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B089DC" wp14:editId="63A5A7B1">
            <wp:extent cx="113363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780B" w14:textId="1B4F7BBF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B6CD0" w14:paraId="69031AD7" w14:textId="77777777" w:rsidTr="004B6CD0">
        <w:tc>
          <w:tcPr>
            <w:tcW w:w="10456" w:type="dxa"/>
          </w:tcPr>
          <w:p w14:paraId="38150516" w14:textId="3807DD62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proofErr w:type="spellStart"/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Calc</w:t>
            </w:r>
            <w:proofErr w:type="spellEnd"/>
          </w:p>
          <w:p w14:paraId="3484BF68" w14:textId="77777777" w:rsidR="005F199D" w:rsidRDefault="005F199D" w:rsidP="005F199D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java.lang.System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java.io.File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java.io.FileNotFoundException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java.io.PrintWriter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java.util.Scanner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D19A66"/>
              </w:rPr>
              <w:t>args</w:t>
            </w:r>
            <w:proofErr w:type="spellEnd"/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Enter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file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name</w:t>
            </w:r>
            <w:proofErr w:type="spellEnd"/>
            <w:r>
              <w:rPr>
                <w:color w:val="89CA78"/>
              </w:rPr>
              <w:t>: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in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in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fName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in.</w:t>
            </w:r>
            <w:r>
              <w:rPr>
                <w:color w:val="61AFEF"/>
              </w:rPr>
              <w:t>nextLine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fout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File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fName</w:t>
            </w:r>
            <w:proofErr w:type="spellEnd"/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        </w:t>
            </w:r>
            <w:proofErr w:type="spellStart"/>
            <w:r>
              <w:rPr>
                <w:i/>
                <w:iCs/>
                <w:color w:val="D55FDE"/>
              </w:rPr>
              <w:t>for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i 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; i&lt;</w:t>
            </w:r>
            <w:r>
              <w:rPr>
                <w:color w:val="D19A66"/>
              </w:rPr>
              <w:t>3</w:t>
            </w:r>
            <w:r>
              <w:rPr>
                <w:color w:val="BBBBBB"/>
              </w:rPr>
              <w:t>;i++) {</w:t>
            </w:r>
            <w:r>
              <w:rPr>
                <w:color w:val="BBBBBB"/>
              </w:rPr>
              <w:br/>
              <w:t xml:space="preserve">                        </w:t>
            </w:r>
            <w:proofErr w:type="spellStart"/>
            <w:r>
              <w:rPr>
                <w:color w:val="E5C07B"/>
              </w:rPr>
              <w:t>Equations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eq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Equations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    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Enter</w:t>
            </w:r>
            <w:proofErr w:type="spellEnd"/>
            <w:r>
              <w:rPr>
                <w:color w:val="89CA78"/>
              </w:rPr>
              <w:t xml:space="preserve"> X: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            </w:t>
            </w:r>
            <w:proofErr w:type="spellStart"/>
            <w:r>
              <w:rPr>
                <w:color w:val="BBBBBB"/>
              </w:rPr>
              <w:t>fout.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eq.</w:t>
            </w:r>
            <w:r>
              <w:rPr>
                <w:color w:val="61AFEF"/>
              </w:rPr>
              <w:t>calculate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in.</w:t>
            </w:r>
            <w:r>
              <w:rPr>
                <w:color w:val="61AFEF"/>
              </w:rPr>
              <w:t>nextInt</w:t>
            </w:r>
            <w:proofErr w:type="spellEnd"/>
            <w:r>
              <w:rPr>
                <w:color w:val="BBBBBB"/>
              </w:rPr>
              <w:t xml:space="preserve">())+ 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        }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finally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        </w:t>
            </w:r>
            <w:proofErr w:type="spellStart"/>
            <w:r>
              <w:rPr>
                <w:color w:val="BBBBBB"/>
              </w:rPr>
              <w:t>fout.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        </w:t>
            </w:r>
            <w:proofErr w:type="spellStart"/>
            <w:r>
              <w:rPr>
                <w:color w:val="BBBBBB"/>
              </w:rPr>
              <w:t>fout.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        }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| </w:t>
            </w:r>
            <w:proofErr w:type="spellStart"/>
            <w:r>
              <w:rPr>
                <w:color w:val="E5C07B"/>
              </w:rPr>
              <w:t>NewException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ex</w:t>
            </w:r>
            <w:proofErr w:type="spellEnd"/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lastRenderedPageBreak/>
              <w:t xml:space="preserve">        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ex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getMessage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color w:val="BBBBBB"/>
              </w:rPr>
              <w:t>fout.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ex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getMessage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FileNotFoundException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ex</w:t>
            </w:r>
            <w:proofErr w:type="spellEnd"/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 xml:space="preserve">: </w:t>
            </w:r>
            <w:proofErr w:type="spellStart"/>
            <w:r>
              <w:rPr>
                <w:color w:val="89CA78"/>
              </w:rPr>
              <w:t>Probably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wrong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file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path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NewException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ClassCastException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extends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ArithmeticException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CalcException</w:t>
            </w:r>
            <w:proofErr w:type="spellEnd"/>
            <w:r>
              <w:rPr>
                <w:color w:val="BBBBBB"/>
              </w:rPr>
              <w:t>(){}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cause</w:t>
            </w:r>
            <w:proofErr w:type="spellEnd"/>
            <w:r>
              <w:rPr>
                <w:color w:val="BBBBBB"/>
              </w:rPr>
              <w:t>){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super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D19A66"/>
              </w:rPr>
              <w:t>cause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Equations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calculate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double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y,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color w:val="D19A66"/>
              </w:rPr>
              <w:t xml:space="preserve">x </w:t>
            </w:r>
            <w:r>
              <w:rPr>
                <w:color w:val="BBBBBB"/>
              </w:rPr>
              <w:t xml:space="preserve">* 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/ </w:t>
            </w:r>
            <w:r>
              <w:rPr>
                <w:color w:val="D19A66"/>
              </w:rPr>
              <w:t>180.0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try</w:t>
            </w:r>
            <w:proofErr w:type="spellEnd"/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    y = 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/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tan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printf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 xml:space="preserve">"y = </w:t>
            </w:r>
            <w:proofErr w:type="spellStart"/>
            <w:r>
              <w:rPr>
                <w:color w:val="89CA78"/>
              </w:rPr>
              <w:t>ctg</w:t>
            </w:r>
            <w:proofErr w:type="spellEnd"/>
            <w:r>
              <w:rPr>
                <w:color w:val="89CA78"/>
              </w:rPr>
              <w:t xml:space="preserve">(%d) = %f 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 xml:space="preserve">x </w:t>
            </w:r>
            <w:r>
              <w:rPr>
                <w:color w:val="BBBBBB"/>
              </w:rPr>
              <w:t xml:space="preserve">,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/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tan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(y==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NaN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>|| y==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NEGATIVE_INFINITY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>||  y==</w:t>
            </w:r>
            <w:proofErr w:type="spellStart"/>
            <w:r>
              <w:rPr>
                <w:color w:val="E5C07B"/>
              </w:rPr>
              <w:t>Double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POSITIVE_INFINITY</w:t>
            </w:r>
            <w:proofErr w:type="spellEnd"/>
            <w:r>
              <w:rPr>
                <w:color w:val="D19A66"/>
              </w:rPr>
              <w:t xml:space="preserve"> </w:t>
            </w:r>
            <w:r>
              <w:rPr>
                <w:color w:val="BBBBBB"/>
              </w:rPr>
              <w:t xml:space="preserve">||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</w:t>
            </w:r>
            <w:r>
              <w:rPr>
                <w:color w:val="D19A66"/>
              </w:rPr>
              <w:t xml:space="preserve">90 </w:t>
            </w:r>
            <w:r>
              <w:rPr>
                <w:color w:val="BBBBBB"/>
              </w:rPr>
              <w:t xml:space="preserve">|| 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 -</w:t>
            </w:r>
            <w:r>
              <w:rPr>
                <w:color w:val="D19A66"/>
              </w:rPr>
              <w:t>90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ArithmeticException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catch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ArithmeticException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D19A66"/>
              </w:rPr>
              <w:t>ex</w:t>
            </w:r>
            <w:proofErr w:type="spellEnd"/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==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BBBBBB"/>
              </w:rPr>
              <w:t>/</w:t>
            </w:r>
            <w:r>
              <w:rPr>
                <w:color w:val="D19A66"/>
              </w:rPr>
              <w:t xml:space="preserve">2.0 </w:t>
            </w:r>
            <w:r>
              <w:rPr>
                <w:color w:val="BBBBBB"/>
              </w:rPr>
              <w:t xml:space="preserve">|| </w:t>
            </w:r>
            <w:proofErr w:type="spellStart"/>
            <w:r>
              <w:rPr>
                <w:color w:val="BBBBBB"/>
              </w:rPr>
              <w:t>rad</w:t>
            </w:r>
            <w:proofErr w:type="spellEnd"/>
            <w:r>
              <w:rPr>
                <w:color w:val="BBBBBB"/>
              </w:rPr>
              <w:t>==-</w:t>
            </w:r>
            <w:proofErr w:type="spellStart"/>
            <w:r>
              <w:rPr>
                <w:color w:val="E5C07B"/>
              </w:rPr>
              <w:t>Math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PI</w:t>
            </w:r>
            <w:proofErr w:type="spellEnd"/>
            <w:r>
              <w:rPr>
                <w:color w:val="BBBBBB"/>
              </w:rPr>
              <w:t>/</w:t>
            </w:r>
            <w:r>
              <w:rPr>
                <w:color w:val="D19A66"/>
              </w:rPr>
              <w:t>2.0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 xml:space="preserve">: </w:t>
            </w:r>
            <w:proofErr w:type="spellStart"/>
            <w:r>
              <w:rPr>
                <w:color w:val="89CA78"/>
              </w:rPr>
              <w:t>Illegal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value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of</w:t>
            </w:r>
            <w:proofErr w:type="spellEnd"/>
            <w:r>
              <w:rPr>
                <w:color w:val="89CA78"/>
              </w:rPr>
              <w:t xml:space="preserve"> X </w:t>
            </w:r>
            <w:proofErr w:type="spellStart"/>
            <w:r>
              <w:rPr>
                <w:color w:val="89CA78"/>
              </w:rPr>
              <w:t>for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tangent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calculation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r>
              <w:rPr>
                <w:color w:val="D19A66"/>
              </w:rPr>
              <w:t>x</w:t>
            </w:r>
            <w:r>
              <w:rPr>
                <w:color w:val="BBBBBB"/>
              </w:rPr>
              <w:t>==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>: X = 0"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CalcException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Unknown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reason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of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the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during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exception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calculation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y;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560A6CF7" w14:textId="1561BF39" w:rsidR="004B6CD0" w:rsidRP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B2168" w14:textId="0B52B578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F0882F3" w14:textId="67440EA2" w:rsidR="00720753" w:rsidRDefault="00093EFE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3EF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F247DA" wp14:editId="41BB385B">
            <wp:extent cx="2943636" cy="166710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C15D" w14:textId="2070F8FF" w:rsidR="00720753" w:rsidRPr="00720753" w:rsidRDefault="00093EFE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3E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0D124C" wp14:editId="7583C845">
            <wp:extent cx="2152950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73" w14:textId="54A6FCD3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23181" w14:textId="5AE22164" w:rsidR="00E70E82" w:rsidRDefault="00E70E82" w:rsidP="004B6CD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7D92A" w14:textId="6A0FF0B1" w:rsidR="00E70E82" w:rsidRDefault="00E70E82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091AFB0" w14:textId="3041AEDF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2DE6532" w14:textId="5BAAD729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E70E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>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16F6" w14:textId="6BD245E2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01080B8" w14:textId="77777777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Генерація виключень застосовується при: </w:t>
      </w:r>
    </w:p>
    <w:p w14:paraId="25ABB7CE" w14:textId="11BBC30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21953D" w14:textId="1489F9A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0E82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 xml:space="preserve"> обладнання; </w:t>
      </w:r>
    </w:p>
    <w:p w14:paraId="7B5D1EAE" w14:textId="77777777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4A1D488" w14:textId="18B1B189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27F7DD1F" w14:textId="6AEABD3C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91DE" w14:textId="3C328A95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FB3BE2" w14:textId="37CA7D04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Під час виконання роботи я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E82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</w:t>
      </w:r>
      <w:proofErr w:type="spellStart"/>
      <w:r w:rsidRPr="00E70E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0E82">
        <w:rPr>
          <w:rFonts w:ascii="Times New Roman" w:hAnsi="Times New Roman" w:cs="Times New Roman"/>
          <w:sz w:val="28"/>
          <w:szCs w:val="28"/>
        </w:rPr>
        <w:t>.</w:t>
      </w:r>
    </w:p>
    <w:sectPr w:rsidR="00E70E82" w:rsidRPr="00E70E82" w:rsidSect="004B6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12E"/>
    <w:multiLevelType w:val="hybridMultilevel"/>
    <w:tmpl w:val="369EB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6FA"/>
    <w:multiLevelType w:val="hybridMultilevel"/>
    <w:tmpl w:val="8E2CAF5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89337E"/>
    <w:multiLevelType w:val="hybridMultilevel"/>
    <w:tmpl w:val="858A72D2"/>
    <w:lvl w:ilvl="0" w:tplc="6C06AE56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932848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7275F"/>
    <w:multiLevelType w:val="hybridMultilevel"/>
    <w:tmpl w:val="3D5C6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101">
    <w:abstractNumId w:val="3"/>
  </w:num>
  <w:num w:numId="2" w16cid:durableId="1932546532">
    <w:abstractNumId w:val="0"/>
  </w:num>
  <w:num w:numId="3" w16cid:durableId="1903179931">
    <w:abstractNumId w:val="2"/>
  </w:num>
  <w:num w:numId="4" w16cid:durableId="130273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4"/>
    <w:rsid w:val="00093EFE"/>
    <w:rsid w:val="00425A18"/>
    <w:rsid w:val="004B6CD0"/>
    <w:rsid w:val="004D186B"/>
    <w:rsid w:val="00540170"/>
    <w:rsid w:val="005F199D"/>
    <w:rsid w:val="00720753"/>
    <w:rsid w:val="007B2AF4"/>
    <w:rsid w:val="008A6828"/>
    <w:rsid w:val="00C52664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54E0"/>
  <w15:chartTrackingRefBased/>
  <w15:docId w15:val="{8E72988B-A874-41A4-95ED-2E68B1A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CD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D0"/>
    <w:pPr>
      <w:ind w:left="720"/>
      <w:contextualSpacing/>
    </w:pPr>
  </w:style>
  <w:style w:type="table" w:styleId="a4">
    <w:name w:val="Table Grid"/>
    <w:basedOn w:val="a1"/>
    <w:uiPriority w:val="39"/>
    <w:rsid w:val="004B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CD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2891</Words>
  <Characters>1649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4</cp:revision>
  <dcterms:created xsi:type="dcterms:W3CDTF">2022-11-18T17:18:00Z</dcterms:created>
  <dcterms:modified xsi:type="dcterms:W3CDTF">2022-11-25T02:53:00Z</dcterms:modified>
</cp:coreProperties>
</file>