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211B9" w14:textId="5B34610D" w:rsidR="00342588" w:rsidRPr="00342588" w:rsidRDefault="00342588" w:rsidP="00342588">
      <w:r>
        <w:rPr>
          <w:b/>
          <w:bCs/>
        </w:rPr>
        <w:t xml:space="preserve">1. </w:t>
      </w:r>
      <w:r w:rsidRPr="00342588">
        <w:rPr>
          <w:b/>
          <w:bCs/>
        </w:rPr>
        <w:t>Can the cleaning time be customized?</w:t>
      </w:r>
      <w:r w:rsidRPr="00342588">
        <w:br/>
        <w:t xml:space="preserve">Yes! </w:t>
      </w:r>
      <w:proofErr w:type="spellStart"/>
      <w:r w:rsidRPr="00342588">
        <w:t>HelmetPro</w:t>
      </w:r>
      <w:proofErr w:type="spellEnd"/>
      <w:r w:rsidRPr="00342588">
        <w:t xml:space="preserve"> allows customizable settings—you can adjust the preferred cleaning time and process depending on the customer’s needs. Unlike other machines, you have control over the cleaning process for better results.</w:t>
      </w:r>
    </w:p>
    <w:p w14:paraId="5B7E9DE1" w14:textId="483CEE59" w:rsidR="00342588" w:rsidRPr="00342588" w:rsidRDefault="00342588" w:rsidP="00342588">
      <w:r>
        <w:rPr>
          <w:b/>
          <w:bCs/>
        </w:rPr>
        <w:t>2</w:t>
      </w:r>
      <w:r w:rsidRPr="00342588">
        <w:rPr>
          <w:b/>
          <w:bCs/>
        </w:rPr>
        <w:t>. What is the Smart Alert System and Real-Time Transaction Monitoring System?</w:t>
      </w:r>
      <w:r w:rsidRPr="00342588">
        <w:br/>
      </w:r>
      <w:proofErr w:type="spellStart"/>
      <w:r w:rsidRPr="00342588">
        <w:t>HelmetPro’s</w:t>
      </w:r>
      <w:proofErr w:type="spellEnd"/>
      <w:r w:rsidRPr="00342588">
        <w:t xml:space="preserve"> Smart Alert System notifies you when there’s an error or if the cleaning solution needs refilling. The Real-Time Transaction Monitoring System lets you track all transactions and monitor your business operations anywhere, anytime.</w:t>
      </w:r>
    </w:p>
    <w:p w14:paraId="57A99427" w14:textId="7E8ECA2A" w:rsidR="00342588" w:rsidRPr="00342588" w:rsidRDefault="007810BE" w:rsidP="00342588">
      <w:r>
        <w:rPr>
          <w:b/>
          <w:bCs/>
        </w:rPr>
        <w:t>3</w:t>
      </w:r>
      <w:r w:rsidR="00342588" w:rsidRPr="00342588">
        <w:rPr>
          <w:b/>
          <w:bCs/>
        </w:rPr>
        <w:t xml:space="preserve">. What after-sales services are included with the </w:t>
      </w:r>
      <w:proofErr w:type="spellStart"/>
      <w:r w:rsidR="00342588" w:rsidRPr="00342588">
        <w:rPr>
          <w:b/>
          <w:bCs/>
        </w:rPr>
        <w:t>HelmetPro</w:t>
      </w:r>
      <w:proofErr w:type="spellEnd"/>
      <w:r w:rsidR="00342588" w:rsidRPr="00342588">
        <w:rPr>
          <w:b/>
          <w:bCs/>
        </w:rPr>
        <w:t xml:space="preserve"> package?</w:t>
      </w:r>
      <w:r w:rsidR="00342588" w:rsidRPr="00342588">
        <w:br/>
        <w:t>The package includes a 1-year warranty (for non-human damage), Real-Time Transaction Monitoring, Smart Alert System, Business Partner Training &amp; Orientation Program, and access to our partner forum for ongoing support.</w:t>
      </w:r>
    </w:p>
    <w:p w14:paraId="1FA57F60" w14:textId="4DDD557A" w:rsidR="00342588" w:rsidRPr="00342588" w:rsidRDefault="007810BE" w:rsidP="00342588">
      <w:r>
        <w:rPr>
          <w:b/>
          <w:bCs/>
        </w:rPr>
        <w:t>4</w:t>
      </w:r>
      <w:r w:rsidR="00342588" w:rsidRPr="00342588">
        <w:rPr>
          <w:b/>
          <w:bCs/>
        </w:rPr>
        <w:t xml:space="preserve">. What are the advantages of </w:t>
      </w:r>
      <w:proofErr w:type="spellStart"/>
      <w:r w:rsidR="00342588" w:rsidRPr="00342588">
        <w:rPr>
          <w:b/>
          <w:bCs/>
        </w:rPr>
        <w:t>HelmetPro</w:t>
      </w:r>
      <w:proofErr w:type="spellEnd"/>
      <w:r w:rsidR="00342588" w:rsidRPr="00342588">
        <w:rPr>
          <w:b/>
          <w:bCs/>
        </w:rPr>
        <w:t xml:space="preserve"> compared to other helmet cleaning machines?</w:t>
      </w:r>
      <w:r w:rsidR="00342588" w:rsidRPr="00342588">
        <w:br/>
      </w:r>
      <w:proofErr w:type="spellStart"/>
      <w:r w:rsidR="00342588" w:rsidRPr="00342588">
        <w:t>HelmetPro</w:t>
      </w:r>
      <w:proofErr w:type="spellEnd"/>
      <w:r w:rsidR="00342588" w:rsidRPr="00342588">
        <w:t xml:space="preserve"> is built with high-quality Cold Rolled Steel and Galvanized Steel, making it durable and </w:t>
      </w:r>
      <w:proofErr w:type="gramStart"/>
      <w:r w:rsidR="00342588" w:rsidRPr="00342588">
        <w:t>corrosion-resistant</w:t>
      </w:r>
      <w:proofErr w:type="gramEnd"/>
      <w:r w:rsidR="00342588" w:rsidRPr="00342588">
        <w:t xml:space="preserve">. Aside from its toughness, it offers advanced features such as customizable cleaning processes, online payments, real-time monitoring, and smart </w:t>
      </w:r>
      <w:proofErr w:type="gramStart"/>
      <w:r w:rsidR="00342588" w:rsidRPr="00342588">
        <w:t>alerts—</w:t>
      </w:r>
      <w:proofErr w:type="gramEnd"/>
      <w:r w:rsidR="00342588" w:rsidRPr="00342588">
        <w:t>features that are rare in other machines.</w:t>
      </w:r>
    </w:p>
    <w:p w14:paraId="2B144C3C" w14:textId="086D3F4A" w:rsidR="00342588" w:rsidRPr="00342588" w:rsidRDefault="007810BE" w:rsidP="00342588">
      <w:r>
        <w:rPr>
          <w:b/>
          <w:bCs/>
        </w:rPr>
        <w:t>5</w:t>
      </w:r>
      <w:r w:rsidR="00342588" w:rsidRPr="00342588">
        <w:rPr>
          <w:b/>
          <w:bCs/>
        </w:rPr>
        <w:t xml:space="preserve">. How much does the </w:t>
      </w:r>
      <w:proofErr w:type="spellStart"/>
      <w:r w:rsidR="00342588" w:rsidRPr="00342588">
        <w:rPr>
          <w:b/>
          <w:bCs/>
        </w:rPr>
        <w:t>HelmetPro</w:t>
      </w:r>
      <w:proofErr w:type="spellEnd"/>
      <w:r w:rsidR="00342588" w:rsidRPr="00342588">
        <w:rPr>
          <w:b/>
          <w:bCs/>
        </w:rPr>
        <w:t xml:space="preserve"> Vending Machine cost?</w:t>
      </w:r>
      <w:r w:rsidR="00342588" w:rsidRPr="00342588">
        <w:br/>
        <w:t xml:space="preserve">The starting price of the </w:t>
      </w:r>
      <w:proofErr w:type="spellStart"/>
      <w:r w:rsidR="00342588" w:rsidRPr="00342588">
        <w:t>HelmetPro</w:t>
      </w:r>
      <w:proofErr w:type="spellEnd"/>
      <w:r w:rsidR="00342588" w:rsidRPr="00342588">
        <w:t xml:space="preserve"> vending machine is ₱185,000. For more details on pricing and packages, feel free to message us or visit our showroom.</w:t>
      </w:r>
    </w:p>
    <w:p w14:paraId="44BD62C7" w14:textId="3F52679F" w:rsidR="00342588" w:rsidRPr="00342588" w:rsidRDefault="007810BE" w:rsidP="00342588">
      <w:r>
        <w:rPr>
          <w:b/>
          <w:bCs/>
        </w:rPr>
        <w:t>6</w:t>
      </w:r>
      <w:r w:rsidR="00342588" w:rsidRPr="00342588">
        <w:rPr>
          <w:b/>
          <w:bCs/>
        </w:rPr>
        <w:t xml:space="preserve">. How can I inquire about purchasing </w:t>
      </w:r>
      <w:proofErr w:type="spellStart"/>
      <w:r w:rsidR="00342588" w:rsidRPr="00342588">
        <w:rPr>
          <w:b/>
          <w:bCs/>
        </w:rPr>
        <w:t>HelmetPro</w:t>
      </w:r>
      <w:proofErr w:type="spellEnd"/>
      <w:r w:rsidR="00342588" w:rsidRPr="00342588">
        <w:rPr>
          <w:b/>
          <w:bCs/>
        </w:rPr>
        <w:t>?</w:t>
      </w:r>
      <w:r w:rsidR="00342588" w:rsidRPr="00342588">
        <w:br/>
        <w:t xml:space="preserve">It’s easy! You can </w:t>
      </w:r>
      <w:r w:rsidR="00342588" w:rsidRPr="00342588">
        <w:rPr>
          <w:b/>
          <w:bCs/>
        </w:rPr>
        <w:t>book a showroom visit</w:t>
      </w:r>
      <w:r w:rsidR="00342588" w:rsidRPr="00342588">
        <w:t xml:space="preserve"> or schedule a </w:t>
      </w:r>
      <w:r w:rsidR="00342588" w:rsidRPr="00342588">
        <w:rPr>
          <w:b/>
          <w:bCs/>
        </w:rPr>
        <w:t>phone consultation</w:t>
      </w:r>
      <w:r w:rsidR="00342588" w:rsidRPr="00342588">
        <w:t>. Just fill out our inquiry form or contact us through our website, and we’ll assist you right away.</w:t>
      </w:r>
    </w:p>
    <w:p w14:paraId="308342FC" w14:textId="5B33D216" w:rsidR="00342588" w:rsidRPr="00342588" w:rsidRDefault="007810BE" w:rsidP="00342588">
      <w:r>
        <w:rPr>
          <w:b/>
          <w:bCs/>
        </w:rPr>
        <w:t>7</w:t>
      </w:r>
      <w:r w:rsidR="00342588" w:rsidRPr="00342588">
        <w:rPr>
          <w:b/>
          <w:bCs/>
        </w:rPr>
        <w:t>. Is there training and support for business partners?</w:t>
      </w:r>
      <w:r w:rsidR="00342588" w:rsidRPr="00342588">
        <w:br/>
        <w:t xml:space="preserve">Yes, we offer full business </w:t>
      </w:r>
      <w:proofErr w:type="gramStart"/>
      <w:r w:rsidR="00342588" w:rsidRPr="00342588">
        <w:t>support</w:t>
      </w:r>
      <w:proofErr w:type="gramEnd"/>
      <w:r w:rsidR="00342588" w:rsidRPr="00342588">
        <w:t xml:space="preserve"> assistance and guidance to all our partners. This includes business orientation, training, and access to joint marketing materials to maximize the potential of </w:t>
      </w:r>
      <w:proofErr w:type="spellStart"/>
      <w:r w:rsidR="00342588" w:rsidRPr="00342588">
        <w:t>HelmetPro</w:t>
      </w:r>
      <w:proofErr w:type="spellEnd"/>
      <w:r w:rsidR="00342588" w:rsidRPr="00342588">
        <w:t xml:space="preserve"> in your market.</w:t>
      </w:r>
    </w:p>
    <w:p w14:paraId="3D7E5829" w14:textId="2DF699CB" w:rsidR="00342588" w:rsidRPr="00342588" w:rsidRDefault="007810BE" w:rsidP="00342588">
      <w:r>
        <w:rPr>
          <w:b/>
          <w:bCs/>
        </w:rPr>
        <w:t>8</w:t>
      </w:r>
      <w:r w:rsidR="00342588" w:rsidRPr="00342588">
        <w:rPr>
          <w:b/>
          <w:bCs/>
        </w:rPr>
        <w:t>. Can I become a partner even if I don’t have a business yet?</w:t>
      </w:r>
      <w:r w:rsidR="00342588" w:rsidRPr="00342588">
        <w:br/>
        <w:t xml:space="preserve">Yes, aspiring entrepreneurs are welcome! You can start your business </w:t>
      </w:r>
      <w:proofErr w:type="gramStart"/>
      <w:r w:rsidR="00342588" w:rsidRPr="00342588">
        <w:t>journey</w:t>
      </w:r>
      <w:proofErr w:type="gramEnd"/>
      <w:r w:rsidR="00342588" w:rsidRPr="00342588">
        <w:t xml:space="preserve"> with </w:t>
      </w:r>
      <w:proofErr w:type="spellStart"/>
      <w:r w:rsidR="00342588" w:rsidRPr="00342588">
        <w:t>HelmetPro</w:t>
      </w:r>
      <w:proofErr w:type="spellEnd"/>
      <w:r w:rsidR="00342588" w:rsidRPr="00342588">
        <w:t>. Simply inquire for more details on how to get started.</w:t>
      </w:r>
    </w:p>
    <w:p w14:paraId="061F33CA" w14:textId="77777777" w:rsidR="00C73CDD" w:rsidRDefault="00C73CDD"/>
    <w:sectPr w:rsidR="00C7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88"/>
    <w:rsid w:val="00342588"/>
    <w:rsid w:val="005C07FA"/>
    <w:rsid w:val="007810BE"/>
    <w:rsid w:val="00C7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A973"/>
  <w15:chartTrackingRefBased/>
  <w15:docId w15:val="{7DA72489-2F1D-4511-A969-9F354A3B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5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5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5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58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58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58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5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58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58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Cagas</dc:creator>
  <cp:keywords/>
  <dc:description/>
  <cp:lastModifiedBy>Alexander Cagas</cp:lastModifiedBy>
  <cp:revision>1</cp:revision>
  <dcterms:created xsi:type="dcterms:W3CDTF">2024-10-20T10:13:00Z</dcterms:created>
  <dcterms:modified xsi:type="dcterms:W3CDTF">2024-10-20T10:46:00Z</dcterms:modified>
</cp:coreProperties>
</file>