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6AF08" w14:textId="50A224D9" w:rsidR="003A5C4E" w:rsidRPr="00014A09" w:rsidRDefault="003A5C4E" w:rsidP="003A5C4E">
      <w:pPr>
        <w:jc w:val="center"/>
        <w:rPr>
          <w:rFonts w:ascii="Arial" w:hAnsi="Arial" w:cs="Arial"/>
          <w:b/>
          <w:bCs/>
          <w:sz w:val="32"/>
          <w:szCs w:val="32"/>
          <w:u w:val="single"/>
        </w:rPr>
      </w:pPr>
      <w:r w:rsidRPr="00014A09">
        <w:rPr>
          <w:rFonts w:ascii="Arial" w:hAnsi="Arial" w:cs="Arial"/>
          <w:b/>
          <w:bCs/>
          <w:sz w:val="32"/>
          <w:szCs w:val="32"/>
          <w:u w:val="single"/>
        </w:rPr>
        <w:t>Recommendation System - Interview Questions and Answers</w:t>
      </w:r>
    </w:p>
    <w:p w14:paraId="416C404E" w14:textId="07B8673A" w:rsidR="00B61A5A" w:rsidRPr="003A5C4E" w:rsidRDefault="003A5C4E" w:rsidP="003A5C4E">
      <w:pPr>
        <w:pStyle w:val="ListParagraph"/>
        <w:numPr>
          <w:ilvl w:val="0"/>
          <w:numId w:val="1"/>
        </w:numPr>
        <w:jc w:val="both"/>
        <w:rPr>
          <w:rFonts w:ascii="Arial" w:hAnsi="Arial" w:cs="Arial"/>
          <w:b/>
          <w:bCs/>
          <w:color w:val="FF0000"/>
          <w:sz w:val="24"/>
          <w:szCs w:val="24"/>
        </w:rPr>
      </w:pPr>
      <w:r w:rsidRPr="003A5C4E">
        <w:rPr>
          <w:rFonts w:ascii="Arial" w:hAnsi="Arial" w:cs="Arial"/>
          <w:b/>
          <w:bCs/>
          <w:color w:val="FF0000"/>
          <w:sz w:val="24"/>
          <w:szCs w:val="24"/>
        </w:rPr>
        <w:t>Can you explain the difference between user-based and item-based collaborative filtering?</w:t>
      </w:r>
    </w:p>
    <w:p w14:paraId="4D4C9D7C" w14:textId="31A451EC" w:rsidR="003A5C4E" w:rsidRPr="003A5C4E" w:rsidRDefault="003A5C4E" w:rsidP="003A5C4E">
      <w:pPr>
        <w:jc w:val="both"/>
        <w:rPr>
          <w:rFonts w:ascii="Arial" w:hAnsi="Arial" w:cs="Arial"/>
        </w:rPr>
      </w:pPr>
      <w:r w:rsidRPr="003A5C4E">
        <w:rPr>
          <w:rFonts w:ascii="Arial" w:hAnsi="Arial" w:cs="Arial"/>
        </w:rPr>
        <w:t xml:space="preserve">In </w:t>
      </w:r>
      <w:r w:rsidRPr="003A5C4E">
        <w:rPr>
          <w:rFonts w:ascii="Arial" w:hAnsi="Arial" w:cs="Arial"/>
          <w:b/>
          <w:bCs/>
        </w:rPr>
        <w:t>collaborative filtering</w:t>
      </w:r>
      <w:r w:rsidRPr="003A5C4E">
        <w:rPr>
          <w:rFonts w:ascii="Arial" w:hAnsi="Arial" w:cs="Arial"/>
        </w:rPr>
        <w:t xml:space="preserve">, a popular technique used in </w:t>
      </w:r>
      <w:r w:rsidRPr="003A5C4E">
        <w:rPr>
          <w:rFonts w:ascii="Arial" w:hAnsi="Arial" w:cs="Arial"/>
          <w:b/>
          <w:bCs/>
        </w:rPr>
        <w:t>recommendation systems</w:t>
      </w:r>
      <w:r w:rsidRPr="003A5C4E">
        <w:rPr>
          <w:rFonts w:ascii="Arial" w:hAnsi="Arial" w:cs="Arial"/>
        </w:rPr>
        <w:t xml:space="preserve">, the goal is to suggest items to a user based on patterns learned from a large dataset of user preferences. There are two main approaches: </w:t>
      </w:r>
      <w:r w:rsidRPr="003A5C4E">
        <w:rPr>
          <w:rFonts w:ascii="Arial" w:hAnsi="Arial" w:cs="Arial"/>
          <w:b/>
          <w:bCs/>
        </w:rPr>
        <w:t>user-based</w:t>
      </w:r>
      <w:r w:rsidRPr="003A5C4E">
        <w:rPr>
          <w:rFonts w:ascii="Arial" w:hAnsi="Arial" w:cs="Arial"/>
        </w:rPr>
        <w:t xml:space="preserve"> and </w:t>
      </w:r>
      <w:r w:rsidRPr="003A5C4E">
        <w:rPr>
          <w:rFonts w:ascii="Arial" w:hAnsi="Arial" w:cs="Arial"/>
          <w:b/>
          <w:bCs/>
        </w:rPr>
        <w:t>item-based</w:t>
      </w:r>
      <w:r w:rsidRPr="003A5C4E">
        <w:rPr>
          <w:rFonts w:ascii="Arial" w:hAnsi="Arial" w:cs="Arial"/>
        </w:rPr>
        <w:t xml:space="preserve"> collaborative filtering. Here is the difference between the two:</w:t>
      </w:r>
    </w:p>
    <w:p w14:paraId="0F427557" w14:textId="5F018AAB"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1. User-Based Collaborative Filtering (UBCF):</w:t>
      </w:r>
    </w:p>
    <w:p w14:paraId="039C558A" w14:textId="74E86861" w:rsidR="003A5C4E" w:rsidRPr="003A5C4E" w:rsidRDefault="003A5C4E" w:rsidP="003A5C4E">
      <w:pPr>
        <w:jc w:val="both"/>
        <w:rPr>
          <w:rFonts w:ascii="Arial" w:hAnsi="Arial" w:cs="Arial"/>
        </w:rPr>
      </w:pPr>
      <w:r w:rsidRPr="003A5C4E">
        <w:rPr>
          <w:rFonts w:ascii="Arial" w:hAnsi="Arial" w:cs="Arial"/>
          <w:b/>
          <w:bCs/>
        </w:rPr>
        <w:t xml:space="preserve">   Concept:</w:t>
      </w:r>
      <w:r w:rsidRPr="003A5C4E">
        <w:rPr>
          <w:rFonts w:ascii="Arial" w:hAnsi="Arial" w:cs="Arial"/>
        </w:rPr>
        <w:t xml:space="preserve"> This method is based on finding users who are </w:t>
      </w:r>
      <w:r w:rsidR="00014A09" w:rsidRPr="003A5C4E">
        <w:rPr>
          <w:rFonts w:ascii="Arial" w:hAnsi="Arial" w:cs="Arial"/>
        </w:rPr>
        <w:t>like</w:t>
      </w:r>
      <w:r w:rsidRPr="003A5C4E">
        <w:rPr>
          <w:rFonts w:ascii="Arial" w:hAnsi="Arial" w:cs="Arial"/>
        </w:rPr>
        <w:t xml:space="preserve"> the target user and recommending items that those similar users liked.</w:t>
      </w:r>
    </w:p>
    <w:p w14:paraId="1F8A34D3" w14:textId="28437CB9"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 xml:space="preserve">Process: </w:t>
      </w:r>
    </w:p>
    <w:p w14:paraId="2FADFF83" w14:textId="77777777" w:rsidR="003A5C4E" w:rsidRDefault="003A5C4E" w:rsidP="003A5C4E">
      <w:pPr>
        <w:pStyle w:val="ListParagraph"/>
        <w:numPr>
          <w:ilvl w:val="0"/>
          <w:numId w:val="2"/>
        </w:numPr>
        <w:jc w:val="both"/>
        <w:rPr>
          <w:rFonts w:ascii="Arial" w:hAnsi="Arial" w:cs="Arial"/>
        </w:rPr>
      </w:pPr>
      <w:r w:rsidRPr="003A5C4E">
        <w:rPr>
          <w:rFonts w:ascii="Arial" w:hAnsi="Arial" w:cs="Arial"/>
        </w:rPr>
        <w:t>First, the system looks for users who have a similar preference pattern (e.g., users who rated or interacted with items in a similar way as the target user).</w:t>
      </w:r>
    </w:p>
    <w:p w14:paraId="2857E97A" w14:textId="65E055E1" w:rsidR="003A5C4E" w:rsidRPr="003A5C4E" w:rsidRDefault="003A5C4E" w:rsidP="003A5C4E">
      <w:pPr>
        <w:pStyle w:val="ListParagraph"/>
        <w:numPr>
          <w:ilvl w:val="0"/>
          <w:numId w:val="2"/>
        </w:numPr>
        <w:jc w:val="both"/>
        <w:rPr>
          <w:rFonts w:ascii="Arial" w:hAnsi="Arial" w:cs="Arial"/>
        </w:rPr>
      </w:pPr>
      <w:r w:rsidRPr="003A5C4E">
        <w:rPr>
          <w:rFonts w:ascii="Arial" w:hAnsi="Arial" w:cs="Arial"/>
        </w:rPr>
        <w:t>Once similar users are identified (called "neighbours"), the system suggests items that these similar users have interacted with but the target user has not yet interacted with.</w:t>
      </w:r>
    </w:p>
    <w:p w14:paraId="4FA4C356" w14:textId="07652E6C"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Example:</w:t>
      </w:r>
      <w:r w:rsidRPr="003A5C4E">
        <w:rPr>
          <w:rFonts w:ascii="Arial" w:hAnsi="Arial" w:cs="Arial"/>
        </w:rPr>
        <w:t xml:space="preserve"> If User A and User B both liked a few of the same movies, but User B has also watched and liked a movie that User A has not seen yet, that movie might be recommended to User A.</w:t>
      </w:r>
    </w:p>
    <w:p w14:paraId="71CE18A4" w14:textId="776C86AD" w:rsidR="003A5C4E" w:rsidRPr="003A5C4E" w:rsidRDefault="003A5C4E" w:rsidP="003A5C4E">
      <w:pPr>
        <w:jc w:val="both"/>
        <w:rPr>
          <w:rFonts w:ascii="Arial" w:hAnsi="Arial" w:cs="Arial"/>
        </w:rPr>
      </w:pPr>
      <w:r w:rsidRPr="003A5C4E">
        <w:rPr>
          <w:rFonts w:ascii="Arial" w:hAnsi="Arial" w:cs="Arial"/>
          <w:b/>
          <w:bCs/>
        </w:rPr>
        <w:t xml:space="preserve">   Limitation:</w:t>
      </w:r>
      <w:r w:rsidRPr="003A5C4E">
        <w:rPr>
          <w:rFonts w:ascii="Arial" w:hAnsi="Arial" w:cs="Arial"/>
        </w:rPr>
        <w:t xml:space="preserve"> As the user base grows, it can become computationally expensive to find similar users. Also, if the dataset is sparse (not many users have rated the same items), it may be hard to find enough similar users.</w:t>
      </w:r>
    </w:p>
    <w:p w14:paraId="0A942D37" w14:textId="5CCC8941" w:rsidR="003A5C4E" w:rsidRP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2. Item-Based Collaborative Filtering (IBCF):</w:t>
      </w:r>
    </w:p>
    <w:p w14:paraId="71973E2A" w14:textId="130EFEFB"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Concept:</w:t>
      </w:r>
      <w:r w:rsidRPr="003A5C4E">
        <w:rPr>
          <w:rFonts w:ascii="Arial" w:hAnsi="Arial" w:cs="Arial"/>
        </w:rPr>
        <w:t xml:space="preserve"> Instead of focusing on finding similar users, this method focuses on finding similar items based on users' past preferences and making recommendations.</w:t>
      </w:r>
    </w:p>
    <w:p w14:paraId="0071FE61" w14:textId="77777777" w:rsidR="003A5C4E" w:rsidRDefault="003A5C4E" w:rsidP="003A5C4E">
      <w:pPr>
        <w:jc w:val="both"/>
        <w:rPr>
          <w:rFonts w:ascii="Arial" w:hAnsi="Arial" w:cs="Arial"/>
          <w:b/>
          <w:bCs/>
        </w:rPr>
      </w:pPr>
      <w:r w:rsidRPr="003A5C4E">
        <w:rPr>
          <w:rFonts w:ascii="Arial" w:hAnsi="Arial" w:cs="Arial"/>
        </w:rPr>
        <w:t xml:space="preserve">   </w:t>
      </w:r>
      <w:r w:rsidRPr="003A5C4E">
        <w:rPr>
          <w:rFonts w:ascii="Arial" w:hAnsi="Arial" w:cs="Arial"/>
          <w:b/>
          <w:bCs/>
        </w:rPr>
        <w:t>Process:</w:t>
      </w:r>
    </w:p>
    <w:p w14:paraId="5F92B4A7" w14:textId="77777777" w:rsidR="003A5C4E" w:rsidRPr="003A5C4E" w:rsidRDefault="003A5C4E" w:rsidP="003A5C4E">
      <w:pPr>
        <w:pStyle w:val="ListParagraph"/>
        <w:numPr>
          <w:ilvl w:val="0"/>
          <w:numId w:val="3"/>
        </w:numPr>
        <w:jc w:val="both"/>
        <w:rPr>
          <w:rFonts w:ascii="Arial" w:hAnsi="Arial" w:cs="Arial"/>
          <w:b/>
          <w:bCs/>
        </w:rPr>
      </w:pPr>
      <w:r w:rsidRPr="003A5C4E">
        <w:rPr>
          <w:rFonts w:ascii="Arial" w:hAnsi="Arial" w:cs="Arial"/>
        </w:rPr>
        <w:t>First, the system looks for items that are similar to items the target user has already interacted with (based on other users' ratings or interactions with those items).</w:t>
      </w:r>
    </w:p>
    <w:p w14:paraId="7DDE765F" w14:textId="2B7C6DF2" w:rsidR="003A5C4E" w:rsidRPr="003A5C4E" w:rsidRDefault="003A5C4E" w:rsidP="003A5C4E">
      <w:pPr>
        <w:pStyle w:val="ListParagraph"/>
        <w:numPr>
          <w:ilvl w:val="0"/>
          <w:numId w:val="3"/>
        </w:numPr>
        <w:jc w:val="both"/>
        <w:rPr>
          <w:rFonts w:ascii="Arial" w:hAnsi="Arial" w:cs="Arial"/>
          <w:b/>
          <w:bCs/>
        </w:rPr>
      </w:pPr>
      <w:r w:rsidRPr="003A5C4E">
        <w:rPr>
          <w:rFonts w:ascii="Arial" w:hAnsi="Arial" w:cs="Arial"/>
        </w:rPr>
        <w:t>The system recommends items that are similar to what the target user has liked before.</w:t>
      </w:r>
    </w:p>
    <w:p w14:paraId="5A70067B" w14:textId="00DBF2EC" w:rsidR="003A5C4E" w:rsidRPr="003A5C4E"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Example:</w:t>
      </w:r>
      <w:r w:rsidRPr="003A5C4E">
        <w:rPr>
          <w:rFonts w:ascii="Arial" w:hAnsi="Arial" w:cs="Arial"/>
        </w:rPr>
        <w:t xml:space="preserve"> If a user likes a particular movie, the system will look for other movies that have been liked by users who also liked that same movie and recommend them.</w:t>
      </w:r>
    </w:p>
    <w:p w14:paraId="6292D68D" w14:textId="0F459D1D" w:rsidR="00014A09" w:rsidRDefault="003A5C4E" w:rsidP="003A5C4E">
      <w:pPr>
        <w:jc w:val="both"/>
        <w:rPr>
          <w:rFonts w:ascii="Arial" w:hAnsi="Arial" w:cs="Arial"/>
        </w:rPr>
      </w:pPr>
      <w:r w:rsidRPr="003A5C4E">
        <w:rPr>
          <w:rFonts w:ascii="Arial" w:hAnsi="Arial" w:cs="Arial"/>
        </w:rPr>
        <w:t xml:space="preserve">   </w:t>
      </w:r>
      <w:r w:rsidRPr="003A5C4E">
        <w:rPr>
          <w:rFonts w:ascii="Arial" w:hAnsi="Arial" w:cs="Arial"/>
          <w:b/>
          <w:bCs/>
        </w:rPr>
        <w:t>Limitation:</w:t>
      </w:r>
      <w:r w:rsidRPr="003A5C4E">
        <w:rPr>
          <w:rFonts w:ascii="Arial" w:hAnsi="Arial" w:cs="Arial"/>
        </w:rPr>
        <w:t xml:space="preserve"> It can miss out on user-level preferences (e.g., genre preference) and may not capture a user’s evolving taste as well as UBCF.</w:t>
      </w:r>
    </w:p>
    <w:p w14:paraId="17E02639" w14:textId="3578B854" w:rsidR="00320339" w:rsidRDefault="00014A09" w:rsidP="00014A09">
      <w:pPr>
        <w:spacing w:before="100" w:beforeAutospacing="1" w:after="100" w:afterAutospacing="1" w:line="240" w:lineRule="auto"/>
        <w:outlineLvl w:val="2"/>
        <w:rPr>
          <w:rFonts w:ascii="Arial" w:hAnsi="Arial" w:cs="Arial"/>
          <w:b/>
          <w:bCs/>
          <w:color w:val="4472C4" w:themeColor="accent1"/>
          <w:sz w:val="24"/>
          <w:szCs w:val="24"/>
          <w:u w:val="single"/>
        </w:rPr>
      </w:pPr>
      <w:r w:rsidRPr="00014A09">
        <w:rPr>
          <w:rFonts w:ascii="Arial" w:hAnsi="Arial" w:cs="Arial"/>
          <w:b/>
          <w:bCs/>
          <w:color w:val="4472C4" w:themeColor="accent1"/>
          <w:sz w:val="24"/>
          <w:szCs w:val="24"/>
          <w:u w:val="single"/>
        </w:rPr>
        <w:t>Key Differences:</w:t>
      </w:r>
    </w:p>
    <w:p w14:paraId="1B933403" w14:textId="77777777" w:rsidR="00DD58DF" w:rsidRPr="00014A09" w:rsidRDefault="00DD58DF" w:rsidP="00014A09">
      <w:pPr>
        <w:spacing w:before="100" w:beforeAutospacing="1" w:after="100" w:afterAutospacing="1" w:line="240" w:lineRule="auto"/>
        <w:outlineLvl w:val="2"/>
        <w:rPr>
          <w:rFonts w:ascii="Arial" w:hAnsi="Arial" w:cs="Arial"/>
          <w:b/>
          <w:bCs/>
          <w:color w:val="4472C4" w:themeColor="accent1"/>
          <w:sz w:val="24"/>
          <w:szCs w:val="24"/>
          <w:u w:val="single"/>
        </w:rPr>
      </w:pPr>
    </w:p>
    <w:tbl>
      <w:tblPr>
        <w:tblW w:w="91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3146"/>
        <w:gridCol w:w="3935"/>
      </w:tblGrid>
      <w:tr w:rsidR="00014A09" w:rsidRPr="00014A09" w14:paraId="54C49906" w14:textId="77777777" w:rsidTr="00B37B4D">
        <w:trPr>
          <w:trHeight w:val="276"/>
          <w:tblHeader/>
          <w:tblCellSpacing w:w="15" w:type="dxa"/>
        </w:trPr>
        <w:tc>
          <w:tcPr>
            <w:tcW w:w="0" w:type="auto"/>
            <w:vAlign w:val="center"/>
            <w:hideMark/>
          </w:tcPr>
          <w:p w14:paraId="62AED032"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lastRenderedPageBreak/>
              <w:t>Feature</w:t>
            </w:r>
          </w:p>
        </w:tc>
        <w:tc>
          <w:tcPr>
            <w:tcW w:w="0" w:type="auto"/>
            <w:vAlign w:val="center"/>
            <w:hideMark/>
          </w:tcPr>
          <w:p w14:paraId="6775F2B7"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User-Based CF</w:t>
            </w:r>
          </w:p>
        </w:tc>
        <w:tc>
          <w:tcPr>
            <w:tcW w:w="0" w:type="auto"/>
            <w:vAlign w:val="center"/>
            <w:hideMark/>
          </w:tcPr>
          <w:p w14:paraId="32ED4D8B"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Item-Based CF</w:t>
            </w:r>
          </w:p>
        </w:tc>
      </w:tr>
      <w:tr w:rsidR="00014A09" w:rsidRPr="00014A09" w14:paraId="27F3D66F" w14:textId="77777777" w:rsidTr="00B37B4D">
        <w:trPr>
          <w:trHeight w:val="276"/>
          <w:tblCellSpacing w:w="15" w:type="dxa"/>
        </w:trPr>
        <w:tc>
          <w:tcPr>
            <w:tcW w:w="0" w:type="auto"/>
            <w:vAlign w:val="center"/>
            <w:hideMark/>
          </w:tcPr>
          <w:p w14:paraId="152F589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Focus</w:t>
            </w:r>
          </w:p>
        </w:tc>
        <w:tc>
          <w:tcPr>
            <w:tcW w:w="0" w:type="auto"/>
            <w:vAlign w:val="center"/>
            <w:hideMark/>
          </w:tcPr>
          <w:p w14:paraId="54676C48"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Finds similar users</w:t>
            </w:r>
          </w:p>
        </w:tc>
        <w:tc>
          <w:tcPr>
            <w:tcW w:w="0" w:type="auto"/>
            <w:vAlign w:val="center"/>
            <w:hideMark/>
          </w:tcPr>
          <w:p w14:paraId="1EB1D98E"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Finds similar items</w:t>
            </w:r>
          </w:p>
        </w:tc>
      </w:tr>
      <w:tr w:rsidR="00014A09" w:rsidRPr="00014A09" w14:paraId="147F1E21" w14:textId="77777777" w:rsidTr="00B37B4D">
        <w:trPr>
          <w:trHeight w:val="560"/>
          <w:tblCellSpacing w:w="15" w:type="dxa"/>
        </w:trPr>
        <w:tc>
          <w:tcPr>
            <w:tcW w:w="0" w:type="auto"/>
            <w:vAlign w:val="center"/>
            <w:hideMark/>
          </w:tcPr>
          <w:p w14:paraId="50761C7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Recommendations</w:t>
            </w:r>
          </w:p>
        </w:tc>
        <w:tc>
          <w:tcPr>
            <w:tcW w:w="0" w:type="auto"/>
            <w:vAlign w:val="center"/>
            <w:hideMark/>
          </w:tcPr>
          <w:p w14:paraId="5E2FE224"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Based on what similar users liked</w:t>
            </w:r>
          </w:p>
        </w:tc>
        <w:tc>
          <w:tcPr>
            <w:tcW w:w="0" w:type="auto"/>
            <w:vAlign w:val="center"/>
            <w:hideMark/>
          </w:tcPr>
          <w:p w14:paraId="6E036D25"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Based on items similar to what the user liked</w:t>
            </w:r>
          </w:p>
        </w:tc>
      </w:tr>
      <w:tr w:rsidR="00014A09" w:rsidRPr="00014A09" w14:paraId="225C2B0C" w14:textId="77777777" w:rsidTr="00B37B4D">
        <w:trPr>
          <w:trHeight w:val="560"/>
          <w:tblCellSpacing w:w="15" w:type="dxa"/>
        </w:trPr>
        <w:tc>
          <w:tcPr>
            <w:tcW w:w="0" w:type="auto"/>
            <w:vAlign w:val="center"/>
            <w:hideMark/>
          </w:tcPr>
          <w:p w14:paraId="6BB38ADD"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Scalability</w:t>
            </w:r>
          </w:p>
        </w:tc>
        <w:tc>
          <w:tcPr>
            <w:tcW w:w="0" w:type="auto"/>
            <w:vAlign w:val="center"/>
            <w:hideMark/>
          </w:tcPr>
          <w:p w14:paraId="61E326EF"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Computationally expensive with many users</w:t>
            </w:r>
          </w:p>
        </w:tc>
        <w:tc>
          <w:tcPr>
            <w:tcW w:w="0" w:type="auto"/>
            <w:vAlign w:val="center"/>
            <w:hideMark/>
          </w:tcPr>
          <w:p w14:paraId="62599955"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Scales better with more users</w:t>
            </w:r>
          </w:p>
        </w:tc>
      </w:tr>
      <w:tr w:rsidR="00014A09" w:rsidRPr="00014A09" w14:paraId="1A837599" w14:textId="77777777" w:rsidTr="00B37B4D">
        <w:trPr>
          <w:trHeight w:val="553"/>
          <w:tblCellSpacing w:w="15" w:type="dxa"/>
        </w:trPr>
        <w:tc>
          <w:tcPr>
            <w:tcW w:w="0" w:type="auto"/>
            <w:vAlign w:val="center"/>
            <w:hideMark/>
          </w:tcPr>
          <w:p w14:paraId="44EC24AE"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Accuracy</w:t>
            </w:r>
          </w:p>
        </w:tc>
        <w:tc>
          <w:tcPr>
            <w:tcW w:w="0" w:type="auto"/>
            <w:vAlign w:val="center"/>
            <w:hideMark/>
          </w:tcPr>
          <w:p w14:paraId="3247FF54"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Can be more accurate for niche users</w:t>
            </w:r>
          </w:p>
        </w:tc>
        <w:tc>
          <w:tcPr>
            <w:tcW w:w="0" w:type="auto"/>
            <w:vAlign w:val="center"/>
            <w:hideMark/>
          </w:tcPr>
          <w:p w14:paraId="0F1B045F"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Can be more stable as item relationships change less frequently</w:t>
            </w:r>
          </w:p>
        </w:tc>
      </w:tr>
      <w:tr w:rsidR="00014A09" w:rsidRPr="00014A09" w14:paraId="6E996F09" w14:textId="77777777" w:rsidTr="00B37B4D">
        <w:trPr>
          <w:trHeight w:val="560"/>
          <w:tblCellSpacing w:w="15" w:type="dxa"/>
        </w:trPr>
        <w:tc>
          <w:tcPr>
            <w:tcW w:w="0" w:type="auto"/>
            <w:vAlign w:val="center"/>
            <w:hideMark/>
          </w:tcPr>
          <w:p w14:paraId="40433431" w14:textId="77777777" w:rsidR="00014A09" w:rsidRPr="00014A09" w:rsidRDefault="00014A09" w:rsidP="00B37B4D">
            <w:pPr>
              <w:spacing w:after="0" w:line="240" w:lineRule="auto"/>
              <w:jc w:val="center"/>
              <w:rPr>
                <w:rFonts w:ascii="Arial" w:hAnsi="Arial" w:cs="Arial"/>
                <w:b/>
                <w:bCs/>
                <w:color w:val="4472C4" w:themeColor="accent1"/>
              </w:rPr>
            </w:pPr>
            <w:r w:rsidRPr="00014A09">
              <w:rPr>
                <w:rFonts w:ascii="Arial" w:hAnsi="Arial" w:cs="Arial"/>
                <w:b/>
                <w:bCs/>
                <w:color w:val="4472C4" w:themeColor="accent1"/>
              </w:rPr>
              <w:t>Cold Start Problem</w:t>
            </w:r>
          </w:p>
        </w:tc>
        <w:tc>
          <w:tcPr>
            <w:tcW w:w="0" w:type="auto"/>
            <w:vAlign w:val="center"/>
            <w:hideMark/>
          </w:tcPr>
          <w:p w14:paraId="6D360BD2"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More affected by new users</w:t>
            </w:r>
          </w:p>
        </w:tc>
        <w:tc>
          <w:tcPr>
            <w:tcW w:w="0" w:type="auto"/>
            <w:vAlign w:val="center"/>
            <w:hideMark/>
          </w:tcPr>
          <w:p w14:paraId="4D707731" w14:textId="77777777" w:rsidR="00014A09" w:rsidRPr="00014A09" w:rsidRDefault="00014A09" w:rsidP="00B37B4D">
            <w:pPr>
              <w:spacing w:after="0" w:line="240" w:lineRule="auto"/>
              <w:jc w:val="center"/>
              <w:rPr>
                <w:rFonts w:ascii="Arial" w:hAnsi="Arial" w:cs="Arial"/>
                <w:b/>
                <w:bCs/>
              </w:rPr>
            </w:pPr>
            <w:r w:rsidRPr="00014A09">
              <w:rPr>
                <w:rFonts w:ascii="Arial" w:hAnsi="Arial" w:cs="Arial"/>
                <w:b/>
                <w:bCs/>
              </w:rPr>
              <w:t>More affected by new items</w:t>
            </w:r>
          </w:p>
        </w:tc>
      </w:tr>
    </w:tbl>
    <w:p w14:paraId="7B1C3385" w14:textId="77777777" w:rsidR="00014A09" w:rsidRPr="003A5C4E" w:rsidRDefault="00014A09" w:rsidP="003A5C4E">
      <w:pPr>
        <w:jc w:val="both"/>
        <w:rPr>
          <w:rFonts w:ascii="Arial" w:hAnsi="Arial" w:cs="Arial"/>
        </w:rPr>
      </w:pPr>
    </w:p>
    <w:p w14:paraId="37851661" w14:textId="6C5CE8E9" w:rsidR="003A5C4E" w:rsidRDefault="003A5C4E" w:rsidP="003A5C4E">
      <w:pPr>
        <w:jc w:val="both"/>
        <w:rPr>
          <w:rFonts w:ascii="Arial" w:hAnsi="Arial" w:cs="Arial"/>
          <w:b/>
          <w:bCs/>
          <w:color w:val="ED7D31" w:themeColor="accent2"/>
        </w:rPr>
      </w:pPr>
      <w:r w:rsidRPr="003A5C4E">
        <w:rPr>
          <w:rFonts w:ascii="Arial" w:hAnsi="Arial" w:cs="Arial"/>
          <w:b/>
          <w:bCs/>
          <w:color w:val="ED7D31" w:themeColor="accent2"/>
        </w:rPr>
        <w:t xml:space="preserve">      In practice, item-based filtering is often preferred for large-scale systems due to better scalability and stability, but both approaches can be combined or refined for specific needs.</w:t>
      </w:r>
    </w:p>
    <w:p w14:paraId="58AC65D7" w14:textId="77777777" w:rsidR="00014A09" w:rsidRDefault="00014A09" w:rsidP="003A5C4E">
      <w:pPr>
        <w:jc w:val="both"/>
        <w:rPr>
          <w:rFonts w:ascii="Arial" w:hAnsi="Arial" w:cs="Arial"/>
          <w:b/>
          <w:bCs/>
          <w:color w:val="ED7D31" w:themeColor="accent2"/>
        </w:rPr>
      </w:pPr>
    </w:p>
    <w:p w14:paraId="7F74F6E5" w14:textId="221E152E" w:rsidR="00320339" w:rsidRDefault="00320339" w:rsidP="00320339">
      <w:pPr>
        <w:pStyle w:val="ListParagraph"/>
        <w:numPr>
          <w:ilvl w:val="0"/>
          <w:numId w:val="1"/>
        </w:numPr>
        <w:jc w:val="both"/>
        <w:rPr>
          <w:rFonts w:ascii="Arial" w:hAnsi="Arial" w:cs="Arial"/>
          <w:b/>
          <w:bCs/>
          <w:color w:val="FF0000"/>
          <w:sz w:val="24"/>
          <w:szCs w:val="24"/>
        </w:rPr>
      </w:pPr>
      <w:r w:rsidRPr="00320339">
        <w:rPr>
          <w:rFonts w:ascii="Arial" w:hAnsi="Arial" w:cs="Arial"/>
          <w:b/>
          <w:bCs/>
          <w:color w:val="FF0000"/>
          <w:sz w:val="24"/>
          <w:szCs w:val="24"/>
        </w:rPr>
        <w:t>What is collaborative filtering, and how does it work?</w:t>
      </w:r>
    </w:p>
    <w:p w14:paraId="07B5FFB4" w14:textId="3A15C514" w:rsidR="00320339" w:rsidRPr="00320339" w:rsidRDefault="00320339" w:rsidP="00320339">
      <w:pPr>
        <w:jc w:val="both"/>
        <w:rPr>
          <w:rFonts w:ascii="Arial" w:hAnsi="Arial" w:cs="Arial"/>
        </w:rPr>
      </w:pPr>
      <w:r w:rsidRPr="00320339">
        <w:rPr>
          <w:rFonts w:ascii="Arial" w:hAnsi="Arial" w:cs="Arial"/>
          <w:b/>
          <w:bCs/>
        </w:rPr>
        <w:t>Collaborative filtering</w:t>
      </w:r>
      <w:r w:rsidRPr="00320339">
        <w:rPr>
          <w:rFonts w:ascii="Arial" w:hAnsi="Arial" w:cs="Arial"/>
        </w:rPr>
        <w:t xml:space="preserve"> is a method used in </w:t>
      </w:r>
      <w:r w:rsidRPr="00320339">
        <w:rPr>
          <w:rFonts w:ascii="Arial" w:hAnsi="Arial" w:cs="Arial"/>
          <w:b/>
          <w:bCs/>
        </w:rPr>
        <w:t>recommendation systems</w:t>
      </w:r>
      <w:r w:rsidRPr="00320339">
        <w:rPr>
          <w:rFonts w:ascii="Arial" w:hAnsi="Arial" w:cs="Arial"/>
        </w:rPr>
        <w:t xml:space="preserve"> to suggest items (such as movies, books, products, etc.) to users based on the preferences of other users. The core idea is that if users have had similar tastes in the past, they are likely to enjoy similar items in the future.</w:t>
      </w:r>
    </w:p>
    <w:p w14:paraId="6C1F41B4" w14:textId="102E27C8" w:rsidR="00320339" w:rsidRPr="00320339" w:rsidRDefault="00320339" w:rsidP="00320339">
      <w:pPr>
        <w:jc w:val="both"/>
        <w:rPr>
          <w:rFonts w:ascii="Arial" w:hAnsi="Arial" w:cs="Arial"/>
          <w:b/>
          <w:bCs/>
        </w:rPr>
      </w:pPr>
      <w:r w:rsidRPr="00320339">
        <w:rPr>
          <w:rFonts w:ascii="Arial" w:hAnsi="Arial" w:cs="Arial"/>
        </w:rPr>
        <w:t xml:space="preserve"> </w:t>
      </w:r>
      <w:r w:rsidRPr="00320339">
        <w:rPr>
          <w:rFonts w:ascii="Arial" w:hAnsi="Arial" w:cs="Arial"/>
          <w:b/>
          <w:bCs/>
        </w:rPr>
        <w:t>How Collaborative Filtering Works:</w:t>
      </w:r>
    </w:p>
    <w:p w14:paraId="5B06FAEB" w14:textId="70365FD6" w:rsidR="00320339" w:rsidRPr="00320339" w:rsidRDefault="00320339" w:rsidP="00320339">
      <w:pPr>
        <w:jc w:val="both"/>
        <w:rPr>
          <w:rFonts w:ascii="Arial" w:hAnsi="Arial" w:cs="Arial"/>
        </w:rPr>
      </w:pPr>
      <w:r w:rsidRPr="00320339">
        <w:rPr>
          <w:rFonts w:ascii="Arial" w:hAnsi="Arial" w:cs="Arial"/>
        </w:rPr>
        <w:t>Collaborative filtering works by leveraging the interactions between users and items (like ratings, clicks, purchases, etc.) to predict what a user might like. It assumes that users who agreed in their past interactions with items will agree in the future as well.</w:t>
      </w:r>
    </w:p>
    <w:p w14:paraId="3A6B2F1A" w14:textId="2732A74C" w:rsidR="00320339" w:rsidRPr="00320339" w:rsidRDefault="00320339" w:rsidP="00320339">
      <w:pPr>
        <w:jc w:val="both"/>
        <w:rPr>
          <w:rFonts w:ascii="Arial" w:hAnsi="Arial" w:cs="Arial"/>
        </w:rPr>
      </w:pPr>
      <w:r w:rsidRPr="00320339">
        <w:rPr>
          <w:rFonts w:ascii="Arial" w:hAnsi="Arial" w:cs="Arial"/>
        </w:rPr>
        <w:t>There are two main types of collaborative filtering: memory-based and model-based.</w:t>
      </w:r>
    </w:p>
    <w:p w14:paraId="3CFAD50F" w14:textId="141FEC86" w:rsidR="00320339" w:rsidRPr="00320339" w:rsidRDefault="00320339" w:rsidP="00320339">
      <w:pPr>
        <w:jc w:val="both"/>
        <w:rPr>
          <w:rFonts w:ascii="Arial" w:hAnsi="Arial" w:cs="Arial"/>
          <w:b/>
          <w:bCs/>
        </w:rPr>
      </w:pPr>
      <w:r w:rsidRPr="00320339">
        <w:rPr>
          <w:rFonts w:ascii="Arial" w:hAnsi="Arial" w:cs="Arial"/>
        </w:rPr>
        <w:t xml:space="preserve"> </w:t>
      </w:r>
      <w:r w:rsidRPr="00320339">
        <w:rPr>
          <w:rFonts w:ascii="Arial" w:hAnsi="Arial" w:cs="Arial"/>
          <w:b/>
          <w:bCs/>
          <w:color w:val="4472C4" w:themeColor="accent1"/>
        </w:rPr>
        <w:t>1. Memory-Based Collaborative Filtering:</w:t>
      </w:r>
    </w:p>
    <w:p w14:paraId="25A7DB26" w14:textId="5D48C66E" w:rsidR="00320339" w:rsidRPr="00320339" w:rsidRDefault="00320339" w:rsidP="00320339">
      <w:pPr>
        <w:jc w:val="both"/>
        <w:rPr>
          <w:rFonts w:ascii="Arial" w:hAnsi="Arial" w:cs="Arial"/>
        </w:rPr>
      </w:pPr>
      <w:r w:rsidRPr="00320339">
        <w:rPr>
          <w:rFonts w:ascii="Arial" w:hAnsi="Arial" w:cs="Arial"/>
        </w:rPr>
        <w:t>This approach works directly with user-item interaction data (e.g., a user’s rating of a movie or a user purchasing an item).</w:t>
      </w:r>
    </w:p>
    <w:p w14:paraId="338EF6AE" w14:textId="55F55C82"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Two main subtypes:</w:t>
      </w:r>
    </w:p>
    <w:p w14:paraId="0E9A3BB1" w14:textId="5C3043A4" w:rsidR="00320339" w:rsidRPr="00BB2675" w:rsidRDefault="00320339" w:rsidP="00BB2675">
      <w:pPr>
        <w:pStyle w:val="ListParagraph"/>
        <w:numPr>
          <w:ilvl w:val="0"/>
          <w:numId w:val="4"/>
        </w:numPr>
        <w:jc w:val="both"/>
        <w:rPr>
          <w:rFonts w:ascii="Arial" w:hAnsi="Arial" w:cs="Arial"/>
        </w:rPr>
      </w:pPr>
      <w:r w:rsidRPr="00BB2675">
        <w:rPr>
          <w:rFonts w:ascii="Arial" w:hAnsi="Arial" w:cs="Arial"/>
        </w:rPr>
        <w:t>User-Based Collaborative Filtering: Focuses on finding similar users.</w:t>
      </w:r>
    </w:p>
    <w:p w14:paraId="27B2477F" w14:textId="076A0119" w:rsidR="00320339" w:rsidRPr="00BB2675" w:rsidRDefault="00320339" w:rsidP="00BB2675">
      <w:pPr>
        <w:pStyle w:val="ListParagraph"/>
        <w:numPr>
          <w:ilvl w:val="0"/>
          <w:numId w:val="4"/>
        </w:numPr>
        <w:jc w:val="both"/>
        <w:rPr>
          <w:rFonts w:ascii="Arial" w:hAnsi="Arial" w:cs="Arial"/>
        </w:rPr>
      </w:pPr>
      <w:r w:rsidRPr="00BB2675">
        <w:rPr>
          <w:rFonts w:ascii="Arial" w:hAnsi="Arial" w:cs="Arial"/>
        </w:rPr>
        <w:t>Item-Based Collaborative Filtering: Focuses on finding similar items.</w:t>
      </w:r>
    </w:p>
    <w:p w14:paraId="7D6DA149" w14:textId="14982A3A"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Example:</w:t>
      </w:r>
    </w:p>
    <w:p w14:paraId="07436860" w14:textId="039D2BCF" w:rsidR="00320339" w:rsidRPr="00320339" w:rsidRDefault="00320339" w:rsidP="00320339">
      <w:pPr>
        <w:jc w:val="both"/>
        <w:rPr>
          <w:rFonts w:ascii="Arial" w:hAnsi="Arial" w:cs="Arial"/>
        </w:rPr>
      </w:pPr>
      <w:r w:rsidRPr="00320339">
        <w:rPr>
          <w:rFonts w:ascii="Arial" w:hAnsi="Arial" w:cs="Arial"/>
        </w:rPr>
        <w:t>Imagine a movie recommendation system. User A likes movies 1, 2, and 3. User B likes movies 2, 3, and 4. Since User A and User B have similar preferences for movies 2 and 3, User B might recommend movie 4 to User A, and vice versa.</w:t>
      </w:r>
    </w:p>
    <w:p w14:paraId="4007CCAB" w14:textId="49FDC41D"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Advantages:</w:t>
      </w:r>
    </w:p>
    <w:p w14:paraId="064392E4" w14:textId="6B7AA481" w:rsidR="00320339" w:rsidRPr="00320339" w:rsidRDefault="00320339" w:rsidP="00320339">
      <w:pPr>
        <w:jc w:val="both"/>
        <w:rPr>
          <w:rFonts w:ascii="Arial" w:hAnsi="Arial" w:cs="Arial"/>
        </w:rPr>
      </w:pPr>
      <w:r w:rsidRPr="00320339">
        <w:rPr>
          <w:rFonts w:ascii="Arial" w:hAnsi="Arial" w:cs="Arial"/>
        </w:rPr>
        <w:t xml:space="preserve">- </w:t>
      </w:r>
      <w:r w:rsidR="004C37BF">
        <w:rPr>
          <w:rFonts w:ascii="Arial" w:hAnsi="Arial" w:cs="Arial"/>
        </w:rPr>
        <w:t xml:space="preserve"> </w:t>
      </w:r>
      <w:r w:rsidRPr="00320339">
        <w:rPr>
          <w:rFonts w:ascii="Arial" w:hAnsi="Arial" w:cs="Arial"/>
        </w:rPr>
        <w:t>Simple and interpretable.</w:t>
      </w:r>
    </w:p>
    <w:p w14:paraId="2DDEF382" w14:textId="075456D1" w:rsidR="00320339" w:rsidRPr="00320339" w:rsidRDefault="00320339" w:rsidP="00320339">
      <w:pPr>
        <w:jc w:val="both"/>
        <w:rPr>
          <w:rFonts w:ascii="Arial" w:hAnsi="Arial" w:cs="Arial"/>
        </w:rPr>
      </w:pPr>
      <w:r w:rsidRPr="00320339">
        <w:rPr>
          <w:rFonts w:ascii="Arial" w:hAnsi="Arial" w:cs="Arial"/>
        </w:rPr>
        <w:t xml:space="preserve">- Recommendations are based directly on user </w:t>
      </w:r>
      <w:r w:rsidR="00BB2675" w:rsidRPr="00320339">
        <w:rPr>
          <w:rFonts w:ascii="Arial" w:hAnsi="Arial" w:cs="Arial"/>
        </w:rPr>
        <w:t>behaviour</w:t>
      </w:r>
      <w:r w:rsidRPr="00320339">
        <w:rPr>
          <w:rFonts w:ascii="Arial" w:hAnsi="Arial" w:cs="Arial"/>
        </w:rPr>
        <w:t>, so it can capture fine-grained relationships.</w:t>
      </w:r>
    </w:p>
    <w:p w14:paraId="5D308117" w14:textId="7ACF8D55" w:rsidR="00320339" w:rsidRPr="00BB2675" w:rsidRDefault="00320339" w:rsidP="00320339">
      <w:pPr>
        <w:jc w:val="both"/>
        <w:rPr>
          <w:rFonts w:ascii="Arial" w:hAnsi="Arial" w:cs="Arial"/>
          <w:b/>
          <w:bCs/>
        </w:rPr>
      </w:pPr>
      <w:r w:rsidRPr="00BB2675">
        <w:rPr>
          <w:rFonts w:ascii="Arial" w:hAnsi="Arial" w:cs="Arial"/>
          <w:b/>
          <w:bCs/>
        </w:rPr>
        <w:lastRenderedPageBreak/>
        <w:t xml:space="preserve"> Limitations:</w:t>
      </w:r>
    </w:p>
    <w:p w14:paraId="28D53868" w14:textId="775D4A58" w:rsidR="00320339" w:rsidRPr="00320339" w:rsidRDefault="00320339" w:rsidP="00320339">
      <w:pPr>
        <w:jc w:val="both"/>
        <w:rPr>
          <w:rFonts w:ascii="Arial" w:hAnsi="Arial" w:cs="Arial"/>
        </w:rPr>
      </w:pPr>
      <w:r w:rsidRPr="00320339">
        <w:rPr>
          <w:rFonts w:ascii="Arial" w:hAnsi="Arial" w:cs="Arial"/>
        </w:rPr>
        <w:t>- Sparsity: In large datasets, many users may not have rated many items, leading to a sparse matrix (most elements are empty).</w:t>
      </w:r>
    </w:p>
    <w:p w14:paraId="16E1BA96" w14:textId="17B35391" w:rsidR="00320339" w:rsidRPr="00320339" w:rsidRDefault="00320339" w:rsidP="00320339">
      <w:pPr>
        <w:jc w:val="both"/>
        <w:rPr>
          <w:rFonts w:ascii="Arial" w:hAnsi="Arial" w:cs="Arial"/>
        </w:rPr>
      </w:pPr>
      <w:r w:rsidRPr="00320339">
        <w:rPr>
          <w:rFonts w:ascii="Arial" w:hAnsi="Arial" w:cs="Arial"/>
        </w:rPr>
        <w:t>- Scalability: Finding similar users or items becomes computationally expensive as the number of users and items grows.</w:t>
      </w:r>
    </w:p>
    <w:p w14:paraId="5009BE2C" w14:textId="6D02680F" w:rsidR="00320339" w:rsidRPr="00320339" w:rsidRDefault="00320339" w:rsidP="00320339">
      <w:pPr>
        <w:jc w:val="both"/>
        <w:rPr>
          <w:rFonts w:ascii="Arial" w:hAnsi="Arial" w:cs="Arial"/>
        </w:rPr>
      </w:pPr>
      <w:r w:rsidRPr="00320339">
        <w:rPr>
          <w:rFonts w:ascii="Arial" w:hAnsi="Arial" w:cs="Arial"/>
        </w:rPr>
        <w:t>- Cold Start Problem: This method struggles when there are new users (with no history) or new items (with no interactions).</w:t>
      </w:r>
    </w:p>
    <w:p w14:paraId="20D17760" w14:textId="0F6EAB2E" w:rsidR="00320339" w:rsidRPr="00BB2675" w:rsidRDefault="00320339" w:rsidP="00320339">
      <w:pPr>
        <w:jc w:val="both"/>
        <w:rPr>
          <w:rFonts w:ascii="Arial" w:hAnsi="Arial" w:cs="Arial"/>
          <w:b/>
          <w:bCs/>
          <w:color w:val="4472C4" w:themeColor="accent1"/>
        </w:rPr>
      </w:pPr>
      <w:r w:rsidRPr="00BB2675">
        <w:rPr>
          <w:rFonts w:ascii="Arial" w:hAnsi="Arial" w:cs="Arial"/>
          <w:b/>
          <w:bCs/>
          <w:color w:val="4472C4" w:themeColor="accent1"/>
        </w:rPr>
        <w:t xml:space="preserve"> 2. Model-Based Collaborative Filtering:</w:t>
      </w:r>
    </w:p>
    <w:p w14:paraId="2F88ED33" w14:textId="105EF3F3" w:rsidR="00320339" w:rsidRPr="00320339" w:rsidRDefault="00320339" w:rsidP="00320339">
      <w:pPr>
        <w:jc w:val="both"/>
        <w:rPr>
          <w:rFonts w:ascii="Arial" w:hAnsi="Arial" w:cs="Arial"/>
        </w:rPr>
      </w:pPr>
      <w:r w:rsidRPr="00320339">
        <w:rPr>
          <w:rFonts w:ascii="Arial" w:hAnsi="Arial" w:cs="Arial"/>
        </w:rPr>
        <w:t>This approach uses machine learning models to learn patterns from the data. It transforms the user-item interactions into a more generalized form and then makes predictions based on these patterns.</w:t>
      </w:r>
    </w:p>
    <w:p w14:paraId="33008981" w14:textId="1B757B4D"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Common Techniques:</w:t>
      </w:r>
    </w:p>
    <w:p w14:paraId="36A7FABF" w14:textId="319ED751" w:rsidR="00320339" w:rsidRPr="00BB2675" w:rsidRDefault="00320339" w:rsidP="00BB2675">
      <w:pPr>
        <w:pStyle w:val="ListParagraph"/>
        <w:numPr>
          <w:ilvl w:val="0"/>
          <w:numId w:val="5"/>
        </w:numPr>
        <w:jc w:val="both"/>
        <w:rPr>
          <w:rFonts w:ascii="Arial" w:hAnsi="Arial" w:cs="Arial"/>
        </w:rPr>
      </w:pPr>
      <w:r w:rsidRPr="00BB2675">
        <w:rPr>
          <w:rFonts w:ascii="Arial" w:hAnsi="Arial" w:cs="Arial"/>
        </w:rPr>
        <w:t>Matrix Factorization (e.g., Singular Value Decomposition, or SVD): Decomposes the user-item interaction matrix into smaller, latent feature vectors for users and items. This helps to predict the missing entries (i.e., what a user would rate an unrated item).</w:t>
      </w:r>
    </w:p>
    <w:p w14:paraId="13C5AAED" w14:textId="4864E5D4" w:rsidR="00320339" w:rsidRPr="00BB2675" w:rsidRDefault="00320339" w:rsidP="00BB2675">
      <w:pPr>
        <w:pStyle w:val="ListParagraph"/>
        <w:numPr>
          <w:ilvl w:val="0"/>
          <w:numId w:val="5"/>
        </w:numPr>
        <w:jc w:val="both"/>
        <w:rPr>
          <w:rFonts w:ascii="Arial" w:hAnsi="Arial" w:cs="Arial"/>
        </w:rPr>
      </w:pPr>
      <w:r w:rsidRPr="00BB2675">
        <w:rPr>
          <w:rFonts w:ascii="Arial" w:hAnsi="Arial" w:cs="Arial"/>
        </w:rPr>
        <w:t>Deep Learning Models: Neural networks can also be trained on user-item interaction data to capture complex patterns and generate recommendations.</w:t>
      </w:r>
    </w:p>
    <w:p w14:paraId="213B112E" w14:textId="6FF131E1" w:rsidR="00320339" w:rsidRPr="00BB2675" w:rsidRDefault="00320339" w:rsidP="00320339">
      <w:pPr>
        <w:jc w:val="both"/>
        <w:rPr>
          <w:rFonts w:ascii="Arial" w:hAnsi="Arial" w:cs="Arial"/>
          <w:b/>
          <w:bCs/>
        </w:rPr>
      </w:pPr>
      <w:r w:rsidRPr="00320339">
        <w:rPr>
          <w:rFonts w:ascii="Arial" w:hAnsi="Arial" w:cs="Arial"/>
        </w:rPr>
        <w:t xml:space="preserve"> </w:t>
      </w:r>
      <w:r w:rsidRPr="00BB2675">
        <w:rPr>
          <w:rFonts w:ascii="Arial" w:hAnsi="Arial" w:cs="Arial"/>
          <w:b/>
          <w:bCs/>
        </w:rPr>
        <w:t>Example:</w:t>
      </w:r>
    </w:p>
    <w:p w14:paraId="3BB553DA" w14:textId="5B207CFE" w:rsidR="00320339" w:rsidRPr="00320339" w:rsidRDefault="00320339" w:rsidP="00320339">
      <w:pPr>
        <w:jc w:val="both"/>
        <w:rPr>
          <w:rFonts w:ascii="Arial" w:hAnsi="Arial" w:cs="Arial"/>
        </w:rPr>
      </w:pPr>
      <w:r w:rsidRPr="00320339">
        <w:rPr>
          <w:rFonts w:ascii="Arial" w:hAnsi="Arial" w:cs="Arial"/>
        </w:rPr>
        <w:t>Imagine a matrix where rows are users and columns are movies, with the values being ratings given by users. Matrix factorization techniques decompose this matrix into user-specific and item-specific vectors. These vectors are then used to predict missing ratings for a user.</w:t>
      </w:r>
    </w:p>
    <w:p w14:paraId="365EA358" w14:textId="1C013395" w:rsidR="00320339" w:rsidRPr="00BB2675" w:rsidRDefault="00320339" w:rsidP="00320339">
      <w:pPr>
        <w:jc w:val="both"/>
        <w:rPr>
          <w:rFonts w:ascii="Arial" w:hAnsi="Arial" w:cs="Arial"/>
          <w:b/>
          <w:bCs/>
        </w:rPr>
      </w:pPr>
      <w:r w:rsidRPr="00BB2675">
        <w:rPr>
          <w:rFonts w:ascii="Arial" w:hAnsi="Arial" w:cs="Arial"/>
          <w:b/>
          <w:bCs/>
        </w:rPr>
        <w:t xml:space="preserve"> Advantages:</w:t>
      </w:r>
    </w:p>
    <w:p w14:paraId="67AD35F1" w14:textId="77777777" w:rsidR="00320339" w:rsidRPr="00320339" w:rsidRDefault="00320339" w:rsidP="00320339">
      <w:pPr>
        <w:jc w:val="both"/>
        <w:rPr>
          <w:rFonts w:ascii="Arial" w:hAnsi="Arial" w:cs="Arial"/>
        </w:rPr>
      </w:pPr>
      <w:r w:rsidRPr="00320339">
        <w:rPr>
          <w:rFonts w:ascii="Arial" w:hAnsi="Arial" w:cs="Arial"/>
        </w:rPr>
        <w:t>- Can handle large-scale data and uncover hidden patterns.</w:t>
      </w:r>
    </w:p>
    <w:p w14:paraId="15444842" w14:textId="7A7DB053" w:rsidR="00320339" w:rsidRPr="00320339" w:rsidRDefault="00320339" w:rsidP="00320339">
      <w:pPr>
        <w:jc w:val="both"/>
        <w:rPr>
          <w:rFonts w:ascii="Arial" w:hAnsi="Arial" w:cs="Arial"/>
        </w:rPr>
      </w:pPr>
      <w:r w:rsidRPr="00320339">
        <w:rPr>
          <w:rFonts w:ascii="Arial" w:hAnsi="Arial" w:cs="Arial"/>
        </w:rPr>
        <w:t>- Provides better predictions when the data is sparse or noisy.</w:t>
      </w:r>
    </w:p>
    <w:p w14:paraId="7794CA3D" w14:textId="5732A920" w:rsidR="00320339" w:rsidRPr="00BB2675" w:rsidRDefault="00320339" w:rsidP="00320339">
      <w:pPr>
        <w:jc w:val="both"/>
        <w:rPr>
          <w:rFonts w:ascii="Arial" w:hAnsi="Arial" w:cs="Arial"/>
          <w:b/>
          <w:bCs/>
        </w:rPr>
      </w:pPr>
      <w:r w:rsidRPr="00BB2675">
        <w:rPr>
          <w:rFonts w:ascii="Arial" w:hAnsi="Arial" w:cs="Arial"/>
          <w:b/>
          <w:bCs/>
        </w:rPr>
        <w:t xml:space="preserve"> Limitations:</w:t>
      </w:r>
    </w:p>
    <w:p w14:paraId="221F8431" w14:textId="77777777" w:rsidR="00320339" w:rsidRPr="00320339" w:rsidRDefault="00320339" w:rsidP="00320339">
      <w:pPr>
        <w:jc w:val="both"/>
        <w:rPr>
          <w:rFonts w:ascii="Arial" w:hAnsi="Arial" w:cs="Arial"/>
        </w:rPr>
      </w:pPr>
      <w:r w:rsidRPr="00320339">
        <w:rPr>
          <w:rFonts w:ascii="Arial" w:hAnsi="Arial" w:cs="Arial"/>
        </w:rPr>
        <w:t>- Requires more computational resources.</w:t>
      </w:r>
    </w:p>
    <w:p w14:paraId="6E4882B7" w14:textId="5B05D5A8" w:rsidR="00320339" w:rsidRPr="00320339" w:rsidRDefault="00320339" w:rsidP="00320339">
      <w:pPr>
        <w:jc w:val="both"/>
        <w:rPr>
          <w:rFonts w:ascii="Arial" w:hAnsi="Arial" w:cs="Arial"/>
        </w:rPr>
      </w:pPr>
      <w:r w:rsidRPr="00320339">
        <w:rPr>
          <w:rFonts w:ascii="Arial" w:hAnsi="Arial" w:cs="Arial"/>
        </w:rPr>
        <w:t>- Less interpretable compared to memory-based approaches.</w:t>
      </w:r>
    </w:p>
    <w:p w14:paraId="651C9F6C" w14:textId="32A72AEF" w:rsidR="00320339" w:rsidRPr="004C37BF" w:rsidRDefault="00320339" w:rsidP="00320339">
      <w:pPr>
        <w:jc w:val="both"/>
        <w:rPr>
          <w:rFonts w:ascii="Arial" w:hAnsi="Arial" w:cs="Arial"/>
          <w:b/>
          <w:bCs/>
        </w:rPr>
      </w:pPr>
      <w:r w:rsidRPr="004C37BF">
        <w:rPr>
          <w:rFonts w:ascii="Arial" w:hAnsi="Arial" w:cs="Arial"/>
          <w:b/>
          <w:bCs/>
        </w:rPr>
        <w:t xml:space="preserve"> Key Steps in Collaborative Filtering:</w:t>
      </w:r>
    </w:p>
    <w:p w14:paraId="161CE28E" w14:textId="51C63D6C" w:rsidR="00320339" w:rsidRPr="00320339" w:rsidRDefault="00320339" w:rsidP="00320339">
      <w:pPr>
        <w:jc w:val="both"/>
        <w:rPr>
          <w:rFonts w:ascii="Arial" w:hAnsi="Arial" w:cs="Arial"/>
        </w:rPr>
      </w:pPr>
      <w:r w:rsidRPr="00320339">
        <w:rPr>
          <w:rFonts w:ascii="Arial" w:hAnsi="Arial" w:cs="Arial"/>
        </w:rPr>
        <w:t>1. Data Collection: Collect user-item interactions (e.g., ratings, purchases, clicks, etc.).</w:t>
      </w:r>
    </w:p>
    <w:p w14:paraId="6D2C1FC6" w14:textId="41195132" w:rsidR="00320339" w:rsidRPr="00320339" w:rsidRDefault="00320339" w:rsidP="00320339">
      <w:pPr>
        <w:jc w:val="both"/>
        <w:rPr>
          <w:rFonts w:ascii="Arial" w:hAnsi="Arial" w:cs="Arial"/>
        </w:rPr>
      </w:pPr>
      <w:r w:rsidRPr="00320339">
        <w:rPr>
          <w:rFonts w:ascii="Arial" w:hAnsi="Arial" w:cs="Arial"/>
        </w:rPr>
        <w:t>2. Similarity Computation:</w:t>
      </w:r>
    </w:p>
    <w:p w14:paraId="50CBE5FD" w14:textId="77777777" w:rsidR="00320339" w:rsidRPr="00320339" w:rsidRDefault="00320339" w:rsidP="00320339">
      <w:pPr>
        <w:jc w:val="both"/>
        <w:rPr>
          <w:rFonts w:ascii="Arial" w:hAnsi="Arial" w:cs="Arial"/>
        </w:rPr>
      </w:pPr>
      <w:r w:rsidRPr="00320339">
        <w:rPr>
          <w:rFonts w:ascii="Arial" w:hAnsi="Arial" w:cs="Arial"/>
        </w:rPr>
        <w:t xml:space="preserve">   - For user-based filtering: Find users who have similar interaction patterns.</w:t>
      </w:r>
    </w:p>
    <w:p w14:paraId="39430CE0" w14:textId="77777777" w:rsidR="00320339" w:rsidRPr="00320339" w:rsidRDefault="00320339" w:rsidP="00320339">
      <w:pPr>
        <w:jc w:val="both"/>
        <w:rPr>
          <w:rFonts w:ascii="Arial" w:hAnsi="Arial" w:cs="Arial"/>
        </w:rPr>
      </w:pPr>
      <w:r w:rsidRPr="00320339">
        <w:rPr>
          <w:rFonts w:ascii="Arial" w:hAnsi="Arial" w:cs="Arial"/>
        </w:rPr>
        <w:t xml:space="preserve">   - For item-based filtering: Find items that have been liked by similar users.</w:t>
      </w:r>
    </w:p>
    <w:p w14:paraId="5C51D1C7" w14:textId="0AE7AED1" w:rsidR="00320339" w:rsidRPr="00320339" w:rsidRDefault="00320339" w:rsidP="00320339">
      <w:pPr>
        <w:jc w:val="both"/>
        <w:rPr>
          <w:rFonts w:ascii="Arial" w:hAnsi="Arial" w:cs="Arial"/>
        </w:rPr>
      </w:pPr>
      <w:r w:rsidRPr="00320339">
        <w:rPr>
          <w:rFonts w:ascii="Arial" w:hAnsi="Arial" w:cs="Arial"/>
        </w:rPr>
        <w:t>3. Prediction: Based on these similarities, predict the user’s preferences for unrated items.</w:t>
      </w:r>
    </w:p>
    <w:p w14:paraId="23EEE4A5" w14:textId="09E28459" w:rsidR="00320339" w:rsidRPr="00320339" w:rsidRDefault="00320339" w:rsidP="00320339">
      <w:pPr>
        <w:jc w:val="both"/>
        <w:rPr>
          <w:rFonts w:ascii="Arial" w:hAnsi="Arial" w:cs="Arial"/>
        </w:rPr>
      </w:pPr>
      <w:r w:rsidRPr="00320339">
        <w:rPr>
          <w:rFonts w:ascii="Arial" w:hAnsi="Arial" w:cs="Arial"/>
        </w:rPr>
        <w:t>4. Recommendation: Suggest items with the highest predicted scores to the user.</w:t>
      </w:r>
    </w:p>
    <w:p w14:paraId="18383D20" w14:textId="383B4229" w:rsidR="00320339" w:rsidRPr="00DD58DF" w:rsidRDefault="00320339" w:rsidP="00320339">
      <w:pPr>
        <w:jc w:val="both"/>
        <w:rPr>
          <w:rFonts w:ascii="Arial" w:hAnsi="Arial" w:cs="Arial"/>
          <w:b/>
          <w:bCs/>
          <w:color w:val="4472C4" w:themeColor="accent1"/>
        </w:rPr>
      </w:pPr>
      <w:r w:rsidRPr="00DD58DF">
        <w:rPr>
          <w:rFonts w:ascii="Arial" w:hAnsi="Arial" w:cs="Arial"/>
          <w:b/>
          <w:bCs/>
          <w:color w:val="4472C4" w:themeColor="accent1"/>
        </w:rPr>
        <w:t>Strengths of Collaborative Filtering:</w:t>
      </w:r>
    </w:p>
    <w:p w14:paraId="408DBCC8" w14:textId="650B01E7" w:rsidR="00320339" w:rsidRPr="00320339" w:rsidRDefault="00320339" w:rsidP="00320339">
      <w:pPr>
        <w:jc w:val="both"/>
        <w:rPr>
          <w:rFonts w:ascii="Arial" w:hAnsi="Arial" w:cs="Arial"/>
        </w:rPr>
      </w:pPr>
      <w:r w:rsidRPr="00320339">
        <w:rPr>
          <w:rFonts w:ascii="Arial" w:hAnsi="Arial" w:cs="Arial"/>
        </w:rPr>
        <w:t>- Personalization: Recommendations are tailored to each user's preferences.</w:t>
      </w:r>
    </w:p>
    <w:p w14:paraId="6B78E51C" w14:textId="05E6F035" w:rsidR="00320339" w:rsidRPr="00320339" w:rsidRDefault="00320339" w:rsidP="00320339">
      <w:pPr>
        <w:jc w:val="both"/>
        <w:rPr>
          <w:rFonts w:ascii="Arial" w:hAnsi="Arial" w:cs="Arial"/>
        </w:rPr>
      </w:pPr>
      <w:r w:rsidRPr="00320339">
        <w:rPr>
          <w:rFonts w:ascii="Arial" w:hAnsi="Arial" w:cs="Arial"/>
        </w:rPr>
        <w:lastRenderedPageBreak/>
        <w:t>-</w:t>
      </w:r>
      <w:r w:rsidR="00DD58DF">
        <w:rPr>
          <w:rFonts w:ascii="Arial" w:hAnsi="Arial" w:cs="Arial"/>
        </w:rPr>
        <w:t xml:space="preserve"> </w:t>
      </w:r>
      <w:r w:rsidRPr="00320339">
        <w:rPr>
          <w:rFonts w:ascii="Arial" w:hAnsi="Arial" w:cs="Arial"/>
        </w:rPr>
        <w:t>Self-Improving: As users interact with the system, it learns and improves the recommendations over time.</w:t>
      </w:r>
    </w:p>
    <w:p w14:paraId="17FA4C13" w14:textId="15A3703E" w:rsidR="00320339" w:rsidRPr="00DD58DF" w:rsidRDefault="00320339" w:rsidP="00320339">
      <w:pPr>
        <w:jc w:val="both"/>
        <w:rPr>
          <w:rFonts w:ascii="Arial" w:hAnsi="Arial" w:cs="Arial"/>
          <w:b/>
          <w:bCs/>
          <w:color w:val="4472C4" w:themeColor="accent1"/>
        </w:rPr>
      </w:pPr>
      <w:r w:rsidRPr="00DD58DF">
        <w:rPr>
          <w:rFonts w:ascii="Arial" w:hAnsi="Arial" w:cs="Arial"/>
          <w:b/>
          <w:bCs/>
          <w:color w:val="4472C4" w:themeColor="accent1"/>
        </w:rPr>
        <w:t xml:space="preserve"> Limitations:</w:t>
      </w:r>
    </w:p>
    <w:p w14:paraId="784533C4" w14:textId="4EBD36B7" w:rsidR="00320339" w:rsidRPr="00320339" w:rsidRDefault="00320339" w:rsidP="00320339">
      <w:pPr>
        <w:jc w:val="both"/>
        <w:rPr>
          <w:rFonts w:ascii="Arial" w:hAnsi="Arial" w:cs="Arial"/>
        </w:rPr>
      </w:pPr>
      <w:r w:rsidRPr="00320339">
        <w:rPr>
          <w:rFonts w:ascii="Arial" w:hAnsi="Arial" w:cs="Arial"/>
        </w:rPr>
        <w:t>- Cold Start Problem: Difficulty in making recommendations for new users or items with little interaction data.</w:t>
      </w:r>
    </w:p>
    <w:p w14:paraId="11DFCF41" w14:textId="7435227B" w:rsidR="00320339" w:rsidRPr="00320339" w:rsidRDefault="00320339" w:rsidP="00320339">
      <w:pPr>
        <w:jc w:val="both"/>
        <w:rPr>
          <w:rFonts w:ascii="Arial" w:hAnsi="Arial" w:cs="Arial"/>
        </w:rPr>
      </w:pPr>
      <w:r w:rsidRPr="00320339">
        <w:rPr>
          <w:rFonts w:ascii="Arial" w:hAnsi="Arial" w:cs="Arial"/>
        </w:rPr>
        <w:t>-</w:t>
      </w:r>
      <w:r w:rsidR="00DD58DF">
        <w:rPr>
          <w:rFonts w:ascii="Arial" w:hAnsi="Arial" w:cs="Arial"/>
        </w:rPr>
        <w:t xml:space="preserve"> </w:t>
      </w:r>
      <w:r w:rsidRPr="00320339">
        <w:rPr>
          <w:rFonts w:ascii="Arial" w:hAnsi="Arial" w:cs="Arial"/>
        </w:rPr>
        <w:t>Scalability: With millions of users and items, finding similar users/items can be computationally expensive.</w:t>
      </w:r>
    </w:p>
    <w:p w14:paraId="005B2C10" w14:textId="0799E152" w:rsidR="00320339" w:rsidRPr="00320339" w:rsidRDefault="00320339" w:rsidP="00320339">
      <w:pPr>
        <w:jc w:val="both"/>
        <w:rPr>
          <w:rFonts w:ascii="Arial" w:hAnsi="Arial" w:cs="Arial"/>
        </w:rPr>
      </w:pPr>
      <w:r w:rsidRPr="00320339">
        <w:rPr>
          <w:rFonts w:ascii="Arial" w:hAnsi="Arial" w:cs="Arial"/>
        </w:rPr>
        <w:t>- Data Sparsity: Many users may have interacted with only a small fraction of the total number of items.</w:t>
      </w:r>
    </w:p>
    <w:p w14:paraId="06431CB2" w14:textId="6E961D51" w:rsidR="00320339" w:rsidRPr="00320339" w:rsidRDefault="00320339" w:rsidP="00320339">
      <w:pPr>
        <w:jc w:val="both"/>
        <w:rPr>
          <w:rFonts w:ascii="Arial" w:hAnsi="Arial" w:cs="Arial"/>
        </w:rPr>
      </w:pPr>
      <w:r w:rsidRPr="00320339">
        <w:rPr>
          <w:rFonts w:ascii="Arial" w:hAnsi="Arial" w:cs="Arial"/>
        </w:rPr>
        <w:t xml:space="preserve">Collaborative filtering is widely used in platforms like Netflix, Amazon, and Spotify to provide personalized recommendations to users based on their past </w:t>
      </w:r>
      <w:r w:rsidR="00DD58DF" w:rsidRPr="00320339">
        <w:rPr>
          <w:rFonts w:ascii="Arial" w:hAnsi="Arial" w:cs="Arial"/>
        </w:rPr>
        <w:t>behaviours</w:t>
      </w:r>
      <w:r w:rsidRPr="00320339">
        <w:rPr>
          <w:rFonts w:ascii="Arial" w:hAnsi="Arial" w:cs="Arial"/>
        </w:rPr>
        <w:t xml:space="preserve"> and preferences.</w:t>
      </w:r>
    </w:p>
    <w:sectPr w:rsidR="00320339" w:rsidRPr="0032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8EF"/>
    <w:multiLevelType w:val="hybridMultilevel"/>
    <w:tmpl w:val="B018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0320F"/>
    <w:multiLevelType w:val="hybridMultilevel"/>
    <w:tmpl w:val="61382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201AF"/>
    <w:multiLevelType w:val="hybridMultilevel"/>
    <w:tmpl w:val="8F064B24"/>
    <w:lvl w:ilvl="0" w:tplc="40090009">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3" w15:restartNumberingAfterBreak="0">
    <w:nsid w:val="5A4B3EA6"/>
    <w:multiLevelType w:val="hybridMultilevel"/>
    <w:tmpl w:val="6C56A79E"/>
    <w:lvl w:ilvl="0" w:tplc="40090009">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4" w15:restartNumberingAfterBreak="0">
    <w:nsid w:val="644C74E8"/>
    <w:multiLevelType w:val="hybridMultilevel"/>
    <w:tmpl w:val="B5FE54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097309">
    <w:abstractNumId w:val="0"/>
  </w:num>
  <w:num w:numId="2" w16cid:durableId="1149596100">
    <w:abstractNumId w:val="2"/>
  </w:num>
  <w:num w:numId="3" w16cid:durableId="1628123905">
    <w:abstractNumId w:val="3"/>
  </w:num>
  <w:num w:numId="4" w16cid:durableId="1177691690">
    <w:abstractNumId w:val="4"/>
  </w:num>
  <w:num w:numId="5" w16cid:durableId="73073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4E"/>
    <w:rsid w:val="00014A09"/>
    <w:rsid w:val="00224F2B"/>
    <w:rsid w:val="00320339"/>
    <w:rsid w:val="003A5C4E"/>
    <w:rsid w:val="004C37BF"/>
    <w:rsid w:val="0060070B"/>
    <w:rsid w:val="00B61A5A"/>
    <w:rsid w:val="00BB2675"/>
    <w:rsid w:val="00DD58DF"/>
    <w:rsid w:val="00F72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A61D"/>
  <w15:chartTrackingRefBased/>
  <w15:docId w15:val="{38E0D103-B678-438D-BC8C-57F5FCCE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6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 Bokde</dc:creator>
  <cp:keywords/>
  <dc:description/>
  <cp:lastModifiedBy>Teena Bokde</cp:lastModifiedBy>
  <cp:revision>2</cp:revision>
  <dcterms:created xsi:type="dcterms:W3CDTF">2024-12-31T05:25:00Z</dcterms:created>
  <dcterms:modified xsi:type="dcterms:W3CDTF">2024-12-31T05:25:00Z</dcterms:modified>
</cp:coreProperties>
</file>