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16" w:lineRule="auto"/>
        <w:rPr>
          <w:rFonts w:ascii="Rockwell" w:cs="Rockwell" w:eastAsia="Rockwell" w:hAnsi="Rockwell"/>
          <w:b w:val="1"/>
          <w:color w:val="262626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62626"/>
          <w:sz w:val="70"/>
          <w:szCs w:val="70"/>
          <w:rtl w:val="0"/>
        </w:rPr>
        <w:t xml:space="preserve">Stevon Wright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color w:val="595959"/>
        </w:rPr>
        <w:sectPr>
          <w:pgSz w:h="15840" w:w="12240" w:orient="portrait"/>
          <w:pgMar w:bottom="720" w:top="72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Deltona, Florida 32738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Address icon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833" w="2846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Address icon" id="3" name="image5.png"/>
                <a:graphic>
                  <a:graphicData uri="http://schemas.openxmlformats.org/drawingml/2006/picture">
                    <pic:pic>
                      <pic:nvPicPr>
                        <pic:cNvPr descr="Address icon"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(386) 279-8877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19253"/>
                <wp:effectExtent b="0" l="0" r="0" t="0"/>
                <wp:docPr descr="Phone icon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1992" y="3725136"/>
                          <a:ext cx="128016" cy="109728"/>
                        </a:xfrm>
                        <a:custGeom>
                          <a:rect b="b" l="l" r="r" t="t"/>
                          <a:pathLst>
                            <a:path extrusionOk="0" h="2616" w="2552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19253"/>
                <wp:effectExtent b="0" l="0" r="0" t="0"/>
                <wp:docPr descr="Phone icon" id="4" name="image6.png"/>
                <a:graphic>
                  <a:graphicData uri="http://schemas.openxmlformats.org/drawingml/2006/picture">
                    <pic:pic>
                      <pic:nvPicPr>
                        <pic:cNvPr descr="Phone icon"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stevon.wright.business@gmail.com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46685" cy="100965"/>
                <wp:effectExtent b="0" l="0" r="0" t="0"/>
                <wp:docPr descr="Email ico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rect b="b" l="l" r="r" t="t"/>
                          <a:pathLst>
                            <a:path extrusionOk="0" h="80" w="12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6685" cy="100965"/>
                <wp:effectExtent b="0" l="0" r="0" t="0"/>
                <wp:docPr descr="Email icon" id="1" name="image3.png"/>
                <a:graphic>
                  <a:graphicData uri="http://schemas.openxmlformats.org/drawingml/2006/picture">
                    <pic:pic>
                      <pic:nvPicPr>
                        <pic:cNvPr descr="Email icon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https://stevon-wright.netlify.app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World Wide Web symbol" id="6" name="image1.png"/>
            <a:graphic>
              <a:graphicData uri="http://schemas.openxmlformats.org/drawingml/2006/picture">
                <pic:pic>
                  <pic:nvPicPr>
                    <pic:cNvPr descr="World Wide Web symbol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https://linkedin.com/in/stevon-wright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LinkedIn icon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610" w="2616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LinkedIn icon" id="2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https://github.com/TeenageMutantCoder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GitHub Logomark" id="5" name="image2.png"/>
            <a:graphic>
              <a:graphicData uri="http://schemas.openxmlformats.org/drawingml/2006/picture">
                <pic:pic>
                  <pic:nvPicPr>
                    <pic:cNvPr descr="GitHub Logomark" id="0" name="image2.png"/>
                    <pic:cNvPicPr preferRelativeResize="0"/>
                  </pic:nvPicPr>
                  <pic:blipFill>
                    <a:blip r:embed="rId11"/>
                    <a:srcRect b="12258" l="11114" r="10641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Software Developer that has more than 2 years of experience building projects with a focus on front-end web development using React. Has strong programming fundamentals and the ability and drive to learn new things quickly and independently. Can plan, read, write, and review code effectively. A responsible worker who can communicate well asynchronously and work with a team virtually. Interested in growing into a full-stack development position.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Languages and frameworks: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HTML, CSS, SASS, JavaScript, TypeScript, Express, React, Next.js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Tools and IDEs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Node.js, NPM, Yarn, Git, GitHub, Visual Studio Code, Adobe Photoshop, Postman, Figma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ckwell" w:cs="Rockwell" w:eastAsia="Rockwell" w:hAnsi="Rockwell"/>
          <w:color w:val="005f80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Concepts: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REST APIs, BEM, Functional Programming, Object-Oriented Programming, Agile (Scrum), Gitflow, Semantic HTML, Accessibility (A11y, WAI-ARIA, WCAG)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Todo -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 https://sw-todo.netlify.app/</w:t>
      </w:r>
    </w:p>
    <w:p w:rsidR="00000000" w:rsidDel="00000000" w:rsidP="00000000" w:rsidRDefault="00000000" w:rsidRPr="00000000" w14:paraId="0000000B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to-do list web application built based on design mock-up. Built with React.</w:t>
      </w:r>
    </w:p>
    <w:p w:rsidR="00000000" w:rsidDel="00000000" w:rsidP="00000000" w:rsidRDefault="00000000" w:rsidRPr="00000000" w14:paraId="0000000C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N-Body Simulation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https://orbital-sim.netlify.app/</w:t>
      </w:r>
    </w:p>
    <w:p w:rsidR="00000000" w:rsidDel="00000000" w:rsidP="00000000" w:rsidRDefault="00000000" w:rsidRPr="00000000" w14:paraId="0000000D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three-dimensional N-body simulation built with React, React Router, and BabylonJS.</w:t>
      </w:r>
    </w:p>
    <w:p w:rsidR="00000000" w:rsidDel="00000000" w:rsidP="00000000" w:rsidRDefault="00000000" w:rsidRPr="00000000" w14:paraId="0000000E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bookmarkStart w:colFirst="0" w:colLast="0" w:name="_38113x9fle7z" w:id="1"/>
      <w:bookmarkEnd w:id="1"/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User Authentication REST API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https://github.com/TeenageMutantCoder/jwt-auth/</w:t>
      </w:r>
    </w:p>
    <w:p w:rsidR="00000000" w:rsidDel="00000000" w:rsidP="00000000" w:rsidRDefault="00000000" w:rsidRPr="00000000" w14:paraId="0000000F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RESTful API that interacts with a MongoDB database. Built with Express and Mongoose. I am currently refactoring this project to use TypeScript and Next.JS for a full-stack web application idea I have.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2021</w:t>
      </w:r>
    </w:p>
    <w:p w:rsidR="00000000" w:rsidDel="00000000" w:rsidP="00000000" w:rsidRDefault="00000000" w:rsidRPr="00000000" w14:paraId="00000012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High School Diploma/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Pine Ridge High School, Deltona, Florida</w:t>
      </w:r>
    </w:p>
    <w:p w:rsidR="00000000" w:rsidDel="00000000" w:rsidP="00000000" w:rsidRDefault="00000000" w:rsidRPr="00000000" w14:paraId="00000013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Graduated with a cumulative GPA of 4.5, earning both a standard and Cambridge AICE diploma.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2019 – present</w:t>
      </w:r>
    </w:p>
    <w:p w:rsidR="00000000" w:rsidDel="00000000" w:rsidP="00000000" w:rsidRDefault="00000000" w:rsidRPr="00000000" w14:paraId="00000016">
      <w:pPr>
        <w:pStyle w:val="Heading5"/>
        <w:spacing w:after="0" w:before="40" w:line="240" w:lineRule="auto"/>
        <w:rPr>
          <w:rFonts w:ascii="Rockwell" w:cs="Rockwell" w:eastAsia="Rockwell" w:hAnsi="Rockwell"/>
          <w:color w:val="005f80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Software Developer/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Planned, developed, and deployed front-end applications in more than 2 programming languages. Performed code reviews, providing feedback for 30+ new and aspiring software developers online. Diagnosed, researched, and fixed more than 200 software bugs. Played an integral part in all parts of the software development life cycle.</w:t>
      </w:r>
    </w:p>
    <w:sectPr>
      <w:type w:val="continuous"/>
      <w:pgSz w:h="15840" w:w="12240" w:orient="portrait"/>
      <w:pgMar w:bottom="720" w:top="720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