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D25E5F" w:rsidRPr="002D1A0D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56ED6C24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56ED6C24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56ED6C24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56ED6C24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56ED6C24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56ED6C24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56ED6C24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56ED6C24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56ED6C24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  <w:rPr>
          <w:rFonts w:hint="eastAsia"/>
        </w:rPr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8D3B94" w:rsidRPr="008047B5" w:rsidRDefault="00B9389F" w:rsidP="00BF16F5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303980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8F855D5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696725A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128032C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767278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45107C4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7F33C25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073E22A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8CAE03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5FCA653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6AC347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064BDA0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0AABC4F3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E5EA87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243CC7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54AEE67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642BCB1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430670DD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40B409E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54CFEF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7A3282C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22CF0BC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5A860AD9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3768FEC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03AC06B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3C4D1DE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6FA2742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093EB6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0B8AC28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96B60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12552495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04C5B5F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B16F7F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6726208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6FA7F9EA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1207FFF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236A0D1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0A275A4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09D297FE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lastRenderedPageBreak/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rFonts w:hint="eastAsia"/>
              <w:lang w:bidi="th-TH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50D13302" w14:textId="6A6B52A5" w:rsidR="06450FD6" w:rsidRDefault="06450FD6" w:rsidP="06450FD6">
      <w:pPr>
        <w:pStyle w:val="Heading2"/>
        <w:rPr>
          <w:highlight w:val="yellow"/>
        </w:rPr>
      </w:pPr>
    </w:p>
    <w:p w14:paraId="7F76FC48" w14:textId="67E978A8" w:rsidR="0053524A" w:rsidRPr="004B2FEC" w:rsidRDefault="00FB02EA" w:rsidP="532353D4">
      <w:pPr>
        <w:rPr>
          <w:rFonts w:hint="eastAsia"/>
        </w:rPr>
      </w:pPr>
      <w:r>
        <w:br w:type="page"/>
      </w:r>
    </w:p>
    <w:p w14:paraId="5BDAEA37" w14:textId="0AEAC1A6" w:rsidR="0053524A" w:rsidRDefault="0053524A" w:rsidP="1153FBC4">
      <w:pPr>
        <w:rPr>
          <w:rFonts w:hint="eastAsia"/>
          <w:highlight w:val="yellow"/>
        </w:rPr>
        <w:sectPr w:rsidR="0053524A" w:rsidSect="00AB597A">
          <w:headerReference w:type="default" r:id="rId18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E5CEFB2" w14:textId="4A0C456C" w:rsidR="06432A54" w:rsidRDefault="29FE1EAA" w:rsidP="33601E9A">
      <w:pPr>
        <w:pStyle w:val="Heading2"/>
      </w:pPr>
      <w:r w:rsidRPr="00224AF2">
        <w:rPr>
          <w:highlight w:val="red"/>
        </w:rPr>
        <w:lastRenderedPageBreak/>
        <w:t>1.บทสรุปผู้บริหาร</w:t>
      </w:r>
    </w:p>
    <w:p w14:paraId="170081AF" w14:textId="221F34BF" w:rsidR="5F630F15" w:rsidRPr="005A3795" w:rsidRDefault="5F630F15" w:rsidP="00D80F88">
      <w:pPr>
        <w:ind w:firstLine="720"/>
        <w:rPr>
          <w:rFonts w:ascii="TH SarabunPSK" w:hAnsi="TH SarabunPSK" w:cs="TH SarabunPSK"/>
          <w:sz w:val="32"/>
          <w:szCs w:val="32"/>
          <w:highlight w:val="red"/>
          <w:lang w:bidi="th-TH"/>
        </w:rPr>
      </w:pP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ปี 256</w:t>
      </w:r>
      <w:r w:rsidR="007F6F42"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8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 ที่ผ่านมา ถือเป็นอีกหนึ่งปีแห่งความท้าทายและโอกาสของธุรกิจร้านอาหารในประเทศไทย ท่ามกลางภาวะเศรษฐกิจและกำลังซื้อของผู้บริโภคที่ชะลอตัวลงอย่างต่อเนื่อง บริษัท เอ็มเค เรสโตรองต์ กรุ๊ป จำกัด</w:t>
      </w:r>
      <w:r w:rsidR="004C62EE" w:rsidRPr="005A3795">
        <w:rPr>
          <w:rFonts w:ascii="TH SarabunPSK" w:hAnsi="TH SarabunPSK" w:cs="TH SarabunPSK"/>
          <w:sz w:val="32"/>
          <w:szCs w:val="32"/>
          <w:highlight w:val="red"/>
          <w:cs/>
          <w:lang w:bidi="th-TH"/>
        </w:rPr>
        <w:t xml:space="preserve">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(มหาชน)ในฐานะผู้นำเครือข่ายร้านอาหารสุกี้และอาหารสำหรับครอบครัวของประเทศยังคงมุ่งมั่นส่งมอบอาหารที่มีคุณภาพ สด สะอาด ปลอดภัย และตอบสนองต่อพฤติกรรมการบริโภคที่เปลี่ยนแปลงไป แม้ในช่วงปี 2568 ถึง 2569 การแข่งขันในตลาดสุกี้ ชาบูและร้านอาหารบุฟเฟต์จะทวีความรุนแรงจากการแข่งขันด้านราคาของผู้เล่นในตลาด แต่กลุ่มบริษัทฯ สามารถปรับตัวได้อย่างรวดเร็วด้วยการขยายพอร์ตโฟลิโอแบรนด์ใหม่ เช่น “โบนัส สุกี้” เพื่อเข้าถึงกลุ่มลูกค้าที่เน้นความคุ้มค่า และการจัดโปรโมชันบุฟเฟต์ราคา 299 บาท ในบางช่วงเวลา ซึ่งส่งผลให้ยอดขายสาขาเดิม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SSSG)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ในช่วงครึ่งปีหลังกลับมาเติบโตได้ร้อยละ 3.4 ควบคู่กับการรักษาวินัยทางการเงินอย่างเข้มงวด โดยมีอัตราส่วนหนี้สินต่อส่วนของผู้ถือหุ้น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D/E Ratio)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อยู่ในระดับต่ำเพียง 0.4 เท่า และมีกระแสเงินสดจากการดำเนินงานที่แข็งแกร่ง สะท้อนถึงเสถียรภาพทางการเงินและความยืดหยุ่นในการปรับตัวของกลุ่มบริษัทฯ ท่ามกลางภาวะตลาดที่ท้าทายในด้านการดำเนินธุรกิจ บริษัทฯ ยังคงยกระดับประสิทธิภาพของระบบครัวกลางขนาดใหญ่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4 และ 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5)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 ลดของเสีย และควบคุมต้นทุน พร้อมทั้งขยายช่องทางจำหน่ายผ่านแอปพลิเคชันเดลิเวอรีและนำหุ่นยนต์บริการมาช่วยสนับสนุนงานหน้าร้าน ควบคู่กับการควบคุมค่าใช้จ่ายเพื่อรักษาสภาพคล่องทางการเงิน สำหรับแผนระยะยาว 5 ปีข้างหน้า (พ.ศ. 2569–2573) บริษัทฯ มุ่งเน้นดำเนิน กลยุทธ์การเติบโตในแนวนอน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Horizontal Growth)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เพื่อลดการพึ่งพารายได้จากแบรนด์หลักเพียงแบรนด์เดียว และเพิ่มอัตรากำไรให้เติบโตอย่างมั่นคง ผ่านแนวทางสำคัญ 3 ประการ ดังนี้:</w:t>
      </w:r>
    </w:p>
    <w:p w14:paraId="00A33A0C" w14:textId="77777777" w:rsidR="000A2726" w:rsidRPr="005A3795" w:rsidRDefault="5F151030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1.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เพิ่มประสิทธิภาพธุรกิจหลักและขยายพอร์ตโฟลิโอหลายแบรนด์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 </w:t>
      </w:r>
    </w:p>
    <w:p w14:paraId="03F748D1" w14:textId="32F1C870" w:rsidR="5F630F15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ด้วยการรักษามาตรฐานคุณภาพและบริการของร้านเอ็มเค สุกี้ พร้อมทั้งเร่งขยายสาขาของแบรนด์ทางเลือก เช่น โบนัส สุกี้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,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ยาโยอิ และแหลมเจริญ ซีฟู้ด ในทำเลที่มีศักยภาพ เพื่อเข้าถึงกลุ่มลูกค้าใหม่ในแต่ละระดับกำลังซื้อโดยไม่แย่งยอดขายกันเอง</w:t>
      </w:r>
    </w:p>
    <w:p w14:paraId="5A6C4187" w14:textId="77777777" w:rsidR="000A2726" w:rsidRPr="005A3795" w:rsidRDefault="1E15A116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2.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ขยายฐานรายได้เสริมและพัฒนาผลิตภัณฑ์ใหม่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19E75A94" w14:textId="64FF8C31" w:rsidR="000A2726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lastRenderedPageBreak/>
        <w:t>ต่อยอดศักยภาพของระบบครัวกลางสู่การผลิตสินค้าพร้อมปรุง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Ready-to-Cook)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และน้ำจิ้มบรรจุขวดสู่ช่องทางค้าปลีก ควบคู่กับการพัฒนาเมนูเพื่อสุขภาพและชุดอาหารสำหรับเดลิเวอรี เพื่อลดความเสี่ยงจากการพึ่งพารายได้จากการนั่งรับประทานในร้านเพียงช่องทางเดียว</w:t>
      </w:r>
    </w:p>
    <w:p w14:paraId="215BA45C" w14:textId="77777777" w:rsidR="000A2726" w:rsidRPr="005A3795" w:rsidRDefault="26CEA4E2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3.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ยกระดับการบริหารจัดการต้นทุนด้วยระบบอัตโนมัติ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2C775EAD" w14:textId="522306EC" w:rsidR="00BA3581" w:rsidRPr="005A3795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นำระบบสารสนเทศมาช่วยคาดการณ์การใช้วัตถุดิบล่วงหน้า กำหนดเกณฑ์เพดานต้นทุนสำหรับโปรโมชันและบุฟเฟต์อย่างรัดกุม เพื่อเพิ่มประสิทธิภาพการผลิต ลดขยะอาหาร และสร้างอัตรากำไรสุทธิที่สูงขึ้นอย่างต่อเนื่อง</w:t>
      </w:r>
    </w:p>
    <w:p w14:paraId="5EDB79F3" w14:textId="02CCE44D" w:rsidR="5F630F15" w:rsidRPr="005A3795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นอกจากนี้ บริษัทฯ ยังคงยึดมั่นในการดำเนินธุรกิจภายใต้กรอบ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>ESG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สิ่งแวดล้อม สังคม และธรรมาภิบาล) ผ่านการส่งเสริมสุขภาพและโภชนาการที่ดีแก่ผู้บริโภค การลดขยะอาหารและใช้บรรจุภัณฑ์ที่เป็นมิตรต่อสิ่งแวดล้อม การส่งเสริมสวัสดิการและพัฒนาทักษะบุคลากรผ่านสถาบันฝึกอบรม เอ็มเค เซอร์วิส เทรนนิ่ง เซ็นเตอร์ พร้อมทั้งยึดมั่นในหลักธรรมาภิบาลและความโปร่งใสต่อผู้มีส่วนได้เสียทุกฝ่าย </w:t>
      </w:r>
    </w:p>
    <w:p w14:paraId="0CEF1181" w14:textId="77777777" w:rsidR="00B146D9" w:rsidRPr="005A3795" w:rsidRDefault="00B146D9" w:rsidP="00D80F8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</w:p>
    <w:p w14:paraId="243F82B5" w14:textId="608A8802" w:rsidR="1D5EF48A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ในนามของคณะกรรมการและคณะผู้บริหาร บริษัทฯ ขอขอบคุณผู้ถือหุ้น ลูกค้า คู่ค้า พนักงานและผู้มีส่วนได้เสียทุกท่านที่ให้การสนับสนุนมาโดยตลอด บริษัทฯ จะยังคงมุ่งมั่นดำเนินธุรกิจด้วยความรับผิดชอบ สร้างผลตอบแทนที่มั่นคง และพร้อม “เติมเต็มความสุขให้ทุกครอบครัว” ตลอดระยะเวลา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  <w:t xml:space="preserve">5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>ปีข้างหน้าอย่างยั่งยืนต่อไป</w:t>
      </w:r>
    </w:p>
    <w:p w14:paraId="0FD7E273" w14:textId="77777777" w:rsidR="00B146D9" w:rsidRDefault="00B146D9" w:rsidP="00B146D9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08749BB8" w:rsidR="000F020C" w:rsidRPr="00E20227" w:rsidRDefault="00715F3A" w:rsidP="00C83A76">
      <w:pPr>
        <w:pStyle w:val="Heading2"/>
        <w:rPr>
          <w:lang w:val="th" w:bidi="th"/>
        </w:rPr>
      </w:pPr>
      <w:bookmarkStart w:id="3" w:name="_Toc239708586"/>
      <w:bookmarkStart w:id="4" w:name="_Toc241000733"/>
      <w:r w:rsidRPr="00661571">
        <w:rPr>
          <w:rFonts w:hint="cs"/>
        </w:rPr>
        <w:t>2</w:t>
      </w:r>
      <w:r w:rsidR="3D72C504" w:rsidRPr="00661571">
        <w:rPr>
          <w:rFonts w:hint="cs"/>
        </w:rPr>
        <w:t xml:space="preserve">. </w:t>
      </w:r>
      <w:r w:rsidR="3D72C504" w:rsidRPr="00661571">
        <w:rPr>
          <w:lang w:val="th"/>
        </w:rPr>
        <w:t>สถานการณ์ปัจจุบัน</w:t>
      </w:r>
      <w:bookmarkEnd w:id="3"/>
      <w:bookmarkEnd w:id="4"/>
      <w:r w:rsidR="00534238" w:rsidRPr="00661571">
        <w:rPr>
          <w:rFonts w:hint="cs"/>
          <w:cs/>
          <w:lang w:val="th"/>
        </w:rPr>
        <w:t xml:space="preserve"> </w:t>
      </w:r>
    </w:p>
    <w:p w14:paraId="4B83E1AD" w14:textId="6C04731A" w:rsidR="007669FB" w:rsidRPr="009871AF" w:rsidRDefault="006E06BD" w:rsidP="004B1454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5" w:name="_Toc239708587"/>
      <w:bookmarkStart w:id="6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4B1454">
        <w:rPr>
          <w:lang w:bidi="th-TH"/>
        </w:rPr>
        <w:t>ประวัติองค์กร</w:t>
      </w:r>
      <w:bookmarkEnd w:id="5"/>
      <w:bookmarkEnd w:id="6"/>
    </w:p>
    <w:p w14:paraId="7C177C33" w14:textId="76BB2566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</w:t>
      </w:r>
    </w:p>
    <w:p w14:paraId="440772AF" w14:textId="4CBC267B" w:rsidR="0092617E" w:rsidRDefault="00CA4EC7" w:rsidP="7D735FDB">
      <w:pPr>
        <w:pStyle w:val="Heading3"/>
        <w:ind w:firstLine="720"/>
        <w:rPr>
          <w:lang w:bidi="th-TH"/>
        </w:rPr>
      </w:pPr>
      <w:bookmarkStart w:id="7" w:name="_Toc239708588"/>
      <w:bookmarkStart w:id="8" w:name="_Toc241000735"/>
      <w:r w:rsidRPr="00B00842">
        <w:rPr>
          <w:noProof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7"/>
      <w:bookmarkEnd w:id="8"/>
    </w:p>
    <w:p w14:paraId="2788360B" w14:textId="6F7DEB63" w:rsidR="007669FB" w:rsidRPr="007669FB" w:rsidRDefault="007669FB" w:rsidP="007669FB">
      <w:pPr>
        <w:rPr>
          <w:rFonts w:hint="eastAsia"/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3DCD6EC5" w14:textId="71286347" w:rsidR="00C32CF6" w:rsidRPr="00C32CF6" w:rsidRDefault="00715F3A" w:rsidP="00C32CF6">
      <w:pPr>
        <w:pStyle w:val="Heading3"/>
        <w:ind w:firstLine="720"/>
        <w:rPr>
          <w:cs/>
          <w:lang w:bidi="th-TH"/>
        </w:rPr>
      </w:pPr>
      <w:bookmarkStart w:id="9" w:name="_Toc239708589"/>
      <w:bookmarkStart w:id="10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</w:t>
      </w:r>
      <w:bookmarkEnd w:id="9"/>
      <w:bookmarkEnd w:id="10"/>
      <w:r w:rsidR="00C32CF6">
        <w:rPr>
          <w:rFonts w:hint="cs"/>
          <w:cs/>
          <w:lang w:bidi="th-TH"/>
        </w:rPr>
        <w:t>ษัท</w:t>
      </w:r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rFonts w:hint="eastAsia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20227" w:rsidRDefault="00931733" w:rsidP="7D735FDB">
      <w:pPr>
        <w:pStyle w:val="Heading3"/>
        <w:ind w:firstLine="720"/>
        <w:rPr>
          <w:cs/>
          <w:lang w:bidi="th-TH"/>
        </w:rPr>
      </w:pPr>
      <w:bookmarkStart w:id="11" w:name="_Toc239708590"/>
      <w:bookmarkStart w:id="12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1"/>
      <w:bookmarkEnd w:id="12"/>
      <w:r w:rsidR="00C83A76">
        <w:rPr>
          <w:rFonts w:hint="cs"/>
          <w:cs/>
          <w:lang w:bidi="th-TH"/>
        </w:rPr>
        <w:t xml:space="preserve">  </w:t>
      </w:r>
    </w:p>
    <w:p w14:paraId="6933CD03" w14:textId="463F2B87" w:rsidR="00D8610C" w:rsidRPr="00E80AAA" w:rsidRDefault="00931733" w:rsidP="7D735FDB">
      <w:pPr>
        <w:pStyle w:val="Heading4"/>
        <w:rPr>
          <w:i/>
          <w:iCs/>
          <w:cs/>
        </w:rPr>
      </w:pPr>
      <w:bookmarkStart w:id="13" w:name="_Toc241000738"/>
      <w:r w:rsidRPr="7D735FDB">
        <w:rPr>
          <w:i/>
          <w:iCs/>
        </w:rPr>
        <w:t>2</w:t>
      </w:r>
      <w:r w:rsidR="009B4258" w:rsidRPr="7D735FDB">
        <w:rPr>
          <w:i/>
          <w:iCs/>
        </w:rPr>
        <w:t xml:space="preserve">.4.1 วิสัยทัศน์ </w:t>
      </w:r>
      <w:r w:rsidR="00F40285" w:rsidRPr="7D735FDB">
        <w:rPr>
          <w:i/>
          <w:iCs/>
        </w:rPr>
        <w:t>(Vis</w:t>
      </w:r>
      <w:r w:rsidR="00B035A7" w:rsidRPr="7D735FDB">
        <w:rPr>
          <w:i/>
          <w:iCs/>
        </w:rPr>
        <w:t>ion)</w:t>
      </w:r>
      <w:bookmarkEnd w:id="13"/>
    </w:p>
    <w:p w14:paraId="0AB342F8" w14:textId="23918DA2" w:rsidR="2A7D10DF" w:rsidRPr="00572A27" w:rsidRDefault="2A7D10DF" w:rsidP="7D735FD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7D735FDB">
      <w:pPr>
        <w:pStyle w:val="Heading4"/>
        <w:rPr>
          <w:i/>
          <w:iCs/>
          <w:cs/>
        </w:rPr>
      </w:pPr>
      <w:bookmarkStart w:id="14" w:name="_Toc241000739"/>
      <w:r w:rsidRPr="7D735FDB">
        <w:rPr>
          <w:i/>
          <w:iCs/>
        </w:rPr>
        <w:t>2</w:t>
      </w:r>
      <w:r w:rsidR="00F40285" w:rsidRPr="7D735FDB">
        <w:rPr>
          <w:i/>
          <w:iCs/>
        </w:rPr>
        <w:t xml:space="preserve">.4.2 </w:t>
      </w:r>
      <w:r w:rsidR="00A65284" w:rsidRPr="7D735FDB">
        <w:rPr>
          <w:i/>
          <w:iCs/>
          <w:cs/>
        </w:rPr>
        <w:t xml:space="preserve">พันธกิจ </w:t>
      </w:r>
      <w:r w:rsidR="00B035A7" w:rsidRPr="7D735FDB">
        <w:rPr>
          <w:i/>
          <w:iCs/>
        </w:rPr>
        <w:t>(Mission)</w:t>
      </w:r>
      <w:bookmarkEnd w:id="14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7D735FDB">
      <w:pPr>
        <w:pStyle w:val="Heading4"/>
        <w:rPr>
          <w:rFonts w:eastAsia="TH SarabunPSK"/>
        </w:rPr>
      </w:pPr>
      <w:bookmarkStart w:id="15" w:name="_Toc241000740"/>
      <w:r w:rsidRPr="7D735FDB">
        <w:rPr>
          <w:rFonts w:eastAsia="TH SarabunPSK"/>
          <w:i/>
          <w:iCs/>
        </w:rPr>
        <w:t>2</w:t>
      </w:r>
      <w:r w:rsidR="0073424E" w:rsidRPr="7D735FDB">
        <w:rPr>
          <w:rFonts w:eastAsia="TH SarabunPSK"/>
          <w:i/>
          <w:iCs/>
        </w:rPr>
        <w:t xml:space="preserve">.4.3 </w:t>
      </w:r>
      <w:r w:rsidR="00A90B7E" w:rsidRPr="7D735FDB">
        <w:rPr>
          <w:rFonts w:eastAsia="TH SarabunPSK"/>
          <w:i/>
          <w:iCs/>
          <w:cs/>
        </w:rPr>
        <w:t>วัตถุประสงค์ (</w:t>
      </w:r>
      <w:r w:rsidR="00A90B7E" w:rsidRPr="7D735FDB">
        <w:rPr>
          <w:rFonts w:eastAsia="TH SarabunPSK"/>
          <w:i/>
          <w:iCs/>
        </w:rPr>
        <w:t>Objectives)</w:t>
      </w:r>
      <w:bookmarkEnd w:id="15"/>
      <w:r w:rsidR="005D4083">
        <w:rPr>
          <w:rFonts w:eastAsia="TH SarabunPSK" w:hint="cs"/>
          <w:cs/>
        </w:rPr>
        <w:t xml:space="preserve">  </w:t>
      </w:r>
    </w:p>
    <w:p w14:paraId="64ADE956" w14:textId="6996D9EF" w:rsidR="002A71F6" w:rsidRPr="000C640F" w:rsidRDefault="002A71F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บริษัทฯ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กา</w:t>
      </w:r>
      <w:r w:rsidR="4051445A"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60346B09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E87B01A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F006568" w14:textId="77777777" w:rsidR="004E5356" w:rsidRPr="000C640F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0AEE1CC" w14:textId="40FDBEEB" w:rsidR="001F3523" w:rsidRDefault="00931733" w:rsidP="00A133DF">
      <w:pPr>
        <w:pStyle w:val="Heading3"/>
        <w:rPr>
          <w:lang w:bidi="th-TH"/>
        </w:rPr>
      </w:pPr>
      <w:bookmarkStart w:id="16" w:name="_Toc239708591"/>
      <w:bookmarkStart w:id="17" w:name="_Toc241000741"/>
      <w:r w:rsidRPr="00661571">
        <w:rPr>
          <w:lang w:bidi="th-TH"/>
        </w:rPr>
        <w:lastRenderedPageBreak/>
        <w:t xml:space="preserve">2.5 </w:t>
      </w:r>
      <w:r w:rsidR="001F3523" w:rsidRPr="00661571">
        <w:rPr>
          <w:cs/>
          <w:lang w:bidi="th-TH"/>
        </w:rPr>
        <w:t>กลยุทธ์ปัจจุบัน</w:t>
      </w:r>
      <w:bookmarkEnd w:id="16"/>
      <w:bookmarkEnd w:id="17"/>
    </w:p>
    <w:p w14:paraId="0AC47149" w14:textId="77777777" w:rsidR="006D06A3" w:rsidRPr="00760E8F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lang w:bidi="th-TH"/>
        </w:rPr>
        <w:tab/>
      </w:r>
      <w:r w:rsidR="006D06A3" w:rsidRPr="00760E8F">
        <w:rPr>
          <w:rFonts w:ascii="TH SarabunPSK" w:hAnsi="TH SarabunPSK" w:cs="TH SarabunPSK"/>
          <w:sz w:val="32"/>
          <w:szCs w:val="32"/>
          <w:lang w:bidi="th-TH"/>
        </w:rPr>
        <w:t xml:space="preserve">1. </w:t>
      </w:r>
      <w:r w:rsidR="006D06A3"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Pr="00760E8F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Pr="00760E8F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760E8F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760E8F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5C7A14" w:rsidRDefault="006D06A3" w:rsidP="005C7A1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8" w:name="_Toc239708592"/>
      <w:bookmarkStart w:id="19" w:name="_Toc241000742"/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18"/>
      <w:bookmarkEnd w:id="19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Pr="00E44B59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49D10F5C" w:rsidR="00F47671" w:rsidRPr="00E20227" w:rsidRDefault="00931733" w:rsidP="00EE4F37">
      <w:pPr>
        <w:pStyle w:val="Heading2"/>
      </w:pPr>
      <w:bookmarkStart w:id="20" w:name="_Toc239708593"/>
      <w:bookmarkStart w:id="21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0"/>
      <w:bookmarkEnd w:id="21"/>
      <w:r w:rsidR="00045756">
        <w:rPr>
          <w:rFonts w:hint="cs"/>
          <w:cs/>
        </w:rPr>
        <w:t xml:space="preserve"> </w:t>
      </w:r>
    </w:p>
    <w:p w14:paraId="545FC08B" w14:textId="128C2CA1" w:rsidR="00382837" w:rsidRPr="00E20227" w:rsidRDefault="00931733" w:rsidP="347CB699">
      <w:pPr>
        <w:pStyle w:val="Heading2"/>
        <w:ind w:firstLine="720"/>
        <w:rPr>
          <w:cs/>
        </w:rPr>
      </w:pPr>
      <w:bookmarkStart w:id="22" w:name="_Toc239708594"/>
      <w:bookmarkStart w:id="23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6A43451A">
        <w:rPr>
          <w:cs/>
        </w:rPr>
        <w:t>การวิเคราะห์สภาพแวดล้อมภายนอก</w:t>
      </w:r>
      <w:bookmarkEnd w:id="22"/>
      <w:bookmarkEnd w:id="23"/>
    </w:p>
    <w:p w14:paraId="24AD7B36" w14:textId="4D368E4B" w:rsidR="00382837" w:rsidRPr="00E20227" w:rsidRDefault="00931733" w:rsidP="347CB699">
      <w:pPr>
        <w:pStyle w:val="Heading4"/>
        <w:rPr>
          <w:i/>
          <w:iCs/>
          <w:cs/>
        </w:rPr>
      </w:pPr>
      <w:bookmarkStart w:id="24" w:name="_Toc241000745"/>
      <w:r w:rsidRPr="6E9ACA53">
        <w:rPr>
          <w:i/>
          <w:iCs/>
        </w:rPr>
        <w:t>3</w:t>
      </w:r>
      <w:r w:rsidR="00382837" w:rsidRPr="6E9ACA53">
        <w:rPr>
          <w:i/>
          <w:iCs/>
        </w:rPr>
        <w:t>.</w:t>
      </w:r>
      <w:r w:rsidR="00105084" w:rsidRPr="6E9ACA53">
        <w:rPr>
          <w:i/>
          <w:iCs/>
        </w:rPr>
        <w:t>1</w:t>
      </w:r>
      <w:r w:rsidR="00D81727" w:rsidRPr="6E9ACA53">
        <w:rPr>
          <w:i/>
          <w:iCs/>
        </w:rPr>
        <w:t>.</w:t>
      </w:r>
      <w:r w:rsidR="00410921" w:rsidRPr="6E9ACA53">
        <w:rPr>
          <w:i/>
          <w:iCs/>
        </w:rPr>
        <w:t>1</w:t>
      </w:r>
      <w:r w:rsidR="00382837" w:rsidRPr="6E9ACA53">
        <w:rPr>
          <w:i/>
          <w:iCs/>
        </w:rPr>
        <w:t xml:space="preserve"> </w:t>
      </w:r>
      <w:r w:rsidR="00382837" w:rsidRPr="6E9ACA53">
        <w:rPr>
          <w:i/>
          <w:iCs/>
          <w:cs/>
        </w:rPr>
        <w:t xml:space="preserve">การวิเคราะห์สภาพแวดล้อมภายนอกทั่วไป </w:t>
      </w:r>
      <w:bookmarkEnd w:id="24"/>
    </w:p>
    <w:p w14:paraId="6D341DAF" w14:textId="77777777" w:rsidR="00426DCF" w:rsidRDefault="004A4299" w:rsidP="00426DCF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/>
          <w:sz w:val="32"/>
          <w:szCs w:val="32"/>
        </w:rPr>
        <w:t xml:space="preserve">STEEP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เพื่อพิจารณาปัจจัยภายนอก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ด้าน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สิ่งแวดล้อม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และการเมืองกับนโยบายภาครัฐ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โดยศึกษาข้อมูลจากรายงานประจำปี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ร่วมกับแหล่งข้อมูลภายนอก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เพื่อประเมินโอกาสและอุปสรรคที่ส่งผลต่อการดำเนินธุรกิจของกลุ่มบริษัท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4BB1E062" w14:textId="08F75DDD" w:rsidR="00E23875" w:rsidRDefault="00E23875" w:rsidP="00426DC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387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ปัจจัยด้านสังคม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282742C" w14:textId="793B0220" w:rsidR="00E23875" w:rsidRP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และความสะดวกในการรับประทานอาหารมากขึ้น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ผลสำรวจของ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PwC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2568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ผู้ตอบแบบสำรวจในประเทศไทยร้อยละ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43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สะท้อนว่าการเลือกซื้ออาหารไม่ได้ขึ้นอยู่กับรสชาติและราคาเพียงอย่างเดียว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แต่ยังรวมถึงคุณภาพและประโยชน์ที่ได้รับด้วย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0" w:history="1"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 xml:space="preserve">PwC </w:t>
        </w:r>
        <w:r w:rsidRPr="00870891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ประเทศไทย</w:t>
        </w:r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Pr="00E23875">
        <w:rPr>
          <w:rFonts w:ascii="TH SarabunPSK" w:hAnsi="TH SarabunPSK" w:cs="TH SarabunPSK"/>
          <w:sz w:val="32"/>
          <w:szCs w:val="32"/>
        </w:rPr>
        <w:t>)</w:t>
      </w:r>
    </w:p>
    <w:p w14:paraId="541503C1" w14:textId="41AFA70F" w:rsid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แนวโน้มดังกล่าวเป็นโอกาสให้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MK Group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พัฒนาเมนูที่ตอบโจทย์สุขภาพ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พร้อมกำหนดราคาและปริมาณอาหารให้เหมาะกับลูกค้าของแต่ละแบรนด์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ผู้บริโภคสามารถเลือกซื้ออาหารพร้อมรับประทานหรือทำอาหารเองได้เช่นกัน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กลุ่มบริษัทจึงควรสร้างเหตุผลให้ลูกค้าเลือกใช้บริการ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ทั้งด้านรสชาติ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ความสะดวก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และประสบการณ์ที่ได้รับจากร้านอาหาร</w:t>
      </w:r>
    </w:p>
    <w:p w14:paraId="505501A0" w14:textId="0B95AE0A" w:rsidR="00870891" w:rsidRDefault="00870891" w:rsidP="006E710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70891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lastRenderedPageBreak/>
        <w:t>ปัจจัยด้านเทคโนโลยี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02ABFFA" w14:textId="04647F26" w:rsidR="00870891" w:rsidRP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และทำให้ร้านอาหารนำข้อมูลมาใช้วางแผนได้สะดวกขึ้น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การติดตามยอดขาย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และการจัดพนักงานให้เหมาะกับจำนวนลูกค้า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/>
          <w:sz w:val="32"/>
          <w:szCs w:val="32"/>
        </w:rPr>
        <w:t xml:space="preserve">MK Group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ซึ่งดำเนินธุรกิจหลายแบรนด์และหลายสาขา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การเชื่อมโยงข้อมูลเหล่านี้ช่วยให้การวางแผนสอดคล้องกับความต้องการของแต่ละพื้นที่มากขึ้น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1" w:history="1"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>2568)</w:t>
        </w:r>
      </w:hyperlink>
    </w:p>
    <w:p w14:paraId="79174E33" w14:textId="3313CA34" w:rsid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กลุ่มบริษัทจึงสามารถใช้เทคโนโลยีสนับสนุนทั้งการเพิ่มยอดขายและการใช้ทรัพยากรให้คุ้มค่า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ขยายการสั่งซื้อออนไลน์และใช้ข้อมูลยอดขายช่วยลดวัตถุดิบเหลือทิ้ง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ควรประเมินค่าธรรมเนียมแพลตฟอร์ม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ค่าใช้จ่ายของระบบ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และความเหมาะสมกับแต่ละสาขา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เพื่อให้การลงทุนช่วยเพิ่มกำไรได้จริง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พร้อมรักษาคุณภาพอาหารระหว่างการจัดส่ง</w:t>
      </w:r>
    </w:p>
    <w:p w14:paraId="44D96607" w14:textId="50422BFD" w:rsidR="00F4408B" w:rsidRPr="006E710F" w:rsidRDefault="00F4408B" w:rsidP="00B2177E">
      <w:pPr>
        <w:spacing w:after="0"/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ปัจจัยด้านเศรษฐกิจ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795C6E98" w14:textId="0D499A20" w:rsidR="00F4408B" w:rsidRP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2568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เศรษฐกิจไทยขยายตัวร้อยละ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2.4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2" w:history="1">
        <w:r w:rsidRPr="000B30C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0B30C7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Pr="00F4408B">
        <w:rPr>
          <w:rFonts w:ascii="TH SarabunPSK" w:hAnsi="TH SarabunPSK" w:cs="TH SarabunPSK"/>
          <w:sz w:val="32"/>
          <w:szCs w:val="32"/>
        </w:rPr>
        <w:t>)</w:t>
      </w:r>
    </w:p>
    <w:p w14:paraId="3680CF12" w14:textId="6A0BA9CA" w:rsid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 xml:space="preserve">MK Group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ภาวะดังกล่าวทำให้การเพิ่มยอดขายต้องดำเนินควบคู่กับการดูแลต้นทุนและกำไรของแต่ละสาขา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กลุ่มบริษัทควรออกแบบชุดอาหารและโปรโมชั่นให้เหมาะกับกำลังซื้อ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โดยตรวจสอบกำไรหลังหักต้นทุนและส่วนลด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รวมถึงเลือกขยายสาขาเฉพาะพื้นที่ที่มีความต้องการรองรับ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เพื่อป้องกันการเพิ่มภาระค่าใช้จ่ายเกินกว่ารายได้ที่คาดว่าจะได้รับ</w:t>
      </w:r>
    </w:p>
    <w:p w14:paraId="62BE9096" w14:textId="159E5950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546FD874" w14:textId="29286D12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สภาพอากาศรุนแรงและภัยธรรมชาติอาจกระทบต่อการจัดหาวัตถุดิบ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และการเปิดให้บริการของสาขา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2568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ส่งผลให้ร้านเอ็มเค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14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สาขาต้องปิดให้บริการชั่วคราว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3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/>
          <w:sz w:val="32"/>
          <w:szCs w:val="32"/>
        </w:rPr>
        <w:t>)</w:t>
      </w:r>
    </w:p>
    <w:p w14:paraId="438E7FF5" w14:textId="61CFC390" w:rsidR="006E710F" w:rsidRPr="00870891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จึงควรวางแผนรับมือให้เหมาะกับความเสี่ยงของแต่ละพื้นที่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เตรียมแหล่งวัตถุดิบและเส้นทางขนส่งสำรอง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กำหนดแนวทางดูแลพนักงาน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และวางแผนกลับมาเปิดบริการหลังเกิดเหตุ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ลดอาหารเหลือทิ้งและใช้พลังงานอย่างเหมาะสม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ซึ่งช่วยลดผลกระทบต่อสิ่งแวดล้อมและควบคุมค่าใช้จ่ายในการดำเนินงาน</w:t>
      </w:r>
    </w:p>
    <w:p w14:paraId="1A6EABB4" w14:textId="76D501B7" w:rsidR="00426DCF" w:rsidRDefault="006E710F" w:rsidP="00B2177E">
      <w:pPr>
        <w:pStyle w:val="Heading4"/>
        <w:jc w:val="thaiDistribute"/>
        <w:rPr>
          <w:rFonts w:eastAsiaTheme="minorEastAsia"/>
          <w:i/>
          <w:iCs/>
        </w:rPr>
      </w:pPr>
      <w:r w:rsidRPr="006E710F">
        <w:rPr>
          <w:rFonts w:eastAsiaTheme="minorEastAsia" w:hint="cs"/>
          <w:i/>
          <w:iCs/>
          <w:cs/>
        </w:rPr>
        <w:t>ปัจจัยด้านการเมืองและนโยบายภาครัฐ</w:t>
      </w:r>
      <w:r w:rsidRPr="006E710F">
        <w:rPr>
          <w:rFonts w:eastAsiaTheme="minorEastAsia"/>
          <w:i/>
          <w:iCs/>
          <w:cs/>
        </w:rPr>
        <w:t xml:space="preserve"> (</w:t>
      </w:r>
      <w:r w:rsidRPr="006E710F">
        <w:rPr>
          <w:rFonts w:eastAsiaTheme="minorEastAsia"/>
          <w:i/>
          <w:iCs/>
        </w:rPr>
        <w:t>Political Factors)</w:t>
      </w:r>
    </w:p>
    <w:p w14:paraId="4E085424" w14:textId="77777777" w:rsidR="006E710F" w:rsidRPr="006E710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 </w:t>
      </w:r>
      <w:r w:rsidRPr="006E710F">
        <w:rPr>
          <w:rFonts w:ascii="TH SarabunPSK" w:hAnsi="TH SarabunPSK" w:cs="TH SarabunPSK" w:hint="cs"/>
          <w:sz w:val="32"/>
          <w:szCs w:val="32"/>
        </w:rPr>
        <w:t>2568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กำหนดคุณสมบัติของร้านค้าที่เข้าร่วม จึงไม่ควรสรุปว่า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</w:p>
    <w:p w14:paraId="2A21257C" w14:textId="1B81E2CF" w:rsidR="00426DC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(</w:t>
      </w:r>
      <w:hyperlink r:id="rId24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 w:hint="cs"/>
          <w:sz w:val="32"/>
          <w:szCs w:val="32"/>
        </w:rPr>
        <w:t>)</w:t>
      </w:r>
    </w:p>
    <w:p w14:paraId="1499EC97" w14:textId="77777777" w:rsidR="004E5356" w:rsidRPr="00B2177E" w:rsidRDefault="004E5356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77BC98F" w14:textId="619217E2" w:rsidR="00450CFA" w:rsidRPr="00E20227" w:rsidRDefault="00D06C87" w:rsidP="00B2177E">
      <w:pPr>
        <w:pStyle w:val="Heading4"/>
        <w:jc w:val="thaiDistribute"/>
        <w:rPr>
          <w:i/>
          <w:iCs/>
        </w:rPr>
      </w:pPr>
      <w:bookmarkStart w:id="25" w:name="_Toc241000746"/>
      <w:r w:rsidRPr="00661571">
        <w:rPr>
          <w:i/>
          <w:iCs/>
        </w:rPr>
        <w:t xml:space="preserve">3.1.2 </w:t>
      </w:r>
      <w:r w:rsidR="00382837" w:rsidRPr="00661571">
        <w:rPr>
          <w:i/>
          <w:iCs/>
          <w:cs/>
        </w:rPr>
        <w:t>การวิเคราะห์อุตสาหกรรม (</w:t>
      </w:r>
      <w:r w:rsidR="00382837" w:rsidRPr="00661571">
        <w:rPr>
          <w:i/>
          <w:iCs/>
        </w:rPr>
        <w:t>Five Forces)</w:t>
      </w:r>
      <w:bookmarkEnd w:id="25"/>
      <w:r w:rsidR="00955CE3" w:rsidRPr="00661571">
        <w:rPr>
          <w:rFonts w:hint="cs"/>
          <w:i/>
          <w:iCs/>
          <w:cs/>
        </w:rPr>
        <w:t xml:space="preserve"> </w:t>
      </w:r>
    </w:p>
    <w:p w14:paraId="05CF9086" w14:textId="7308726D" w:rsidR="003F72B8" w:rsidRDefault="003F72B8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ใช้แนวคิด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>Porter</w:t>
      </w:r>
      <w:r w:rsidR="004E5356">
        <w:rPr>
          <w:rFonts w:ascii="TH SarabunPSK" w:hAnsi="TH SarabunPSK" w:cs="TH SarabunPSK"/>
          <w:sz w:val="32"/>
          <w:szCs w:val="32"/>
          <w:lang w:bidi="th-TH"/>
        </w:rPr>
        <w:t>’</w:t>
      </w:r>
      <w:r w:rsidRPr="003F72B8">
        <w:rPr>
          <w:rFonts w:ascii="TH SarabunPSK" w:hAnsi="TH SarabunPSK" w:cs="TH SarabunPSK"/>
          <w:sz w:val="32"/>
          <w:szCs w:val="32"/>
        </w:rPr>
        <w:t xml:space="preserve">s Five Forces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เพื่อพิจารณาแรงกดดันจากการแข่งขันที่ส่งผลต่อความสามารถในการทำกำไร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โดยครอบคลุมธุรกิจร้านอาหารที่แบรนด์ในกลุ่มดำเนินงาน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ร้านสุกี้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และอาหารทะเล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 xml:space="preserve">CRG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11273EF" w14:textId="0E6CFA6B" w:rsidR="00AB50AB" w:rsidRPr="00AB50AB" w:rsidRDefault="00AB50AB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23CF7422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อำนาจต่อรองของผู้ซื้ออยู่ในระดับค่อนข้างสูง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เนื่องจากลูกค้ามีร้านอาหารให้เลือกหลากหลายและสามารถเปลี่ยนร้านได้ง่าย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ทั้งร้านอาหารเครือข่ายและร้านอิสระ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อีกทั้งยังสามารถเปรียบเทียบราคา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และความคิดเห็นของผู้ใช้บริการผ่านช่องทางออนไลน์ก่อนตัดสินใจ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แม้ลูกค้าแต่ละรายจะไม่สามารถต่อรองราคากับร้านได้โดยตรง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แต่การเลือกใช้บริการร้านอื่นทำให้ผู้ประกอบการต้องรักษาความคุ้มค่าและคุณภาพอย่างต่อเนื่อง</w:t>
      </w:r>
    </w:p>
    <w:p w14:paraId="4AA27EF5" w14:textId="5FCC559E" w:rsidR="00B2177E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หากลูกค้ารู้สึกว่าราคาไม่เหมาะกับปริมาณ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ก็อาจลดความถี่ในการใช้บริการหรือเปลี่ยนไปเลือกร้านอื่น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กลุ่มบริษัทจึงควรออกแบบเมนูและชุดอาหารให้เหมาะกับ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กำลังซื้อของลูกค้าแต่ละกลุ่ม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พร้อมรักษามาตรฐานบริการและติดตามข้อเสนอแนะ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เพื่อนำมาปรับปรุงให้ลูกค้าเห็นคุณค่าและกลับมาใช้บริการซ้ำ</w:t>
      </w:r>
    </w:p>
    <w:p w14:paraId="296E96B2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7E3093D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อำนาจต่อรองของผู้ขายอยู่ในระดับปานกลาง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โดยผู้ขายที่เกี่ยวข้องกับ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เครื่องปรุง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และผู้ให้เช่าพื้นที่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กลุ่มบริษัทสามารถเลือกซื้อจากผู้จำหน่ายหลายราย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และใช้ระบบจัดซื้อรวมช่วยเจรจาราคาและเงื่อนไขการส่งมอบ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วัตถุดิบที่ต้องผ่านเกณฑ์คุณภาพเฉพาะอาจเปลี่ยนผู้จำหน่ายได้ยากกว่า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โดยเฉพาะในช่วงที่ผลผลิตขาดแคลนหรือการขนส่งมีปัญหา</w:t>
      </w:r>
    </w:p>
    <w:p w14:paraId="41872596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ส่วนผู้ให้เช่าพื้นที่ในทำเลที่เข้าถึงลูกค้าได้ดีอาจมีอำนาจต่อรองสูงกว่าผู้ขายวัตถุดิบทั่วไป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เพราะการย้ายสาขาต้องเสียค่าใช้จ่ายและอาจกระทบฐานลูกค้าเดิม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จึงควรประเมินค่าเช่าเทียบกับยอดขายและกำไรของแต่ละสาขา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ควบคู่กับการเตรียมแหล่งวัตถุดิบสำรอง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เพื่อควบคุมต้นทุนและลดความเสี่ยงจากการพึ่งพาคู่ค้ารายใดรายหนึ่งมากเกินไป</w:t>
      </w:r>
    </w:p>
    <w:p w14:paraId="5C288AB0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413B6DC3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เนื่องจากธุรกิจร้านอาหารประกอบด้วยผู้ประกอบการหลายขนาดและหลายรูปแบบ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แข่งขันทั้งกับกลุ่มธุรกิจร้านอาหารอย่าง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และร้านอาหารรายอื่นที่ตอบสนองลูกค้ากลุ่มเดียวกัน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การแข่งขันจึงครอบคลุมทั้งราคา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แบรนด์ในกลุ่ม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ไม่ได้แข่งขันกันโดยตรงทุกแบรนด์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แต่ต่างแข่งขันเพื่อให้ลูกค้าเลือกใช้จ่ายกับร้านอาหารของตน</w:t>
      </w:r>
    </w:p>
    <w:p w14:paraId="7AC0FBEE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ธุรกิจร้านอาหารยังต้องรับภาระค่าเช่า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และค่าใช้จ่ายประจำ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ทำให้ผู้ประกอบการต้องรักษายอดขายและจำนวนลูกค้าอย่างต่อเนื่อง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การจัดโปรโมชั่นจึงเป็นวิธีหนึ่งในการกระตุ้นการใช้บริการ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แต่หากลดราคามากเกินไปก็อาจทำให้กำไรลดลง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จึงควรสร้างจุดเด่นของแต่ละแบรนด์ให้ชัดเจน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พร้อมประเมินผลของโปรโมชั่นจากทั้งยอดขายและกำไร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เพื่อให้การแข่งขันสร้างผลตอบแทนที่คุ้มค่า</w:t>
      </w:r>
    </w:p>
    <w:p w14:paraId="74A9849A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323A5BB3" w14:textId="77777777" w:rsidR="004E5356" w:rsidRP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ภัยคุกคามจากผู้เล่นรายใหม่อยู่ในระดับปานกลาง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ประกอบการสามารถเริ่มต้นร้านอาหารขนาดเล็กและเข้าถึงลูกค้าในพื้นที่ผ่านสื่อออนไลน์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โดยไม่จำเป็นต้องลงทุนสร้างเครือข่ายสาขาตั้งแต่เริ่มต้น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ร้านใหม่ที่นำเสนอเมนูน่าสนใจ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ราคาเหมาะสม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หรือประสบการณ์แตกต่างจึงสามารถดึงดูดลูกค้าจากร้านเดิมได้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แม้จะมีขนาดธุรกิจเล็กกว่า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ก็ตาม</w:t>
      </w:r>
    </w:p>
    <w:p w14:paraId="01617C68" w14:textId="77777777" w:rsid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อย่างไรก็ตาม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การขยายธุรกิจให้เป็นเครือข่ายขนาดใหญ่ต้องใช้เงินลงทุน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และการควบคุมมาตรฐานหลายสาขา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ซึ่งเป็นข้อจำกัดสำหรับผู้ประกอบการรายใหม่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จึงควรใช้ประสบการณ์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และระบบสนับสนุนที่มีอยู่รักษาความสามารถในการแข่งขัน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พร้อมติดตามความต้องการของลูกค้าและปรับบริการให้เหมาะกับแต่ละพื้นที่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การเปิดสาขาเพิ่มของแบรนด์ที่อยู่ในตลาดแล้วจัดเป็นการแข่งขันจากผู้ประกอบการเดิม</w:t>
      </w:r>
    </w:p>
    <w:p w14:paraId="4711B0DE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6D6CEE28" w14:textId="77777777" w:rsidR="004E5356" w:rsidRP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เนื่องจากผู้บริโภคสามารถเลือกทำอาหารเอง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และใช้ชุดวัตถุดิบพร้อมปรุงแทนการใช้บริการร้านอาหาร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ทางเลือกเหล่านี้อาจตอบโจทย์ความประหยัดหรือความสะดวกได้ดีกว่าในบางมื้อ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โดยเฉพาะเมื่อลูกค้าต้องการควบคุมค่าใช้จ่ายหรือมีเวลาจำกัด</w:t>
      </w:r>
    </w:p>
    <w:p w14:paraId="378B5019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จึงควรสร้างคุณค่าที่ทำให้ลูกค้าเลือกใช้บริการ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รสชาติที่เป็นเอกลักษณ์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และบรรยากาศสำหรับรับประทานอาหารร่วมกัน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พร้อมพัฒนาเมนูซื้อกลับบ้านและชุดอาหารสำหรับจัดส่งให้เหมาะกับความต้องการ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ร้านอาหารคู่แข่งประเภทอื่นจัดอยู่ในการแข่งขันภายในอุตสาหกรรม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ส่วนเดลิเวอรี่เป็นช่องทางขาย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ไม่ใช่สินค้าทดแทนโดยตัวมันเอง</w:t>
      </w:r>
    </w:p>
    <w:p w14:paraId="0E476B41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66D970B" w14:textId="751BCFB0" w:rsidR="00B146D9" w:rsidRDefault="00FA3C01" w:rsidP="008E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จากการวิเคราะห์ด้วย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Porter's Five Forces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</w:t>
      </w:r>
      <w:r w:rsidR="004E5356"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เผชิญแรงกดดันสำคัญจากการแข่งขันระหว่างผู้ประกอบการ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ทางเลือกของลูกค้าที่หลากหลาย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และสินค้าทดแทน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ซึ่งจำกัดความสามารถในการปรับราคาและอาจเพิ่มค่าใช้จ่ายในการรักษาฐานลูกค้า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กลุ่มบริษัทจึงควรสร้างความแตกต่างของแต่ละแบรนด์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ควบคู่กับการใช้ระบบจัดซื้อ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และเครือข่ายสาขาให้คุ้มค่า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ส่วนการขยายธุรกิจควรพิจารณาความต้องการของลูกค้าและผลตอบแทนของแต่ละพื้นที่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เพื่อให้การเติบโตช่วยเพิ่มกำไรและลดภาระจากสาขาที่ผลประกอบการไม่เป็นไปตามเป้าหมาย</w:t>
      </w:r>
    </w:p>
    <w:p w14:paraId="1D9313C6" w14:textId="77777777" w:rsidR="00B146D9" w:rsidRDefault="00B146D9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4986E06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19BA20B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4E51E8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EF4940A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74FF332F" w:rsidR="00EF2DE6" w:rsidRPr="003078A8" w:rsidRDefault="00931733" w:rsidP="0FA59787">
      <w:pPr>
        <w:pStyle w:val="Heading4"/>
        <w:jc w:val="thaiDistribute"/>
        <w:rPr>
          <w:i/>
          <w:iCs/>
          <w:cs/>
        </w:rPr>
      </w:pPr>
      <w:bookmarkStart w:id="26" w:name="_Toc241000747"/>
      <w:r w:rsidRPr="0019207F">
        <w:rPr>
          <w:i/>
          <w:iCs/>
        </w:rPr>
        <w:lastRenderedPageBreak/>
        <w:t>3</w:t>
      </w:r>
      <w:r w:rsidR="00D22DA2" w:rsidRPr="0019207F">
        <w:rPr>
          <w:i/>
          <w:iCs/>
        </w:rPr>
        <w:t xml:space="preserve">.1.3 </w:t>
      </w:r>
      <w:r w:rsidR="00382837" w:rsidRPr="0019207F">
        <w:rPr>
          <w:i/>
          <w:iCs/>
          <w:cs/>
        </w:rPr>
        <w:t>การวิเคราะห์คู่แข่งขันหลัก</w:t>
      </w:r>
      <w:r w:rsidR="00254CB7" w:rsidRPr="0019207F">
        <w:rPr>
          <w:i/>
          <w:iCs/>
        </w:rPr>
        <w:t xml:space="preserve"> (Key Success Factor)</w:t>
      </w:r>
      <w:bookmarkEnd w:id="26"/>
      <w:r w:rsidR="00955CE3" w:rsidRPr="00661571">
        <w:rPr>
          <w:rFonts w:hint="cs"/>
          <w:i/>
          <w:iCs/>
          <w:cs/>
        </w:rPr>
        <w:t xml:space="preserve"> </w:t>
      </w:r>
      <w:r w:rsidR="007E3440">
        <w:rPr>
          <w:i/>
          <w:iCs/>
        </w:rPr>
        <w:t xml:space="preserve">     </w:t>
      </w:r>
    </w:p>
    <w:p w14:paraId="3854B719" w14:textId="77777777" w:rsidR="0019207F" w:rsidRPr="0019207F" w:rsidRDefault="0019207F" w:rsidP="0019207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ใช้ตาราง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Competitive Profile Matrix (CPM)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เปรียบเทียบกับบริษัท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เรสตอรองส์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เนื่องจากทั้งสองกลุ่มดำเนินธุรกิจร้านอาหารหลายแบรนด์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และแข่งขันในการเข้าถึงลูกค้า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การเลือกทำเล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และการตอบสนองความต้องการรับประทานอาหารที่หลากหลาย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แม้ร้านอาหารของทั้งสองกลุ่มจะไม่ได้แข่งขันกันโดยตรงทุกแบรนด์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แต่สามารถนำมาเปรียบเทียบความสามารถในการแข่งขันในระดับกลุ่มธุรกิจได้</w:t>
      </w:r>
    </w:p>
    <w:p w14:paraId="3AFF701D" w14:textId="29E36277" w:rsidR="00CD35CF" w:rsidRPr="00C50CFB" w:rsidRDefault="0019207F" w:rsidP="008E75B7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ดำเนินธุรกิจผ่านแบรนด์ต่าง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และแหลมเจริญ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ดำเนินธุรกิจร้านอาหารหลายประเภท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เคเอฟซี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มิสเตอร์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โดนัท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อานตี้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แอนส์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และเปปเปอร์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ลันช์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การวิเคราะห์จึงพิจารณาทั้งชื่อเสียงของแบรนด์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มาตรฐานอาหาร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ความหลากหลายของธุรกิจ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เครือข่ายสาขา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และระบบสนับสนุนการดำเนินงาน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โดยใช้ข้อมูลปี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เป็นหลัก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อ้างอิงจาก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5" w:history="1">
        <w:r w:rsidRPr="0019207F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</w:rPr>
          <w:t>MK Group</w:t>
        </w:r>
      </w:hyperlink>
      <w:r w:rsidRPr="0019207F">
        <w:rPr>
          <w:rFonts w:ascii="TH SarabunPSK" w:hAnsi="TH SarabunPSK" w:cs="TH SarabunPSK"/>
          <w:sz w:val="32"/>
          <w:szCs w:val="32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6" w:history="1">
        <w:r w:rsidRPr="00D25FF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ข้อมูลธุรกิจอาหารของ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</w:rPr>
          <w:t>CRG</w:t>
        </w:r>
      </w:hyperlink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AF21A8" w:rsidRPr="00E20227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C617CC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EB6859" w:rsidRPr="00E20227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627433" w:rsidRPr="00E20227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AA6E4E" w:rsidRPr="00392D69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25FF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80</w:t>
            </w:r>
          </w:p>
        </w:tc>
        <w:tc>
          <w:tcPr>
            <w:tcW w:w="1229" w:type="dxa"/>
          </w:tcPr>
          <w:p w14:paraId="37992CA6" w14:textId="0575BDD1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627433" w:rsidRPr="00E20227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มาตรฐาน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บริการ</w:t>
            </w:r>
          </w:p>
        </w:tc>
        <w:tc>
          <w:tcPr>
            <w:tcW w:w="1110" w:type="dxa"/>
          </w:tcPr>
          <w:p w14:paraId="557392C1" w14:textId="732557CF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627433" w:rsidRPr="00E20227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29670B6" w14:textId="3DACC1C0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D9577E5" w14:textId="2791C6B5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742D1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392D6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โปรโมชั่น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392D69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</w:tr>
      <w:tr w:rsidR="00627433" w:rsidRPr="00E20227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  <w:r w:rsidR="007F6898"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อาหาร</w:t>
            </w:r>
          </w:p>
        </w:tc>
        <w:tc>
          <w:tcPr>
            <w:tcW w:w="1110" w:type="dxa"/>
          </w:tcPr>
          <w:p w14:paraId="01002329" w14:textId="037DA009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392D69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  <w:tc>
          <w:tcPr>
            <w:tcW w:w="1229" w:type="dxa"/>
          </w:tcPr>
          <w:p w14:paraId="7599EFE1" w14:textId="390F2DEC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</w:t>
            </w:r>
            <w:r w:rsidR="007758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50</w:t>
            </w:r>
          </w:p>
        </w:tc>
      </w:tr>
    </w:tbl>
    <w:p w14:paraId="5A538C66" w14:textId="623C075F" w:rsidR="00FE0D6E" w:rsidRPr="00FE0D6E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ระดับคะแนน (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Rating) 4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จุดแข็งหลัก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3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2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1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C820DA" w:rsidRDefault="00E44B59" w:rsidP="00C820D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ระหว่าง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Group 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AC5E997" w14:textId="77777777" w:rsidR="00A61AC4" w:rsidRP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จากการประเมินด้วยตาราง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CPM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3.50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3.20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ไม่ได้แสดงว่า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เหนือกว่า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ในทุกด้าน</w:t>
      </w:r>
    </w:p>
    <w:p w14:paraId="6C1C984F" w14:textId="459F2F34" w:rsidR="00B146D9" w:rsidRDefault="00A61AC4" w:rsidP="00C820D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พร้อมใช้ครัวกลาง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และทรัพยากรที่มีอยู่ให้คุ้มค่า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เพื่อให้การเติบโตในแนวนอนช่วยเพิ่มกำไรและลดภาระจากสาขาที่ผลประกอบการไม่เป็นไปตามเป้าหมาย</w:t>
      </w:r>
    </w:p>
    <w:p w14:paraId="282BBD6B" w14:textId="77777777" w:rsid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643F6A4" w14:textId="77777777" w:rsidR="005626EB" w:rsidRDefault="005626EB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A2FF22" w14:textId="1C94E7E6" w:rsidR="00D372D9" w:rsidRPr="00E20227" w:rsidRDefault="00931733" w:rsidP="130E07B3">
      <w:pPr>
        <w:pStyle w:val="Heading4"/>
        <w:rPr>
          <w:i/>
          <w:iCs/>
        </w:rPr>
      </w:pPr>
      <w:bookmarkStart w:id="27" w:name="_Toc241000748"/>
      <w:r w:rsidRPr="004B6713">
        <w:rPr>
          <w:i/>
          <w:iCs/>
          <w:highlight w:val="red"/>
        </w:rPr>
        <w:t>3</w:t>
      </w:r>
      <w:r w:rsidR="00382837" w:rsidRPr="004B6713">
        <w:rPr>
          <w:i/>
          <w:iCs/>
          <w:highlight w:val="red"/>
        </w:rPr>
        <w:t xml:space="preserve">.1.4 </w:t>
      </w:r>
      <w:r w:rsidR="00382837" w:rsidRPr="004B6713">
        <w:rPr>
          <w:i/>
          <w:iCs/>
          <w:highlight w:val="red"/>
          <w:cs/>
        </w:rPr>
        <w:t>โอกาส (</w:t>
      </w:r>
      <w:r w:rsidR="00382837" w:rsidRPr="004B6713">
        <w:rPr>
          <w:i/>
          <w:iCs/>
          <w:highlight w:val="red"/>
        </w:rPr>
        <w:t xml:space="preserve">Opportunities) </w:t>
      </w:r>
      <w:r w:rsidR="00382837" w:rsidRPr="004B6713">
        <w:rPr>
          <w:i/>
          <w:iCs/>
          <w:highlight w:val="red"/>
          <w:cs/>
        </w:rPr>
        <w:t>และ อุปสรรค (</w:t>
      </w:r>
      <w:r w:rsidR="00382837" w:rsidRPr="004B6713">
        <w:rPr>
          <w:i/>
          <w:iCs/>
          <w:highlight w:val="red"/>
        </w:rPr>
        <w:t>Threats)</w:t>
      </w:r>
      <w:bookmarkEnd w:id="27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5A694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761C3C5E" w14:textId="77777777" w:rsidR="0047456B" w:rsidRPr="0047456B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6A16FC6B" w14:textId="2632CE5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ช่องทางสั่งอาหารออนไลน์ช่วยเพิ่มโอกาสเข้าถึงลูกค้า</w:t>
      </w:r>
    </w:p>
    <w:p w14:paraId="0EDE86CE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โดยพิจารณาคุณภาพอาหาร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บรรจุภัณฑ์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</w:p>
    <w:p w14:paraId="09E63440" w14:textId="2E344473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การเดินทางภายในประเทศของคนไทยที่เพิ่มขึ้นในปี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เป็นโอกาสสำหรับร้านอาหารในแหล่งท่องเที่ยวและพื้นที่การค้า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สามารถใช้เครือข่ายสาขาและแบรนด์ที่หลากหลายรองรับความต้องการของลูกค้าในพื้นที่เหล่านี้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ประโยชน์ที่ได้รับขึ้นอยู่กับทำเล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ฤดูกาล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จึงควรประเมินเป็นรายพื้นที่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ไม่ควรสรุปว่าทุกสาขาจะได้รับผลดีเท่ากัน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7F834A" w14:textId="430B93D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ความต้องการรับประทานอาหารที่หลากหลายเปิดโอกาสให้เข้าถึงลูกค้าหลายกลุ่ม</w:t>
      </w:r>
    </w:p>
    <w:p w14:paraId="18DC8C85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ลูกค้าหลายกลุ่ม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</w:p>
    <w:p w14:paraId="60078D9A" w14:textId="312DBF2B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เทคโนโลยีช่วยเพิ่มประสิทธิภาพการบริหารร้านอาหาร</w:t>
      </w:r>
    </w:p>
    <w:p w14:paraId="7AD06358" w14:textId="219DEB6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เทคโนโลยีด้านการรับคำสั่งซื้อ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และการจัดการวัตถุดิบช่วยให้ธุรกิจร้านอาหารวางแผนได้แม่นยำขึ้น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สามารถนำมาใช้วางแผนการผลิต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และกำลังคนให้เหมาะกับความต้องการของแต่ละสาขา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ซึ่งช่วยลดความผิดพลาดและการใช้ทรัพยากรเกินความจำเป็น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092854" w:rsidRDefault="00A61AC4" w:rsidP="00085566">
      <w:pPr>
        <w:spacing w:after="0" w:line="240" w:lineRule="auto"/>
        <w:jc w:val="thaiDistribute"/>
        <w:rPr>
          <w:rFonts w:hint="eastAsia"/>
          <w:cs/>
          <w:lang w:bidi="th-TH"/>
        </w:rPr>
      </w:pPr>
    </w:p>
    <w:p w14:paraId="471E00AA" w14:textId="77777777" w:rsidR="001C1963" w:rsidRDefault="001C1963" w:rsidP="76B87E67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Default="005626EB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5626EB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Default="005626EB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เผชิญการแข่งขันจากกลุ่มธุรกิจร้านอาหาร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ผู้ประกอบการแข่งขันกันทั้งราคา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ขณะที่ลูกค้าเปลี่ยนร้านได้ง่าย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จึงสร้างแรงกดดันต่อการรักษายอดขายและฐานลูกค้า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ภาวะเศรษฐกิจและภาระค่าครองชีพอาจทำให้ผู้บริโภคลดงบประมาณต่อมื้อ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ลดความถี่ในการรับประทานอาหารนอกบ้าน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หรือเลือกร้านที่ให้ความคุ้มค่ามากกว่า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แรงกดดันนี้ส่งผลต่อแบรนด์ในกลุ่ม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และอาจจำกัดความสามารถในการปรับราคาขายเพื่อชดเชยต้นทุน</w:t>
      </w:r>
    </w:p>
    <w:p w14:paraId="0845A34B" w14:textId="3014A325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ธุรกิจร้านอาหารต้องใช้วัตถุดิบ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และพื้นที่ให้บริการอย่างต่อเนื่อง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ความผันผวนของราคาวัตถุดิบ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รวมถึงค่าแรง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และค่าใช้จ่ายอื่น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อาจทำให้ต้นทุนเพิ่มขึ้นในบางช่วง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แม้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จะใช้การจัดซื้อรวมช่วยบริหารต้นทุนได้บางส่วน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แต่หากยอดขายไม่เพียงพอหรือปรับการดำเนินงานได้ไม่ทัน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ก็อาจกระทบกำไรของแต่ละสาขา</w:t>
      </w:r>
    </w:p>
    <w:p w14:paraId="1F8F7E74" w14:textId="22C3A0B4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56773940" w14:textId="77777777" w:rsidR="00C16D7A" w:rsidRDefault="00C16D7A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ผู้บริโภคสามารถเลือกทำอาหารเอง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ทางเลือกเหล่านี้ตอบโจทย์ด้านความสะดวกหรือการควบคุมค่าใช้จ่าย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จึงอาจทดแทนการใช้บริการร้านอาหารในบางมื้อ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และสร้างแรงกดดันต่อทั้งยอดขายหน้าร้านและการจัดส่งอาหารของ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/>
          <w:sz w:val="32"/>
          <w:szCs w:val="32"/>
        </w:rPr>
        <w:t>MK Group</w:t>
      </w:r>
    </w:p>
    <w:p w14:paraId="691AA068" w14:textId="45F8E033" w:rsidR="00342345" w:rsidRDefault="00342345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34234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4DD98EF0" w14:textId="5A211B88" w:rsidR="002266E5" w:rsidRPr="00D26D31" w:rsidRDefault="00D26D31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ภัยธรรมชาติอาจ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กระทบแหล่ง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เส้นทาง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ขนส่ง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ให้บริการ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ของสาขา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/>
          <w:sz w:val="32"/>
          <w:szCs w:val="32"/>
        </w:rPr>
        <w:t>MK Group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อาจเกิดขึ้นต่อเนื่องตั้งแต่การ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จัดซื้อ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โดย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สะท้อนความเสี่ยง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ต่อรายได้และความต่อเนื่อง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ในการดำเนินงาน</w:t>
      </w:r>
    </w:p>
    <w:p w14:paraId="74F0A1A9" w14:textId="2104C499" w:rsidR="009B4258" w:rsidRPr="00E20227" w:rsidRDefault="00931733" w:rsidP="00E80AAA">
      <w:pPr>
        <w:pStyle w:val="Heading4"/>
      </w:pPr>
      <w:bookmarkStart w:id="28" w:name="_Toc241000749"/>
      <w:r w:rsidRPr="00AB0CA9">
        <w:rPr>
          <w:highlight w:val="red"/>
        </w:rPr>
        <w:lastRenderedPageBreak/>
        <w:t>3</w:t>
      </w:r>
      <w:r w:rsidR="009B4258" w:rsidRPr="00AB0CA9">
        <w:rPr>
          <w:highlight w:val="red"/>
        </w:rPr>
        <w:t>.1.5</w:t>
      </w:r>
      <w:r w:rsidR="008D0F91" w:rsidRPr="00AB0CA9">
        <w:rPr>
          <w:highlight w:val="red"/>
        </w:rPr>
        <w:t xml:space="preserve"> </w:t>
      </w:r>
      <w:r w:rsidR="009B4258" w:rsidRPr="00AB0CA9">
        <w:rPr>
          <w:highlight w:val="red"/>
          <w:cs/>
        </w:rPr>
        <w:t>บทสรุปการวิเคราะห์ปัจจัยภายนอก (</w:t>
      </w:r>
      <w:r w:rsidR="009B4258" w:rsidRPr="00AB0CA9">
        <w:rPr>
          <w:highlight w:val="red"/>
        </w:rPr>
        <w:t>EFAS</w:t>
      </w:r>
      <w:r w:rsidR="009B4258" w:rsidRPr="00AB0CA9">
        <w:rPr>
          <w:highlight w:val="red"/>
          <w:cs/>
        </w:rPr>
        <w:t>)</w:t>
      </w:r>
      <w:bookmarkEnd w:id="28"/>
      <w:r w:rsidR="00FE26D1" w:rsidRPr="00FE26D1">
        <w:rPr>
          <w:rFonts w:hint="cs"/>
          <w:highlight w:val="red"/>
          <w:cs/>
        </w:rPr>
        <w:t>น่าจะต้องปรับที่</w:t>
      </w:r>
      <w:r w:rsidR="00FE26D1" w:rsidRPr="00FE26D1">
        <w:rPr>
          <w:highlight w:val="red"/>
        </w:rPr>
        <w:t>comments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A75C3D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A75C3D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A75C3D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A75C3D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A75C3D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A75C3D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C65853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เทคโนโลยี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ช่วยบริการบางส่วน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ประสิทธิภาพ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ประเมินผลการใช้งานและ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คุ้มค่า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A75C3D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A75C3D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2391FC2F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A75C3D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="00D562A8"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A75C3D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A75C3D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A75C3D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28"/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29" w:name="_Toc239708595"/>
      <w:bookmarkStart w:id="30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29"/>
      <w:bookmarkEnd w:id="30"/>
    </w:p>
    <w:p w14:paraId="6958570A" w14:textId="77777777" w:rsidR="007F38D9" w:rsidRDefault="007F38D9" w:rsidP="0018038A">
      <w:pPr>
        <w:rPr>
          <w:rFonts w:ascii="TH SarabunPSK" w:eastAsiaTheme="majorEastAsia" w:hAnsi="TH SarabunPSK" w:cs="TH SarabunPSK"/>
          <w:b/>
          <w:bCs/>
          <w:sz w:val="32"/>
          <w:szCs w:val="32"/>
          <w:lang w:bidi="th-TH"/>
        </w:rPr>
      </w:pP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lang w:bidi="th-TH"/>
        </w:rPr>
        <w:t xml:space="preserve">3.2.1 </w:t>
      </w:r>
      <w:r w:rsidRPr="00017643">
        <w:rPr>
          <w:rFonts w:ascii="TH SarabunPSK" w:eastAsiaTheme="majorEastAsia" w:hAnsi="TH SarabunPSK" w:cs="TH SarabunPSK" w:hint="cs"/>
          <w:b/>
          <w:bCs/>
          <w:sz w:val="32"/>
          <w:szCs w:val="32"/>
          <w:highlight w:val="yellow"/>
          <w:cs/>
          <w:lang w:bidi="th-TH"/>
        </w:rPr>
        <w:t>การวิเคราะห์ทรัพยากรภายในองค์กร</w:t>
      </w:r>
    </w:p>
    <w:p w14:paraId="6A5089EC" w14:textId="77777777" w:rsidR="00AB28C0" w:rsidRDefault="006A182C" w:rsidP="002D4460">
      <w:pPr>
        <w:rPr>
          <w:rFonts w:ascii="TH SarabunPSK" w:hAnsi="TH SarabunPSK" w:cs="TH SarabunPSK"/>
          <w:sz w:val="32"/>
          <w:szCs w:val="32"/>
          <w:lang w:val="th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บริษัท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มีทรัพยากรที่สนับสนุนการดำเนินธุรกิจตั้งแต่การจัดหาวัตถุดิบ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การผลิตและกระจายสินค้า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ไปจนถึงการให้บริการลูกค้า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โดยแบ่งเป็นทรัพยากรที่มีตัวตนและทรัพยากรที่ไม่มีตัวตน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ดังนี้</w:t>
      </w:r>
    </w:p>
    <w:p w14:paraId="05C93297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3.2.1.1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Tangible Resources)</w:t>
      </w:r>
    </w:p>
    <w:p w14:paraId="12A674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เครือข่ายร้านอาหารและทำเลที่ตั้ง</w:t>
      </w:r>
    </w:p>
    <w:p w14:paraId="16D3A55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สิ้นปี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กลุ่มบริษัทมีร้านอาหารรวม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689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ภายใต้แบรนด์ต่าง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ๆ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ยาโยอิ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แหลมเจริญ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ซีฟู้ด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และโบนัส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เครือข่ายดังกล่าวช่วยให้เข้าถึงลูกค้าในหลายพื้นที่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และรองรับความต้องการที่แตกต่างกันทั้งประเภทอาหาร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งบประมาณ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และโอกาสในการรับประทาน</w:t>
      </w:r>
    </w:p>
    <w:p w14:paraId="507BB8D3" w14:textId="77777777" w:rsidR="00C11691" w:rsidRPr="00563FF7" w:rsidRDefault="00C11691" w:rsidP="00C11691">
      <w:pPr>
        <w:rPr>
          <w:rFonts w:ascii="TH SarabunPSK" w:hAnsi="TH SarabunPSK" w:cs="TH SarabunPSK"/>
          <w:sz w:val="32"/>
          <w:szCs w:val="32"/>
          <w:lang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สาขาที่มีอยู่ยังเป็นฐานสำหรับการให้บริการซื้อกลับบ้านและจัดส่งอาหาร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การดูแลเครือข่ายขนาดใหญ่มีค่าใช้จ่ายด้านพื้นที่และพนักงาน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กลุ่มบริษัทจึงควรติดตามผลตอบแทนของแต่ละสาขา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356E60E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ครัวกลางและอุปกรณ์สนับสนุนการดำเนินงาน</w:t>
      </w:r>
    </w:p>
    <w:p w14:paraId="6688471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จัดเก็บ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และเตรียมอาหารเพื่อรองรับร้านอาหารในเครือ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ช่วยควบคุมคุณภาพและลดขั้นตอนการทำงานบางส่วนที่สาขา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ยังใช้บริการด้านโลจิสติกส์จากบริษัท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>-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เซนโค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โลจิสติกส์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ซึ่งเป็นบริษัทร่วมค้า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โดยมีระบบขนส่งควบคุมอุณหภูมิช่วยรักษาคุณภาพระหว่างจัดส่ง</w:t>
      </w:r>
    </w:p>
    <w:p w14:paraId="151D5BD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แต่ความคุ้มค่าขึ้นอยู่กับการวางแผนผลิตและจัดส่งให้เหมาะกับยอดขาย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กลุ่มบริษัทจึงควรใช้กำลังการผลิตที่มีอยู่ให้เกิดประโยชน์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ลดวัตถุดิบเหลือทิ้ง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และตรวจสอบความสามารถในการรองรับสาขาใหม่ก่อนเพิ่มการลงทุน</w:t>
      </w:r>
    </w:p>
    <w:p w14:paraId="64FF0FDE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7B8E1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378B3FF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59DA7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ทรัพยากรทางการเงิน</w:t>
      </w:r>
    </w:p>
    <w:p w14:paraId="6C1EF55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กลุ่มบริษัทมีอัตราส่วนหนี้สินต่อส่วนของผู้ถือหุ้นประมาณ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0.4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และกระแสเงินสดจากการดำเนินงานเป็นบวกประมาณ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2,542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ล้านบาท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สะท้อนถึงแหล่งเงินทุนภายในที่ช่วยรองรับค่าใช้จ่าย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การปรับปรุงสาขา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และการลงทุนตามแผน</w:t>
      </w:r>
    </w:p>
    <w:p w14:paraId="7AB83E2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การมีเงินทุนรองรับไม่ได้หมายความว่าทุกโครงการจะให้ผลตอบแทนที่เหมาะสม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กลุ่มบริษัทจึงควรจัดลำดับการใช้เงิน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โดยให้ความสำคัญกับการแก้ไขสาขาที่มีผลประกอบการต่ำและโครงการที่ช่วยเพิ่มกำไร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พร้อมรักษาสภาพคล่องให้เพียงพอต่อการดำเนินธุรกิจ</w:t>
      </w:r>
    </w:p>
    <w:p w14:paraId="0935A674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3.2.1.2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ทรัพยากรที่ไม่มีตัวตน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Intangible Resources)</w:t>
      </w:r>
    </w:p>
    <w:p w14:paraId="6A3F77D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ชื่อเสียงและความเชื่อมั่นในแบรนด์</w:t>
      </w:r>
    </w:p>
    <w:p w14:paraId="1FE5932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โดยเฉพาะภาพลักษณ์ของร้านอาหารสำหรับครอบครัว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แต่ต้องอาศัยคุณภาพอาหาร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ความคุ้มค่า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และการบริการที่สม่ำเสมอ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กลุ่มบริษัทจึงควรรักษาความเชื่อมั่นในแบรนด์หลัก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พร้อมสร้างจุดเด่นของแบรนด์อื่นให้ชัดเจน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เพื่อให้แต่ละแบรนด์สามารถสร้างฐานลูกค้าของตนเองได้</w:t>
      </w:r>
    </w:p>
    <w:p w14:paraId="6CF4346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ความรู้และประสบการณ์ของบุคลากร</w:t>
      </w:r>
    </w:p>
    <w:p w14:paraId="6F8C5A5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ความรู้ด้านการเตรียมอาหาร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การบริหารสาขา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และการควบคุมต้นทุน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เป็นทรัพยากรที่สะสมจากประสบการณ์ทำงานของบุคลากร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โดยกลุ่มบริษัทมีบริษัท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เซอร์วิส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เทรนนิ่ง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เซ็นเตอร์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ซึ่งเป็นบริษัทย่อย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กลุ่มบริษัทจึงควรติดตามว่าพนักงานนำสิ่งที่เรียนไปใช้ได้จริงเพียงใด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ระบบบริหารงานและมาตรฐานความปลอดภัยของอาหาร</w:t>
      </w:r>
    </w:p>
    <w:p w14:paraId="56B2C67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การตรวจรับวัตถุดิบ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และการขนส่ง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รวมถึงการตรวจหาสิ่งปนเปื้อนและสารตกค้าง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2373B22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กลุ่มบริษัทจึงควรตรวจสอบมาตรฐานและแก้ไขข้อบกพร่องที่พบ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พร้อมใช้ข้อมูลยอดขายประกอบการจัดซื้อและผลิต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เพื่อควบคุมต้นทุนโดยไม่ลดคุณภาพที่ลูกค้าได้รับ</w:t>
      </w:r>
    </w:p>
    <w:p w14:paraId="288702A6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(4)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ระบบสารสนเทศและข้อมูลการดำเนินงาน</w:t>
      </w:r>
    </w:p>
    <w:p w14:paraId="5E7D6AC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การจัดซื้อ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สินค้าคงคลัง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และการประสานงานระหว่างสำนักงานใหญ่กับสาขา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ข้อมูลจากระบบเหล่านี้ช่วยให้ติดตามยอดขาย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การใช้วัตถุดิบ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และผลการดำเนินงานได้สะดวกขึ้น</w:t>
      </w:r>
    </w:p>
    <w:p w14:paraId="0C76314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กลุ่มบริษัทควรนำข้อมูลมาใช้วางแผนผลิต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จัดกำลังคน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และออกแบบข้อเสนอให้เหมาะกับลูกค้าแต่ละพื้นที่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โดยดูแลข้อมูลให้ถูกต้องและเป็นปัจจุบัน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รวมถึงรักษาความปลอดภัยของข้อมูลลูกค้า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เพื่อให้การตัดสินใจอาศัยข้อมูลที่น่าเชื่อถือ</w:t>
      </w:r>
    </w:p>
    <w:p w14:paraId="2D4D5A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(5)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วัฒนธรรมองค์กรและแนวทางการบริการ</w:t>
      </w:r>
    </w:p>
    <w:p w14:paraId="0B993EFB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1111DAC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พร้อมดูแลพนักงานและส่งเสริมการทำงานเป็นทีม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เพื่อให้ความใส่ใจลูกค้าปรากฏในการบริการจริงอย่างสม่ำเสมอ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และสร้างความสัมพันธ์ที่ดีในระยะยาว</w:t>
      </w:r>
    </w:p>
    <w:p w14:paraId="585840CC" w14:textId="43C48C34" w:rsidR="00AC100D" w:rsidRPr="00C11691" w:rsidRDefault="00C11691" w:rsidP="008E638B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จากการวิเคราะห์ทรัพยากรภายใน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พบว่า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มีเครือข่ายร้านอาหาร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และทรัพยากรทางการเงินเป็นฐานในการดำเนินธุรกิจ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ขณะที่ชื่อเสียงของแบรนด์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และระบบบริหารงานช่วยสนับสนุนคุณภาพอาหารและบริการ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กลุ่มบริษัทจึงควรเชื่อมโยงทรัพยากรเหล่านี้ให้ทำงานร่วมกันอย่างมีประสิทธิภาพ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เพื่อลดต้นทุนที่ไม่จำเป็น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และรองรับการเติบโตของร้านอาหารในเครือ</w:t>
      </w:r>
      <w:bookmarkStart w:id="31" w:name="_Toc241000752"/>
    </w:p>
    <w:p w14:paraId="142E856D" w14:textId="77777777" w:rsidR="00B146D9" w:rsidRPr="008E638B" w:rsidRDefault="00B146D9" w:rsidP="008E638B">
      <w:pPr>
        <w:rPr>
          <w:rFonts w:hint="eastAsia"/>
          <w:lang w:bidi="th-TH"/>
        </w:rPr>
      </w:pPr>
    </w:p>
    <w:p w14:paraId="27E1AF27" w14:textId="4E724E41" w:rsidR="00420DDA" w:rsidRPr="005464AA" w:rsidRDefault="00420DDA" w:rsidP="00D025B6">
      <w:pPr>
        <w:pStyle w:val="Heading4"/>
        <w:ind w:firstLine="0"/>
        <w:rPr>
          <w:color w:val="000000" w:themeColor="text1"/>
        </w:rPr>
      </w:pPr>
      <w:r w:rsidRPr="003F3FA5">
        <w:lastRenderedPageBreak/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4017B8">
        <w:rPr>
          <w:lang w:val="th"/>
        </w:rPr>
        <w:t>ความสามารถหลักของ</w:t>
      </w:r>
      <w:r w:rsidRPr="004017B8">
        <w:rPr>
          <w:color w:val="000000" w:themeColor="text1"/>
          <w:lang w:val="th"/>
        </w:rPr>
        <w:t>องค์กร</w:t>
      </w:r>
      <w:bookmarkEnd w:id="31"/>
      <w:r w:rsidR="005464AA" w:rsidRPr="004017B8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4164985B" w14:textId="1489848F" w:rsidR="008E638B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2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rFonts w:hint="eastAsia"/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2"/>
    </w:p>
    <w:p w14:paraId="082F661C" w14:textId="766207E8" w:rsidR="000541BF" w:rsidRDefault="00420DDA" w:rsidP="00D047F3">
      <w:pPr>
        <w:ind w:firstLine="720"/>
        <w:rPr>
          <w:rFonts w:hint="eastAsia"/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lastRenderedPageBreak/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นอกจากนี้ บริษัทฯ ยังคงรักษานโยบายการจ่ายเงินปันผลไม่ต่ำกว่าร้อยละ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65AB8FBD" w:rsidR="00E22860" w:rsidRPr="002877B2" w:rsidRDefault="002877B2" w:rsidP="00AB268B">
      <w:pPr>
        <w:pStyle w:val="Heading4"/>
        <w:ind w:firstLine="0"/>
      </w:pPr>
      <w:bookmarkStart w:id="33" w:name="_Toc241000754"/>
      <w:r w:rsidRPr="00AB0CA9">
        <w:rPr>
          <w:highlight w:val="red"/>
        </w:rPr>
        <w:t xml:space="preserve">3.2.4 </w:t>
      </w:r>
      <w:r w:rsidR="00420DDA" w:rsidRPr="00AB0CA9">
        <w:rPr>
          <w:highlight w:val="red"/>
        </w:rPr>
        <w:t>การวิเคราะห์จุดแข็งและจุดอ่อน (</w:t>
      </w:r>
      <w:r w:rsidR="00420DDA" w:rsidRPr="00AB0CA9">
        <w:rPr>
          <w:rFonts w:hint="cs"/>
          <w:highlight w:val="red"/>
        </w:rPr>
        <w:t>Strengths &amp; Weaknesses)</w:t>
      </w:r>
      <w:bookmarkEnd w:id="33"/>
      <w:r w:rsidR="00AB0CA9" w:rsidRPr="00AB0CA9">
        <w:rPr>
          <w:rFonts w:hint="cs"/>
          <w:highlight w:val="red"/>
          <w:cs/>
        </w:rPr>
        <w:t xml:space="preserve"> </w:t>
      </w:r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2B821500" w14:textId="77777777" w:rsidR="00B146D9" w:rsidRPr="006E146A" w:rsidRDefault="00B146D9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FAA5E47" w14:textId="77777777" w:rsidR="00B146D9" w:rsidRPr="0047033B" w:rsidRDefault="00B146D9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0242AF22" w14:textId="1BC1CBA4" w:rsidR="000B2167" w:rsidRPr="0047033B" w:rsidRDefault="009477C4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บุฟเฟต์ของร้านเอ็มเคและการขยายโบนัส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F41014" w:rsidRDefault="00E17425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F41014" w:rsidSect="00481249">
          <w:headerReference w:type="default" r:id="rId30"/>
          <w:foot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ลดลงร้อยละ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2.8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3.4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เป็นบวก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การฟื้นยอดขาย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ต้องดำเนินต่อเนื่อง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กลับมาใช้บริการ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733E47E0" w14:textId="174E4028" w:rsidR="00420DDA" w:rsidRPr="00E20227" w:rsidRDefault="00E65DEB" w:rsidP="00E80AAA">
      <w:pPr>
        <w:pStyle w:val="Heading4"/>
        <w:rPr>
          <w:cs/>
        </w:rPr>
      </w:pPr>
      <w:bookmarkStart w:id="34" w:name="_Toc241000755"/>
      <w:r w:rsidRPr="00AB0CA9">
        <w:rPr>
          <w:highlight w:val="red"/>
        </w:rPr>
        <w:lastRenderedPageBreak/>
        <w:t>3.2.5</w:t>
      </w:r>
      <w:r w:rsidR="00577E2B" w:rsidRPr="00AB0CA9">
        <w:rPr>
          <w:highlight w:val="red"/>
        </w:rPr>
        <w:t xml:space="preserve"> </w:t>
      </w:r>
      <w:r w:rsidR="00420DDA" w:rsidRPr="00AB0CA9">
        <w:rPr>
          <w:highlight w:val="red"/>
        </w:rPr>
        <w:t>บทสรุปการวิเคราะห์ปัจจัยภายใน</w:t>
      </w:r>
      <w:r w:rsidR="00420DDA" w:rsidRPr="00AB0CA9">
        <w:rPr>
          <w:rFonts w:hint="cs"/>
          <w:highlight w:val="red"/>
        </w:rPr>
        <w:t xml:space="preserve"> (IFAS</w:t>
      </w:r>
      <w:r w:rsidR="00D76551" w:rsidRPr="00FE26D1">
        <w:rPr>
          <w:rFonts w:hint="cs"/>
          <w:highlight w:val="red"/>
        </w:rPr>
        <w:t>)</w:t>
      </w:r>
      <w:bookmarkEnd w:id="34"/>
      <w:r w:rsidR="00AB0CA9" w:rsidRPr="00FE26D1">
        <w:rPr>
          <w:rFonts w:hint="cs"/>
          <w:highlight w:val="red"/>
          <w:cs/>
        </w:rPr>
        <w:t xml:space="preserve"> 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7F38D9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7F38D9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="008C61AA"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</w:t>
            </w:r>
            <w:r w:rsidR="001D0936"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ได้รับความเชื่อมั่น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7F38D9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72A0F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</w:t>
            </w:r>
            <w:r w:rsidR="00B74BE3"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074A9A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7F38D9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7F38D9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หน่วยงาน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ฝึกอบรมเพื่อพัฒนาทักษะและถ่ายทอด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มาตรฐานการ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พนักงาน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ยังต้องติดตาม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คุณภาพบริการ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จริงในแต่ละสาขา</w:t>
            </w:r>
          </w:p>
        </w:tc>
      </w:tr>
      <w:tr w:rsidR="007F38D9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172A0F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ทางการเงิน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แม้กระแสเงินสดลดลงจากปีก่อน</w:t>
            </w:r>
          </w:p>
        </w:tc>
      </w:tr>
      <w:tr w:rsidR="00467BCB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7F38D9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7F38D9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847BA3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รายได้จากการรับประทานในร้าน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ส่วนซื้อกลับบ้าน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และเดลิเวอรี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ยังมีสัดส่วน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จำกัด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จึงอาจชดเชย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ได้ไม่เพียงพอ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เมื่อ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ลูกค้าหน้าร้านลดลง</w:t>
            </w:r>
          </w:p>
        </w:tc>
      </w:tr>
      <w:tr w:rsidR="007F38D9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7F38D9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574FC909" w:rsidR="00467BCB" w:rsidRPr="0046497D" w:rsidRDefault="009477C4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7F38D9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ทั้งปี 2568 ลดลงร้อยละ 2.8 แม้ครึ่งปีหลังฟื้น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</w:t>
            </w:r>
            <w:r w:rsidR="0071788C"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ยังต้องรักษาการกลับมาใช้บริการของลูกค้า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และติดตามผลการดำเนินงานรายสาขา</w:t>
            </w:r>
          </w:p>
        </w:tc>
      </w:tr>
      <w:tr w:rsidR="007F38D9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39708596"/>
      <w:bookmarkStart w:id="36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5"/>
      <w:bookmarkEnd w:id="36"/>
      <w:r w:rsidR="00AE481C" w:rsidRPr="009269C1">
        <w:rPr>
          <w:cs/>
        </w:rPr>
        <w:t xml:space="preserve">   </w:t>
      </w:r>
    </w:p>
    <w:p w14:paraId="4D82592F" w14:textId="1613F943" w:rsidR="00A77D11" w:rsidRPr="00E20227" w:rsidRDefault="00C97629" w:rsidP="004E01A0">
      <w:pPr>
        <w:pStyle w:val="Heading3"/>
        <w:rPr>
          <w:cs/>
          <w:lang w:bidi="th-TH"/>
        </w:rPr>
      </w:pPr>
      <w:bookmarkStart w:id="37" w:name="_Toc239708597"/>
      <w:bookmarkStart w:id="38" w:name="_Toc241000757"/>
      <w:r w:rsidRPr="009B2B77">
        <w:rPr>
          <w:highlight w:val="red"/>
          <w:lang w:bidi="th-TH"/>
        </w:rPr>
        <w:t xml:space="preserve">4.1 </w:t>
      </w:r>
      <w:r w:rsidRPr="009B2B77">
        <w:rPr>
          <w:highlight w:val="red"/>
          <w:cs/>
          <w:lang w:bidi="th-TH"/>
        </w:rPr>
        <w:t>บทสรุปการวิเคราะห์</w:t>
      </w:r>
      <w:r w:rsidR="00C635C3" w:rsidRPr="009B2B77">
        <w:rPr>
          <w:highlight w:val="red"/>
          <w:cs/>
          <w:lang w:bidi="th-TH"/>
        </w:rPr>
        <w:t>ปัจจัย</w:t>
      </w:r>
      <w:r w:rsidR="00D21564" w:rsidRPr="009B2B77">
        <w:rPr>
          <w:highlight w:val="red"/>
          <w:cs/>
          <w:lang w:bidi="th-TH"/>
        </w:rPr>
        <w:t>เชิง</w:t>
      </w:r>
      <w:r w:rsidR="005813A4" w:rsidRPr="009B2B77">
        <w:rPr>
          <w:highlight w:val="red"/>
          <w:cs/>
          <w:lang w:bidi="th-TH"/>
        </w:rPr>
        <w:t>กล</w:t>
      </w:r>
      <w:r w:rsidR="5265B106" w:rsidRPr="009B2B77">
        <w:rPr>
          <w:highlight w:val="red"/>
          <w:lang w:bidi="th-TH"/>
        </w:rPr>
        <w:t xml:space="preserve"> (SFAS)</w:t>
      </w:r>
      <w:bookmarkEnd w:id="37"/>
      <w:bookmarkEnd w:id="38"/>
      <w:r w:rsidR="009B2B77">
        <w:rPr>
          <w:rFonts w:hint="cs"/>
          <w:cs/>
          <w:lang w:bidi="th-TH"/>
        </w:rPr>
        <w:t xml:space="preserve"> </w:t>
      </w:r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AD3ACB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78DAC490" w:rsidR="00631516" w:rsidRPr="00E20227" w:rsidRDefault="009477C4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392098B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2"/>
          <w:footerReference w:type="default" r:id="rId3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39" w:name="_Toc239708598"/>
      <w:bookmarkStart w:id="40" w:name="_Toc241000758"/>
      <w:r w:rsidRPr="00AB0CA9">
        <w:rPr>
          <w:highlight w:val="red"/>
          <w:lang w:bidi="th-TH"/>
        </w:rPr>
        <w:lastRenderedPageBreak/>
        <w:t>4.2 TOWS Matrix</w:t>
      </w:r>
      <w:bookmarkEnd w:id="39"/>
      <w:bookmarkEnd w:id="40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F61C23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883037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862949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T2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67098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1D7037" w:rsidRPr="001D7037" w:rsidRDefault="004A5F54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9E2A3A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ประสิทธิภาพและรักษากำไรของธุรกิจเดิม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และช่องทางขายที่ตอบโจทย์ลูกค้า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ทยอย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ขยายสาขาในพื้นที่ที่มีศักยภาพ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ในแนวนอน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ช่วยกระจายรายได้และสร้างผลตอบแทน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ให้กลุ่มบริษัท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อย่างต่อเนื่อ</w:t>
      </w:r>
      <w:r w:rsidR="0041519F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ง</w:t>
      </w:r>
    </w:p>
    <w:p w14:paraId="37C1E72C" w14:textId="13AE8563" w:rsidR="0041519F" w:rsidRDefault="0041519F" w:rsidP="0041519F">
      <w:pPr>
        <w:pStyle w:val="Heading3"/>
        <w:rPr>
          <w:lang w:bidi="th-TH"/>
        </w:rPr>
      </w:pPr>
      <w:r w:rsidRPr="00D025B6">
        <w:rPr>
          <w:highlight w:val="red"/>
          <w:cs/>
          <w:lang w:bidi="th-TH"/>
        </w:rPr>
        <w:lastRenderedPageBreak/>
        <w:t>4.3 ทบทวนวิสัยทัศน์ พันธกิจ และวัตถุประสงค์</w:t>
      </w:r>
      <w:r w:rsidR="00FE26D1" w:rsidRPr="00D025B6">
        <w:rPr>
          <w:rFonts w:hint="cs"/>
          <w:highlight w:val="red"/>
          <w:cs/>
          <w:lang w:bidi="th-TH"/>
        </w:rPr>
        <w:t xml:space="preserve"> ต้องทำ</w:t>
      </w:r>
      <w:r w:rsidR="00D025B6" w:rsidRPr="00D025B6">
        <w:rPr>
          <w:rFonts w:hint="cs"/>
          <w:highlight w:val="red"/>
          <w:cs/>
          <w:lang w:bidi="th-TH"/>
        </w:rPr>
        <w:t>ของบริษัทย่</w:t>
      </w:r>
      <w:r w:rsidR="00D025B6" w:rsidRPr="002E1F89">
        <w:rPr>
          <w:rFonts w:hint="cs"/>
          <w:highlight w:val="red"/>
          <w:cs/>
          <w:lang w:bidi="th-TH"/>
        </w:rPr>
        <w:t>อย</w:t>
      </w:r>
      <w:r w:rsidR="009B2B77" w:rsidRPr="002E1F89">
        <w:rPr>
          <w:rFonts w:hint="cs"/>
          <w:highlight w:val="red"/>
          <w:cs/>
          <w:lang w:bidi="th-TH"/>
        </w:rPr>
        <w:t>หากจะใช้แผนเดิม</w:t>
      </w:r>
      <w:r w:rsidR="002E1F89" w:rsidRPr="002E1F89">
        <w:rPr>
          <w:rFonts w:hint="cs"/>
          <w:highlight w:val="red"/>
          <w:cs/>
          <w:lang w:bidi="th-TH"/>
        </w:rPr>
        <w:t>ก็ได้หากจะปรัปเปลี่ยนจากที่มีอยู่ให้เป็นรูปแบบผสมก็ได้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การวิเคราะห์ในระดับองค์กรพิจารณา MK Group ในฐานะบริษัทแม่ที่บริหารร้านอาหารหลายแบรนด์ โดยแบ่งการตัดสินใจออกเป็น 3 ส่วนตามแนวคิดกลยุทธ์ระดับองค์กร ได้แก่ ทิศทางการเติบโตของกลุ่มบริษัท (Directional Strategy) การจัดสรรทรัพยากรให้แต่ละแบรนด์ (Portfolio Analysis) และบทบาทของบริษัทแม่ในการสนับสนุนแบรนด์ในเครือ (Parenting Strategy) ขณะที่การแข่งขันกับคู่แข่งในแต่ละตลาดจะกำหนดไว้ในกลยุทธ์ระดับธุรกิจของแต่ละแบรนด์ในหัวข้อ 4.4.2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4.4.1.1 กลยุทธ์ทิศทาง (Directional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MK Group ควรใช้ กลยุทธ์การเติบโต (Growth Strategy) ในรูปแบบ การเติบโตในแนวนอน (Horizontal Growth) คือการขยายธุรกิจร้านอาหารที่บริษัทมีความเชี่ยวชาญอยู่แล้วไปยังพื้นที่ใหม่ และเพิ่มรูปแบบร้านหรือแบรนด์เพื่อเข้าถึงลูกค้ากลุ่มใหม่ในตลาดเดิม แนวทางนี้เหมาะกับบริษัทเนื่องจากมีแบรนด์ที่ลูกค้ารู้จัก ระบบครัวกลาง และฐานะการเงินที่แข็งแรงรองรับการขยายสาขาได้ด้วยเงินทุนของตนเอง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อย่างไรก็ตาม การเติบโตควรมาพร้อมกับการรักษาความสามารถในการทำกำไร เนื่องจากในครึ่งแรกปี 2569 รายได้ของกลุ่มบริษัทเติบโตร้อยละ 12.4 แต่กำไรสุทธิยังลดลง บริษัทจึงควรขยายเฉพาะสาขาที่ผ่านเกณฑ์ผลตอบแทนการลงทุน และปรับปรุง ปรับรูปแบบ หรือย้ายทำเลสาขาที่ขาดทุนต่อเนื่อง เพื่อให้การเติบโตสร้างรายได้และกำไรเพิ่มขึ้นไปพร้อมกัน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4.4.1.2 การวิเคราะห์กลุ่มธุรกิจ (Portfolio Analysis – BCG Matrix)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คณะผู้จัดทำใช้ BCG Growth-Share Matrix จัดกลุ่มแบรนด์หลักของ MK Group ตามอัตราการเติบโตของตลาดและส่วนแบ่งตลาดเมื่อเทียบกับคู่แข่ง เพื่อกำหนดบทบาทและการจัดสรรทรัพยากรของแต่ละแบรนด์ โดยตลาดร้านสุกี้และชาบูในประเทศไทยมีมูลค่าประมาณ 38,000–40,000 ล้านบาท และเติบโตเฉลี่ยร้อยละ 4–6 ต่อปี ซึ่งส่วนที่เติบโตเร็วคือกลุ่มบุฟเฟต์ราคาคุ้มค่า (Spring News, 2569)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ตำแหน่งใน BCG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เหตุผล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บทบาทในแผน 5 ปี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เป็นผู้นำในตลาดสุกี้ที่เติบโตปานกลาง และสร้างรายได้ประมาณร้อยละ 71 ของกลุ่ม แต่ยอดขายสาขาเดิมปี 2568 ลดลงร้อยละ 2.8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สร้างกระแสเงินสดหลักให้กลุ่ม เน้นรักษาฐานลูกค้า ปรับปรุงสาขาเดิม และเปิดสาขาใหม่อย่างระมัดระวัง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(มุ่งสู่ Star)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อยู่ในกลุ่มบุฟเฟต์ราคาคุ้มค่าที่เติบโตเร็ว เปิดแล้ว 39 สาขา และมีสัดส่วนรายได้ประมาณร้อยละ 12 ในครึ่งแรกปี 2569 แต่ส่วนแบ่งตลาดยังน้อยกว่าผู้นำอย่างสุกี้ตี๋น้อย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ลงทุนขยายสาขาเป็นลำดับแรก โดยทุกสาขาต้องผ่านเกณฑ์ระยะเวลาคืนทุน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เป็นแบรนด์อาหารญี่ปุ่นที่ดำเนินงานมาตั้งแต่ปี 2549 มีฐานลูกค้าประจำในตลาดที่มีคู่แข่งจำนวนมาก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รักษาฐานลูกค้า เน้นมื้อกลางวันและเดลิเวอรี ขยายสาขาตามความเหมาะสม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ตลาดร้านอาหารทะเลยังมีโอกาสเติบโต แต่แบรนด์ยังมีจำนวนสาขาไม่มากเมื่อเทียบกับเอ็มเค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ทดลองขยายในทำเลที่มีศักยภาพ ประเมินผลก่อนลงทุนเพิ่ม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แบรนด์ขนาดเล็กอื่น ๆ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Dog (พิจารณารายแบรนด์)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มีจำนวนสาขาและรายได้ไม่มาก การเติบโตจำกัด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ทบทวนผลตอบแทน หากไม่คุ้มค่าให้ปรับรูปแบบ รวม หรือยุติ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7 การจัดกลุ่มแบรนด์ของ MK Group ด้วย BCG Matrix</w:t>
      </w:r>
    </w:p>
    <w:p>
      <w:r>
        <w:rPr>
          <w:rFonts w:ascii="TH SarabunPSK" w:hAnsi="TH SarabunPSK" w:cs="TH SarabunPSK" w:eastAsia="TH SarabunPSK"/>
          <w:sz w:val="28"/>
          <w:szCs w:val="28"/>
        </w:rPr>
        <w:t>หมายเหตุ: สัดส่วนรายได้ของเอ็มเค สุกี้ อ้างอิงจาก One Report ปี 2568 และข้อมูลโบนัส สุกี้อ้างอิงจากผลประกอบการครึ่งแรกปี 2569 (Hoonsmart, 2569) ส่วนแบรนด์อื่นควรเติมสัดส่วนรายได้และจำนวนสาขาจาก One Report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จากการวิเคราะห์ด้วย BCG Matrix พบว่า MK Group ควรใช้กระแสเงินสดจากเอ็มเค สุกี้และยาโยอิซึ่งเป็นแบรนด์ที่มั่นคง ไปลงทุนในโบนัส สุกี้ซึ่งอยู่ในตลาดที่เติบโตเร็ว เพื่อพัฒนาให้เป็นแบรนด์ที่สร้างการเติบโตในอนาคต ขณะเดียวกันควรลงทุนในแหลมเจริญ ซีฟู้ดอย่างระมัดระวังตามผลการทดลองตลาด และทบทวนแบรนด์ขนาดเล็กที่สร้างผลตอบแทนไม่เพียงพอ การจัดสรรแบบนี้ช่วยลดการพึ่งพารายได้จากเอ็มเค สุกี้ และทำให้การเติบโตในแนวนอนมีทิศทางชัดเจน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4.4.1.3 กลยุทธ์บริษัทแม่ (Parenting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บริษัทแม่ควรทำหน้าที่สร้างคุณค่าให้แบรนด์ในเครือผ่านทรัพยากรที่ใช้ร่วมกัน ได้แก่ ระบบครัวกลางและการจัดซื้อรวม การขนส่งควบคุมอุณหภูมิร่วมกับบริษัท เอ็ม-เซนโค โลจิสติกส์ จำกัด ห้องปฏิบัติการตรวจคุณภาพอาหาร สถาบันฝึกอบรม เอ็มเค เซอร์วิส เทรนนิ่ง เซ็นเตอร์ และระบบสารสนเทศ ทรัพยากรเหล่านี้ช่วยให้แบรนด์ใหม่อย่างโบนัส สุกี้เปิดสาขาได้เร็ว ควบคุมต้นทุนวัตถุดิบ และรักษามาตรฐานความปลอดภัยอาหารได้เทียบเท่าแบรนด์หลัก ซึ่งเป็นการประสานประโยชน์ (Synergy) ด้านการใช้ทรัพยากรร่วมกัน การประหยัดจากขนาด และอำนาจต่อรองร่วมกับผู้ขาย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ทั้งนี้ บริษัทแม่ควรกำหนดบทบาทของแต่ละแบรนด์ให้ชัดเจน ทั้งกลุ่มลูกค้า ระดับราคา และทำเล เพื่อป้องกันการแย่งลูกค้ากันเองระหว่างแบรนด์ในเครือ โดยเฉพาะระหว่างเอ็มเค สุกี้และโบนัส สุกี้ซึ่งขายอาหารประเภทเดียวกัน พร้อมติดตามผลประกอบการรายแบรนด์และรายสาขา เพื่อใช้ตัดสินใจจัดสรรงบลงทุนในแต่ละปี</w:t>
      </w:r>
    </w:p>
    <w:p>
      <w:pPr>
        <w:pStyle w:val="Heading4"/>
      </w:pPr>
      <w:r>
        <w:t>4.4.2 กลยุทธ์ระดับธุรกิจ (Business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กลยุทธ์ระดับธุรกิจกำหนดว่าแต่ละแบรนด์จะแข่งขันกับคู่แข่งในตลาดของตนอย่างไร เนื่องจากแบรนด์ในเครือ MK Group อยู่ในตลาดและกลุ่มลูกค้าที่ต่างกัน จึงกำหนดกลยุทธ์ตามแนวคิด Porter's Competitive Strategies แยกตามแบรนด์หลัก ดังนี้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1) เอ็มเค สุกี้ – กลยุทธ์การสร้างความแตกต่าง (Differentiation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เอ็มเค สุกี้ควรสร้างความแตกต่างด้านคุณภาพ ความปลอดภัยของอาหาร และประสบการณ์มื้ออาหารสำหรับครอบครัว โดยใช้จุดแข็งด้านชื่อเสียงของแบรนด์ มาตรฐานจากครัวกลาง และการบริการ พร้อมพัฒนาเมนูเพื่อสุขภาพและชุดอาหารตามขนาดกลุ่ม เพื่อให้ลูกค้ายอมจ่ายในราคาที่สูงกว่าร้านบุฟเฟต์ราคาประหยัด ทั้งนี้ บริษัทต้องรักษาระดับราคาไม่ให้ห่างจากคู่แข่งมากเกินไป และหลีกเลี่ยงการแข่งขันด้วยการลดราคาบ่อยครั้ง เพื่อไม่ให้แบรนด์อยู่ในสภาวะ Stuck in the Middle ที่ไม่ได้เป็นทั้งร้านที่คุ้มค่าที่สุดและร้านที่แตกต่างที่สุด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2) โบนัส สุกี้ – กลยุทธ์ผู้นำต้นทุนต่ำเฉพาะกลุ่ม (Cost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โบนัส สุกี้มุ่งกลุ่มลูกค้าที่ต้องการบุฟเฟต์สุกี้ราคาคุ้มค่า ซึ่งแข่งขันโดยตรงกับสุกี้ตี๋น้อยและลัคกี้ สุกี้ จึงควรใช้กลยุทธ์ต้นทุนต่ำเฉพาะกลุ่ม โดยใช้วัตถุดิบและระบบจัดซื้อร่วมกับเอ็มเค สุกี้ กำหนดเมนูให้กระชับ ใช้ร้านขนาดเหมาะสมกับทำเล และควบคุมต้นทุนวัตถุดิบต่อลูกค้าหนึ่งคน เพื่อเสนอราคาที่แข่งขันได้โดยยังมีกำไร จุดที่ทำให้โบนัส สุกี้ต่างจากคู่แข่งคือความคุ้มค่าภายใต้มาตรฐานความปลอดภัยอาหารของ MK Group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3) ยาโยอิ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ยาโยอิควรมุ่งกลุ่มลูกค้าวัยทำงานและผู้ที่ต้องการอาหารญี่ปุ่นแบบชุดสำหรับมื้อประจำวัน โดยสร้างความแตกต่างด้านคุณภาพ ความสะดวก และความสม่ำเสมอของรสชาติ แข่งขันกับร้านอาหารญี่ปุ่นเครือข่ายอื่น เช่น โอโตยะ พร้อมพัฒนาเมนูสำหรับมื้อกลางวันและเดลิเวอรีเพื่อเพิ่มยอดขายนอกร้าน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4) แหลมเจริญ ซีฟู้ด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แหลมเจริญ ซีฟู้ดควรชูเมนูเอกลักษณ์และความสดของอาหารทะเล สำหรับลูกค้าที่รับประทานอาหารร่วมกันในโอกาสพิเศษหรือมื้อครอบครัว โดยขยายสาขาในทำเลที่มีกำลังซื้อเหมาะสมและทดลองตลาดก่อนขยายเพิ่ม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 BCG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กลยุทธ์ระดับธุรกิจ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คู่แข่งหลัก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ร้านสุกี้และชาบูเครือข่าย เช่น ชาบูชิ และร้านบุฟเฟต์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→ Star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Cost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สุกี้ตี๋น้อย ลัคกี้ สุกี้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ร้านอาหารญี่ปุ่นเครือข่าย เช่น โอโตยะ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ร้านอาหารทะเลเครือข่ายและร้านท้องถิ่น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8 สรุปกลยุทธ์ระดับธุรกิจของแบรนด์หลักใน MK Group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การกำหนดกลยุทธ์แยกตามแบรนด์ทำให้แต่ละแบรนด์มีจุดยืนชัดเจนและไม่แข่งขันกันเองภายในเครือ เอ็มเค สุกี้รักษาความแตกต่างด้านคุณภาพและมื้อครอบครัว ส่วนโบนัส สุกี้รับหน้าที่แข่งขันในตลาดบุฟเฟต์ราคาคุ้มค่า ขณะที่ยาโยอิและแหลมเจริญ ซีฟู้ดช่วยกระจายรายได้ไปยังตลาดอาหารประเภทอื่น ซึ่งสนับสนุนกลยุทธ์การเติบโตในแนวนอนของกลุ่มบริษัทในระดับองค์กร</w:t>
      </w:r>
    </w:p>
    <w:p w14:paraId="1914187D" w14:textId="77777777" w:rsidR="0041519F" w:rsidRDefault="0041519F" w:rsidP="00A76DAC">
      <w:pPr>
        <w:pStyle w:val="Heading4"/>
        <w:ind w:firstLine="0"/>
      </w:pPr>
      <w:r w:rsidRPr="00B146D9">
        <w:t xml:space="preserve">4.4.3 </w:t>
      </w:r>
      <w:r w:rsidRPr="00B146D9">
        <w:rPr>
          <w:cs/>
        </w:rPr>
        <w:t>กลยุทธ์ระดับหน้าที่ (</w:t>
      </w:r>
      <w:r w:rsidRPr="00B146D9"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181878" w:rsidRPr="0041519F" w:rsidRDefault="003F7685" w:rsidP="00181878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181878" w:rsidRPr="0041519F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1" w:name="_Toc239708601"/>
      <w:bookmarkStart w:id="42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1"/>
      <w:bookmarkEnd w:id="42"/>
    </w:p>
    <w:p w14:paraId="45DC99D6" w14:textId="525DF870" w:rsidR="005A159A" w:rsidRPr="00E20227" w:rsidRDefault="00C278E6" w:rsidP="00214BC4">
      <w:pPr>
        <w:pStyle w:val="Heading3"/>
        <w:rPr>
          <w:lang w:bidi="th-TH"/>
        </w:rPr>
      </w:pPr>
      <w:bookmarkStart w:id="43" w:name="_Toc239708602"/>
      <w:bookmarkStart w:id="44" w:name="_Toc241000765"/>
      <w:r w:rsidRPr="00FD1377">
        <w:rPr>
          <w:highlight w:val="red"/>
          <w:lang w:bidi="th-TH"/>
        </w:rPr>
        <w:t xml:space="preserve">5.1 </w:t>
      </w:r>
      <w:bookmarkEnd w:id="43"/>
      <w:bookmarkEnd w:id="44"/>
      <w:r w:rsidR="00470DF7" w:rsidRPr="00FD1377">
        <w:rPr>
          <w:highlight w:val="red"/>
          <w:cs/>
          <w:lang w:bidi="th-TH"/>
        </w:rPr>
        <w:t>การนำกลยุทธ์ไปใช้</w:t>
      </w:r>
      <w:r w:rsidR="002E1F89" w:rsidRPr="00FD1377">
        <w:rPr>
          <w:rFonts w:hint="cs"/>
          <w:highlight w:val="red"/>
          <w:cs/>
          <w:lang w:bidi="th-TH"/>
        </w:rPr>
        <w:t xml:space="preserve"> รอปรับเปลี่ยนให้เป็นของบริษัทที่เลือกมา</w:t>
      </w:r>
      <w:r w:rsidR="00FD1377" w:rsidRPr="00FD1377">
        <w:rPr>
          <w:rFonts w:hint="cs"/>
          <w:highlight w:val="red"/>
          <w:cs/>
          <w:lang w:bidi="th-TH"/>
        </w:rPr>
        <w:t>หรืออากจะเปลี่ยนแผนตรงนี้ก็เปลี่ยน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009A24BA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009A24BA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009A24BA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009A24BA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 9 การนำกลยุทธ์ไปใช้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3ACF37A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5.2 แผนการปฏิบัติงาน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Action Planning)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DB6616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27F387A8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60</w:t>
            </w: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3D6B85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43062E6C" w:rsidR="00470DF7" w:rsidRPr="00470DF7" w:rsidRDefault="00830742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CE0853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44DC17EC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20</w:t>
            </w: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2F7A9D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4551FCBB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3</w:t>
            </w: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F43496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55960D5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7</w:t>
            </w: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B629DB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6006156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15</w:t>
            </w: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B629DB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3C0C1D52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07A32937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5</w:t>
            </w: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 10 แผนการปฏิบัติงาน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</w:r>
    </w:p>
    <w:p w14:paraId="10F0DDCF" w14:textId="7825F61D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5.3 การควบคุมและประเมินผล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Evaluation and Control)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691988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A6042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470DF7" w14:paraId="32D61C8A" w14:textId="77777777" w:rsidTr="00AD4BD5">
        <w:tc>
          <w:tcPr>
            <w:tcW w:w="4093" w:type="dxa"/>
          </w:tcPr>
          <w:p w14:paraId="646E06CC" w14:textId="51FDDFE7" w:rsidR="00470DF7" w:rsidRPr="006C5B07" w:rsidRDefault="0021694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เพิ่มยอดขายและความสามารถในการทำกำไร</w:t>
            </w:r>
          </w:p>
        </w:tc>
        <w:tc>
          <w:tcPr>
            <w:tcW w:w="3237" w:type="dxa"/>
          </w:tcPr>
          <w:p w14:paraId="6C07B452" w14:textId="270705CD" w:rsidR="00470DF7" w:rsidRPr="006C5B07" w:rsidRDefault="002E2295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อัตราการเติบโตของยอดขายสาขาเดิม และอัตรากำไรจากการดำเนินงานของสาขาที่เข้าร่วมโครงการ</w:t>
            </w:r>
          </w:p>
        </w:tc>
        <w:tc>
          <w:tcPr>
            <w:tcW w:w="3238" w:type="dxa"/>
          </w:tcPr>
          <w:p w14:paraId="5D0EA1BA" w14:textId="77777777" w:rsidR="0054391A" w:rsidRPr="002D5DA5" w:rsidRDefault="0054391A" w:rsidP="0054391A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ยอดขายสาขาเดิมเพิ่มขึ้นไม่น้อยกว่าร้อยละ </w:t>
            </w:r>
            <w:r w:rsidRPr="002D5DA5">
              <w:rPr>
                <w:rFonts w:ascii="TH SarabunPSK" w:hAnsi="TH SarabunPSK" w:cs="TH SarabunPSK"/>
              </w:rPr>
              <w:t xml:space="preserve">3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และอัตรากำไรจากการดำเนินงานเพิ่มขึ้นไม่น้อยกว่า </w:t>
            </w:r>
            <w:r w:rsidRPr="002D5DA5">
              <w:rPr>
                <w:rFonts w:ascii="TH SarabunPSK" w:hAnsi="TH SarabunPSK" w:cs="TH SarabunPSK"/>
              </w:rPr>
              <w:t xml:space="preserve">0.50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  <w:p w14:paraId="7E9DA36C" w14:textId="19F6FD0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7D5D33C6" w:rsidR="00470DF7" w:rsidRPr="002D5DA5" w:rsidRDefault="00DC3116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ฝ่ายการเงินร่วมกับผู้บริหารแบรนด์ตรวจยอดขาย ต้นทุน และกำไรรายเดือน เปรียบเทียบกับช่วงเดียวกันของปีก่อน วิเคราะห์ผลของส่วนลดและ</w:t>
            </w:r>
            <w:r w:rsidR="009477C4">
              <w:rPr>
                <w:rFonts w:ascii="TH SarabunPSK" w:hAnsi="TH SarabunPSK" w:cs="TH SarabunPSK"/>
                <w:cs/>
                <w:lang w:bidi="th-TH"/>
              </w:rPr>
              <w:t>โปรโมชัน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และปรับแผนสาขาที่ไม่บรรลุเป้าหมาย</w:t>
            </w:r>
          </w:p>
        </w:tc>
      </w:tr>
      <w:tr w:rsidR="00C76CD1" w14:paraId="12261C25" w14:textId="77777777" w:rsidTr="00AD4BD5">
        <w:tc>
          <w:tcPr>
            <w:tcW w:w="4093" w:type="dxa"/>
          </w:tcPr>
          <w:p w14:paraId="1A1B1C6D" w14:textId="7A194980" w:rsidR="00C76CD1" w:rsidRPr="002D5DA5" w:rsidRDefault="00C76CD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ลดผลขาดทุนของสาขาที่มีผลประกอบการต่ำ</w:t>
            </w:r>
          </w:p>
        </w:tc>
        <w:tc>
          <w:tcPr>
            <w:tcW w:w="3237" w:type="dxa"/>
          </w:tcPr>
          <w:p w14:paraId="1D1E2EDB" w14:textId="72ADD34A" w:rsidR="00C76CD1" w:rsidRPr="002D5DA5" w:rsidRDefault="00C76CD1" w:rsidP="002E2295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มูลค่าผลขาดทุนรวมของกลุ่มสาขาที่กำหนดให้ปรับปรุง</w:t>
            </w:r>
          </w:p>
        </w:tc>
        <w:tc>
          <w:tcPr>
            <w:tcW w:w="3238" w:type="dxa"/>
          </w:tcPr>
          <w:p w14:paraId="29F8564F" w14:textId="1AFAA1E1" w:rsidR="00C76CD1" w:rsidRPr="002D5DA5" w:rsidRDefault="002E1E33" w:rsidP="0054391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ผลขาดทุนรวมลดลงไม่น้อยกว่าร้อยละ 10 จากปีฐาน โดยแยกผลจากการปรับปรุงสาขาออกจากผลของการปิดสาขา</w:t>
            </w:r>
          </w:p>
        </w:tc>
        <w:tc>
          <w:tcPr>
            <w:tcW w:w="4033" w:type="dxa"/>
          </w:tcPr>
          <w:p w14:paraId="3713EADE" w14:textId="48329463" w:rsidR="00C76CD1" w:rsidRPr="002D5DA5" w:rsidRDefault="002E1E3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ฝ่ายการเงินร่วมกับฝ่ายปฏิบัติการติดตามสาขาเป้าหมายทุกเดือน และทบทวนแผนแก้ไขทุกไตรมาส โดยพิจารณายอดขาย กำลังคน ค่าเช่า และรูปแบบบริการ</w:t>
            </w:r>
          </w:p>
        </w:tc>
      </w:tr>
      <w:tr w:rsidR="00470DF7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2134DDFE" w:rsidR="00470DF7" w:rsidRPr="006C5B07" w:rsidRDefault="00FF24A6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ควบคุมงบประมาณและความคุ้มค่า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การลงทุน</w:t>
            </w:r>
          </w:p>
        </w:tc>
        <w:tc>
          <w:tcPr>
            <w:tcW w:w="3237" w:type="dxa"/>
          </w:tcPr>
          <w:p w14:paraId="4D1903D5" w14:textId="7968C354" w:rsidR="00470DF7" w:rsidRPr="006C5B07" w:rsidRDefault="002E4849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ค่าใช้จ่ายจริงเทียบ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กับ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งบประมาณ และระยะเวลาคืนทุน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ที่ประมาณการจากผลดำเนินงานล่าสุด</w:t>
            </w:r>
          </w:p>
        </w:tc>
        <w:tc>
          <w:tcPr>
            <w:tcW w:w="3238" w:type="dxa"/>
          </w:tcPr>
          <w:p w14:paraId="33D9605B" w14:textId="77777777" w:rsidR="005629CB" w:rsidRPr="002D5DA5" w:rsidRDefault="002E1E33" w:rsidP="0096780B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</w:p>
          <w:p w14:paraId="53B4F279" w14:textId="07407B2E" w:rsidR="00470DF7" w:rsidRPr="006C5B07" w:rsidRDefault="002E1E33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 xml:space="preserve">ไม่เกินวงเงินอนุมัติ และโครงการสาขาใหม่มีระยะเวลาคืนทุนประมาณการไม่เกิน </w:t>
            </w:r>
            <w:r w:rsidR="00E9447B" w:rsidRPr="002D5DA5">
              <w:rPr>
                <w:rFonts w:ascii="TH SarabunPSK" w:hAnsi="TH SarabunPSK" w:cs="TH SarabunPSK"/>
                <w:lang w:bidi="th-TH"/>
              </w:rPr>
              <w:t xml:space="preserve">5 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>ปี</w:t>
            </w:r>
          </w:p>
        </w:tc>
        <w:tc>
          <w:tcPr>
            <w:tcW w:w="4033" w:type="dxa"/>
          </w:tcPr>
          <w:p w14:paraId="5FC6DB9B" w14:textId="20DBDCD4" w:rsidR="00470DF7" w:rsidRPr="002D5DA5" w:rsidRDefault="002E1E3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ฝ่ายการเงินตรวจสอบค่าใช้จ่ายรายเดือน และปรับประมาณการคืนทุนทุกไตรมาส หากผลต่ำกว่าแผน ให้ทบทวนโครงการก่อนอนุมัติการลงทุนระยะถัดไป</w:t>
            </w:r>
          </w:p>
        </w:tc>
      </w:tr>
      <w:tr w:rsidR="00A6042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470DF7" w14:paraId="6AFD981F" w14:textId="77777777" w:rsidTr="00AD4BD5">
        <w:tc>
          <w:tcPr>
            <w:tcW w:w="4093" w:type="dxa"/>
          </w:tcPr>
          <w:p w14:paraId="2EFE5B8D" w14:textId="77777777" w:rsidR="00B37CAD" w:rsidRPr="002D5DA5" w:rsidRDefault="00B37CAD" w:rsidP="00B37CAD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508FE183" w:rsidR="00470DF7" w:rsidRPr="006C5B07" w:rsidRDefault="00FA73DC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ที่ให้คะแนน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จากคะแนนเต็ม </w:t>
            </w:r>
            <w:r w:rsidRPr="002D5DA5">
              <w:rPr>
                <w:rFonts w:ascii="TH SarabunPSK" w:hAnsi="TH SarabunPSK" w:cs="TH SarabunPSK"/>
                <w:lang w:bidi="th-TH"/>
              </w:rPr>
              <w:t>5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1</w:t>
            </w:r>
            <w:r w:rsidR="00551B6F" w:rsidRPr="002D5DA5">
              <w:rPr>
                <w:rFonts w:ascii="TH SarabunPSK" w:hAnsi="TH SarabunPSK" w:cs="TH SarabunPSK"/>
              </w:rPr>
              <w:t>,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000 ใบเสร็จ</w:t>
            </w:r>
          </w:p>
        </w:tc>
        <w:tc>
          <w:tcPr>
            <w:tcW w:w="3238" w:type="dxa"/>
          </w:tcPr>
          <w:p w14:paraId="3437745D" w14:textId="678B0EA8" w:rsidR="00470DF7" w:rsidRPr="006C5B07" w:rsidRDefault="00FE284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ผู้ตอบแบบสอบถามให้คะแนน 4–5 ไม่น้อยกว่าร้อยละ 85 และข้อร้องเรียนต่อ 1</w:t>
            </w:r>
            <w:r w:rsidRPr="002D5DA5">
              <w:rPr>
                <w:rFonts w:ascii="TH SarabunPSK" w:hAnsi="TH SarabunPSK" w:cs="TH SarabunPSK"/>
              </w:rPr>
              <w:t>,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000 ใบเสร็จลดลงจากปีฐาน</w:t>
            </w:r>
          </w:p>
        </w:tc>
        <w:tc>
          <w:tcPr>
            <w:tcW w:w="4033" w:type="dxa"/>
          </w:tcPr>
          <w:p w14:paraId="4E77F4F7" w14:textId="5EB72DC3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ฝ่ายการตลาดและฝ่ายปฏิบัติการสำรวจหลังใช้บริการ สรุปผลรายเดือน </w:t>
            </w:r>
            <w:r w:rsidR="00FE2847" w:rsidRPr="002D5DA5">
              <w:rPr>
                <w:rFonts w:ascii="TH SarabunPSK" w:hAnsi="TH SarabunPSK" w:cs="TH SarabunPSK"/>
                <w:cs/>
                <w:lang w:bidi="th-TH"/>
              </w:rPr>
              <w:t>และให้ผู้จัดการสาขาแก้ไขปัญหาที่พบซ้ำ พร้อมติดตามผลหลังปรับปรุง</w:t>
            </w:r>
          </w:p>
        </w:tc>
      </w:tr>
      <w:tr w:rsidR="00470DF7" w14:paraId="5BF91C49" w14:textId="77777777" w:rsidTr="00AD4BD5">
        <w:tc>
          <w:tcPr>
            <w:tcW w:w="4093" w:type="dxa"/>
          </w:tcPr>
          <w:p w14:paraId="22C48966" w14:textId="77777777" w:rsidR="004155AC" w:rsidRPr="002D5DA5" w:rsidRDefault="004155AC" w:rsidP="004155AC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3D7021E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 xml:space="preserve">สมาชิกที่กลับมาซื้อภายใน </w:t>
            </w:r>
            <w:r w:rsidR="003E6113" w:rsidRPr="002D5DA5">
              <w:rPr>
                <w:rFonts w:ascii="TH SarabunPSK" w:hAnsi="TH SarabunPSK" w:cs="TH SarabunPSK"/>
                <w:lang w:bidi="th-TH"/>
              </w:rPr>
              <w:t xml:space="preserve">90 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>วัน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นับจากวันที่ซื้อครั้งที่ใช้เริ่มติดตาม</w:t>
            </w:r>
          </w:p>
        </w:tc>
        <w:tc>
          <w:tcPr>
            <w:tcW w:w="3238" w:type="dxa"/>
          </w:tcPr>
          <w:p w14:paraId="7E6E005A" w14:textId="1F273B0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อัตราการกลับมาซื้อ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 xml:space="preserve">เพิ่มขึ้นไม่น้อยกว่า </w:t>
            </w:r>
            <w:r w:rsidR="00403329" w:rsidRPr="002D5DA5">
              <w:rPr>
                <w:rFonts w:ascii="TH SarabunPSK" w:hAnsi="TH SarabunPSK" w:cs="TH SarabunPSK"/>
                <w:lang w:bidi="th-TH"/>
              </w:rPr>
              <w:t xml:space="preserve">3 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</w:tc>
        <w:tc>
          <w:tcPr>
            <w:tcW w:w="4033" w:type="dxa"/>
          </w:tcPr>
          <w:p w14:paraId="5D1078DA" w14:textId="4EB63F8B" w:rsidR="00470DF7" w:rsidRPr="002D5DA5" w:rsidRDefault="00FE2847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ฝ่ายการตลาดติดตามสมาชิกแต่ละกลุ่มให้ครบ 90 วัน และสรุปผลทุกไตรมาส พร้อมประเมินว่าสิทธิประโยชน์ที่เสนอช่วยเพิ่มการซื้อซ้ำและสร้างกำไรหรือไม่</w:t>
            </w:r>
          </w:p>
        </w:tc>
      </w:tr>
      <w:tr w:rsidR="00FE2847" w14:paraId="6ED198F6" w14:textId="77777777" w:rsidTr="00AD4BD5">
        <w:tc>
          <w:tcPr>
            <w:tcW w:w="4093" w:type="dxa"/>
          </w:tcPr>
          <w:p w14:paraId="7EF955FA" w14:textId="47B20055" w:rsidR="00FE2847" w:rsidRPr="002D5DA5" w:rsidRDefault="00FE2847" w:rsidP="004155AC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เข้าถึงลูกค้ากลุ่มใหม่</w:t>
            </w:r>
          </w:p>
        </w:tc>
        <w:tc>
          <w:tcPr>
            <w:tcW w:w="3237" w:type="dxa"/>
          </w:tcPr>
          <w:p w14:paraId="3E645C38" w14:textId="3A02E42A" w:rsidR="00FE2847" w:rsidRPr="002D5DA5" w:rsidRDefault="00FE2847" w:rsidP="003E611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 และยอดขายจากสมาชิกกลุ่มดังกล่าว</w:t>
            </w:r>
          </w:p>
        </w:tc>
        <w:tc>
          <w:tcPr>
            <w:tcW w:w="3238" w:type="dxa"/>
          </w:tcPr>
          <w:p w14:paraId="2B32A8B0" w14:textId="30E2D0AF" w:rsidR="00FE2847" w:rsidRPr="002D5DA5" w:rsidRDefault="00FE2847" w:rsidP="00403329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จำนวนสมาชิกใหม่ที่ซื้อจริงเพิ่มขึ้นไม่น้อยกว่าร้อยละ 5 จากปีฐาน โดยใช้เป็นตัวชี้วัดลูกค้าใหม่เฉพาะกลุ่มที่ระบุตัวตนได้</w:t>
            </w:r>
          </w:p>
        </w:tc>
        <w:tc>
          <w:tcPr>
            <w:tcW w:w="4033" w:type="dxa"/>
          </w:tcPr>
          <w:p w14:paraId="517E2155" w14:textId="218A8517" w:rsidR="00FE2847" w:rsidRPr="002D5DA5" w:rsidRDefault="00FE284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ฝ่ายการตลาดติดตามแหล่งที่มาของสมาชิกใหม่และยอดซื้อรายไตรมาส เพื่อเลือกช่องทางที่เข้าถึงลูกค้าได้คุ้มกับค่าใช้จ่าย</w:t>
            </w:r>
          </w:p>
        </w:tc>
      </w:tr>
      <w:tr w:rsidR="00A6042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14:paraId="446C2660" w14:textId="77777777" w:rsidTr="00AD4BD5">
        <w:tc>
          <w:tcPr>
            <w:tcW w:w="4093" w:type="dxa"/>
          </w:tcPr>
          <w:p w14:paraId="6C753AE9" w14:textId="77777777" w:rsidR="00255C28" w:rsidRPr="002D5DA5" w:rsidRDefault="00255C28" w:rsidP="00255C28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60ED3162" w:rsidR="00470DF7" w:rsidRPr="006C5B07" w:rsidRDefault="0080075D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และจำนวนครั้งที่วัตถุดิบไม่เพียงพอต่อการขาย</w:t>
            </w:r>
          </w:p>
        </w:tc>
        <w:tc>
          <w:tcPr>
            <w:tcW w:w="3238" w:type="dxa"/>
          </w:tcPr>
          <w:p w14:paraId="13B71F1D" w14:textId="1C325FA7" w:rsidR="00470DF7" w:rsidRPr="006C5B07" w:rsidRDefault="00FA7B9D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สัดส่วนมูลค่าวัตถุดิบเหลือทิ้งต่อยอดขาย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 xml:space="preserve">ลดลงไม่น้อยกว่าร้อยละ </w:t>
            </w:r>
            <w:r w:rsidR="002F450E" w:rsidRPr="002D5DA5">
              <w:rPr>
                <w:rFonts w:ascii="TH SarabunPSK" w:hAnsi="TH SarabunPSK" w:cs="TH SarabunPSK"/>
                <w:lang w:bidi="th-TH"/>
              </w:rPr>
              <w:t xml:space="preserve">10 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จากปีฐาน โดย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จำนวนครั้งที่วัตถุดิบ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ไม่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เพียงพอไม่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เพิ่มขึ้น</w:t>
            </w:r>
          </w:p>
        </w:tc>
        <w:tc>
          <w:tcPr>
            <w:tcW w:w="4033" w:type="dxa"/>
          </w:tcPr>
          <w:p w14:paraId="7331468B" w14:textId="64E4B72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ตรวจสอบของเสียรายสัปดาห์ พร้อมปรับปริมาณสั่งซื้อ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การผลิต และการหมุนเวียนวัตถุดิบ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ตามยอดขาย</w:t>
            </w:r>
          </w:p>
        </w:tc>
      </w:tr>
      <w:tr w:rsidR="00470DF7" w14:paraId="1EDD3575" w14:textId="77777777" w:rsidTr="00DC3116">
        <w:trPr>
          <w:trHeight w:val="1529"/>
        </w:trPr>
        <w:tc>
          <w:tcPr>
            <w:tcW w:w="4093" w:type="dxa"/>
          </w:tcPr>
          <w:p w14:paraId="094C78E3" w14:textId="77777777" w:rsidR="00314F64" w:rsidRPr="002D5DA5" w:rsidRDefault="00314F64" w:rsidP="00314F6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lastRenderedPageBreak/>
              <w:t>เพิ่มความรวดเร็วและความพร้อมในการให้บริการ</w:t>
            </w:r>
          </w:p>
          <w:p w14:paraId="04090FAA" w14:textId="2ADA743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3A41B0D1" w14:textId="77777777" w:rsidR="006F0474" w:rsidRPr="002D5DA5" w:rsidRDefault="006F0474" w:rsidP="006F047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ระยะเวลาตั้งแต่ยืนยันคำสั่งซื้อจนเสิร์ฟอาหารจานแรก และอัตราการส่งวัตถุดิบครบตรงเวลา</w:t>
            </w:r>
          </w:p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3239C5C" w:rsidR="00470DF7" w:rsidRPr="002D5DA5" w:rsidRDefault="00364A3C" w:rsidP="00DC3116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เวลา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เฉลี่ยในการเสิร์ฟอาหาร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ลดลงไม่น้อยกว่าร้อยละ 15 จากปีฐาน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สำหรับประเภทบริการที่เทียบกันได้ และจัดส่งวัตถุดิบ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ตรงเวลาไม่น้อยกว่าร้อยละ 95</w:t>
            </w:r>
          </w:p>
        </w:tc>
        <w:tc>
          <w:tcPr>
            <w:tcW w:w="4033" w:type="dxa"/>
          </w:tcPr>
          <w:p w14:paraId="3D3B168F" w14:textId="126BD93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ตรวจสอบขั้นตอนที่ทำให้บริการล่าช้า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และปรับตารางพนักงาน 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ส่วน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และฝ่ายขนส่งติดตามเวลา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ส่ง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มอบ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โดยรักษามาตรฐานความปลอดภัย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อาหาร</w:t>
            </w:r>
          </w:p>
        </w:tc>
      </w:tr>
      <w:tr w:rsidR="00A6042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470DF7" w14:paraId="6C8D65A1" w14:textId="77777777" w:rsidTr="00AD4BD5">
        <w:tc>
          <w:tcPr>
            <w:tcW w:w="4093" w:type="dxa"/>
          </w:tcPr>
          <w:p w14:paraId="1661F7AC" w14:textId="77777777" w:rsidR="00B42F6F" w:rsidRPr="002D5DA5" w:rsidRDefault="00B42F6F" w:rsidP="00B42F6F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  <w:p w14:paraId="7D871C57" w14:textId="6AFA47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3101E732" w:rsidR="00470DF7" w:rsidRPr="006C5B07" w:rsidRDefault="00CC4D24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อบรมครบตามแผน และ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สัดส่วนผู้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ผ่านการประเมินภาคปฏิบัติหลังอบรม</w:t>
            </w:r>
          </w:p>
        </w:tc>
        <w:tc>
          <w:tcPr>
            <w:tcW w:w="3238" w:type="dxa"/>
          </w:tcPr>
          <w:p w14:paraId="01ACEF7D" w14:textId="4DF4D976" w:rsidR="00470DF7" w:rsidRPr="002D5DA5" w:rsidRDefault="002A0A6D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บุคลากรกลุ่มเป้าหมายอบรมครบไม่น้อยกว่าร้อยละ 95 และ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ผู้เข้าอบรม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ผ่านการประเมินภาคปฏิบัติไม่น้อยกว่าร้อยละ 80</w:t>
            </w:r>
          </w:p>
        </w:tc>
        <w:tc>
          <w:tcPr>
            <w:tcW w:w="4033" w:type="dxa"/>
          </w:tcPr>
          <w:p w14:paraId="626C372B" w14:textId="6ACC31A0" w:rsidR="00470DF7" w:rsidRPr="002D5DA5" w:rsidRDefault="00737B49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พร้อม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ติดตามการ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นำไปใช้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ภายใน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วัน และฝึกเพิ่มเติมให้ผู้ที่ยังไม่ผ่านเกณฑ์</w:t>
            </w:r>
          </w:p>
        </w:tc>
      </w:tr>
      <w:tr w:rsidR="00470DF7" w14:paraId="127427D0" w14:textId="77777777" w:rsidTr="00AD4BD5">
        <w:tc>
          <w:tcPr>
            <w:tcW w:w="4093" w:type="dxa"/>
          </w:tcPr>
          <w:p w14:paraId="0780CFBF" w14:textId="6A868949" w:rsidR="00470DF7" w:rsidRPr="006C5B07" w:rsidRDefault="003D5D1F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พัฒนาเมนูใหม่ที่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ตอบโจทย์ลูกค้า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และสร้าง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กำไร</w:t>
            </w:r>
          </w:p>
        </w:tc>
        <w:tc>
          <w:tcPr>
            <w:tcW w:w="3237" w:type="dxa"/>
          </w:tcPr>
          <w:p w14:paraId="73AE8868" w14:textId="1FD8D03B" w:rsidR="00470DF7" w:rsidRPr="006C5B07" w:rsidRDefault="007A690C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จำนวนเมนูใหม่ที่ผ่านเกณฑ์ด้านความพึงพอใจและผลตอบแทน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จากการทดลองขาย</w:t>
            </w:r>
          </w:p>
        </w:tc>
        <w:tc>
          <w:tcPr>
            <w:tcW w:w="3238" w:type="dxa"/>
          </w:tcPr>
          <w:p w14:paraId="09B3FC90" w14:textId="7F4DECF3" w:rsidR="00470DF7" w:rsidRPr="002D5DA5" w:rsidRDefault="002A0A6D" w:rsidP="007828FE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มีเมนูใหม่ผ่านเกณฑ์อย่างน้อย 2 เมนูต่อปี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 xml:space="preserve">ในระดับกลุ่มบริษัท โดยผู้ทดลองให้คะแนน 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ไม่น้อยกว่าร้อยละ 85 และมีกำไรส่วนเพิ่มเป็นบวก</w:t>
            </w:r>
          </w:p>
        </w:tc>
        <w:tc>
          <w:tcPr>
            <w:tcW w:w="4033" w:type="dxa"/>
          </w:tcPr>
          <w:p w14:paraId="58ECE0AD" w14:textId="305CC4EC" w:rsidR="00470DF7" w:rsidRPr="006C5B07" w:rsidRDefault="007828FE" w:rsidP="007828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8–12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สัปดาห์ ติดตามยอดขาย ต้นทุน ของเสีย และ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ผล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ต่อ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ยอดขาย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เมนูเดิมก่อนอนุมัติขยายผล</w:t>
            </w: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 11 การควบคุมและประเมินผล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F7B84D6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C93C88B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53BF7B3" w14:textId="77777777" w:rsidR="0096780B" w:rsidRPr="00470DF7" w:rsidRDefault="0096780B" w:rsidP="0084176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623AFCDB" w:rsidR="00234C1D" w:rsidRPr="00E20227" w:rsidRDefault="501AA257" w:rsidP="00026B81">
      <w:pPr>
        <w:pStyle w:val="Heading2"/>
      </w:pPr>
      <w:bookmarkStart w:id="45" w:name="_Toc239708603"/>
      <w:bookmarkStart w:id="46" w:name="_Toc241000766"/>
      <w:r w:rsidRPr="00C902C1">
        <w:rPr>
          <w:highlight w:val="yellow"/>
        </w:rPr>
        <w:lastRenderedPageBreak/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,งบแสดงสถานะทางการเงิน)</w:t>
      </w:r>
      <w:bookmarkEnd w:id="45"/>
      <w:bookmarkEnd w:id="46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6CBB83A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</w:t>
            </w:r>
            <w:r w:rsidR="004E205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49AA9D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</w:t>
            </w:r>
            <w:r w:rsidR="0089267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พย์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635FB7B6" w:rsidR="00481249" w:rsidRPr="002E4CE2" w:rsidRDefault="00876D34" w:rsidP="00627706">
      <w:pPr>
        <w:pStyle w:val="Heading1"/>
        <w:rPr>
          <w:rFonts w:ascii="TH SarabunPSK" w:hAnsi="TH SarabunPSK" w:cs="TH SarabunPSK"/>
          <w:cs/>
        </w:rPr>
      </w:pPr>
      <w:bookmarkStart w:id="47" w:name="_Toc239708604"/>
      <w:bookmarkStart w:id="48" w:name="_Toc241000767"/>
      <w:r w:rsidRPr="002E4CE2">
        <w:rPr>
          <w:rFonts w:ascii="TH SarabunPSK" w:hAnsi="TH SarabunPSK" w:cs="TH SarabunPSK"/>
          <w:cs/>
        </w:rPr>
        <w:lastRenderedPageBreak/>
        <w:t>บรรณา</w:t>
      </w:r>
      <w:r w:rsidR="00A735F7" w:rsidRPr="002E4CE2">
        <w:rPr>
          <w:rFonts w:ascii="TH SarabunPSK" w:hAnsi="TH SarabunPSK" w:cs="TH SarabunPSK"/>
          <w:cs/>
        </w:rPr>
        <w:t>นุกรม</w:t>
      </w:r>
      <w:bookmarkEnd w:id="47"/>
      <w:bookmarkEnd w:id="48"/>
      <w:r w:rsidR="00FD1377">
        <w:rPr>
          <w:rFonts w:ascii="TH SarabunPSK" w:hAnsi="TH SarabunPSK" w:cs="TH SarabunPSK" w:hint="cs"/>
          <w:cs/>
        </w:rPr>
        <w:t xml:space="preserve"> </w:t>
      </w:r>
    </w:p>
    <w:p w14:paraId="77B39F06" w14:textId="59906EE9" w:rsidR="003E28B2" w:rsidRPr="00E20227" w:rsidRDefault="00FD137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หากจะใช้ก็สามารถ</w:t>
      </w:r>
      <w:r w:rsidR="006F1DED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ใช้งานได้อาจจะต้องหาแหล่งข้อมูลอื่นเข้ามารองรับเพิ่มถ้าจะแตกไลน์ไปบ</w:t>
      </w:r>
      <w:r w:rsidR="007C2D3E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ุฟเฟ่</w:t>
      </w:r>
    </w:p>
    <w:p w14:paraId="5F709078" w14:textId="63C106E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กรมประชาสัมพันธ์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19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ธ.ค.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ยืนยันไม่ส่งข้อมูลให้กรมสรรพากร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8" w:history="1"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https://secretary.prd.go.th/th/content/category/detail/id/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6/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cid/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9/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iid/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432060</w:t>
        </w:r>
      </w:hyperlink>
      <w:r w:rsidR="009F6A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C633A56" w14:textId="62A5D6D7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กรมอนามัย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2565, 9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กรกฎาคม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9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https://multimedia.anamai.moph.go.th/news/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090765/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5C1E0EB" w14:textId="493D213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กรมอุตุนิยมวิทยา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2568, 30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ข้อมูลสรุปลักษณะอากาศรายเดือนพฤศจิกายน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0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https://www.tmd.go.th/climate/summarymonthly/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112025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9DE4B98" w14:textId="24BD62D2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กระทรวงแรงงาน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อัตราค่าจ้างขั้นต่ำ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1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1" w:history="1">
        <w:r w:rsidR="00E24611" w:rsidRPr="00F60D8F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https://www.mol.go.th/</w:t>
        </w:r>
        <w:r w:rsidR="00E24611" w:rsidRPr="00F60D8F">
          <w:rPr>
            <w:rStyle w:val="Hyperlink"/>
            <w:rFonts w:ascii="TH SarabunPSK" w:eastAsia="TH SarabunPSK" w:hAnsi="TH SarabunPSK" w:cs="TH SarabunPSK" w:hint="cs"/>
            <w:sz w:val="32"/>
            <w:szCs w:val="32"/>
            <w:cs/>
            <w:lang w:bidi="th-TH"/>
          </w:rPr>
          <w:t>อัตราค่าจ้างขั้นต่ำ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006F735" w14:textId="3B12AA1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คณะกรรมการคุ้มครองข้อมูลส่วนบุคคล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(2565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มิถุนายน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2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https://www.ratchakitcha.soc.go.th/DATA/PDF/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2565/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E/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140/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T_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0028.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646A92A" w14:textId="357771A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กรุ๊ป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). (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56-1 One Report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ประจำปี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</w:rPr>
        <w:t>21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3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https://investor.mkrestaurant.com/th/downloads/annual-report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FD45BDD" w14:textId="41AD915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พระราชบัญญัติคุ้มครองข้อมูลส่วนบุคคล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2562. (2562, 27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พฤษภาคม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ราชกิจจานุเบกษา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4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https://ratchakitcha.soc.go.th/documents/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17082307.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70D5228C" w14:textId="7737F2CE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สำนักงานคณะกรรมการอาหารและยา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2566, 7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การขออนุญาตสถานที่ผลิตอาหาร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5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https://food.fda.moph.go.th/for-entrepreneurs/production-premise/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B9B38F7" w14:textId="6DC2B1A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สำนักงานสภาพัฒนาการเศรษฐกิจและสังคมแห่งชาติ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เศรษฐกิจไทยไตรมาสที่สี่ของปี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ทั้งปี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และแนวโน้มปี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6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https://www.nesdc.go.th/msp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16022569/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CE528FB" w14:textId="1B34ECAB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lastRenderedPageBreak/>
        <w:t>LINE MAN Wongnai.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Be our partner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7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https://lmwn.com/be-our-partner-en/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210E8E0" w14:textId="403FA38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</w:t>
      </w:r>
      <w:r w:rsidRPr="002F3C1E">
        <w:rPr>
          <w:rFonts w:ascii="TH SarabunPSK" w:eastAsia="TH SarabunPSK" w:hAnsi="TH SarabunPSK" w:cs="TH SarabunPSK"/>
          <w:sz w:val="32"/>
          <w:szCs w:val="32"/>
        </w:rPr>
        <w:t>, 4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8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https://www.pwc.com/th/en/press-room/press-release/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press-release-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04-09-25-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th.html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 [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รายงานผลสำรวจ]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E4CE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2E4C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9" w:history="1"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https://www.pwc.com/th/en/asia-pacific/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voice-of-the-consumer-survey/assets/voice-of-the-consumer-survey-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thailand-snapshot-en.pdf</w:t>
        </w:r>
      </w:hyperlink>
      <w:r w:rsidR="00EC6E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859B3A" w14:textId="31B2940E" w:rsidR="003E28B2" w:rsidRDefault="003E28B2" w:rsidP="00B33A86">
      <w:pPr>
        <w:spacing w:line="240" w:lineRule="auto"/>
        <w:rPr>
          <w:rFonts w:hint="eastAsia"/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9354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AEC05C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2F5E7BE1" w14:textId="77777777" w:rsidR="00304DDE" w:rsidRDefault="00304DDE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097766" w:rsidRDefault="00097766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  <w:rPr>
        <w:rFonts w:hint="eastAsia"/>
      </w:rPr>
    </w:pPr>
  </w:p>
  <w:p w14:paraId="12C5F1A9" w14:textId="1CB33B91" w:rsidR="00097766" w:rsidRDefault="00097766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097766" w:rsidRDefault="00097766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097766" w:rsidRDefault="00097766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A163627" w14:textId="2782E14F" w:rsidR="00097766" w:rsidRDefault="00097766">
    <w:pPr>
      <w:pStyle w:val="Footer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5664C0B2" w14:textId="11DD5A65" w:rsidR="00097766" w:rsidRDefault="0009776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73E5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DE786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3131EF2B" w14:textId="77777777" w:rsidR="00304DDE" w:rsidRDefault="00304DDE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  <w:rPr>
        <w:rFonts w:hint="eastAsia"/>
      </w:rPr>
    </w:pPr>
  </w:p>
  <w:p w14:paraId="66A143AD" w14:textId="4B935273" w:rsidR="00097766" w:rsidRDefault="0009776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  <w:rPr>
        <w:rFonts w:hint="eastAsia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2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021883">
    <w:abstractNumId w:val="2"/>
  </w:num>
  <w:num w:numId="2" w16cid:durableId="315381288">
    <w:abstractNumId w:val="8"/>
  </w:num>
  <w:num w:numId="3" w16cid:durableId="1750728837">
    <w:abstractNumId w:val="24"/>
  </w:num>
  <w:num w:numId="4" w16cid:durableId="272129301">
    <w:abstractNumId w:val="15"/>
  </w:num>
  <w:num w:numId="5" w16cid:durableId="2519768">
    <w:abstractNumId w:val="11"/>
  </w:num>
  <w:num w:numId="6" w16cid:durableId="2143497119">
    <w:abstractNumId w:val="0"/>
  </w:num>
  <w:num w:numId="7" w16cid:durableId="1104421346">
    <w:abstractNumId w:val="19"/>
  </w:num>
  <w:num w:numId="8" w16cid:durableId="2106067870">
    <w:abstractNumId w:val="32"/>
  </w:num>
  <w:num w:numId="9" w16cid:durableId="1672444853">
    <w:abstractNumId w:val="6"/>
  </w:num>
  <w:num w:numId="10" w16cid:durableId="1275794434">
    <w:abstractNumId w:val="9"/>
  </w:num>
  <w:num w:numId="11" w16cid:durableId="1313872645">
    <w:abstractNumId w:val="4"/>
  </w:num>
  <w:num w:numId="12" w16cid:durableId="1045642268">
    <w:abstractNumId w:val="26"/>
  </w:num>
  <w:num w:numId="13" w16cid:durableId="94713681">
    <w:abstractNumId w:val="17"/>
  </w:num>
  <w:num w:numId="14" w16cid:durableId="417405170">
    <w:abstractNumId w:val="14"/>
  </w:num>
  <w:num w:numId="15" w16cid:durableId="2088335667">
    <w:abstractNumId w:val="16"/>
  </w:num>
  <w:num w:numId="16" w16cid:durableId="183440695">
    <w:abstractNumId w:val="13"/>
  </w:num>
  <w:num w:numId="17" w16cid:durableId="1044596179">
    <w:abstractNumId w:val="1"/>
  </w:num>
  <w:num w:numId="18" w16cid:durableId="103572758">
    <w:abstractNumId w:val="18"/>
  </w:num>
  <w:num w:numId="19" w16cid:durableId="1197082023">
    <w:abstractNumId w:val="30"/>
  </w:num>
  <w:num w:numId="20" w16cid:durableId="552542719">
    <w:abstractNumId w:val="29"/>
  </w:num>
  <w:num w:numId="21" w16cid:durableId="681978316">
    <w:abstractNumId w:val="31"/>
  </w:num>
  <w:num w:numId="22" w16cid:durableId="1962153998">
    <w:abstractNumId w:val="25"/>
  </w:num>
  <w:num w:numId="23" w16cid:durableId="2003001268">
    <w:abstractNumId w:val="21"/>
  </w:num>
  <w:num w:numId="24" w16cid:durableId="493420630">
    <w:abstractNumId w:val="12"/>
  </w:num>
  <w:num w:numId="25" w16cid:durableId="672029883">
    <w:abstractNumId w:val="23"/>
  </w:num>
  <w:num w:numId="26" w16cid:durableId="822354290">
    <w:abstractNumId w:val="5"/>
  </w:num>
  <w:num w:numId="27" w16cid:durableId="372384177">
    <w:abstractNumId w:val="20"/>
  </w:num>
  <w:num w:numId="28" w16cid:durableId="277227463">
    <w:abstractNumId w:val="28"/>
  </w:num>
  <w:num w:numId="29" w16cid:durableId="598608814">
    <w:abstractNumId w:val="3"/>
  </w:num>
  <w:num w:numId="30" w16cid:durableId="1920089815">
    <w:abstractNumId w:val="22"/>
  </w:num>
  <w:num w:numId="31" w16cid:durableId="1546943148">
    <w:abstractNumId w:val="7"/>
  </w:num>
  <w:num w:numId="32" w16cid:durableId="1546679190">
    <w:abstractNumId w:val="27"/>
  </w:num>
  <w:num w:numId="33" w16cid:durableId="102597967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729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6A3"/>
    <w:rsid w:val="000208F5"/>
    <w:rsid w:val="0002095E"/>
    <w:rsid w:val="00020C90"/>
    <w:rsid w:val="0002131C"/>
    <w:rsid w:val="000214E9"/>
    <w:rsid w:val="00021564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868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68BB"/>
    <w:rsid w:val="000372A2"/>
    <w:rsid w:val="000373CE"/>
    <w:rsid w:val="000375E8"/>
    <w:rsid w:val="000376D3"/>
    <w:rsid w:val="000376FF"/>
    <w:rsid w:val="000378C0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5EE"/>
    <w:rsid w:val="0006087F"/>
    <w:rsid w:val="00060A52"/>
    <w:rsid w:val="00060B3A"/>
    <w:rsid w:val="00060D60"/>
    <w:rsid w:val="000612FD"/>
    <w:rsid w:val="00061602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DC2"/>
    <w:rsid w:val="0007457E"/>
    <w:rsid w:val="0007489B"/>
    <w:rsid w:val="00074A9A"/>
    <w:rsid w:val="00074AA3"/>
    <w:rsid w:val="00074C10"/>
    <w:rsid w:val="0007541A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523"/>
    <w:rsid w:val="00080624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91E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99A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A8C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83E"/>
    <w:rsid w:val="000C6BF5"/>
    <w:rsid w:val="000C6C45"/>
    <w:rsid w:val="000C7911"/>
    <w:rsid w:val="000C7B91"/>
    <w:rsid w:val="000D0062"/>
    <w:rsid w:val="000D0838"/>
    <w:rsid w:val="000D0C6D"/>
    <w:rsid w:val="000D1056"/>
    <w:rsid w:val="000D1057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1F"/>
    <w:rsid w:val="00103E4B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904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4601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1E52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718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E"/>
    <w:rsid w:val="001763E0"/>
    <w:rsid w:val="001764EC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372"/>
    <w:rsid w:val="0018038A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3C83"/>
    <w:rsid w:val="00184247"/>
    <w:rsid w:val="0018429E"/>
    <w:rsid w:val="001844CB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ED5"/>
    <w:rsid w:val="001B0F23"/>
    <w:rsid w:val="001B141E"/>
    <w:rsid w:val="001B1635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6585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6C0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431"/>
    <w:rsid w:val="001C59DB"/>
    <w:rsid w:val="001C5B5A"/>
    <w:rsid w:val="001C5D8F"/>
    <w:rsid w:val="001C5E0B"/>
    <w:rsid w:val="001C61D2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3DED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588"/>
    <w:rsid w:val="001E193A"/>
    <w:rsid w:val="001E1CEB"/>
    <w:rsid w:val="001E1D3F"/>
    <w:rsid w:val="001E1D7A"/>
    <w:rsid w:val="001E27DE"/>
    <w:rsid w:val="001E2BCE"/>
    <w:rsid w:val="001E3365"/>
    <w:rsid w:val="001E341C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8EA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177"/>
    <w:rsid w:val="002042AF"/>
    <w:rsid w:val="00204696"/>
    <w:rsid w:val="0020494E"/>
    <w:rsid w:val="00204997"/>
    <w:rsid w:val="002056EE"/>
    <w:rsid w:val="00205870"/>
    <w:rsid w:val="00205911"/>
    <w:rsid w:val="00205B2B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A6B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40700"/>
    <w:rsid w:val="00240E12"/>
    <w:rsid w:val="002411E4"/>
    <w:rsid w:val="0024170A"/>
    <w:rsid w:val="00241993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148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A55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D"/>
    <w:rsid w:val="002C5711"/>
    <w:rsid w:val="002C59CC"/>
    <w:rsid w:val="002C5DD4"/>
    <w:rsid w:val="002C5F4B"/>
    <w:rsid w:val="002C6315"/>
    <w:rsid w:val="002C63E2"/>
    <w:rsid w:val="002C6643"/>
    <w:rsid w:val="002C6810"/>
    <w:rsid w:val="002C6D6F"/>
    <w:rsid w:val="002C7C14"/>
    <w:rsid w:val="002D0740"/>
    <w:rsid w:val="002D0A7D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CF1"/>
    <w:rsid w:val="002E2E9A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44"/>
    <w:rsid w:val="002F3ACD"/>
    <w:rsid w:val="002F3B6C"/>
    <w:rsid w:val="002F3C1E"/>
    <w:rsid w:val="002F3E4E"/>
    <w:rsid w:val="002F434D"/>
    <w:rsid w:val="002F450E"/>
    <w:rsid w:val="002F4B85"/>
    <w:rsid w:val="002F4E66"/>
    <w:rsid w:val="002F54CA"/>
    <w:rsid w:val="002F5616"/>
    <w:rsid w:val="002F5764"/>
    <w:rsid w:val="002F5CF5"/>
    <w:rsid w:val="002F714A"/>
    <w:rsid w:val="002F7576"/>
    <w:rsid w:val="002F772E"/>
    <w:rsid w:val="002F780D"/>
    <w:rsid w:val="002F7A9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B2"/>
    <w:rsid w:val="00302EF5"/>
    <w:rsid w:val="00303198"/>
    <w:rsid w:val="00303C23"/>
    <w:rsid w:val="00303DA6"/>
    <w:rsid w:val="00304218"/>
    <w:rsid w:val="00304ABB"/>
    <w:rsid w:val="00304BA4"/>
    <w:rsid w:val="00304DDE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30247"/>
    <w:rsid w:val="00330320"/>
    <w:rsid w:val="0033044A"/>
    <w:rsid w:val="00330CE2"/>
    <w:rsid w:val="00330DE1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712"/>
    <w:rsid w:val="00333B19"/>
    <w:rsid w:val="0033406E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345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5293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A96"/>
    <w:rsid w:val="003543E5"/>
    <w:rsid w:val="003546AA"/>
    <w:rsid w:val="0035475B"/>
    <w:rsid w:val="003548E3"/>
    <w:rsid w:val="00354CAD"/>
    <w:rsid w:val="00354CDA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205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3473"/>
    <w:rsid w:val="003934CE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4B3"/>
    <w:rsid w:val="003A485D"/>
    <w:rsid w:val="003A4EF7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618"/>
    <w:rsid w:val="003E4748"/>
    <w:rsid w:val="003E4863"/>
    <w:rsid w:val="003E5299"/>
    <w:rsid w:val="003E5422"/>
    <w:rsid w:val="003E55AF"/>
    <w:rsid w:val="003E57E7"/>
    <w:rsid w:val="003E5E68"/>
    <w:rsid w:val="003E5F16"/>
    <w:rsid w:val="003E6113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A1"/>
    <w:rsid w:val="003F5DD6"/>
    <w:rsid w:val="003F64DA"/>
    <w:rsid w:val="003F6A0F"/>
    <w:rsid w:val="003F71B1"/>
    <w:rsid w:val="003F72B8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06A5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ABC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6AE"/>
    <w:rsid w:val="00456C2D"/>
    <w:rsid w:val="00456E02"/>
    <w:rsid w:val="00457B67"/>
    <w:rsid w:val="00457FF1"/>
    <w:rsid w:val="0046016C"/>
    <w:rsid w:val="00460315"/>
    <w:rsid w:val="00460950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4D2C"/>
    <w:rsid w:val="00495204"/>
    <w:rsid w:val="00495261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36CB"/>
    <w:rsid w:val="004A3EE1"/>
    <w:rsid w:val="004A410A"/>
    <w:rsid w:val="004A4299"/>
    <w:rsid w:val="004A42A3"/>
    <w:rsid w:val="004A42E3"/>
    <w:rsid w:val="004A4E8B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28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4AA"/>
    <w:rsid w:val="004C08EA"/>
    <w:rsid w:val="004C0928"/>
    <w:rsid w:val="004C0954"/>
    <w:rsid w:val="004C0B09"/>
    <w:rsid w:val="004C0B46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AC"/>
    <w:rsid w:val="005022E9"/>
    <w:rsid w:val="0050239E"/>
    <w:rsid w:val="005024E1"/>
    <w:rsid w:val="00502A49"/>
    <w:rsid w:val="00502A51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5C1"/>
    <w:rsid w:val="005126C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22A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4F"/>
    <w:rsid w:val="00534238"/>
    <w:rsid w:val="00534419"/>
    <w:rsid w:val="005345D5"/>
    <w:rsid w:val="005349D6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4206"/>
    <w:rsid w:val="0054431C"/>
    <w:rsid w:val="00544415"/>
    <w:rsid w:val="00544506"/>
    <w:rsid w:val="0054470E"/>
    <w:rsid w:val="00545124"/>
    <w:rsid w:val="00545189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11D"/>
    <w:rsid w:val="005542FC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3060"/>
    <w:rsid w:val="005633BA"/>
    <w:rsid w:val="00563463"/>
    <w:rsid w:val="00563DB2"/>
    <w:rsid w:val="00563FF7"/>
    <w:rsid w:val="005641FF"/>
    <w:rsid w:val="00564652"/>
    <w:rsid w:val="005646E1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52A"/>
    <w:rsid w:val="00571933"/>
    <w:rsid w:val="00571B02"/>
    <w:rsid w:val="005726A9"/>
    <w:rsid w:val="00572A27"/>
    <w:rsid w:val="00572CF8"/>
    <w:rsid w:val="005730D4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831"/>
    <w:rsid w:val="00574D69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C9E"/>
    <w:rsid w:val="005A2DBC"/>
    <w:rsid w:val="005A34E3"/>
    <w:rsid w:val="005A368B"/>
    <w:rsid w:val="005A36B9"/>
    <w:rsid w:val="005A3795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311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B0F"/>
    <w:rsid w:val="005C2593"/>
    <w:rsid w:val="005C28B1"/>
    <w:rsid w:val="005C291C"/>
    <w:rsid w:val="005C2929"/>
    <w:rsid w:val="005C29DA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AB4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1BF5"/>
    <w:rsid w:val="005E2115"/>
    <w:rsid w:val="005E2174"/>
    <w:rsid w:val="005E2202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56F"/>
    <w:rsid w:val="005E4580"/>
    <w:rsid w:val="005E4FCD"/>
    <w:rsid w:val="005E52B3"/>
    <w:rsid w:val="005E53B9"/>
    <w:rsid w:val="005E575C"/>
    <w:rsid w:val="005E5AC3"/>
    <w:rsid w:val="005E62CE"/>
    <w:rsid w:val="005E67D4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78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BF2"/>
    <w:rsid w:val="00604DF3"/>
    <w:rsid w:val="00604FBA"/>
    <w:rsid w:val="00605551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1F9"/>
    <w:rsid w:val="00631516"/>
    <w:rsid w:val="006316B7"/>
    <w:rsid w:val="00631ABB"/>
    <w:rsid w:val="00631DE3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78E"/>
    <w:rsid w:val="00657881"/>
    <w:rsid w:val="006603C7"/>
    <w:rsid w:val="0066054D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492"/>
    <w:rsid w:val="00667496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5E6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DBA"/>
    <w:rsid w:val="006A227D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A85"/>
    <w:rsid w:val="006C3010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690"/>
    <w:rsid w:val="006E06BD"/>
    <w:rsid w:val="006E0D5E"/>
    <w:rsid w:val="006E0E10"/>
    <w:rsid w:val="006E0E38"/>
    <w:rsid w:val="006E146A"/>
    <w:rsid w:val="006E15F3"/>
    <w:rsid w:val="006E1862"/>
    <w:rsid w:val="006E1BF5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1"/>
    <w:rsid w:val="007336FC"/>
    <w:rsid w:val="007337D5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0EC"/>
    <w:rsid w:val="007445EC"/>
    <w:rsid w:val="00744835"/>
    <w:rsid w:val="007448A0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602E6"/>
    <w:rsid w:val="0076063C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0E1"/>
    <w:rsid w:val="007653B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60C"/>
    <w:rsid w:val="0077574B"/>
    <w:rsid w:val="007758AC"/>
    <w:rsid w:val="0077590E"/>
    <w:rsid w:val="00775B66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8FE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7CD"/>
    <w:rsid w:val="0079394F"/>
    <w:rsid w:val="00793AED"/>
    <w:rsid w:val="007940DC"/>
    <w:rsid w:val="0079427A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2D3E"/>
    <w:rsid w:val="007C3010"/>
    <w:rsid w:val="007C3A40"/>
    <w:rsid w:val="007C426B"/>
    <w:rsid w:val="007C42D3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33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11B1"/>
    <w:rsid w:val="0082171F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219D"/>
    <w:rsid w:val="008427F8"/>
    <w:rsid w:val="00842996"/>
    <w:rsid w:val="0084316D"/>
    <w:rsid w:val="008436ED"/>
    <w:rsid w:val="00843854"/>
    <w:rsid w:val="008439E4"/>
    <w:rsid w:val="00843C0B"/>
    <w:rsid w:val="008448F5"/>
    <w:rsid w:val="0084499C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39E"/>
    <w:rsid w:val="0085256E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3A8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67B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465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95D"/>
    <w:rsid w:val="00931A73"/>
    <w:rsid w:val="00931DC6"/>
    <w:rsid w:val="009323E0"/>
    <w:rsid w:val="00932D6F"/>
    <w:rsid w:val="00932FB9"/>
    <w:rsid w:val="00933797"/>
    <w:rsid w:val="0093387F"/>
    <w:rsid w:val="00933C75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049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771A"/>
    <w:rsid w:val="009477C4"/>
    <w:rsid w:val="009477D7"/>
    <w:rsid w:val="00947CF4"/>
    <w:rsid w:val="009503B2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EE1"/>
    <w:rsid w:val="009A6276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FA4"/>
    <w:rsid w:val="00A33690"/>
    <w:rsid w:val="00A33C23"/>
    <w:rsid w:val="00A33C67"/>
    <w:rsid w:val="00A33F64"/>
    <w:rsid w:val="00A34074"/>
    <w:rsid w:val="00A34CD3"/>
    <w:rsid w:val="00A34D38"/>
    <w:rsid w:val="00A3505A"/>
    <w:rsid w:val="00A35297"/>
    <w:rsid w:val="00A35430"/>
    <w:rsid w:val="00A3558B"/>
    <w:rsid w:val="00A35EB4"/>
    <w:rsid w:val="00A35ED9"/>
    <w:rsid w:val="00A36379"/>
    <w:rsid w:val="00A3688A"/>
    <w:rsid w:val="00A36A59"/>
    <w:rsid w:val="00A373B6"/>
    <w:rsid w:val="00A376B8"/>
    <w:rsid w:val="00A37D56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6BC3"/>
    <w:rsid w:val="00A47089"/>
    <w:rsid w:val="00A4765A"/>
    <w:rsid w:val="00A47BE0"/>
    <w:rsid w:val="00A47DCB"/>
    <w:rsid w:val="00A47EA6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11B5"/>
    <w:rsid w:val="00A61AC4"/>
    <w:rsid w:val="00A61D91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ABB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25"/>
    <w:rsid w:val="00AA579D"/>
    <w:rsid w:val="00AA5E10"/>
    <w:rsid w:val="00AA6035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22D"/>
    <w:rsid w:val="00AC6767"/>
    <w:rsid w:val="00AC7442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6D9"/>
    <w:rsid w:val="00B1494B"/>
    <w:rsid w:val="00B14B37"/>
    <w:rsid w:val="00B14D4E"/>
    <w:rsid w:val="00B1521D"/>
    <w:rsid w:val="00B15DBA"/>
    <w:rsid w:val="00B15E2F"/>
    <w:rsid w:val="00B160E7"/>
    <w:rsid w:val="00B168F5"/>
    <w:rsid w:val="00B16936"/>
    <w:rsid w:val="00B16CEC"/>
    <w:rsid w:val="00B17C33"/>
    <w:rsid w:val="00B17D18"/>
    <w:rsid w:val="00B17E42"/>
    <w:rsid w:val="00B200F5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D17"/>
    <w:rsid w:val="00B42F53"/>
    <w:rsid w:val="00B42F6F"/>
    <w:rsid w:val="00B42FC8"/>
    <w:rsid w:val="00B42FFE"/>
    <w:rsid w:val="00B4357C"/>
    <w:rsid w:val="00B43E1B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ED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110F"/>
    <w:rsid w:val="00B611BD"/>
    <w:rsid w:val="00B614D5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5812"/>
    <w:rsid w:val="00B66518"/>
    <w:rsid w:val="00B666E7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C7"/>
    <w:rsid w:val="00B752FB"/>
    <w:rsid w:val="00B7568C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3D1"/>
    <w:rsid w:val="00B803DF"/>
    <w:rsid w:val="00B80783"/>
    <w:rsid w:val="00B80842"/>
    <w:rsid w:val="00B80BD4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0E"/>
    <w:rsid w:val="00BE6754"/>
    <w:rsid w:val="00BE6999"/>
    <w:rsid w:val="00BE69E9"/>
    <w:rsid w:val="00BE76FD"/>
    <w:rsid w:val="00BF0041"/>
    <w:rsid w:val="00BF0836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D11"/>
    <w:rsid w:val="00BF4EEE"/>
    <w:rsid w:val="00BF4FB9"/>
    <w:rsid w:val="00BF5245"/>
    <w:rsid w:val="00BF5A49"/>
    <w:rsid w:val="00BF5A62"/>
    <w:rsid w:val="00BF5E41"/>
    <w:rsid w:val="00BF674B"/>
    <w:rsid w:val="00BF6CC0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204B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A82"/>
    <w:rsid w:val="00C31C89"/>
    <w:rsid w:val="00C320A2"/>
    <w:rsid w:val="00C3244F"/>
    <w:rsid w:val="00C328B6"/>
    <w:rsid w:val="00C32A3E"/>
    <w:rsid w:val="00C32B43"/>
    <w:rsid w:val="00C32CF6"/>
    <w:rsid w:val="00C32F13"/>
    <w:rsid w:val="00C3329C"/>
    <w:rsid w:val="00C3351E"/>
    <w:rsid w:val="00C33B0B"/>
    <w:rsid w:val="00C33DAE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CD1"/>
    <w:rsid w:val="00C76F6C"/>
    <w:rsid w:val="00C77104"/>
    <w:rsid w:val="00C77323"/>
    <w:rsid w:val="00C774CE"/>
    <w:rsid w:val="00C77687"/>
    <w:rsid w:val="00C77D06"/>
    <w:rsid w:val="00C77D1A"/>
    <w:rsid w:val="00C77F5B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3A86"/>
    <w:rsid w:val="00CA4009"/>
    <w:rsid w:val="00CA4400"/>
    <w:rsid w:val="00CA4665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0A8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967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5F9"/>
    <w:rsid w:val="00CD0722"/>
    <w:rsid w:val="00CD083D"/>
    <w:rsid w:val="00CD0904"/>
    <w:rsid w:val="00CD0A0F"/>
    <w:rsid w:val="00CD105C"/>
    <w:rsid w:val="00CD155E"/>
    <w:rsid w:val="00CD1C2D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CC6"/>
    <w:rsid w:val="00CE5F5D"/>
    <w:rsid w:val="00CE6133"/>
    <w:rsid w:val="00CE6171"/>
    <w:rsid w:val="00CE61A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57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BD1"/>
    <w:rsid w:val="00D040FD"/>
    <w:rsid w:val="00D043D6"/>
    <w:rsid w:val="00D0453B"/>
    <w:rsid w:val="00D047F3"/>
    <w:rsid w:val="00D04B04"/>
    <w:rsid w:val="00D05109"/>
    <w:rsid w:val="00D052A2"/>
    <w:rsid w:val="00D05395"/>
    <w:rsid w:val="00D0556C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1AA2"/>
    <w:rsid w:val="00D1213B"/>
    <w:rsid w:val="00D12202"/>
    <w:rsid w:val="00D12415"/>
    <w:rsid w:val="00D1257C"/>
    <w:rsid w:val="00D12749"/>
    <w:rsid w:val="00D12805"/>
    <w:rsid w:val="00D12D87"/>
    <w:rsid w:val="00D12F39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FB"/>
    <w:rsid w:val="00D165FC"/>
    <w:rsid w:val="00D16680"/>
    <w:rsid w:val="00D16A5F"/>
    <w:rsid w:val="00D16B10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5EB"/>
    <w:rsid w:val="00D347AF"/>
    <w:rsid w:val="00D34EE2"/>
    <w:rsid w:val="00D350FE"/>
    <w:rsid w:val="00D352FD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EB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2388"/>
    <w:rsid w:val="00D924B4"/>
    <w:rsid w:val="00D926DF"/>
    <w:rsid w:val="00D929FA"/>
    <w:rsid w:val="00D92B1B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D56"/>
    <w:rsid w:val="00DB0251"/>
    <w:rsid w:val="00DB07F4"/>
    <w:rsid w:val="00DB0B48"/>
    <w:rsid w:val="00DB0EE2"/>
    <w:rsid w:val="00DB2023"/>
    <w:rsid w:val="00DB23C8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767F"/>
    <w:rsid w:val="00DB7760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3BC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F5D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C31"/>
    <w:rsid w:val="00DE4E33"/>
    <w:rsid w:val="00DE4F0A"/>
    <w:rsid w:val="00DE50C9"/>
    <w:rsid w:val="00DE52C7"/>
    <w:rsid w:val="00DE534A"/>
    <w:rsid w:val="00DE55FC"/>
    <w:rsid w:val="00DE5660"/>
    <w:rsid w:val="00DE5823"/>
    <w:rsid w:val="00DE5910"/>
    <w:rsid w:val="00DE5D63"/>
    <w:rsid w:val="00DE62C5"/>
    <w:rsid w:val="00DE6372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0EA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D17"/>
    <w:rsid w:val="00E05E11"/>
    <w:rsid w:val="00E05E3E"/>
    <w:rsid w:val="00E06058"/>
    <w:rsid w:val="00E061E1"/>
    <w:rsid w:val="00E064F3"/>
    <w:rsid w:val="00E06529"/>
    <w:rsid w:val="00E066B6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B9E"/>
    <w:rsid w:val="00E11CA1"/>
    <w:rsid w:val="00E12626"/>
    <w:rsid w:val="00E12837"/>
    <w:rsid w:val="00E12881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42EB"/>
    <w:rsid w:val="00E2441E"/>
    <w:rsid w:val="00E24611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70628"/>
    <w:rsid w:val="00E70B23"/>
    <w:rsid w:val="00E70BF8"/>
    <w:rsid w:val="00E70E70"/>
    <w:rsid w:val="00E710C9"/>
    <w:rsid w:val="00E7123E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B43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D05"/>
    <w:rsid w:val="00E86059"/>
    <w:rsid w:val="00E8697E"/>
    <w:rsid w:val="00E86ABB"/>
    <w:rsid w:val="00E870EF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2014"/>
    <w:rsid w:val="00EC2123"/>
    <w:rsid w:val="00EC2222"/>
    <w:rsid w:val="00EC22FB"/>
    <w:rsid w:val="00EC242F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923"/>
    <w:rsid w:val="00EC5C0B"/>
    <w:rsid w:val="00EC5F2E"/>
    <w:rsid w:val="00EC61E1"/>
    <w:rsid w:val="00EC6A42"/>
    <w:rsid w:val="00EC6E46"/>
    <w:rsid w:val="00EC723F"/>
    <w:rsid w:val="00EC7261"/>
    <w:rsid w:val="00EC7348"/>
    <w:rsid w:val="00EC76E9"/>
    <w:rsid w:val="00EC7E41"/>
    <w:rsid w:val="00ED02AB"/>
    <w:rsid w:val="00ED0361"/>
    <w:rsid w:val="00ED06C0"/>
    <w:rsid w:val="00ED08E4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50B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04E"/>
    <w:rsid w:val="00EE28B5"/>
    <w:rsid w:val="00EE338E"/>
    <w:rsid w:val="00EE34A3"/>
    <w:rsid w:val="00EE362C"/>
    <w:rsid w:val="00EE396E"/>
    <w:rsid w:val="00EE3B03"/>
    <w:rsid w:val="00EE3D2D"/>
    <w:rsid w:val="00EE4427"/>
    <w:rsid w:val="00EE4822"/>
    <w:rsid w:val="00EE492C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393"/>
    <w:rsid w:val="00EF0774"/>
    <w:rsid w:val="00EF0977"/>
    <w:rsid w:val="00EF0D99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ACF"/>
    <w:rsid w:val="00EF7B64"/>
    <w:rsid w:val="00EF7C36"/>
    <w:rsid w:val="00EF7FEE"/>
    <w:rsid w:val="00F00367"/>
    <w:rsid w:val="00F00619"/>
    <w:rsid w:val="00F006D4"/>
    <w:rsid w:val="00F00E8D"/>
    <w:rsid w:val="00F00ED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3F86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221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6E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F2"/>
    <w:rsid w:val="00F33CF7"/>
    <w:rsid w:val="00F33E1D"/>
    <w:rsid w:val="00F3441E"/>
    <w:rsid w:val="00F345DC"/>
    <w:rsid w:val="00F34969"/>
    <w:rsid w:val="00F3511D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8"/>
    <w:rsid w:val="00F544AA"/>
    <w:rsid w:val="00F555D6"/>
    <w:rsid w:val="00F55952"/>
    <w:rsid w:val="00F55982"/>
    <w:rsid w:val="00F55BC5"/>
    <w:rsid w:val="00F55C93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2B4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28AC"/>
    <w:rsid w:val="00F72DCD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C47"/>
    <w:rsid w:val="00FA73DC"/>
    <w:rsid w:val="00FA7A10"/>
    <w:rsid w:val="00FA7B9D"/>
    <w:rsid w:val="00FB0287"/>
    <w:rsid w:val="00FB02EA"/>
    <w:rsid w:val="00FB0547"/>
    <w:rsid w:val="00FB06A5"/>
    <w:rsid w:val="00FB09D1"/>
    <w:rsid w:val="00FB0A0B"/>
    <w:rsid w:val="00FB0B09"/>
    <w:rsid w:val="00FB0B76"/>
    <w:rsid w:val="00FB0CFA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FC"/>
    <w:rsid w:val="00FD2611"/>
    <w:rsid w:val="00FD291B"/>
    <w:rsid w:val="00FD2CF9"/>
    <w:rsid w:val="00FD3601"/>
    <w:rsid w:val="00FD3616"/>
    <w:rsid w:val="00FD3891"/>
    <w:rsid w:val="00FD3EBD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AC1"/>
    <w:rsid w:val="00FF2BDA"/>
    <w:rsid w:val="00FF2CD1"/>
    <w:rsid w:val="00FF3586"/>
    <w:rsid w:val="00FF3587"/>
    <w:rsid w:val="00FF3664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020A5F8F-B16E-4033-82CF-C9B66B70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investor.centarahotelsresorts.com/th/our-business/food-business" TargetMode="External"/><Relationship Id="rId39" Type="http://schemas.openxmlformats.org/officeDocument/2006/relationships/hyperlink" Target="https://multimedia.anamai.moph.go.th/news/090765/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eader" Target="header9.xml"/><Relationship Id="rId42" Type="http://schemas.openxmlformats.org/officeDocument/2006/relationships/hyperlink" Target="https://www.ratchakitcha.soc.go.th/DATA/PDF/2565/E/140/T_0028.PDF" TargetMode="External"/><Relationship Id="rId47" Type="http://schemas.openxmlformats.org/officeDocument/2006/relationships/hyperlink" Target="https://lmwn.com/be-our-partner-en/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footer" Target="footer4.xml"/><Relationship Id="rId11" Type="http://schemas.openxmlformats.org/officeDocument/2006/relationships/image" Target="media/image1.png"/><Relationship Id="rId24" Type="http://schemas.openxmlformats.org/officeDocument/2006/relationships/hyperlink" Target="https://m.listedcompany.com/misc/one-report/20260327-m-one-report-2025-th.pdf" TargetMode="External"/><Relationship Id="rId32" Type="http://schemas.openxmlformats.org/officeDocument/2006/relationships/header" Target="header8.xml"/><Relationship Id="rId37" Type="http://schemas.openxmlformats.org/officeDocument/2006/relationships/footer" Target="footer8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food.fda.moph.go.th/for-entrepreneurs/production-premis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m.listedcompany.com/misc/one-report/20260327-m-one-report-2025-th.pdf" TargetMode="Externa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49" Type="http://schemas.openxmlformats.org/officeDocument/2006/relationships/hyperlink" Target="https://www.pwc.com/th/en/asia-pacific/2025/voice-of-the-consumer-survey/assets/voice-of-the-consumer-survey-2025-thailand-snapshot-en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5.xml"/><Relationship Id="rId44" Type="http://schemas.openxmlformats.org/officeDocument/2006/relationships/hyperlink" Target="https://ratchakitcha.soc.go.th/documents/17082307.pdf" TargetMode="External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nesdc.go.th/msp16022569/" TargetMode="External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openxmlformats.org/officeDocument/2006/relationships/footer" Target="footer7.xml"/><Relationship Id="rId43" Type="http://schemas.openxmlformats.org/officeDocument/2006/relationships/hyperlink" Target="https://investor.mkrestaurant.com/th/downloads/annual-report" TargetMode="External"/><Relationship Id="rId48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investor.mkrestaurant.com/th/downloads/annual-report" TargetMode="External"/><Relationship Id="rId33" Type="http://schemas.openxmlformats.org/officeDocument/2006/relationships/footer" Target="footer6.xml"/><Relationship Id="rId38" Type="http://schemas.openxmlformats.org/officeDocument/2006/relationships/hyperlink" Target="https://secretary.prd.go.th/th/content/category/detail/id/6/cid/9/iid/432060" TargetMode="External"/><Relationship Id="rId46" Type="http://schemas.openxmlformats.org/officeDocument/2006/relationships/hyperlink" Target="https://www.nesdc.go.th/msp16022569/" TargetMode="External"/><Relationship Id="rId20" Type="http://schemas.openxmlformats.org/officeDocument/2006/relationships/hyperlink" Target="https://www.pwc.com/th/en/press-room/press-release/2025/press-release-04-09-25-th.html" TargetMode="External"/><Relationship Id="rId41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821F7B-41C5-409C-A40E-AFC234AE9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11811</Words>
  <Characters>67328</Characters>
  <Application>Microsoft Office Word</Application>
  <DocSecurity>0</DocSecurity>
  <Lines>561</Lines>
  <Paragraphs>157</Paragraphs>
  <ScaleCrop>false</ScaleCrop>
  <Company/>
  <LinksUpToDate>false</LinksUpToDate>
  <CharactersWithSpaces>78982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2</cp:revision>
  <cp:lastPrinted>2026-09-11T18:44:00Z</cp:lastPrinted>
  <dcterms:created xsi:type="dcterms:W3CDTF">2026-10-01T18:35:00Z</dcterms:created>
  <dcterms:modified xsi:type="dcterms:W3CDTF">2026-10-01T18:35:00Z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