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99CF5" w14:textId="2D927608" w:rsidR="009F28FE" w:rsidRDefault="00F8576B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eastAsia="Arial" w:hAnsi="TH SarabunPSK" w:cs="TH SarabunPSK"/>
          <w:b/>
          <w:bCs/>
          <w:noProof/>
          <w:sz w:val="32"/>
          <w:szCs w:val="32"/>
          <w:lang w:bidi="th-TH"/>
        </w:rPr>
        <w:drawing>
          <wp:anchor distT="0" distB="0" distL="114300" distR="114300" simplePos="0" relativeHeight="251659776" behindDoc="0" locked="0" layoutInCell="1" allowOverlap="1" wp14:anchorId="0C3659A7" wp14:editId="68D6685A">
            <wp:simplePos x="0" y="0"/>
            <wp:positionH relativeFrom="column">
              <wp:posOffset>2502535</wp:posOffset>
            </wp:positionH>
            <wp:positionV relativeFrom="paragraph">
              <wp:posOffset>0</wp:posOffset>
            </wp:positionV>
            <wp:extent cx="1119809" cy="1119809"/>
            <wp:effectExtent l="0" t="0" r="0" b="0"/>
            <wp:wrapTopAndBottom/>
            <wp:docPr id="164787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74472" name="Picture 3288744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9809" cy="1119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3196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แผนกลยุท</w:t>
      </w:r>
      <w:r w:rsidR="008E5719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ธ์ </w:t>
      </w:r>
      <w:r w:rsidR="00CF3ADE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บริษัท ประชาอาภรณ์ จำกัด</w:t>
      </w:r>
      <w:r w:rsidR="009F28FE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(มหาชน)</w:t>
      </w:r>
    </w:p>
    <w:p w14:paraId="3A8F84FB" w14:textId="77777777" w:rsidR="009F28FE" w:rsidRDefault="009F28FE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จัดทำโดย</w:t>
      </w:r>
    </w:p>
    <w:p w14:paraId="2B2EB6AA" w14:textId="77777777" w:rsidR="008010C7" w:rsidRDefault="008010C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เสนอ</w:t>
      </w:r>
    </w:p>
    <w:p w14:paraId="4A5D2856" w14:textId="0662F817" w:rsidR="005F1B61" w:rsidRDefault="00E25C23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ดร.ศิรินุช</w:t>
      </w:r>
      <w:r>
        <w:rPr>
          <w:rFonts w:ascii="TH SarabunPSK" w:eastAsia="Arial" w:hAnsi="TH SarabunPSK" w:cs="TH SarabunPSK" w:hint="cs"/>
          <w:b/>
          <w:bCs/>
          <w:sz w:val="32"/>
          <w:szCs w:val="32"/>
          <w:lang w:bidi="th-TH"/>
        </w:rPr>
        <w:t> </w:t>
      </w: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ลอยกุลนันท์</w:t>
      </w:r>
    </w:p>
    <w:p w14:paraId="2B9DCF20" w14:textId="7A533AFE" w:rsidR="008010C7" w:rsidRDefault="008010C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เป็นส่วนหนึ่งของรายวิชา </w:t>
      </w:r>
      <w: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t>460-401</w:t>
      </w: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การจัดการเชิงกลยุท</w:t>
      </w:r>
      <w:r w:rsidR="008E5719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ธ์</w:t>
      </w:r>
    </w:p>
    <w:p w14:paraId="52C6849F" w14:textId="63B7EE5D" w:rsidR="008E5719" w:rsidRDefault="008E5719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ภาคเรียนที่ </w:t>
      </w:r>
      <w: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t>1</w:t>
      </w: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ปีการศึกษา</w:t>
      </w:r>
      <w: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t xml:space="preserve"> 2569</w:t>
      </w:r>
    </w:p>
    <w:p w14:paraId="1B3970B9" w14:textId="77777777" w:rsidR="008E5719" w:rsidRDefault="008E5719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</w:p>
    <w:p w14:paraId="5319DB0D" w14:textId="77777777" w:rsidR="008E5719" w:rsidRDefault="008E5719">
      <w:pPr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br w:type="page"/>
      </w:r>
    </w:p>
    <w:p w14:paraId="5AA66CB1" w14:textId="77777777" w:rsidR="00E6023D" w:rsidRDefault="00B9389F" w:rsidP="00E6023D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lastRenderedPageBreak/>
        <w:t>คำนำ</w:t>
      </w:r>
    </w:p>
    <w:p w14:paraId="56D8F6CD" w14:textId="77777777" w:rsidR="008D3B94" w:rsidRDefault="00B9389F" w:rsidP="00B3621F">
      <w:pPr>
        <w:ind w:firstLine="720"/>
        <w:jc w:val="thaiDistribute"/>
        <w:rPr>
          <w:rFonts w:ascii="TH SarabunPSK" w:eastAsia="Arial" w:hAnsi="TH SarabunPSK" w:cs="TH SarabunPSK"/>
          <w:sz w:val="28"/>
          <w:szCs w:val="28"/>
          <w:lang w:bidi="th-TH"/>
        </w:rPr>
      </w:pPr>
      <w:r w:rsidRPr="009D6D17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รายงานฉบับนี้เป็นส่วนหนึ่งของรายวิชา </w:t>
      </w:r>
      <w:r w:rsidRPr="009D6D17">
        <w:rPr>
          <w:rFonts w:ascii="TH SarabunPSK" w:eastAsia="Arial" w:hAnsi="TH SarabunPSK" w:cs="TH SarabunPSK"/>
          <w:sz w:val="28"/>
          <w:szCs w:val="28"/>
          <w:lang w:bidi="th-TH"/>
        </w:rPr>
        <w:t>460-</w:t>
      </w:r>
      <w:r w:rsidR="003C5343" w:rsidRPr="009D6D17">
        <w:rPr>
          <w:rFonts w:ascii="TH SarabunPSK" w:eastAsia="Arial" w:hAnsi="TH SarabunPSK" w:cs="TH SarabunPSK"/>
          <w:sz w:val="28"/>
          <w:szCs w:val="28"/>
          <w:lang w:bidi="th-TH"/>
        </w:rPr>
        <w:t>401</w:t>
      </w:r>
      <w:r w:rsidR="003C5343" w:rsidRPr="009D6D17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 การจัดการเชิงกลยุทธ์</w:t>
      </w:r>
      <w:r w:rsidR="003C5343" w:rsidRPr="009D6D17">
        <w:rPr>
          <w:rFonts w:ascii="TH SarabunPSK" w:eastAsia="Arial" w:hAnsi="TH SarabunPSK" w:cs="TH SarabunPSK"/>
          <w:sz w:val="28"/>
          <w:szCs w:val="28"/>
          <w:lang w:bidi="th-TH"/>
        </w:rPr>
        <w:t xml:space="preserve"> (Stra</w:t>
      </w:r>
      <w:r w:rsidR="009D6D17" w:rsidRPr="009D6D17">
        <w:rPr>
          <w:rFonts w:ascii="TH SarabunPSK" w:eastAsia="Arial" w:hAnsi="TH SarabunPSK" w:cs="TH SarabunPSK"/>
          <w:sz w:val="28"/>
          <w:szCs w:val="28"/>
          <w:lang w:bidi="th-TH"/>
        </w:rPr>
        <w:t>tegic Management)</w:t>
      </w:r>
      <w:r w:rsidR="009D6D17" w:rsidRPr="009D6D17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 โดยมีจุดประสงค์ในการ</w:t>
      </w:r>
      <w:r w:rsidR="004B605D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จัดทำขึ้นเพื่อวางแผนกลยุท</w:t>
      </w:r>
      <w:r w:rsidR="00070AFD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ธ์</w:t>
      </w:r>
      <w:r w:rsidR="004B605D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ของบริษัท </w:t>
      </w:r>
      <w:r w:rsidR="00070AFD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ประชาอาภรณ์ จำกัด (มหาชน) </w:t>
      </w:r>
      <w:r w:rsidR="00A2401E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ซึ่งจะมีการวางแผนระยะยาว</w:t>
      </w:r>
      <w:r w:rsidR="00A2401E">
        <w:rPr>
          <w:rFonts w:ascii="TH SarabunPSK" w:eastAsia="Arial" w:hAnsi="TH SarabunPSK" w:cs="TH SarabunPSK"/>
          <w:sz w:val="28"/>
          <w:szCs w:val="28"/>
          <w:lang w:bidi="th-TH"/>
        </w:rPr>
        <w:t xml:space="preserve"> 5</w:t>
      </w:r>
      <w:r w:rsidR="00A2401E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 ปี โด</w:t>
      </w:r>
      <w:r w:rsidR="007D59CC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ยจะมีการศึกษาประวัติ วิสัยทัศน์ พันธกิ</w:t>
      </w:r>
      <w:r w:rsidR="008D666F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จ นโยบาย กลยุทธ์เดิมของบริษัท</w:t>
      </w:r>
      <w:r w:rsidR="00253B3A" w:rsidRPr="00253B3A">
        <w:rPr>
          <w:rFonts w:ascii="TH SarabunPSK" w:eastAsia="Arial" w:hAnsi="TH SarabunPSK" w:cs="TH SarabunPSK"/>
          <w:sz w:val="28"/>
          <w:szCs w:val="28"/>
          <w:cs/>
          <w:lang w:bidi="th-TH"/>
        </w:rPr>
        <w:t>ฯ</w:t>
      </w:r>
      <w:r w:rsidR="00253B3A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 และนำไปสู่การเขียนแผนกลยุทธ์ที่มีการ</w:t>
      </w:r>
      <w:r w:rsidR="00CF6B0F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วิเคราะห์สภาพแวดล้อมภายนอกและภายใน การเขียนแผน</w:t>
      </w:r>
      <w:r w:rsidR="009E55CF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ปฎิบัติงานที่เป็นกลยุท</w:t>
      </w:r>
      <w:r w:rsidR="001E03D2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ธ์</w:t>
      </w:r>
      <w:r w:rsidR="009E55CF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ที่สอดคล้อง</w:t>
      </w:r>
      <w:r w:rsidR="001E03D2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กับเป้าหมายขององกรณ์</w:t>
      </w:r>
      <w:r w:rsidR="002B062C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 รวมไปถึงการจัดสรรงบประมาณ และการติดตามประเมิน</w:t>
      </w:r>
      <w:r w:rsidR="00B3621F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ผลของแผนกลยุทธ์</w:t>
      </w:r>
    </w:p>
    <w:p w14:paraId="260E7862" w14:textId="1CC5BEA6" w:rsidR="0002369A" w:rsidRDefault="008D3B94" w:rsidP="0002369A">
      <w:pPr>
        <w:ind w:firstLine="720"/>
        <w:jc w:val="thaiDistribute"/>
        <w:rPr>
          <w:rFonts w:ascii="TH SarabunPSK" w:eastAsia="Arial" w:hAnsi="TH SarabunPSK" w:cs="TH SarabunPSK"/>
          <w:sz w:val="28"/>
          <w:szCs w:val="28"/>
          <w:lang w:bidi="th-TH"/>
        </w:rPr>
      </w:pPr>
      <w:r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ทั้งนี้</w:t>
      </w:r>
      <w:r w:rsidR="00DD52AC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ทางคณะผู้จัดทำขอ</w:t>
      </w:r>
      <w:r w:rsidR="00904981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ขอบพระคุณ</w:t>
      </w:r>
      <w:r w:rsidR="00904981">
        <w:rPr>
          <w:rFonts w:ascii="TH SarabunPSK" w:eastAsia="Arial" w:hAnsi="TH SarabunPSK" w:cs="TH SarabunPSK"/>
          <w:sz w:val="28"/>
          <w:szCs w:val="28"/>
          <w:cs/>
          <w:lang w:bidi="th-TH"/>
        </w:rPr>
        <w:tab/>
      </w:r>
      <w:r w:rsidR="00904981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ผู้สอนประจำรายวิชาที่คอยมอบความรู้และแนวทาง</w:t>
      </w:r>
      <w:r w:rsidR="00765CE9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ในการปฎิบ</w:t>
      </w:r>
      <w:r w:rsidR="0002369A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ั</w:t>
      </w:r>
      <w:r w:rsidR="00765CE9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ติของแผนกลยุทธ์ คณะผู้จัด</w:t>
      </w:r>
      <w:r w:rsidR="001E62A7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ทำหวังว่ารายงานฉบับนี้จะเป็นประโยชน์</w:t>
      </w:r>
      <w:r w:rsidR="00402421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ต่อบริษัทฯ เพื่อนำไปพั</w:t>
      </w:r>
      <w:r w:rsidR="00776B9F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ฒนา ปรับปรุงและนำไปปรับใช้ให้เหมาสมกับพันธกิจ</w:t>
      </w:r>
      <w:r w:rsidR="0002369A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 วิสัยทัศน์และวัตถุประสงค์ขององกรณ์</w:t>
      </w:r>
    </w:p>
    <w:p w14:paraId="5CC3AA61" w14:textId="77777777" w:rsidR="00A1332C" w:rsidRDefault="00A1332C" w:rsidP="0002369A">
      <w:pPr>
        <w:ind w:firstLine="720"/>
        <w:jc w:val="right"/>
        <w:rPr>
          <w:rFonts w:ascii="TH SarabunPSK" w:eastAsia="Arial" w:hAnsi="TH SarabunPSK" w:cs="TH SarabunPSK"/>
          <w:b/>
          <w:bCs/>
          <w:sz w:val="28"/>
          <w:szCs w:val="28"/>
          <w:cs/>
          <w:lang w:bidi="th-TH"/>
        </w:rPr>
      </w:pPr>
      <w:r w:rsidRPr="00A1332C">
        <w:rPr>
          <w:rFonts w:ascii="TH SarabunPSK" w:eastAsia="Arial" w:hAnsi="TH SarabunPSK" w:cs="TH SarabunPSK" w:hint="cs"/>
          <w:b/>
          <w:bCs/>
          <w:sz w:val="28"/>
          <w:szCs w:val="28"/>
          <w:cs/>
          <w:lang w:bidi="th-TH"/>
        </w:rPr>
        <w:t>คณะผู้จัดทำ</w:t>
      </w:r>
    </w:p>
    <w:p w14:paraId="27864308" w14:textId="77777777" w:rsidR="00A1332C" w:rsidRDefault="00A1332C">
      <w:pPr>
        <w:rPr>
          <w:rFonts w:ascii="TH SarabunPSK" w:eastAsia="Arial" w:hAnsi="TH SarabunPSK" w:cs="TH SarabunPSK"/>
          <w:b/>
          <w:bCs/>
          <w:sz w:val="28"/>
          <w:szCs w:val="28"/>
          <w:cs/>
          <w:lang w:bidi="th-TH"/>
        </w:rPr>
      </w:pPr>
      <w:r>
        <w:rPr>
          <w:rFonts w:ascii="TH SarabunPSK" w:eastAsia="Arial" w:hAnsi="TH SarabunPSK" w:cs="TH SarabunPSK"/>
          <w:b/>
          <w:bCs/>
          <w:sz w:val="28"/>
          <w:szCs w:val="28"/>
          <w:cs/>
          <w:lang w:bidi="th-TH"/>
        </w:rPr>
        <w:br w:type="page"/>
      </w:r>
    </w:p>
    <w:p w14:paraId="57325B7F" w14:textId="07E17899" w:rsidR="005C3196" w:rsidRPr="008A7AA8" w:rsidRDefault="008A7AA8" w:rsidP="008A7AA8">
      <w:pPr>
        <w:ind w:firstLine="720"/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 w:rsidRPr="008A7AA8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lastRenderedPageBreak/>
        <w:t>สารบัญ</w:t>
      </w:r>
      <w:r w:rsidR="005C3196" w:rsidRPr="008A7AA8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br w:type="page"/>
      </w:r>
    </w:p>
    <w:p w14:paraId="7C77668D" w14:textId="77777777" w:rsidR="003A0512" w:rsidRDefault="003A0512">
      <w:pP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lastRenderedPageBreak/>
        <w:br w:type="page"/>
      </w:r>
    </w:p>
    <w:p w14:paraId="611B0EC5" w14:textId="6BE31C33" w:rsidR="0053524A" w:rsidRDefault="00FB02EA" w:rsidP="001F69CD">
      <w:pPr>
        <w:spacing w:after="0" w:line="240" w:lineRule="auto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lastRenderedPageBreak/>
        <w:t>1.</w:t>
      </w: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บทสรุปผู้บริหาร</w:t>
      </w:r>
    </w:p>
    <w:p w14:paraId="4AC9817F" w14:textId="77777777" w:rsidR="00FB02EA" w:rsidRPr="00FB02EA" w:rsidRDefault="00FB02EA" w:rsidP="00FB02EA">
      <w:pPr>
        <w:spacing w:after="0" w:line="240" w:lineRule="auto"/>
        <w:jc w:val="thaiDistribute"/>
        <w:rPr>
          <w:rFonts w:ascii="TH SarabunPSK" w:eastAsia="Arial" w:hAnsi="TH SarabunPSK" w:cs="TH SarabunPSK"/>
          <w:sz w:val="32"/>
          <w:szCs w:val="32"/>
        </w:rPr>
      </w:pPr>
      <w:r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ab/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บริษัท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ประชาอาภรณ์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จำกัด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(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มหาชน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)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หรือ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/>
          <w:sz w:val="32"/>
          <w:szCs w:val="32"/>
        </w:rPr>
        <w:t xml:space="preserve">PG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เป็นผู้ผลิตเครื่องนุ่งห่มและผ้าถักที่ดำเนินธุรกิจมากกว่า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40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ปี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ครอบคลุมเสื้อผ้าสำเร็จรูป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เครื่องแบบ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ชุดทางการแพทย์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และงาน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/>
          <w:sz w:val="32"/>
          <w:szCs w:val="32"/>
        </w:rPr>
        <w:t xml:space="preserve">OEM/ODM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ในปี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2568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บริษัทมียอดขาย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605.20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ล้านบาท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ลดลงร้อยละ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21.80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และขาดทุนสุทธิ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5.56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ล้านบาท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สะท้อนถึงแรงกดดันต่อความสามารถในการสร้างผลกำไรของธุรกิจหลัก</w:t>
      </w:r>
    </w:p>
    <w:p w14:paraId="2F79D0A9" w14:textId="77777777" w:rsidR="00FB02EA" w:rsidRPr="00FB02EA" w:rsidRDefault="00FB02EA" w:rsidP="00FB02EA">
      <w:pPr>
        <w:spacing w:after="0" w:line="240" w:lineRule="auto"/>
        <w:ind w:firstLine="720"/>
        <w:jc w:val="thaiDistribute"/>
        <w:rPr>
          <w:rFonts w:ascii="TH SarabunPSK" w:eastAsia="Arial" w:hAnsi="TH SarabunPSK" w:cs="TH SarabunPSK"/>
          <w:sz w:val="32"/>
          <w:szCs w:val="32"/>
        </w:rPr>
      </w:pP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จากการวิเคราะห์สภาพแวดล้อมภายนอกและภายใน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พบว่าบริษัทเผชิญการแข่งขันด้านต้นทุน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อำนาจต่อรองของลูกค้าสูง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การพึ่งพาลูกค้ารายใหญ่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และสินค้าคงเหลือในระดับสูง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ขณะเดียวกัน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/>
          <w:sz w:val="32"/>
          <w:szCs w:val="32"/>
        </w:rPr>
        <w:t xml:space="preserve">PG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ยังมีจุดแข็งจากความสามารถในการผลิตตั้งแต่ผ้าถักจนถึงเสื้อผ้าสำเร็จรูป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ผลิตภัณฑ์เชิงฟังก์ชัน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มาตรฐานด้านคุณภาพและสิ่งแวดล้อม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รวมถึงประสบการณ์ในตลาดเครื่องแบบและชุดทางการแพทย์</w:t>
      </w:r>
    </w:p>
    <w:p w14:paraId="6F46AFF8" w14:textId="77777777" w:rsidR="00FB02EA" w:rsidRPr="00FB02EA" w:rsidRDefault="00FB02EA" w:rsidP="00FB02EA">
      <w:pPr>
        <w:spacing w:after="0" w:line="240" w:lineRule="auto"/>
        <w:ind w:firstLine="720"/>
        <w:jc w:val="thaiDistribute"/>
        <w:rPr>
          <w:rFonts w:ascii="TH SarabunPSK" w:eastAsia="Arial" w:hAnsi="TH SarabunPSK" w:cs="TH SarabunPSK"/>
          <w:sz w:val="32"/>
          <w:szCs w:val="32"/>
        </w:rPr>
      </w:pP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จากการประเมินทางเลือกเชิงกลยุทธ์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รายงานเสนอให้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/>
          <w:sz w:val="32"/>
          <w:szCs w:val="32"/>
        </w:rPr>
        <w:t xml:space="preserve">PG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ใช้กลยุทธ์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/>
          <w:sz w:val="32"/>
          <w:szCs w:val="32"/>
        </w:rPr>
        <w:t xml:space="preserve">Focused Turnaround + Concentrated Growth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ควบคู่กับ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/>
          <w:sz w:val="32"/>
          <w:szCs w:val="32"/>
        </w:rPr>
        <w:t xml:space="preserve">Focused Differentiation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โดยมุ่งเน้นตลาดเครื่องแบบ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ชุดทำงาน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ชุดทางการแพทย์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และงาน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/>
          <w:sz w:val="32"/>
          <w:szCs w:val="32"/>
        </w:rPr>
        <w:t xml:space="preserve">ODM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ที่มีมูลค่าเพิ่ม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แทนการแข่งขันด้วยราคาและปริมาณในตลาดรับจ้างผลิตทั่วไป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พร้อมพัฒนาความสามารถด้านผลิตภัณฑ์เชิงฟังก์ชัน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การผลิตที่ยืดหยุ่น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ระบบข้อมูลลูกค้า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การเติมสินค้า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และการตรวจสอบย้อนกลับในห่วงโซ่อุปทาน</w:t>
      </w:r>
    </w:p>
    <w:p w14:paraId="42FE15B8" w14:textId="05D9AF5D" w:rsidR="00FB02EA" w:rsidRPr="00FB02EA" w:rsidRDefault="00FB02EA" w:rsidP="00FB02EA">
      <w:pPr>
        <w:spacing w:after="0" w:line="240" w:lineRule="auto"/>
        <w:ind w:firstLine="720"/>
        <w:jc w:val="thaiDistribute"/>
        <w:rPr>
          <w:rFonts w:ascii="TH SarabunPSK" w:eastAsia="Arial" w:hAnsi="TH SarabunPSK" w:cs="TH SarabunPSK" w:hint="cs"/>
          <w:sz w:val="32"/>
          <w:szCs w:val="32"/>
          <w:cs/>
          <w:lang w:bidi="th-TH"/>
        </w:rPr>
      </w:pP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แผนกลยุทธ์ระยะ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5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ปี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พ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>.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ศ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. 2570–2574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กำหนดงบประมาณประมาณ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102.5–174.0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ล้านบาท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โดยมีเป้าหมายปี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2574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ให้ยอดขายเพิ่มเป็นประมาณ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810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ล้านบาท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อัตรากำไรขั้นต้นร้อยละ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27.5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ค่าใช้จ่ายขายและบริหารไม่เกินร้อยละ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20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และธุรกิจหลักกลับมาสร้างผลกำไรอย่างยั่งยืน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ทั้งนี้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ตัวเลขประมาณการดังกล่าวเป็นสมมติฐานเชิงวางแผนของผู้จัดทำ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ไม่ใช่เป้าหมายที่บริษัทประกาศอย่างเป็นทางการ</w:t>
      </w:r>
    </w:p>
    <w:p w14:paraId="7FB72D11" w14:textId="3AC2E013" w:rsidR="000F020C" w:rsidRPr="009B4258" w:rsidRDefault="00715F3A" w:rsidP="001F69CD">
      <w:pPr>
        <w:spacing w:after="0" w:line="240" w:lineRule="auto"/>
        <w:rPr>
          <w:rFonts w:ascii="TH SarabunPSK" w:eastAsia="Arial" w:hAnsi="TH SarabunPSK" w:cs="TH SarabunPSK"/>
          <w:b/>
          <w:bCs/>
          <w:sz w:val="32"/>
          <w:szCs w:val="32"/>
          <w:lang w:val="th"/>
        </w:rPr>
      </w:pPr>
      <w: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t>2</w:t>
      </w:r>
      <w:r w:rsidR="3D72C504" w:rsidRPr="009B4258">
        <w:rPr>
          <w:rFonts w:ascii="TH SarabunPSK" w:eastAsia="Arial" w:hAnsi="TH SarabunPSK" w:cs="TH SarabunPSK"/>
          <w:b/>
          <w:bCs/>
          <w:sz w:val="32"/>
          <w:szCs w:val="32"/>
        </w:rPr>
        <w:t xml:space="preserve">. </w:t>
      </w:r>
      <w:r w:rsidR="3D72C504" w:rsidRPr="009B4258">
        <w:rPr>
          <w:rFonts w:ascii="TH SarabunPSK" w:eastAsia="Arial" w:hAnsi="TH SarabunPSK" w:cs="TH SarabunPSK"/>
          <w:b/>
          <w:bCs/>
          <w:sz w:val="32"/>
          <w:szCs w:val="32"/>
          <w:lang w:val="th" w:bidi="th-TH"/>
        </w:rPr>
        <w:t>สถานการณ์ปัจจุบัน</w:t>
      </w:r>
    </w:p>
    <w:p w14:paraId="3148EF6B" w14:textId="60E62378" w:rsidR="14AA6296" w:rsidRPr="009B4258" w:rsidRDefault="00715F3A" w:rsidP="001F69CD">
      <w:pPr>
        <w:spacing w:after="0" w:line="240" w:lineRule="auto"/>
        <w:rPr>
          <w:rFonts w:ascii="TH SarabunPSK" w:eastAsia="Arial" w:hAnsi="TH SarabunPSK" w:cs="TH SarabunPSK"/>
          <w:b/>
          <w:bCs/>
          <w:color w:val="000000" w:themeColor="text1"/>
          <w:sz w:val="32"/>
          <w:szCs w:val="32"/>
          <w:lang w:val="th"/>
        </w:rPr>
      </w:pPr>
      <w:r>
        <w:rPr>
          <w:rFonts w:ascii="TH SarabunPSK" w:eastAsia="Arial" w:hAnsi="TH SarabunPSK" w:cs="TH SarabunPSK"/>
          <w:b/>
          <w:bCs/>
          <w:sz w:val="32"/>
          <w:szCs w:val="32"/>
        </w:rPr>
        <w:t>2</w:t>
      </w:r>
      <w:r w:rsidR="3D72C504" w:rsidRPr="009B4258">
        <w:rPr>
          <w:rFonts w:ascii="TH SarabunPSK" w:eastAsia="Arial" w:hAnsi="TH SarabunPSK" w:cs="TH SarabunPSK"/>
          <w:b/>
          <w:bCs/>
          <w:sz w:val="32"/>
          <w:szCs w:val="32"/>
        </w:rPr>
        <w:t>.1</w:t>
      </w:r>
      <w:r w:rsidR="009B4258" w:rsidRPr="009B4258">
        <w:rPr>
          <w:rFonts w:ascii="TH SarabunPSK" w:eastAsia="Arial" w:hAnsi="TH SarabunPSK" w:cs="TH SarabunPSK" w:hint="cs"/>
          <w:b/>
          <w:bCs/>
          <w:sz w:val="32"/>
          <w:szCs w:val="32"/>
        </w:rPr>
        <w:t xml:space="preserve"> </w:t>
      </w:r>
      <w:r w:rsidR="3D72C504" w:rsidRPr="009B4258">
        <w:rPr>
          <w:rFonts w:ascii="TH SarabunPSK" w:eastAsia="Arial" w:hAnsi="TH SarabunPSK" w:cs="TH SarabunPSK"/>
          <w:b/>
          <w:bCs/>
          <w:sz w:val="32"/>
          <w:szCs w:val="32"/>
          <w:lang w:val="th" w:bidi="th-TH"/>
        </w:rPr>
        <w:t>ประวัติองค์กร</w:t>
      </w:r>
    </w:p>
    <w:p w14:paraId="5615BAA8" w14:textId="77777777" w:rsidR="0058303B" w:rsidRPr="000764A2" w:rsidRDefault="000376D3" w:rsidP="00462B08">
      <w:pPr>
        <w:spacing w:after="225" w:line="240" w:lineRule="auto"/>
        <w:ind w:firstLine="720"/>
        <w:jc w:val="thaiDistribute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>บริษัท พีเพิลการ์เมนท์ จำกัด (มหาชน) เดิมชื่อ บริษัท ประชาอาภรณ์ จำกัด</w:t>
      </w:r>
      <w:r w:rsidRPr="000764A2">
        <w:rPr>
          <w:rFonts w:ascii="TH SarabunPSK" w:eastAsia="Arial" w:hAnsi="TH SarabunPSK" w:cs="TH SarabunPSK"/>
          <w:sz w:val="32"/>
          <w:szCs w:val="32"/>
          <w:lang w:bidi="th-TH"/>
        </w:rPr>
        <w:t xml:space="preserve"> </w:t>
      </w:r>
      <w:r w:rsidR="0058303B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เริ่มดำเนินธุรกิจในปี พ.ศ. </w:t>
      </w:r>
      <w:r w:rsidR="0058303B" w:rsidRPr="000764A2">
        <w:rPr>
          <w:rFonts w:ascii="TH SarabunPSK" w:eastAsia="Arial" w:hAnsi="TH SarabunPSK" w:cs="TH SarabunPSK"/>
          <w:sz w:val="32"/>
          <w:szCs w:val="32"/>
          <w:lang w:bidi="th-TH"/>
        </w:rPr>
        <w:t xml:space="preserve">2523 </w:t>
      </w:r>
      <w:r w:rsidR="0058303B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โดยเป็นผู้ผลิตเสื้อผ้าสำเร็จรูปหลากหลายประเภทด้วยเทคโนโลยีทันสมัยให้กับแบรนด์ชั้นนำมากมายทั้งในและต่างประเทศ เช่น </w:t>
      </w:r>
      <w:r w:rsidR="0058303B" w:rsidRPr="000764A2">
        <w:rPr>
          <w:rFonts w:ascii="TH SarabunPSK" w:eastAsia="Arial" w:hAnsi="TH SarabunPSK" w:cs="TH SarabunPSK"/>
          <w:sz w:val="32"/>
          <w:szCs w:val="32"/>
          <w:lang w:bidi="th-TH"/>
        </w:rPr>
        <w:t xml:space="preserve">ARROW, LACOSTE </w:t>
      </w:r>
      <w:r w:rsidR="0058303B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และ </w:t>
      </w:r>
      <w:r w:rsidR="0058303B" w:rsidRPr="000764A2">
        <w:rPr>
          <w:rFonts w:ascii="TH SarabunPSK" w:eastAsia="Arial" w:hAnsi="TH SarabunPSK" w:cs="TH SarabunPSK"/>
          <w:sz w:val="32"/>
          <w:szCs w:val="32"/>
          <w:lang w:bidi="th-TH"/>
        </w:rPr>
        <w:t xml:space="preserve">ELLE </w:t>
      </w:r>
      <w:r w:rsidR="0058303B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ต่อมาบริษัทได้เข้าจดทะเบียนในตลาดหลักทรัพย์แห่งประเทศไทยในปี พ.ศ. </w:t>
      </w:r>
      <w:r w:rsidR="0058303B" w:rsidRPr="000764A2">
        <w:rPr>
          <w:rFonts w:ascii="TH SarabunPSK" w:eastAsia="Arial" w:hAnsi="TH SarabunPSK" w:cs="TH SarabunPSK"/>
          <w:sz w:val="32"/>
          <w:szCs w:val="32"/>
          <w:lang w:bidi="th-TH"/>
        </w:rPr>
        <w:t xml:space="preserve">2531 </w:t>
      </w:r>
      <w:r w:rsidR="0058303B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และเปลี่ยนมาใช้ชื่อปัจจุบันในปี พ.ศ. </w:t>
      </w:r>
      <w:r w:rsidR="0058303B" w:rsidRPr="000764A2">
        <w:rPr>
          <w:rFonts w:ascii="TH SarabunPSK" w:eastAsia="Arial" w:hAnsi="TH SarabunPSK" w:cs="TH SarabunPSK"/>
          <w:sz w:val="32"/>
          <w:szCs w:val="32"/>
          <w:lang w:bidi="th-TH"/>
        </w:rPr>
        <w:t xml:space="preserve">2537 </w:t>
      </w:r>
      <w:r w:rsidR="0058303B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โดยปัจจุบันมีทุนจดทะเบียน </w:t>
      </w:r>
      <w:r w:rsidR="0058303B" w:rsidRPr="000764A2">
        <w:rPr>
          <w:rFonts w:ascii="TH SarabunPSK" w:eastAsia="Arial" w:hAnsi="TH SarabunPSK" w:cs="TH SarabunPSK"/>
          <w:sz w:val="32"/>
          <w:szCs w:val="32"/>
          <w:lang w:bidi="th-TH"/>
        </w:rPr>
        <w:t xml:space="preserve">96 </w:t>
      </w:r>
      <w:r w:rsidR="0058303B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ล้านบาท บริษัทได้ขยายฐานการผลิตจากกรุงเทพฯ ไปยังจังหวัดลำพูนและปราจีนบุรีซึ่งได้รับสิทธิประโยชน์จากการส่งเสริมการลงทุน นอกจากความก้าวหน้าทางธุรกิจแล้ว บริษัทยังให้ความสำคัญกับการกำกับดูแลกิจการที่โปร่งใส จนได้รับการจัดอันดับจาก </w:t>
      </w:r>
      <w:r w:rsidR="0058303B" w:rsidRPr="000764A2">
        <w:rPr>
          <w:rFonts w:ascii="TH SarabunPSK" w:eastAsia="Arial" w:hAnsi="TH SarabunPSK" w:cs="TH SarabunPSK"/>
          <w:sz w:val="32"/>
          <w:szCs w:val="32"/>
          <w:lang w:bidi="th-TH"/>
        </w:rPr>
        <w:t xml:space="preserve">IOD </w:t>
      </w:r>
      <w:r w:rsidR="0058303B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>ให้อยู่ในกลุ่มบริษัท</w:t>
      </w:r>
      <w:r w:rsidR="00FA5EE1" w:rsidRPr="000764A2">
        <w:rPr>
          <w:rFonts w:ascii="TH SarabunPSK" w:eastAsia="Arial" w:hAnsi="TH SarabunPSK" w:cs="TH SarabunPSK"/>
          <w:sz w:val="32"/>
          <w:szCs w:val="32"/>
          <w:lang w:bidi="th-TH"/>
        </w:rPr>
        <w:t>ชั้นนำระดับควอร์ไทล์ซึ่งอยู่ในนั้นเป็นปีที่สามติดต่อกัน</w:t>
      </w:r>
      <w:r w:rsidR="0058303B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ซึ่งช่วยสร้างความเชื่อมั่นและเพิ่มมูลค่าให้กับบริษัทในสายตาของผู้ถือหุ้นและนักลงทุน</w:t>
      </w:r>
      <w:r w:rsidR="00A94867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>มากขึ้น</w:t>
      </w:r>
    </w:p>
    <w:p w14:paraId="1AA69042" w14:textId="222C935C" w:rsidR="009B4258" w:rsidRPr="009B4258" w:rsidRDefault="009B4258" w:rsidP="001F69CD">
      <w:pPr>
        <w:spacing w:after="225" w:line="240" w:lineRule="auto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>
        <w:rPr>
          <w:noProof/>
        </w:rPr>
        <w:lastRenderedPageBreak/>
        <w:drawing>
          <wp:anchor distT="0" distB="0" distL="114300" distR="114300" simplePos="0" relativeHeight="251656704" behindDoc="1" locked="0" layoutInCell="1" allowOverlap="1" wp14:anchorId="4D16AB97" wp14:editId="3C85F98F">
            <wp:simplePos x="0" y="0"/>
            <wp:positionH relativeFrom="column">
              <wp:align>center</wp:align>
            </wp:positionH>
            <wp:positionV relativeFrom="paragraph">
              <wp:posOffset>101600</wp:posOffset>
            </wp:positionV>
            <wp:extent cx="2483239" cy="2613660"/>
            <wp:effectExtent l="0" t="0" r="0" b="0"/>
            <wp:wrapSquare wrapText="bothSides"/>
            <wp:docPr id="53538662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D3878D9-F5EB-452D-AB23-8F02EE49FB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5160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239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5F3A">
        <w:rPr>
          <w:rFonts w:ascii="TH SarabunPSK" w:eastAsia="Arial" w:hAnsi="TH SarabunPSK" w:cs="TH SarabunPSK"/>
          <w:b/>
          <w:bCs/>
          <w:sz w:val="32"/>
          <w:szCs w:val="32"/>
        </w:rPr>
        <w:t>2</w:t>
      </w:r>
      <w:r w:rsidRPr="009B4258">
        <w:rPr>
          <w:rFonts w:ascii="TH SarabunPSK" w:eastAsia="Arial" w:hAnsi="TH SarabunPSK" w:cs="TH SarabunPSK" w:hint="cs"/>
          <w:b/>
          <w:bCs/>
          <w:sz w:val="32"/>
          <w:szCs w:val="32"/>
        </w:rPr>
        <w:t xml:space="preserve">.2 </w:t>
      </w:r>
      <w:r w:rsidRPr="009B4258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โครงสร้างองค์กร</w:t>
      </w:r>
    </w:p>
    <w:p w14:paraId="02F8E38F" w14:textId="7280F4C6" w:rsidR="009B4258" w:rsidRPr="009B4258" w:rsidRDefault="009B4258" w:rsidP="001F69CD">
      <w:pPr>
        <w:spacing w:after="225" w:line="240" w:lineRule="auto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9B4258">
        <w:rPr>
          <w:rFonts w:ascii="TH SarabunPSK" w:eastAsia="Arial" w:hAnsi="TH SarabunPSK" w:cs="TH SarabunPSK" w:hint="cs"/>
          <w:sz w:val="32"/>
          <w:szCs w:val="32"/>
        </w:rPr>
        <w:t xml:space="preserve">   </w:t>
      </w:r>
    </w:p>
    <w:p w14:paraId="213EA58A" w14:textId="77777777" w:rsidR="000F020C" w:rsidRPr="009B4258" w:rsidRDefault="000F020C" w:rsidP="001F69CD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7B6168A3" w14:textId="77777777" w:rsidR="0071467D" w:rsidRPr="009B4258" w:rsidRDefault="0071467D" w:rsidP="001F69CD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62F82D53" w14:textId="77777777" w:rsidR="0071467D" w:rsidRPr="009B4258" w:rsidRDefault="0071467D" w:rsidP="001F69CD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65EFA995" w14:textId="77777777" w:rsidR="0071467D" w:rsidRPr="009B4258" w:rsidRDefault="0071467D" w:rsidP="001F69CD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440772AF" w14:textId="77777777" w:rsidR="0092617E" w:rsidRPr="009B4258" w:rsidRDefault="0092617E" w:rsidP="001F69CD">
      <w:pPr>
        <w:spacing w:line="240" w:lineRule="auto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6CC76C67" w14:textId="513A8C7F" w:rsidR="00434AF3" w:rsidRDefault="00715F3A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="00E95A70" w:rsidRPr="002A2F20">
        <w:rPr>
          <w:rFonts w:ascii="TH SarabunPSK" w:hAnsi="TH SarabunPSK" w:cs="TH SarabunPSK"/>
          <w:b/>
          <w:bCs/>
          <w:sz w:val="32"/>
          <w:szCs w:val="32"/>
        </w:rPr>
        <w:t>.3 </w:t>
      </w:r>
      <w:r w:rsidR="00E95A70" w:rsidRPr="002A2F2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คณะกรรมการบริหา</w:t>
      </w:r>
      <w:r w:rsidR="00547B57" w:rsidRPr="002A2F2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ร</w:t>
      </w:r>
    </w:p>
    <w:p w14:paraId="331923EB" w14:textId="31E13CA6" w:rsidR="001E5C66" w:rsidRDefault="001E5C66" w:rsidP="00CC79ED">
      <w:pPr>
        <w:spacing w:line="240" w:lineRule="auto"/>
        <w:ind w:left="3600" w:hanging="2880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นายชัยเลิศ มนูญผล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DD38E9" w:rsidRPr="00DD38E9">
        <w:rPr>
          <w:rFonts w:ascii="TH SarabunPSK" w:hAnsi="TH SarabunPSK" w:cs="TH SarabunPSK"/>
          <w:sz w:val="32"/>
          <w:szCs w:val="32"/>
          <w:cs/>
          <w:lang w:bidi="th-TH"/>
        </w:rPr>
        <w:t>ประธานกรรมการบริษัท /ประธานกรรมการกำกับดูแลกิจการและ</w:t>
      </w:r>
      <w:r w:rsidR="00DD38E9" w:rsidRPr="00DD38E9">
        <w:rPr>
          <w:rFonts w:ascii="TH SarabunPSK" w:hAnsi="TH SarabunPSK" w:cs="TH SarabunPSK"/>
          <w:sz w:val="32"/>
          <w:szCs w:val="32"/>
          <w:lang w:bidi="th-TH"/>
        </w:rPr>
        <w:br/>
      </w:r>
      <w:r w:rsidR="00DD38E9" w:rsidRPr="00DD38E9">
        <w:rPr>
          <w:rFonts w:ascii="TH SarabunPSK" w:hAnsi="TH SarabunPSK" w:cs="TH SarabunPSK"/>
          <w:sz w:val="32"/>
          <w:szCs w:val="32"/>
          <w:cs/>
          <w:lang w:bidi="th-TH"/>
        </w:rPr>
        <w:t>การพัฒนาเพื่อความยั่งยืน / กรรมการบริหารความเสี่ยง</w:t>
      </w:r>
    </w:p>
    <w:p w14:paraId="5433ED16" w14:textId="7D35657C" w:rsidR="001E5C66" w:rsidRDefault="001E5C66" w:rsidP="000B33D0">
      <w:pPr>
        <w:spacing w:line="240" w:lineRule="auto"/>
        <w:ind w:left="360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นางสุนันท์ นิยมในธรรม</w:t>
      </w:r>
      <w:r w:rsidR="00CC79ED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4312CE" w:rsidRPr="004312CE">
        <w:rPr>
          <w:rFonts w:ascii="TH SarabunPSK" w:hAnsi="TH SarabunPSK" w:cs="TH SarabunPSK"/>
          <w:sz w:val="32"/>
          <w:szCs w:val="32"/>
          <w:cs/>
          <w:lang w:bidi="th-TH"/>
        </w:rPr>
        <w:t>กรรมการบริษัท / ประธานกรรมการบริหาร / กรรมการบริหารความเสี่ยง / กรรมการกำกับดูแลกิจการและการพัฒนาเพื่อความยั่งยืน/กรรมการสรรหารและกำหนด</w:t>
      </w:r>
    </w:p>
    <w:p w14:paraId="379FC67E" w14:textId="77777777" w:rsidR="00833947" w:rsidRPr="00833947" w:rsidRDefault="001E5C66" w:rsidP="0083394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นางสมพร ติยะวิบูลย์ศิริ</w:t>
      </w:r>
      <w:r w:rsidR="00FF6A28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FF6A28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833947" w:rsidRPr="00833947">
        <w:rPr>
          <w:rFonts w:ascii="TH SarabunPSK" w:hAnsi="TH SarabunPSK" w:cs="TH SarabunPSK"/>
          <w:sz w:val="32"/>
          <w:szCs w:val="32"/>
          <w:cs/>
          <w:lang w:bidi="th-TH"/>
        </w:rPr>
        <w:t>กรรมการบริษัท / กรรมการสรรหารและกาหนดค่าตอบแทน</w:t>
      </w:r>
    </w:p>
    <w:p w14:paraId="5D5BA212" w14:textId="2DB80141" w:rsidR="00FF6A28" w:rsidRDefault="00FF6A28" w:rsidP="001E5C66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นางสาวดุษฎี สุนทรธำรง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กรรมการบริษัท</w:t>
      </w:r>
    </w:p>
    <w:p w14:paraId="04137B2D" w14:textId="788B72A9" w:rsidR="00FF6A28" w:rsidRDefault="00FF6A28" w:rsidP="001E5C66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นางดวงฤดี มิลินทางกูร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กรรมการบริษัท</w:t>
      </w:r>
    </w:p>
    <w:p w14:paraId="65C48F0A" w14:textId="0714F1FC" w:rsidR="00FF6A28" w:rsidRDefault="00FF6A28" w:rsidP="001E5C66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นางสาวสุธิดา จงเจนกิจ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</w:t>
      </w:r>
      <w:r w:rsidR="008C2699" w:rsidRPr="008C2699">
        <w:rPr>
          <w:rFonts w:ascii="TH SarabunPSK" w:hAnsi="TH SarabunPSK" w:cs="TH SarabunPSK"/>
          <w:sz w:val="32"/>
          <w:szCs w:val="32"/>
          <w:cs/>
          <w:lang w:bidi="th-TH"/>
        </w:rPr>
        <w:t>รบริิษััท</w:t>
      </w:r>
    </w:p>
    <w:p w14:paraId="1863A4AC" w14:textId="4AF0630C" w:rsidR="00FF6A28" w:rsidRDefault="00FF6A28" w:rsidP="001E5C66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พลเอกโกญจนาท จุณณะภาต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 / ประธานกรรมการบริหารความเสี่ยง</w:t>
      </w:r>
    </w:p>
    <w:p w14:paraId="7A0684A2" w14:textId="29EDF5A8" w:rsidR="00FF6A28" w:rsidRDefault="00FF6A28" w:rsidP="001E5C66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นางนุชนาถ ธรรมมโนมัย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กรรมการอิสระ/กรรมการตรวจสอบ</w:t>
      </w:r>
    </w:p>
    <w:p w14:paraId="4A2553B9" w14:textId="4310E11E" w:rsidR="00FF6A28" w:rsidRDefault="00FF6A28" w:rsidP="001E5C66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นายวิทวัส พันธ์พานิช</w:t>
      </w:r>
      <w:r w:rsidR="00D47B95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D47B95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D47B95"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  <w:r w:rsidR="008707DA" w:rsidRPr="008707DA">
        <w:rPr>
          <w:rFonts w:ascii="TH SarabunPSK" w:hAnsi="TH SarabunPSK" w:cs="TH SarabunPSK"/>
          <w:sz w:val="32"/>
          <w:szCs w:val="32"/>
          <w:cs/>
          <w:lang w:bidi="th-TH"/>
        </w:rPr>
        <w:t>/ประธานกรรมการตรวสอบ</w:t>
      </w:r>
    </w:p>
    <w:p w14:paraId="3FDEE03E" w14:textId="29584250" w:rsidR="00722B0A" w:rsidRDefault="00722B0A" w:rsidP="001E5C66">
      <w:pPr>
        <w:spacing w:line="240" w:lineRule="auto"/>
        <w:ind w:firstLine="720"/>
        <w:rPr>
          <w:rFonts w:ascii="TH SarabunPSK" w:hAnsi="TH SarabunPSK" w:cs="TH SarabunPSK" w:hint="cs"/>
          <w:sz w:val="32"/>
          <w:szCs w:val="32"/>
          <w:lang w:bidi="th-TH"/>
        </w:rPr>
      </w:pPr>
      <w:r w:rsidRPr="00722B0A">
        <w:rPr>
          <w:rFonts w:ascii="TH SarabunPSK" w:hAnsi="TH SarabunPSK" w:cs="TH SarabunPSK"/>
          <w:sz w:val="32"/>
          <w:szCs w:val="32"/>
          <w:cs/>
          <w:lang w:bidi="th-TH"/>
        </w:rPr>
        <w:t>นาย</w:t>
      </w:r>
      <w:r w:rsidR="008707DA" w:rsidRPr="008707DA">
        <w:rPr>
          <w:rFonts w:ascii="TH SarabunPSK" w:hAnsi="TH SarabunPSK" w:cs="TH SarabunPSK"/>
          <w:sz w:val="32"/>
          <w:szCs w:val="32"/>
          <w:cs/>
          <w:lang w:bidi="th-TH"/>
        </w:rPr>
        <w:t>ธนาพัทธ์ ว่องไวธนสกุล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0C1A94" w:rsidRPr="000C1A94">
        <w:rPr>
          <w:rFonts w:ascii="TH SarabunPSK" w:hAnsi="TH SarabunPSK" w:cs="TH SarabunPSK"/>
          <w:sz w:val="32"/>
          <w:szCs w:val="32"/>
          <w:cs/>
          <w:lang w:bidi="th-TH"/>
        </w:rPr>
        <w:t>กรรมการอิิสระ /</w:t>
      </w:r>
      <w:r w:rsidR="000C1A94" w:rsidRPr="000C1A9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0C1A94" w:rsidRPr="000C1A94">
        <w:rPr>
          <w:rFonts w:ascii="TH SarabunPSK" w:hAnsi="TH SarabunPSK" w:cs="TH SarabunPSK"/>
          <w:sz w:val="32"/>
          <w:szCs w:val="32"/>
          <w:cs/>
          <w:lang w:bidi="th-TH"/>
        </w:rPr>
        <w:t>กรรมการตรวจสอบ</w:t>
      </w:r>
    </w:p>
    <w:p w14:paraId="43B74736" w14:textId="5E9C2488" w:rsidR="009B4258" w:rsidRPr="009B4258" w:rsidRDefault="00931733" w:rsidP="00462B08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="009B4258" w:rsidRPr="009B4258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.4</w:t>
      </w:r>
      <w:r w:rsidR="009B4258" w:rsidRPr="009B425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วิสัยทัศน์ พันธกิจ วัตถุประสงค์</w:t>
      </w:r>
    </w:p>
    <w:p w14:paraId="6933CD03" w14:textId="5469A3C4" w:rsidR="00D8610C" w:rsidRPr="009B4258" w:rsidRDefault="0073424E" w:rsidP="001F5955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="00931733"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="009B4258" w:rsidRPr="009B425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.4.1</w:t>
      </w:r>
      <w:r w:rsidR="009B4258" w:rsidRPr="009B4258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  <w:r w:rsidR="009B4258" w:rsidRPr="009B425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วิสัยทัศน์ </w:t>
      </w:r>
      <w:r w:rsidR="00F4028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(</w:t>
      </w:r>
      <w:r w:rsidR="00F40285">
        <w:rPr>
          <w:rFonts w:ascii="TH SarabunPSK" w:hAnsi="TH SarabunPSK" w:cs="TH SarabunPSK"/>
          <w:b/>
          <w:bCs/>
          <w:sz w:val="32"/>
          <w:szCs w:val="32"/>
          <w:lang w:bidi="th-TH"/>
        </w:rPr>
        <w:t>Vis</w:t>
      </w:r>
      <w:r w:rsidR="00B035A7">
        <w:rPr>
          <w:rFonts w:ascii="TH SarabunPSK" w:hAnsi="TH SarabunPSK" w:cs="TH SarabunPSK"/>
          <w:b/>
          <w:bCs/>
          <w:sz w:val="32"/>
          <w:szCs w:val="32"/>
          <w:lang w:bidi="th-TH"/>
        </w:rPr>
        <w:t>ion)</w:t>
      </w:r>
    </w:p>
    <w:p w14:paraId="0CA46870" w14:textId="07484678" w:rsidR="003A485D" w:rsidRPr="003A485D" w:rsidRDefault="003A485D" w:rsidP="00747AF4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3A485D">
        <w:rPr>
          <w:rFonts w:ascii="TH SarabunPSK" w:hAnsi="TH SarabunPSK" w:cs="TH SarabunPSK" w:hint="eastAsia"/>
          <w:sz w:val="32"/>
          <w:szCs w:val="32"/>
          <w:cs/>
          <w:lang w:bidi="th-TH"/>
        </w:rPr>
        <w:lastRenderedPageBreak/>
        <w:t>“</w:t>
      </w:r>
      <w:r w:rsidRPr="003A485D">
        <w:rPr>
          <w:rFonts w:ascii="TH SarabunPSK" w:hAnsi="TH SarabunPSK" w:cs="TH SarabunPSK" w:hint="cs"/>
          <w:sz w:val="32"/>
          <w:szCs w:val="32"/>
          <w:cs/>
          <w:lang w:bidi="th-TH"/>
        </w:rPr>
        <w:t>เรามุ่งมั่นที่จะเป็นผู้นำในการสร้างสรรค์ผลิตภัณฑ์และบริการที่มีคุณภาพด้วยนวัตกรรมเสื้อผ้าของประเทศไทย</w:t>
      </w:r>
      <w:r w:rsidRPr="003A485D">
        <w:rPr>
          <w:rFonts w:ascii="TH SarabunPSK" w:hAnsi="TH SarabunPSK" w:cs="TH SarabunPSK" w:hint="eastAsia"/>
          <w:sz w:val="32"/>
          <w:szCs w:val="32"/>
          <w:cs/>
          <w:lang w:bidi="th-TH"/>
        </w:rPr>
        <w:t>”</w:t>
      </w:r>
    </w:p>
    <w:p w14:paraId="38AA4F93" w14:textId="20922F81" w:rsidR="00A65284" w:rsidRPr="00F40285" w:rsidRDefault="00931733" w:rsidP="00F40285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="00F40285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.4.2 </w:t>
      </w:r>
      <w:r w:rsidR="00A65284" w:rsidRPr="00F4028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พันธกิจ</w:t>
      </w:r>
      <w:r w:rsidR="00A65284" w:rsidRPr="00F4028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="00B035A7">
        <w:rPr>
          <w:rFonts w:ascii="TH SarabunPSK" w:hAnsi="TH SarabunPSK" w:cs="TH SarabunPSK"/>
          <w:b/>
          <w:bCs/>
          <w:sz w:val="32"/>
          <w:szCs w:val="32"/>
          <w:lang w:bidi="th-TH"/>
        </w:rPr>
        <w:t>(Mission)</w:t>
      </w:r>
    </w:p>
    <w:p w14:paraId="6E2E737F" w14:textId="3814C39A" w:rsidR="002165CD" w:rsidRPr="002165CD" w:rsidRDefault="002165CD" w:rsidP="001F66AD">
      <w:pPr>
        <w:numPr>
          <w:ilvl w:val="0"/>
          <w:numId w:val="10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2165CD">
        <w:rPr>
          <w:rFonts w:ascii="TH SarabunPSK" w:hAnsi="TH SarabunPSK" w:cs="TH SarabunPSK"/>
          <w:sz w:val="32"/>
          <w:szCs w:val="32"/>
          <w:cs/>
          <w:lang w:bidi="th-TH"/>
        </w:rPr>
        <w:t>มุ่งมั่นในการออกแบบและผลิตเสื้อผ้า</w:t>
      </w:r>
      <w:r w:rsidRPr="002165CD">
        <w:rPr>
          <w:rFonts w:ascii="TH SarabunPSK" w:hAnsi="TH SarabunPSK" w:cs="TH SarabunPSK"/>
          <w:sz w:val="32"/>
          <w:szCs w:val="32"/>
          <w:lang w:bidi="th-TH"/>
        </w:rPr>
        <w:t>,</w:t>
      </w:r>
      <w:r w:rsidRPr="002165CD">
        <w:rPr>
          <w:rFonts w:ascii="TH SarabunPSK" w:hAnsi="TH SarabunPSK" w:cs="TH SarabunPSK"/>
          <w:sz w:val="32"/>
          <w:szCs w:val="32"/>
          <w:cs/>
          <w:lang w:bidi="th-TH"/>
        </w:rPr>
        <w:t>ชุดกีฬา ยูนิฟอร์ม และชุดว่ายน้ำให้มีคุณภาพเพื่อสร้างความพึงพอใจให้กับลูกค้า</w:t>
      </w:r>
    </w:p>
    <w:p w14:paraId="0711C574" w14:textId="77777777" w:rsidR="002165CD" w:rsidRPr="002165CD" w:rsidRDefault="002165CD" w:rsidP="001F66AD">
      <w:pPr>
        <w:numPr>
          <w:ilvl w:val="0"/>
          <w:numId w:val="10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2165CD">
        <w:rPr>
          <w:rFonts w:ascii="TH SarabunPSK" w:hAnsi="TH SarabunPSK" w:cs="TH SarabunPSK"/>
          <w:sz w:val="32"/>
          <w:szCs w:val="32"/>
          <w:cs/>
          <w:lang w:bidi="th-TH"/>
        </w:rPr>
        <w:t>มุ่งมั่นพัฒนาสินค้าและบริการที่มีนวัตกรรมเพื่อสร้างมูลค่าเพิ่มให้ กับบริษัทและลูกค้า</w:t>
      </w:r>
    </w:p>
    <w:p w14:paraId="4FD09F6C" w14:textId="77777777" w:rsidR="002165CD" w:rsidRPr="002165CD" w:rsidRDefault="002165CD" w:rsidP="001F66AD">
      <w:pPr>
        <w:numPr>
          <w:ilvl w:val="0"/>
          <w:numId w:val="10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2165CD">
        <w:rPr>
          <w:rFonts w:ascii="TH SarabunPSK" w:hAnsi="TH SarabunPSK" w:cs="TH SarabunPSK"/>
          <w:sz w:val="32"/>
          <w:szCs w:val="32"/>
          <w:cs/>
          <w:lang w:bidi="th-TH"/>
        </w:rPr>
        <w:t xml:space="preserve">มุ่งมั่นเป็น </w:t>
      </w:r>
      <w:r w:rsidRPr="002165CD">
        <w:rPr>
          <w:rFonts w:ascii="TH SarabunPSK" w:hAnsi="TH SarabunPSK" w:cs="TH SarabunPSK"/>
          <w:sz w:val="32"/>
          <w:szCs w:val="32"/>
          <w:lang w:bidi="th-TH"/>
        </w:rPr>
        <w:t xml:space="preserve">One Stop Service </w:t>
      </w:r>
      <w:r w:rsidRPr="002165CD">
        <w:rPr>
          <w:rFonts w:ascii="TH SarabunPSK" w:hAnsi="TH SarabunPSK" w:cs="TH SarabunPSK"/>
          <w:sz w:val="32"/>
          <w:szCs w:val="32"/>
          <w:cs/>
          <w:lang w:bidi="th-TH"/>
        </w:rPr>
        <w:t>สำหรับเสื้อผ้าเครื่องนุ่มห่ม</w:t>
      </w:r>
    </w:p>
    <w:p w14:paraId="1180D97D" w14:textId="77777777" w:rsidR="002165CD" w:rsidRPr="002165CD" w:rsidRDefault="002165CD" w:rsidP="001F66AD">
      <w:pPr>
        <w:numPr>
          <w:ilvl w:val="0"/>
          <w:numId w:val="10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2165CD">
        <w:rPr>
          <w:rFonts w:ascii="TH SarabunPSK" w:hAnsi="TH SarabunPSK" w:cs="TH SarabunPSK"/>
          <w:sz w:val="32"/>
          <w:szCs w:val="32"/>
          <w:cs/>
          <w:lang w:bidi="th-TH"/>
        </w:rPr>
        <w:t>สร้างอัตราการเติบโตทั้งรายได้และ ผลกำไรอย่างต่อเนื่อง</w:t>
      </w:r>
    </w:p>
    <w:p w14:paraId="17244F6D" w14:textId="77777777" w:rsidR="002165CD" w:rsidRPr="002165CD" w:rsidRDefault="002165CD" w:rsidP="001F66AD">
      <w:pPr>
        <w:numPr>
          <w:ilvl w:val="0"/>
          <w:numId w:val="10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2165CD">
        <w:rPr>
          <w:rFonts w:ascii="TH SarabunPSK" w:hAnsi="TH SarabunPSK" w:cs="TH SarabunPSK"/>
          <w:sz w:val="32"/>
          <w:szCs w:val="32"/>
          <w:cs/>
          <w:lang w:bidi="th-TH"/>
        </w:rPr>
        <w:t>ส่งเสริมพนักงานให้มีความรู้ ความสามารถในหน้าที่ และมีคุณภาพชีวิตที่ดีขึ้น</w:t>
      </w:r>
    </w:p>
    <w:p w14:paraId="6707D938" w14:textId="77777777" w:rsidR="002165CD" w:rsidRPr="002165CD" w:rsidRDefault="002165CD" w:rsidP="001F66AD">
      <w:pPr>
        <w:numPr>
          <w:ilvl w:val="0"/>
          <w:numId w:val="10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2165CD">
        <w:rPr>
          <w:rFonts w:ascii="TH SarabunPSK" w:hAnsi="TH SarabunPSK" w:cs="TH SarabunPSK"/>
          <w:sz w:val="32"/>
          <w:szCs w:val="32"/>
          <w:cs/>
          <w:lang w:bidi="th-TH"/>
        </w:rPr>
        <w:t>สร้างผลตอบแทนให้แก่ผู้ถือหุ้น</w:t>
      </w:r>
    </w:p>
    <w:p w14:paraId="33252444" w14:textId="77777777" w:rsidR="002165CD" w:rsidRPr="002165CD" w:rsidRDefault="002165CD" w:rsidP="001F66AD">
      <w:pPr>
        <w:numPr>
          <w:ilvl w:val="0"/>
          <w:numId w:val="10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2165CD">
        <w:rPr>
          <w:rFonts w:ascii="TH SarabunPSK" w:hAnsi="TH SarabunPSK" w:cs="TH SarabunPSK"/>
          <w:sz w:val="32"/>
          <w:szCs w:val="32"/>
          <w:cs/>
          <w:lang w:bidi="th-TH"/>
        </w:rPr>
        <w:t>ดำเนินธุรกิจที่มีความรับผิดชอบ ต่อสังคม ชุมชน และเป็นมิตรกับสิ่งแวดล้อมพร้อมทั้งสนับสนุน กิจกรรมที่เป็นสาธารณประโยชน์</w:t>
      </w:r>
    </w:p>
    <w:p w14:paraId="539ED31B" w14:textId="32ED2643" w:rsidR="00747AF4" w:rsidRPr="00F40285" w:rsidRDefault="00747AF4" w:rsidP="00F40285">
      <w:pPr>
        <w:spacing w:line="240" w:lineRule="auto"/>
        <w:jc w:val="thaiDistribute"/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</w:pPr>
    </w:p>
    <w:p w14:paraId="1F263E1D" w14:textId="6702C29D" w:rsidR="00E579E4" w:rsidRPr="00CB01F2" w:rsidRDefault="00931733" w:rsidP="0073424E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CB01F2"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="0073424E" w:rsidRPr="00CB01F2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.4.3 </w:t>
      </w:r>
      <w:r w:rsidR="00A90B7E" w:rsidRPr="00CB01F2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วัตถุประสงค์ (</w:t>
      </w:r>
      <w:r w:rsidR="00A90B7E" w:rsidRPr="00CB01F2">
        <w:rPr>
          <w:rFonts w:ascii="TH SarabunPSK" w:hAnsi="TH SarabunPSK" w:cs="TH SarabunPSK"/>
          <w:b/>
          <w:bCs/>
          <w:sz w:val="32"/>
          <w:szCs w:val="32"/>
        </w:rPr>
        <w:t>Objectives)</w:t>
      </w:r>
    </w:p>
    <w:p w14:paraId="2A7E96C1" w14:textId="5E4B072A" w:rsidR="002F3ACD" w:rsidRPr="0083510B" w:rsidRDefault="002423E3" w:rsidP="00E96ADD">
      <w:pPr>
        <w:numPr>
          <w:ilvl w:val="0"/>
          <w:numId w:val="21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  <w:highlight w:val="yellow"/>
        </w:rPr>
      </w:pPr>
      <w:r w:rsidRPr="0083510B">
        <w:rPr>
          <w:rFonts w:ascii="TH SarabunPSK" w:hAnsi="TH SarabunPSK" w:cs="TH SarabunPSK" w:hint="cs"/>
          <w:sz w:val="32"/>
          <w:szCs w:val="32"/>
          <w:highlight w:val="yellow"/>
          <w:cs/>
          <w:lang w:bidi="th-TH"/>
        </w:rPr>
        <w:t>บริษัทฯ จะ</w:t>
      </w:r>
      <w:r w:rsidR="002F3ACD" w:rsidRPr="0083510B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>สร้างการเติบโตของรายได้และผลกำไรอย่างต่อเนื่อง โดยมีเป้าหมายให้อัตราการเติบโตของรายได้เฉลี่ยอยู่ที่ร้อยละ</w:t>
      </w:r>
      <w:r w:rsidR="002F3ACD" w:rsidRPr="0083510B">
        <w:rPr>
          <w:rFonts w:ascii="TH SarabunPSK" w:hAnsi="TH SarabunPSK" w:cs="TH SarabunPSK"/>
          <w:sz w:val="32"/>
          <w:szCs w:val="32"/>
          <w:highlight w:val="yellow"/>
        </w:rPr>
        <w:t> 4–5 </w:t>
      </w:r>
      <w:r w:rsidR="002F3ACD" w:rsidRPr="0083510B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>ต่อปี ในช่วง พ.ศ.</w:t>
      </w:r>
      <w:r w:rsidR="002F3ACD" w:rsidRPr="0083510B">
        <w:rPr>
          <w:rFonts w:ascii="TH SarabunPSK" w:hAnsi="TH SarabunPSK" w:cs="TH SarabunPSK"/>
          <w:sz w:val="32"/>
          <w:szCs w:val="32"/>
          <w:highlight w:val="yellow"/>
        </w:rPr>
        <w:t> 2568–2572  </w:t>
      </w:r>
    </w:p>
    <w:p w14:paraId="556A321E" w14:textId="5D5F8433" w:rsidR="002F3ACD" w:rsidRPr="00CB01F2" w:rsidRDefault="00545C19" w:rsidP="00E96ADD">
      <w:pPr>
        <w:numPr>
          <w:ilvl w:val="0"/>
          <w:numId w:val="21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B01F2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บริษัทฯ</w:t>
      </w:r>
      <w:r w:rsidR="00FC49E6" w:rsidRPr="00CB01F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CB01F2">
        <w:rPr>
          <w:rFonts w:ascii="TH SarabunPSK" w:hAnsi="TH SarabunPSK" w:cs="TH SarabunPSK" w:hint="cs"/>
          <w:sz w:val="32"/>
          <w:szCs w:val="32"/>
          <w:cs/>
          <w:lang w:bidi="th-TH"/>
        </w:rPr>
        <w:t>อยาก</w:t>
      </w:r>
      <w:r w:rsidR="002F3ACD" w:rsidRPr="00CB01F2">
        <w:rPr>
          <w:rFonts w:ascii="TH SarabunPSK" w:hAnsi="TH SarabunPSK" w:cs="TH SarabunPSK"/>
          <w:sz w:val="32"/>
          <w:szCs w:val="32"/>
          <w:cs/>
          <w:lang w:bidi="th-TH"/>
        </w:rPr>
        <w:t>พัฒนาคุณภาพ ผลิตภัณฑ์ และนวัตกรรม เพื่อสร้างมูลค่าเพิ่มและตอบสนองความต้องการของลูกค้า รวมถึงยกระดับการให้บริการแบบ</w:t>
      </w:r>
      <w:r w:rsidR="002F3ACD" w:rsidRPr="00CB01F2">
        <w:rPr>
          <w:rFonts w:ascii="TH SarabunPSK" w:hAnsi="TH SarabunPSK" w:cs="TH SarabunPSK"/>
          <w:sz w:val="32"/>
          <w:szCs w:val="32"/>
        </w:rPr>
        <w:t> One Stop Service  </w:t>
      </w:r>
    </w:p>
    <w:p w14:paraId="66119817" w14:textId="099A9B01" w:rsidR="002F3ACD" w:rsidRPr="00CB01F2" w:rsidRDefault="000C6C45" w:rsidP="00E96ADD">
      <w:pPr>
        <w:numPr>
          <w:ilvl w:val="0"/>
          <w:numId w:val="21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B01F2">
        <w:rPr>
          <w:rFonts w:ascii="TH SarabunPSK" w:hAnsi="TH SarabunPSK" w:cs="TH SarabunPSK" w:hint="cs"/>
          <w:sz w:val="32"/>
          <w:szCs w:val="32"/>
          <w:cs/>
          <w:lang w:bidi="th-TH"/>
        </w:rPr>
        <w:t>บร</w:t>
      </w:r>
      <w:r w:rsidR="006218FF" w:rsidRPr="00CB01F2">
        <w:rPr>
          <w:rFonts w:ascii="TH SarabunPSK" w:hAnsi="TH SarabunPSK" w:cs="TH SarabunPSK" w:hint="cs"/>
          <w:sz w:val="32"/>
          <w:szCs w:val="32"/>
          <w:cs/>
          <w:lang w:bidi="th-TH"/>
        </w:rPr>
        <w:t>ิษ</w:t>
      </w:r>
      <w:r w:rsidR="00AD5229" w:rsidRPr="00CB01F2">
        <w:rPr>
          <w:rFonts w:ascii="TH SarabunPSK" w:hAnsi="TH SarabunPSK" w:cs="TH SarabunPSK" w:hint="cs"/>
          <w:sz w:val="32"/>
          <w:szCs w:val="32"/>
          <w:cs/>
          <w:lang w:bidi="th-TH"/>
        </w:rPr>
        <w:t>ัทฯ</w:t>
      </w:r>
      <w:r w:rsidR="00FC49E6" w:rsidRPr="00CB01F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EA59F4" w:rsidRPr="00CB01F2">
        <w:rPr>
          <w:rFonts w:ascii="TH SarabunPSK" w:hAnsi="TH SarabunPSK" w:cs="TH SarabunPSK" w:hint="cs"/>
          <w:sz w:val="32"/>
          <w:szCs w:val="32"/>
          <w:cs/>
          <w:lang w:bidi="th-TH"/>
        </w:rPr>
        <w:t>อยาก</w:t>
      </w:r>
      <w:r w:rsidR="002F3ACD" w:rsidRPr="00CB01F2">
        <w:rPr>
          <w:rFonts w:ascii="TH SarabunPSK" w:hAnsi="TH SarabunPSK" w:cs="TH SarabunPSK"/>
          <w:sz w:val="32"/>
          <w:szCs w:val="32"/>
          <w:cs/>
          <w:lang w:bidi="th-TH"/>
        </w:rPr>
        <w:t xml:space="preserve">เพิ่มประสิทธิภาพการดำเนินงานและพัฒนาศักยภาพบุคลากร </w:t>
      </w:r>
    </w:p>
    <w:p w14:paraId="4C049979" w14:textId="345F7092" w:rsidR="002F3ACD" w:rsidRPr="00CB01F2" w:rsidRDefault="0044518D" w:rsidP="00E96ADD">
      <w:pPr>
        <w:numPr>
          <w:ilvl w:val="0"/>
          <w:numId w:val="21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B01F2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บริษัทฯ</w:t>
      </w:r>
      <w:r w:rsidR="00FC49E6" w:rsidRPr="00CB01F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A56FE2" w:rsidRPr="00CB01F2">
        <w:rPr>
          <w:rFonts w:ascii="TH SarabunPSK" w:hAnsi="TH SarabunPSK" w:cs="TH SarabunPSK" w:hint="cs"/>
          <w:sz w:val="32"/>
          <w:szCs w:val="32"/>
          <w:cs/>
          <w:lang w:bidi="th-TH"/>
        </w:rPr>
        <w:t>จะ</w:t>
      </w:r>
      <w:r w:rsidR="002F3ACD" w:rsidRPr="00CB01F2">
        <w:rPr>
          <w:rFonts w:ascii="TH SarabunPSK" w:hAnsi="TH SarabunPSK" w:cs="TH SarabunPSK"/>
          <w:sz w:val="32"/>
          <w:szCs w:val="32"/>
          <w:cs/>
          <w:lang w:bidi="th-TH"/>
        </w:rPr>
        <w:t>สร้างคุณค่าแก่ผู้มีส่วนได้ส่วนเสียทั้งลูกค้า พนักงาน ผู้ถือหุ้น สังคม และชุมชน ควบคู่กับการดำเนินธุรกิจที่รับผิดชอบต่อสิ่งแวดล้อม</w:t>
      </w:r>
    </w:p>
    <w:p w14:paraId="1A7A5401" w14:textId="67809F1B" w:rsidR="002F3ACD" w:rsidRPr="008029C4" w:rsidRDefault="002F3ACD" w:rsidP="0073424E">
      <w:pPr>
        <w:spacing w:line="240" w:lineRule="auto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  <w:lang w:bidi="th-TH"/>
        </w:rPr>
      </w:pPr>
    </w:p>
    <w:p w14:paraId="0C0CB231" w14:textId="77777777" w:rsidR="00A90B7E" w:rsidRPr="00A90B7E" w:rsidRDefault="00A90B7E" w:rsidP="00931733">
      <w:pPr>
        <w:spacing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20AEE1CC" w14:textId="3FC673F3" w:rsidR="001F3523" w:rsidRPr="003A485D" w:rsidRDefault="00931733" w:rsidP="00931733">
      <w:pPr>
        <w:spacing w:line="240" w:lineRule="auto"/>
        <w:jc w:val="thaiDistribute"/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</w:pPr>
      <w:r w:rsidRPr="003A485D"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  <w:lastRenderedPageBreak/>
        <w:t xml:space="preserve">2.5 </w:t>
      </w:r>
      <w:r w:rsidR="001F3523" w:rsidRPr="003A485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>กลยุทธ์ปัจจุบัน</w:t>
      </w:r>
    </w:p>
    <w:p w14:paraId="07A9E82C" w14:textId="4692DC81" w:rsidR="004C7068" w:rsidRDefault="004C7068" w:rsidP="001F66AD">
      <w:pPr>
        <w:pStyle w:val="ListParagraph"/>
        <w:numPr>
          <w:ilvl w:val="0"/>
          <w:numId w:val="2"/>
        </w:numPr>
        <w:spacing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  <w:r w:rsidRPr="004C7068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 xml:space="preserve">Smart Innovation: </w:t>
      </w:r>
      <w:r w:rsidRPr="004C7068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สร้างความได้เปรียบด้วยนวัตกรรมเชิงฟังก์ชัน ยกระดับจากการผลิตเสื้อผ</w:t>
      </w:r>
      <w:r w:rsidR="00DE0610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้า</w:t>
      </w:r>
      <w:r w:rsidRPr="004C7068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พื้นฐาน สู่การพัฒนาสิ่งทอคุณสมบัติพิเศษ </w:t>
      </w:r>
    </w:p>
    <w:p w14:paraId="0F49FFC4" w14:textId="22399A67" w:rsidR="003A485D" w:rsidRDefault="003A485D" w:rsidP="003A485D">
      <w:pPr>
        <w:pStyle w:val="ListParagraph"/>
        <w:numPr>
          <w:ilvl w:val="0"/>
          <w:numId w:val="2"/>
        </w:numPr>
        <w:spacing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  <w:r w:rsidRPr="003A485D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>Sustainable "Go Green</w:t>
      </w:r>
      <w:r w:rsidRPr="003A485D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>"</w:t>
      </w:r>
      <w:r w:rsidR="00A54BA3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 xml:space="preserve">: </w:t>
      </w:r>
      <w:r w:rsidRPr="003A485D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ยกระดับความยั่งยืนด้วยการผลิตสินค้ารักษ์โลก</w:t>
      </w:r>
      <w:r w:rsidRPr="003A485D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A485D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มุ่งเน้นการผลิตสินค้าที่เป็นมิตรต่อสิ่งแวดล้อม</w:t>
      </w:r>
      <w:r w:rsidRPr="003A485D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(</w:t>
      </w:r>
      <w:r w:rsidRPr="003A485D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 xml:space="preserve">Green Product) </w:t>
      </w:r>
      <w:r w:rsidRPr="00A54BA3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</w:p>
    <w:p w14:paraId="3D29D8A8" w14:textId="0E23C770" w:rsidR="003A485D" w:rsidRDefault="003A485D" w:rsidP="003A485D">
      <w:pPr>
        <w:pStyle w:val="ListParagraph"/>
        <w:numPr>
          <w:ilvl w:val="0"/>
          <w:numId w:val="2"/>
        </w:numPr>
        <w:spacing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  <w:r w:rsidRPr="003A485D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>Omni-Channel &amp; Semi-Automation</w:t>
      </w:r>
      <w:r w:rsidR="00A54BA3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>:</w:t>
      </w:r>
      <w:r w:rsidRPr="003A485D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 xml:space="preserve"> </w:t>
      </w:r>
      <w:r w:rsidRPr="003A485D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ผสานช่องทางขายและยกระดับประสิทธิภาพการผลิต</w:t>
      </w:r>
      <w:r w:rsidRPr="003A485D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ขยายเครือข่ายช่องทางการขายเพื่อตอบรับไลฟ์สไตล์ผู้บริโภคยุคใหม่</w:t>
      </w:r>
      <w:r w:rsidR="00B813A5" w:rsidRPr="00B813A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และรวมถึง</w:t>
      </w:r>
      <w:r w:rsidRPr="003A485D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โซเชียลคอมเมิร์ซ</w:t>
      </w:r>
      <w:r w:rsidRPr="003A485D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</w:p>
    <w:p w14:paraId="5CE9587B" w14:textId="4CE0A470" w:rsidR="00D81727" w:rsidRPr="008068BD" w:rsidRDefault="003A485D" w:rsidP="00CE35E4">
      <w:pPr>
        <w:pStyle w:val="ListParagraph"/>
        <w:numPr>
          <w:ilvl w:val="0"/>
          <w:numId w:val="2"/>
        </w:numPr>
        <w:spacing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  <w:r w:rsidRPr="003A485D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>Ultimate One Stop Service &amp; ODM</w:t>
      </w:r>
      <w:r w:rsidR="00B813A5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>:</w:t>
      </w:r>
      <w:r w:rsidRPr="003A485D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 xml:space="preserve"> </w:t>
      </w:r>
      <w:r w:rsidRPr="003A485D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ยกระดับสู่ผู้ให้บริการโซลูชันสิ่งทอครบวงจร</w:t>
      </w:r>
      <w:r w:rsidRPr="003A485D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A485D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พัฒนาศักยภาพการบริการแบบเบ็ดเสร็จในฐานะผู้ผลิตและออกแบบ</w:t>
      </w:r>
      <w:r w:rsidRPr="003A485D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(</w:t>
      </w:r>
      <w:r w:rsidRPr="003A485D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 xml:space="preserve">ODM) </w:t>
      </w:r>
      <w:r w:rsidRPr="003A485D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ที่ครอบคลุม</w:t>
      </w:r>
      <w:r w:rsidRPr="00CE35E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</w:p>
    <w:p w14:paraId="13135B42" w14:textId="6C06D369" w:rsidR="001D593E" w:rsidRPr="009B4258" w:rsidRDefault="00931733" w:rsidP="001F69CD">
      <w:pPr>
        <w:spacing w:line="240" w:lineRule="auto"/>
        <w:ind w:left="2160" w:hanging="216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="009B4258" w:rsidRPr="009B4258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.6</w:t>
      </w:r>
      <w:r w:rsidR="009B4258" w:rsidRPr="009B425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="001D593E" w:rsidRPr="009B42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ผลประกอบการที่ผ่านมา</w:t>
      </w:r>
    </w:p>
    <w:p w14:paraId="68A0BAFB" w14:textId="77777777" w:rsidR="00383AF3" w:rsidRPr="009B4258" w:rsidRDefault="00383AF3" w:rsidP="001F69CD">
      <w:pPr>
        <w:spacing w:line="240" w:lineRule="auto"/>
        <w:ind w:left="2160" w:hanging="2160"/>
        <w:jc w:val="center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>งบกำไรขาดทุน</w:t>
      </w:r>
      <w:r w:rsidR="008E216B" w:rsidRPr="009B4258">
        <w:rPr>
          <w:rFonts w:ascii="TH SarabunPSK" w:hAnsi="TH SarabunPSK" w:cs="TH SarabunPSK"/>
          <w:sz w:val="32"/>
          <w:szCs w:val="32"/>
          <w:cs/>
          <w:lang w:bidi="th-TH"/>
        </w:rPr>
        <w:t>เบ็ดเสร็จ</w:t>
      </w:r>
      <w:r w:rsidR="00E267E9" w:rsidRPr="009B425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50672A" w:rsidRPr="009B4258">
        <w:rPr>
          <w:rFonts w:ascii="TH SarabunPSK" w:eastAsia="Arial" w:hAnsi="TH SarabunPSK" w:cs="TH SarabunPSK"/>
          <w:sz w:val="32"/>
          <w:szCs w:val="32"/>
          <w:cs/>
          <w:lang w:bidi="th-TH"/>
        </w:rPr>
        <w:t>บริษัท ประชาอาภรณ์ จำกัด</w:t>
      </w:r>
      <w:r w:rsidR="0044465B" w:rsidRPr="009B4258">
        <w:rPr>
          <w:rFonts w:ascii="TH SarabunPSK" w:eastAsia="Arial" w:hAnsi="TH SarabunPSK" w:cs="TH SarabunPSK"/>
          <w:sz w:val="32"/>
          <w:szCs w:val="32"/>
          <w:lang w:bidi="th-TH"/>
        </w:rPr>
        <w:t xml:space="preserve"> (</w:t>
      </w:r>
      <w:r w:rsidR="0044465B" w:rsidRPr="009B4258">
        <w:rPr>
          <w:rFonts w:ascii="TH SarabunPSK" w:eastAsia="Arial" w:hAnsi="TH SarabunPSK" w:cs="TH SarabunPSK"/>
          <w:sz w:val="32"/>
          <w:szCs w:val="32"/>
          <w:cs/>
          <w:lang w:bidi="th-TH"/>
        </w:rPr>
        <w:t>มหาชน</w:t>
      </w:r>
      <w:r w:rsidR="0044465B" w:rsidRPr="009B4258">
        <w:rPr>
          <w:rFonts w:ascii="TH SarabunPSK" w:eastAsia="Arial" w:hAnsi="TH SarabunPSK" w:cs="TH SarabunPSK"/>
          <w:sz w:val="32"/>
          <w:szCs w:val="32"/>
          <w:lang w:bidi="th-TH"/>
        </w:rPr>
        <w:t>)</w:t>
      </w:r>
    </w:p>
    <w:p w14:paraId="12C437FF" w14:textId="35F5B154" w:rsidR="00B12132" w:rsidRPr="009B4258" w:rsidRDefault="009B4258" w:rsidP="001F69CD">
      <w:pPr>
        <w:spacing w:line="240" w:lineRule="auto"/>
        <w:ind w:left="2160" w:hanging="2160"/>
        <w:jc w:val="center"/>
        <w:rPr>
          <w:rFonts w:ascii="TH SarabunPSK" w:hAnsi="TH SarabunPSK" w:cs="TH SarabunPSK" w:hint="cs"/>
          <w:sz w:val="32"/>
          <w:szCs w:val="32"/>
          <w:cs/>
          <w:lang w:bidi="th-TH"/>
        </w:rPr>
      </w:pPr>
      <w:r w:rsidRPr="009B4258">
        <w:rPr>
          <w:rFonts w:ascii="TH SarabunPSK" w:hAnsi="TH SarabunPSK" w:cs="TH SarabunPSK" w:hint="cs"/>
          <w:noProof/>
          <w:sz w:val="32"/>
          <w:szCs w:val="32"/>
          <w:cs/>
          <w:lang w:bidi="th-TH"/>
        </w:rPr>
        <w:drawing>
          <wp:anchor distT="0" distB="0" distL="114300" distR="114300" simplePos="0" relativeHeight="251655680" behindDoc="1" locked="0" layoutInCell="1" allowOverlap="1" wp14:anchorId="132F3378" wp14:editId="32A69A9B">
            <wp:simplePos x="0" y="0"/>
            <wp:positionH relativeFrom="margin">
              <wp:align>center</wp:align>
            </wp:positionH>
            <wp:positionV relativeFrom="paragraph">
              <wp:posOffset>314960</wp:posOffset>
            </wp:positionV>
            <wp:extent cx="5616180" cy="1851660"/>
            <wp:effectExtent l="0" t="0" r="3810" b="0"/>
            <wp:wrapTight wrapText="bothSides">
              <wp:wrapPolygon edited="0">
                <wp:start x="0" y="0"/>
                <wp:lineTo x="0" y="21333"/>
                <wp:lineTo x="21541" y="21333"/>
                <wp:lineTo x="21541" y="0"/>
                <wp:lineTo x="0" y="0"/>
              </wp:wrapPolygon>
            </wp:wrapTight>
            <wp:docPr id="17520394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8429A5A5-1A3D-4044-8A7A-821B254300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8695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18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2132" w:rsidRPr="009B4258">
        <w:rPr>
          <w:rFonts w:ascii="TH SarabunPSK" w:eastAsia="Arial" w:hAnsi="TH SarabunPSK" w:cs="TH SarabunPSK"/>
          <w:sz w:val="32"/>
          <w:szCs w:val="32"/>
          <w:cs/>
          <w:lang w:bidi="th-TH"/>
        </w:rPr>
        <w:t>ข้อมูล</w:t>
      </w:r>
      <w:r w:rsidR="00100039" w:rsidRPr="009B4258">
        <w:rPr>
          <w:rFonts w:ascii="TH SarabunPSK" w:eastAsia="Arial" w:hAnsi="TH SarabunPSK" w:cs="TH SarabunPSK"/>
          <w:sz w:val="32"/>
          <w:szCs w:val="32"/>
          <w:cs/>
          <w:lang w:bidi="th-TH"/>
        </w:rPr>
        <w:t>ปีงบประมาณ</w:t>
      </w:r>
      <w:r w:rsidR="0027058E" w:rsidRPr="009B4258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="00705BF3" w:rsidRPr="009B4258">
        <w:rPr>
          <w:rFonts w:ascii="TH SarabunPSK" w:eastAsia="Arial" w:hAnsi="TH SarabunPSK" w:cs="TH SarabunPSK"/>
          <w:sz w:val="32"/>
          <w:szCs w:val="32"/>
          <w:cs/>
          <w:lang w:bidi="th-TH"/>
        </w:rPr>
        <w:t>2565-2569</w:t>
      </w:r>
    </w:p>
    <w:p w14:paraId="3F15E4E8" w14:textId="44CFA26F" w:rsidR="00CA4400" w:rsidRDefault="003A7B79" w:rsidP="003A485D">
      <w:pPr>
        <w:spacing w:line="240" w:lineRule="auto"/>
        <w:ind w:left="2160" w:hanging="2160"/>
        <w:jc w:val="center"/>
        <w:rPr>
          <w:lang w:bidi="th-TH"/>
        </w:rPr>
      </w:pP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 xml:space="preserve">รูปที่1 </w:t>
      </w:r>
      <w:r w:rsidR="009C5C47" w:rsidRPr="009B4258">
        <w:rPr>
          <w:rFonts w:ascii="TH SarabunPSK" w:hAnsi="TH SarabunPSK" w:cs="TH SarabunPSK"/>
          <w:sz w:val="32"/>
          <w:szCs w:val="32"/>
          <w:cs/>
          <w:lang w:bidi="th-TH"/>
        </w:rPr>
        <w:t>ที่มา</w:t>
      </w:r>
      <w:r w:rsidR="00A23921" w:rsidRPr="009B4258">
        <w:rPr>
          <w:rFonts w:ascii="TH SarabunPSK" w:hAnsi="TH SarabunPSK" w:cs="TH SarabunPSK"/>
          <w:sz w:val="32"/>
          <w:szCs w:val="32"/>
          <w:lang w:bidi="th-TH"/>
        </w:rPr>
        <w:t>:</w:t>
      </w:r>
      <w:hyperlink r:id="rId10" w:history="1">
        <w:r w:rsidRPr="009B4258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งบกำไรขาดทุนเบ็ดเสร็จ</w:t>
        </w:r>
        <w:r w:rsidR="00546C05" w:rsidRPr="009B4258">
          <w:rPr>
            <w:rStyle w:val="Hyperlink"/>
            <w:rFonts w:ascii="TH SarabunPSK" w:eastAsia="Arial" w:hAnsi="TH SarabunPSK" w:cs="TH SarabunPSK"/>
            <w:sz w:val="32"/>
            <w:szCs w:val="32"/>
            <w:cs/>
            <w:lang w:bidi="th-TH"/>
          </w:rPr>
          <w:t>บริษัทประชาอาภร</w:t>
        </w:r>
        <w:r w:rsidR="00500B90" w:rsidRPr="009B4258">
          <w:rPr>
            <w:rStyle w:val="Hyperlink"/>
            <w:rFonts w:ascii="TH SarabunPSK" w:eastAsia="Arial" w:hAnsi="TH SarabunPSK" w:cs="TH SarabunPSK"/>
            <w:sz w:val="32"/>
            <w:szCs w:val="32"/>
            <w:cs/>
            <w:lang w:bidi="th-TH"/>
          </w:rPr>
          <w:t xml:space="preserve">ณ์ </w:t>
        </w:r>
      </w:hyperlink>
    </w:p>
    <w:p w14:paraId="1DB9E3BC" w14:textId="77777777" w:rsidR="008068BD" w:rsidRDefault="008068BD" w:rsidP="003A485D">
      <w:pPr>
        <w:spacing w:line="240" w:lineRule="auto"/>
        <w:ind w:left="2160" w:hanging="2160"/>
        <w:jc w:val="center"/>
      </w:pPr>
    </w:p>
    <w:p w14:paraId="7BC72EAA" w14:textId="77777777" w:rsidR="008068BD" w:rsidRDefault="008068BD" w:rsidP="003A485D">
      <w:pPr>
        <w:spacing w:line="240" w:lineRule="auto"/>
        <w:ind w:left="2160" w:hanging="2160"/>
        <w:jc w:val="center"/>
      </w:pPr>
    </w:p>
    <w:p w14:paraId="3DEAB190" w14:textId="77777777" w:rsidR="008068BD" w:rsidRDefault="008068BD" w:rsidP="003A485D">
      <w:pPr>
        <w:spacing w:line="240" w:lineRule="auto"/>
        <w:ind w:left="2160" w:hanging="2160"/>
        <w:jc w:val="center"/>
      </w:pPr>
    </w:p>
    <w:p w14:paraId="0084DF41" w14:textId="77777777" w:rsidR="008068BD" w:rsidRDefault="008068BD" w:rsidP="003A485D">
      <w:pPr>
        <w:spacing w:line="240" w:lineRule="auto"/>
        <w:ind w:left="2160" w:hanging="2160"/>
        <w:jc w:val="center"/>
      </w:pPr>
    </w:p>
    <w:p w14:paraId="28582F04" w14:textId="77777777" w:rsidR="008068BD" w:rsidRDefault="008068BD" w:rsidP="003A485D">
      <w:pPr>
        <w:spacing w:line="240" w:lineRule="auto"/>
        <w:ind w:left="2160" w:hanging="2160"/>
        <w:jc w:val="center"/>
      </w:pPr>
    </w:p>
    <w:p w14:paraId="41BF9B3E" w14:textId="77777777" w:rsidR="008068BD" w:rsidRDefault="008068BD" w:rsidP="003A485D">
      <w:pPr>
        <w:spacing w:line="240" w:lineRule="auto"/>
        <w:ind w:left="2160" w:hanging="2160"/>
        <w:jc w:val="center"/>
      </w:pPr>
    </w:p>
    <w:p w14:paraId="75C7E3AB" w14:textId="77777777" w:rsidR="008068BD" w:rsidRDefault="008068BD" w:rsidP="003A485D">
      <w:pPr>
        <w:spacing w:line="240" w:lineRule="auto"/>
        <w:ind w:left="2160" w:hanging="2160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181964CF" w14:textId="40F53968" w:rsidR="00D05695" w:rsidRPr="009B4258" w:rsidRDefault="00D05695" w:rsidP="001F69CD">
      <w:pPr>
        <w:spacing w:line="240" w:lineRule="auto"/>
        <w:jc w:val="center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งบ</w:t>
      </w:r>
      <w:r w:rsidR="00ED6D61" w:rsidRPr="009B4258">
        <w:rPr>
          <w:rFonts w:ascii="TH SarabunPSK" w:hAnsi="TH SarabunPSK" w:cs="TH SarabunPSK"/>
          <w:sz w:val="32"/>
          <w:szCs w:val="32"/>
          <w:cs/>
          <w:lang w:bidi="th-TH"/>
        </w:rPr>
        <w:t>แสดง</w:t>
      </w:r>
      <w:r w:rsidR="003D0356" w:rsidRPr="009B4258">
        <w:rPr>
          <w:rFonts w:ascii="TH SarabunPSK" w:hAnsi="TH SarabunPSK" w:cs="TH SarabunPSK"/>
          <w:sz w:val="32"/>
          <w:szCs w:val="32"/>
          <w:cs/>
          <w:lang w:bidi="th-TH"/>
        </w:rPr>
        <w:t>สถานะการเงิน</w:t>
      </w:r>
      <w:r w:rsidRPr="009B4258">
        <w:rPr>
          <w:rFonts w:ascii="TH SarabunPSK" w:eastAsia="Arial" w:hAnsi="TH SarabunPSK" w:cs="TH SarabunPSK"/>
          <w:sz w:val="32"/>
          <w:szCs w:val="32"/>
          <w:cs/>
          <w:lang w:bidi="th-TH"/>
        </w:rPr>
        <w:t>บริษัท ประชาอาภรณ์ จำกัด</w:t>
      </w:r>
      <w:r w:rsidRPr="009B4258">
        <w:rPr>
          <w:rFonts w:ascii="TH SarabunPSK" w:eastAsia="Arial" w:hAnsi="TH SarabunPSK" w:cs="TH SarabunPSK"/>
          <w:sz w:val="32"/>
          <w:szCs w:val="32"/>
          <w:lang w:bidi="th-TH"/>
        </w:rPr>
        <w:t xml:space="preserve"> (</w:t>
      </w:r>
      <w:r w:rsidRPr="009B4258">
        <w:rPr>
          <w:rFonts w:ascii="TH SarabunPSK" w:eastAsia="Arial" w:hAnsi="TH SarabunPSK" w:cs="TH SarabunPSK"/>
          <w:sz w:val="32"/>
          <w:szCs w:val="32"/>
          <w:cs/>
          <w:lang w:bidi="th-TH"/>
        </w:rPr>
        <w:t>มหาชน</w:t>
      </w:r>
      <w:r w:rsidRPr="009B4258">
        <w:rPr>
          <w:rFonts w:ascii="TH SarabunPSK" w:eastAsia="Arial" w:hAnsi="TH SarabunPSK" w:cs="TH SarabunPSK"/>
          <w:sz w:val="32"/>
          <w:szCs w:val="32"/>
          <w:lang w:bidi="th-TH"/>
        </w:rPr>
        <w:t>)</w:t>
      </w:r>
    </w:p>
    <w:p w14:paraId="1487841A" w14:textId="36C1673A" w:rsidR="00D05695" w:rsidRPr="009B4258" w:rsidRDefault="008068BD" w:rsidP="001F69CD">
      <w:pPr>
        <w:spacing w:line="240" w:lineRule="auto"/>
        <w:ind w:left="2160" w:hanging="2160"/>
        <w:jc w:val="center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noProof/>
          <w:sz w:val="32"/>
          <w:szCs w:val="32"/>
          <w:cs/>
          <w:lang w:bidi="th-TH"/>
        </w:rPr>
        <w:drawing>
          <wp:anchor distT="0" distB="0" distL="114300" distR="114300" simplePos="0" relativeHeight="251657728" behindDoc="0" locked="0" layoutInCell="1" allowOverlap="1" wp14:anchorId="7974DBBE" wp14:editId="10F20FCC">
            <wp:simplePos x="0" y="0"/>
            <wp:positionH relativeFrom="margin">
              <wp:posOffset>400050</wp:posOffset>
            </wp:positionH>
            <wp:positionV relativeFrom="paragraph">
              <wp:posOffset>319405</wp:posOffset>
            </wp:positionV>
            <wp:extent cx="5135880" cy="2964180"/>
            <wp:effectExtent l="0" t="0" r="7620" b="7620"/>
            <wp:wrapNone/>
            <wp:docPr id="1202667887" name="Picture 1202667887">
              <a:extLst xmlns:a="http://schemas.openxmlformats.org/drawingml/2006/main">
                <a:ext uri="{FF2B5EF4-FFF2-40B4-BE49-F238E27FC236}">
                  <a16:creationId xmlns:a16="http://schemas.microsoft.com/office/drawing/2014/main" id="{EDED783C-1FA1-43F2-80E5-48451FE023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6788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5695" w:rsidRPr="009B4258">
        <w:rPr>
          <w:rFonts w:ascii="TH SarabunPSK" w:eastAsia="Arial" w:hAnsi="TH SarabunPSK" w:cs="TH SarabunPSK"/>
          <w:sz w:val="32"/>
          <w:szCs w:val="32"/>
          <w:cs/>
          <w:lang w:bidi="th-TH"/>
        </w:rPr>
        <w:t>ข้อมูลปีงบประมาณ 2565-2569</w:t>
      </w:r>
    </w:p>
    <w:p w14:paraId="2DE38D39" w14:textId="60D67A55" w:rsidR="006961F9" w:rsidRPr="009B4258" w:rsidRDefault="006961F9" w:rsidP="001F69CD">
      <w:pPr>
        <w:spacing w:line="240" w:lineRule="auto"/>
        <w:ind w:left="2160" w:hanging="2160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0DAD8AE4" w14:textId="77777777" w:rsidR="006961F9" w:rsidRPr="009B4258" w:rsidRDefault="006961F9" w:rsidP="001F69CD">
      <w:pPr>
        <w:spacing w:line="240" w:lineRule="auto"/>
        <w:ind w:left="2160" w:hanging="2160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55B615BB" w14:textId="77777777" w:rsidR="006961F9" w:rsidRPr="009B4258" w:rsidRDefault="006961F9" w:rsidP="001F69CD">
      <w:pPr>
        <w:spacing w:line="240" w:lineRule="auto"/>
        <w:ind w:left="2160" w:hanging="2160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456C9D05" w14:textId="77777777" w:rsidR="006961F9" w:rsidRPr="009B4258" w:rsidRDefault="006961F9" w:rsidP="001F69CD">
      <w:pPr>
        <w:spacing w:line="240" w:lineRule="auto"/>
        <w:ind w:left="2160" w:hanging="2160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72D0ACD8" w14:textId="77777777" w:rsidR="006961F9" w:rsidRPr="009B4258" w:rsidRDefault="006961F9" w:rsidP="001F69CD">
      <w:pPr>
        <w:spacing w:line="240" w:lineRule="auto"/>
        <w:ind w:left="2160" w:hanging="2160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4A83C71D" w14:textId="77777777" w:rsidR="006961F9" w:rsidRPr="009B4258" w:rsidRDefault="006961F9" w:rsidP="001F69CD">
      <w:pPr>
        <w:spacing w:line="240" w:lineRule="auto"/>
        <w:ind w:left="2160" w:hanging="2160"/>
        <w:jc w:val="center"/>
        <w:rPr>
          <w:rFonts w:ascii="TH SarabunPSK" w:hAnsi="TH SarabunPSK" w:cs="TH SarabunPSK" w:hint="cs"/>
          <w:sz w:val="32"/>
          <w:szCs w:val="32"/>
          <w:cs/>
          <w:lang w:bidi="th-TH"/>
        </w:rPr>
      </w:pPr>
    </w:p>
    <w:p w14:paraId="3C7A8C10" w14:textId="77777777" w:rsidR="006961F9" w:rsidRDefault="006961F9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445C0433" w14:textId="77777777" w:rsidR="00F47671" w:rsidRDefault="00F47671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13121638" w14:textId="77777777" w:rsidR="000976ED" w:rsidRPr="009B4258" w:rsidRDefault="00163E98" w:rsidP="001F69CD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>รูปที่</w:t>
      </w:r>
      <w:r w:rsidR="000976ED" w:rsidRPr="009B4258">
        <w:rPr>
          <w:rFonts w:ascii="TH SarabunPSK" w:hAnsi="TH SarabunPSK" w:cs="TH SarabunPSK"/>
          <w:sz w:val="32"/>
          <w:szCs w:val="32"/>
          <w:cs/>
          <w:lang w:bidi="th-TH"/>
        </w:rPr>
        <w:t>2</w:t>
      </w: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 xml:space="preserve"> ที่มา</w:t>
      </w:r>
      <w:r w:rsidRPr="009B4258">
        <w:rPr>
          <w:rFonts w:ascii="TH SarabunPSK" w:hAnsi="TH SarabunPSK" w:cs="TH SarabunPSK"/>
          <w:sz w:val="32"/>
          <w:szCs w:val="32"/>
          <w:lang w:bidi="th-TH"/>
        </w:rPr>
        <w:t>:</w:t>
      </w:r>
      <w:hyperlink r:id="rId12" w:history="1">
        <w:r w:rsidRPr="009B4258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งบ</w:t>
        </w:r>
        <w:r w:rsidR="000B3670" w:rsidRPr="009B4258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แสดง</w:t>
        </w:r>
        <w:r w:rsidR="00D73112" w:rsidRPr="009B4258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สถานะ</w:t>
        </w:r>
        <w:r w:rsidR="000976ED" w:rsidRPr="009B4258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การเงิน</w:t>
        </w:r>
        <w:r w:rsidRPr="009B4258">
          <w:rPr>
            <w:rStyle w:val="Hyperlink"/>
            <w:rFonts w:ascii="TH SarabunPSK" w:eastAsia="Arial" w:hAnsi="TH SarabunPSK" w:cs="TH SarabunPSK"/>
            <w:sz w:val="32"/>
            <w:szCs w:val="32"/>
            <w:cs/>
            <w:lang w:bidi="th-TH"/>
          </w:rPr>
          <w:t xml:space="preserve">บริษัทประชาอาภรณ์ </w:t>
        </w:r>
      </w:hyperlink>
    </w:p>
    <w:p w14:paraId="7A85C227" w14:textId="77777777" w:rsidR="001F69CD" w:rsidRDefault="001F69CD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DF70858" w14:textId="77777777" w:rsidR="00D81727" w:rsidRDefault="00D81727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7EB2E66" w14:textId="1CF72B25" w:rsidR="00F47671" w:rsidRPr="009B4258" w:rsidRDefault="00931733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การวิเคราะห์สภาพแวดล้อมเชิงกลยุทธ์</w:t>
      </w:r>
    </w:p>
    <w:p w14:paraId="545FC08B" w14:textId="767AB385" w:rsidR="00382837" w:rsidRPr="009B4258" w:rsidRDefault="00931733" w:rsidP="007A0CCB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</w:rPr>
        <w:t xml:space="preserve">.1 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การวิเคราะห์สภาพแวดล้อมภายนอก</w:t>
      </w:r>
    </w:p>
    <w:p w14:paraId="24AD7B36" w14:textId="00D2191F" w:rsidR="00382837" w:rsidRDefault="00931733" w:rsidP="007A0CCB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</w:rPr>
        <w:t>.</w:t>
      </w:r>
      <w:r w:rsidR="00105084">
        <w:rPr>
          <w:rFonts w:ascii="TH SarabunPSK" w:hAnsi="TH SarabunPSK" w:cs="TH SarabunPSK"/>
          <w:b/>
          <w:bCs/>
          <w:sz w:val="32"/>
          <w:szCs w:val="32"/>
        </w:rPr>
        <w:t>1</w:t>
      </w:r>
      <w:r w:rsidR="00D81727">
        <w:rPr>
          <w:rFonts w:ascii="TH SarabunPSK" w:hAnsi="TH SarabunPSK" w:cs="TH SarabunPSK"/>
          <w:b/>
          <w:bCs/>
          <w:sz w:val="32"/>
          <w:szCs w:val="32"/>
        </w:rPr>
        <w:t>.</w:t>
      </w:r>
      <w:r w:rsidR="00410921">
        <w:rPr>
          <w:rFonts w:ascii="TH SarabunPSK" w:hAnsi="TH SarabunPSK" w:cs="TH SarabunPSK"/>
          <w:b/>
          <w:bCs/>
          <w:sz w:val="32"/>
          <w:szCs w:val="32"/>
        </w:rPr>
        <w:t>1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การวิเคราะห์สภาพแวดล้อมภายนอกทั่วไป (</w:t>
      </w:r>
      <w:r w:rsidR="00A17FB9">
        <w:rPr>
          <w:rFonts w:ascii="TH SarabunPSK" w:hAnsi="TH SarabunPSK" w:cs="TH SarabunPSK"/>
          <w:b/>
          <w:bCs/>
          <w:sz w:val="32"/>
          <w:szCs w:val="32"/>
        </w:rPr>
        <w:t>STEEP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48CE6C63" w14:textId="469ABFB2" w:rsidR="00E24E79" w:rsidRDefault="00C83404" w:rsidP="00E24E79">
      <w:pPr>
        <w:spacing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7B12E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สังคมและวัฒนธรรม</w:t>
      </w:r>
      <w:r w:rsidR="00655424" w:rsidRPr="007B12E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="00655424" w:rsidRPr="007B12E8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(Social)</w:t>
      </w:r>
      <w:r w:rsidR="00EB367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="00EB367A" w:rsidRPr="00EB367A">
        <w:rPr>
          <w:rFonts w:ascii="TH SarabunPSK" w:hAnsi="TH SarabunPSK" w:cs="TH SarabunPSK"/>
          <w:sz w:val="32"/>
          <w:szCs w:val="32"/>
          <w:cs/>
          <w:lang w:bidi="th-TH"/>
        </w:rPr>
        <w:t xml:space="preserve">ผู้บริโภคชาวไทยในปี </w:t>
      </w:r>
      <w:r w:rsidR="00EB367A" w:rsidRPr="00EB367A">
        <w:rPr>
          <w:rFonts w:ascii="TH SarabunPSK" w:hAnsi="TH SarabunPSK" w:cs="TH SarabunPSK"/>
          <w:sz w:val="32"/>
          <w:szCs w:val="32"/>
          <w:lang w:bidi="th-TH"/>
        </w:rPr>
        <w:t xml:space="preserve">2569 </w:t>
      </w:r>
      <w:r w:rsidR="00EB367A" w:rsidRPr="00EB367A">
        <w:rPr>
          <w:rFonts w:ascii="TH SarabunPSK" w:hAnsi="TH SarabunPSK" w:cs="TH SarabunPSK"/>
          <w:sz w:val="32"/>
          <w:szCs w:val="32"/>
          <w:cs/>
          <w:lang w:bidi="th-TH"/>
        </w:rPr>
        <w:t>เข้าสู่ยุค "</w:t>
      </w:r>
      <w:r w:rsidR="00EB367A" w:rsidRPr="00EB367A">
        <w:rPr>
          <w:rFonts w:ascii="TH SarabunPSK" w:hAnsi="TH SarabunPSK" w:cs="TH SarabunPSK"/>
          <w:sz w:val="32"/>
          <w:szCs w:val="32"/>
          <w:lang w:bidi="th-TH"/>
        </w:rPr>
        <w:t xml:space="preserve">SmartSumer" </w:t>
      </w:r>
      <w:r w:rsidR="00EB367A" w:rsidRPr="00EB367A">
        <w:rPr>
          <w:rFonts w:ascii="TH SarabunPSK" w:hAnsi="TH SarabunPSK" w:cs="TH SarabunPSK"/>
          <w:sz w:val="32"/>
          <w:szCs w:val="32"/>
          <w:cs/>
          <w:lang w:bidi="th-TH"/>
        </w:rPr>
        <w:t>ที่เน้นความคุ้มค่าเพื่อรับมือกับเศรษฐกิจ แต่ยังคงใช้อารมณ์ตัดสินใจซื้อสินค้าแฟชั่น</w:t>
      </w:r>
      <w:r w:rsidR="00D011B9" w:rsidRPr="00D011B9">
        <w:rPr>
          <w:rFonts w:ascii="TH SarabunPSK" w:hAnsi="TH SarabunPSK" w:cs="TH SarabunPSK"/>
          <w:sz w:val="32"/>
          <w:szCs w:val="32"/>
          <w:cs/>
          <w:lang w:bidi="th-TH"/>
        </w:rPr>
        <w:t>สูงสุดเมื่อเทียบกับสินค้าหมวดอื่น</w:t>
      </w:r>
      <w:r w:rsidR="00EB367A" w:rsidRPr="00EB367A">
        <w:rPr>
          <w:rFonts w:ascii="TH SarabunPSK" w:hAnsi="TH SarabunPSK" w:cs="TH SarabunPSK"/>
          <w:sz w:val="32"/>
          <w:szCs w:val="32"/>
          <w:cs/>
          <w:lang w:bidi="th-TH"/>
        </w:rPr>
        <w:t xml:space="preserve"> ด้านพฤติกรรมการค้นหาได้เปลี่ยนมาใช้เทคโนโลยี </w:t>
      </w:r>
      <w:r w:rsidR="00EB367A" w:rsidRPr="00EB367A">
        <w:rPr>
          <w:rFonts w:ascii="TH SarabunPSK" w:hAnsi="TH SarabunPSK" w:cs="TH SarabunPSK"/>
          <w:sz w:val="32"/>
          <w:szCs w:val="32"/>
          <w:lang w:bidi="th-TH"/>
        </w:rPr>
        <w:t xml:space="preserve">AI </w:t>
      </w:r>
      <w:r w:rsidR="00EB367A" w:rsidRPr="00EB367A">
        <w:rPr>
          <w:rFonts w:ascii="TH SarabunPSK" w:hAnsi="TH SarabunPSK" w:cs="TH SarabunPSK"/>
          <w:sz w:val="32"/>
          <w:szCs w:val="32"/>
          <w:cs/>
          <w:lang w:bidi="th-TH"/>
        </w:rPr>
        <w:t xml:space="preserve">มากขึ้น โดยเฉพาะกลุ่ม </w:t>
      </w:r>
      <w:r w:rsidR="00EB367A" w:rsidRPr="00EB367A">
        <w:rPr>
          <w:rFonts w:ascii="TH SarabunPSK" w:hAnsi="TH SarabunPSK" w:cs="TH SarabunPSK"/>
          <w:sz w:val="32"/>
          <w:szCs w:val="32"/>
          <w:lang w:bidi="th-TH"/>
        </w:rPr>
        <w:t xml:space="preserve">Gen Z </w:t>
      </w:r>
      <w:r w:rsidR="00EB367A" w:rsidRPr="00EB367A">
        <w:rPr>
          <w:rFonts w:ascii="TH SarabunPSK" w:hAnsi="TH SarabunPSK" w:cs="TH SarabunPSK"/>
          <w:sz w:val="32"/>
          <w:szCs w:val="32"/>
          <w:cs/>
          <w:lang w:bidi="th-TH"/>
        </w:rPr>
        <w:t xml:space="preserve">ที่หันไปใช้ </w:t>
      </w:r>
      <w:r w:rsidR="00EB367A" w:rsidRPr="00EB367A">
        <w:rPr>
          <w:rFonts w:ascii="TH SarabunPSK" w:hAnsi="TH SarabunPSK" w:cs="TH SarabunPSK"/>
          <w:sz w:val="32"/>
          <w:szCs w:val="32"/>
          <w:lang w:bidi="th-TH"/>
        </w:rPr>
        <w:t xml:space="preserve">TikTok </w:t>
      </w:r>
      <w:r w:rsidR="00EB367A" w:rsidRPr="00EB367A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และแพลตฟอร์ม </w:t>
      </w:r>
      <w:r w:rsidR="00EB367A" w:rsidRPr="00EB367A">
        <w:rPr>
          <w:rFonts w:ascii="TH SarabunPSK" w:hAnsi="TH SarabunPSK" w:cs="TH SarabunPSK"/>
          <w:sz w:val="32"/>
          <w:szCs w:val="32"/>
          <w:lang w:bidi="th-TH"/>
        </w:rPr>
        <w:t xml:space="preserve">E-commerce </w:t>
      </w:r>
      <w:r w:rsidR="00EB367A" w:rsidRPr="00EB367A">
        <w:rPr>
          <w:rFonts w:ascii="TH SarabunPSK" w:hAnsi="TH SarabunPSK" w:cs="TH SarabunPSK"/>
          <w:sz w:val="32"/>
          <w:szCs w:val="32"/>
          <w:cs/>
          <w:lang w:bidi="th-TH"/>
        </w:rPr>
        <w:t xml:space="preserve">ในการค้นหาสินค้าแทน </w:t>
      </w:r>
      <w:r w:rsidR="00EB367A" w:rsidRPr="00EB367A">
        <w:rPr>
          <w:rFonts w:ascii="TH SarabunPSK" w:hAnsi="TH SarabunPSK" w:cs="TH SarabunPSK"/>
          <w:sz w:val="32"/>
          <w:szCs w:val="32"/>
          <w:lang w:bidi="th-TH"/>
        </w:rPr>
        <w:t xml:space="preserve">Search Engine </w:t>
      </w:r>
      <w:r w:rsidR="00EB367A" w:rsidRPr="00EB367A">
        <w:rPr>
          <w:rFonts w:ascii="TH SarabunPSK" w:hAnsi="TH SarabunPSK" w:cs="TH SarabunPSK"/>
          <w:sz w:val="32"/>
          <w:szCs w:val="32"/>
          <w:cs/>
          <w:lang w:bidi="th-TH"/>
        </w:rPr>
        <w:t>แบบดั้งเดิม นอกจากนี้ ผู้บริโภคยังให้ความเชื่อถือรีวิวจากผู้ใช้งานจริงมากกว่าร้านค้าทางการ (</w:t>
      </w:r>
      <w:r w:rsidR="00EB367A" w:rsidRPr="00EB367A">
        <w:rPr>
          <w:rFonts w:ascii="TH SarabunPSK" w:hAnsi="TH SarabunPSK" w:cs="TH SarabunPSK"/>
          <w:sz w:val="32"/>
          <w:szCs w:val="32"/>
          <w:lang w:bidi="th-TH"/>
        </w:rPr>
        <w:t xml:space="preserve">Official Store) </w:t>
      </w:r>
      <w:r w:rsidR="00EB367A" w:rsidRPr="00EB367A">
        <w:rPr>
          <w:rFonts w:ascii="TH SarabunPSK" w:hAnsi="TH SarabunPSK" w:cs="TH SarabunPSK"/>
          <w:sz w:val="32"/>
          <w:szCs w:val="32"/>
          <w:cs/>
          <w:lang w:bidi="th-TH"/>
        </w:rPr>
        <w:t>หรือโฆษณาจากแบรนด์ พร้อมทั้งมีพฤติกรรม "</w:t>
      </w:r>
      <w:r w:rsidR="00EB367A" w:rsidRPr="00EB367A">
        <w:rPr>
          <w:rFonts w:ascii="TH SarabunPSK" w:hAnsi="TH SarabunPSK" w:cs="TH SarabunPSK"/>
          <w:sz w:val="32"/>
          <w:szCs w:val="32"/>
          <w:lang w:bidi="th-TH"/>
        </w:rPr>
        <w:t xml:space="preserve">Showrooming" </w:t>
      </w:r>
      <w:r w:rsidR="00EB367A" w:rsidRPr="00EB367A">
        <w:rPr>
          <w:rFonts w:ascii="TH SarabunPSK" w:hAnsi="TH SarabunPSK" w:cs="TH SarabunPSK"/>
          <w:sz w:val="32"/>
          <w:szCs w:val="32"/>
          <w:cs/>
          <w:lang w:bidi="th-TH"/>
        </w:rPr>
        <w:t>ที่นิยมไปขอลองสินค้าหน้าร้าน แต่เลือกที่จะกลับมากดสั่งซื้อผ่านช่องทางออนไลน์</w:t>
      </w:r>
      <w:r w:rsidR="007B12E8" w:rsidRPr="007B12E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hyperlink r:id="rId13" w:history="1">
        <w:r w:rsidR="007B12E8" w:rsidRPr="00E24E79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สถาบันพัฒนาอุตสาหกรรมสิ่งทอ</w:t>
        </w:r>
        <w:r w:rsidR="007B12E8" w:rsidRPr="00E24E79">
          <w:rPr>
            <w:rStyle w:val="Hyperlink"/>
            <w:rFonts w:ascii="TH SarabunPSK" w:hAnsi="TH SarabunPSK" w:cs="TH SarabunPSK"/>
            <w:sz w:val="32"/>
            <w:szCs w:val="32"/>
          </w:rPr>
          <w:t>, 2569</w:t>
        </w:r>
      </w:hyperlink>
      <w:r w:rsidR="007B12E8" w:rsidRPr="007B12E8">
        <w:rPr>
          <w:rFonts w:ascii="TH SarabunPSK" w:hAnsi="TH SarabunPSK" w:cs="TH SarabunPSK" w:hint="cs"/>
          <w:sz w:val="32"/>
          <w:szCs w:val="32"/>
        </w:rPr>
        <w:t>)</w:t>
      </w:r>
      <w:r w:rsidR="00E07F2B" w:rsidRPr="007B12E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</w:p>
    <w:p w14:paraId="372A2CD6" w14:textId="21DE7991" w:rsidR="00560E95" w:rsidRPr="00DE72AD" w:rsidRDefault="00560E95" w:rsidP="00E24E79">
      <w:pPr>
        <w:spacing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DE72AD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>เทคโนโลยี</w:t>
      </w:r>
      <w:r w:rsidR="003C64C6" w:rsidRPr="00DE72AD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(</w:t>
      </w:r>
      <w:r w:rsidR="00D61A69" w:rsidRPr="00DE72AD">
        <w:rPr>
          <w:rFonts w:ascii="TH SarabunPSK" w:hAnsi="TH SarabunPSK" w:cs="TH SarabunPSK"/>
          <w:b/>
          <w:bCs/>
          <w:sz w:val="32"/>
          <w:szCs w:val="32"/>
          <w:lang w:bidi="th-TH"/>
        </w:rPr>
        <w:t>Technological)</w:t>
      </w:r>
      <w:r w:rsidR="00505ECA" w:rsidRPr="00DE72AD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="001D3DC0" w:rsidRPr="00DE72AD">
        <w:rPr>
          <w:rFonts w:ascii="TH SarabunPSK" w:hAnsi="TH SarabunPSK" w:cs="TH SarabunPSK"/>
          <w:sz w:val="32"/>
          <w:szCs w:val="32"/>
          <w:cs/>
          <w:lang w:bidi="th-TH"/>
        </w:rPr>
        <w:t xml:space="preserve">ในปี </w:t>
      </w:r>
      <w:r w:rsidR="001D3DC0" w:rsidRPr="00DE72AD">
        <w:rPr>
          <w:rFonts w:ascii="TH SarabunPSK" w:hAnsi="TH SarabunPSK" w:cs="TH SarabunPSK"/>
          <w:sz w:val="32"/>
          <w:szCs w:val="32"/>
          <w:lang w:bidi="th-TH"/>
        </w:rPr>
        <w:t xml:space="preserve">2026 </w:t>
      </w:r>
      <w:r w:rsidR="001D3DC0" w:rsidRPr="00DE72AD">
        <w:rPr>
          <w:rFonts w:ascii="TH SarabunPSK" w:hAnsi="TH SarabunPSK" w:cs="TH SarabunPSK"/>
          <w:sz w:val="32"/>
          <w:szCs w:val="32"/>
          <w:cs/>
          <w:lang w:bidi="th-TH"/>
        </w:rPr>
        <w:t xml:space="preserve">นวัตกรรมสิ่งทอเน้นตอบโจทย์ความยั่งยืนและประสิทธิภาพ โดยวัสดุชีวภาพและรีไซเคิล เช่น หนังจากเห็ด กลายเป็นมาตรฐานใหม่ที่ผลิตได้จริงระดับอุตสาหกรรม ขณะที่ตลาดสิ่งทออัจฉริยะเติบโตสู่ระบบ </w:t>
      </w:r>
      <w:r w:rsidR="001D3DC0" w:rsidRPr="00DE72AD">
        <w:rPr>
          <w:rFonts w:ascii="TH SarabunPSK" w:hAnsi="TH SarabunPSK" w:cs="TH SarabunPSK"/>
          <w:sz w:val="32"/>
          <w:szCs w:val="32"/>
          <w:lang w:bidi="th-TH"/>
        </w:rPr>
        <w:t xml:space="preserve">'Ultra Smart' </w:t>
      </w:r>
      <w:r w:rsidR="001D3DC0" w:rsidRPr="00DE72AD">
        <w:rPr>
          <w:rFonts w:ascii="TH SarabunPSK" w:hAnsi="TH SarabunPSK" w:cs="TH SarabunPSK"/>
          <w:sz w:val="32"/>
          <w:szCs w:val="32"/>
          <w:cs/>
          <w:lang w:bidi="th-TH"/>
        </w:rPr>
        <w:t xml:space="preserve">มูลค่า </w:t>
      </w:r>
      <w:r w:rsidR="001D3DC0" w:rsidRPr="00DE72AD">
        <w:rPr>
          <w:rFonts w:ascii="TH SarabunPSK" w:hAnsi="TH SarabunPSK" w:cs="TH SarabunPSK"/>
          <w:sz w:val="32"/>
          <w:szCs w:val="32"/>
          <w:lang w:bidi="th-TH"/>
        </w:rPr>
        <w:t xml:space="preserve">9.61 </w:t>
      </w:r>
      <w:r w:rsidR="001D3DC0" w:rsidRPr="00DE72AD">
        <w:rPr>
          <w:rFonts w:ascii="TH SarabunPSK" w:hAnsi="TH SarabunPSK" w:cs="TH SarabunPSK"/>
          <w:sz w:val="32"/>
          <w:szCs w:val="32"/>
          <w:cs/>
          <w:lang w:bidi="th-TH"/>
        </w:rPr>
        <w:t xml:space="preserve">พันล้านดอลลาร์ ซึ่งผสาน </w:t>
      </w:r>
      <w:r w:rsidR="001D3DC0" w:rsidRPr="00DE72AD">
        <w:rPr>
          <w:rFonts w:ascii="TH SarabunPSK" w:hAnsi="TH SarabunPSK" w:cs="TH SarabunPSK"/>
          <w:sz w:val="32"/>
          <w:szCs w:val="32"/>
          <w:lang w:bidi="th-TH"/>
        </w:rPr>
        <w:t xml:space="preserve">IoT </w:t>
      </w:r>
      <w:r w:rsidR="001D3DC0" w:rsidRPr="00DE72AD">
        <w:rPr>
          <w:rFonts w:ascii="TH SarabunPSK" w:hAnsi="TH SarabunPSK" w:cs="TH SarabunPSK"/>
          <w:sz w:val="32"/>
          <w:szCs w:val="32"/>
          <w:cs/>
          <w:lang w:bidi="th-TH"/>
        </w:rPr>
        <w:t xml:space="preserve">ทำให้เนื้อผ้าสามารถดึงพลังงานจากร่างกายมาใช้ ซ่อมแซมรอยขาดได้เอง รวมถึงทำความสะอาดตัวเองและต้านแบคทีเรียด้วยนาโนเทคโนโลยี นอกจากนี้ แบรนด์แฟชั่นยังนำ </w:t>
      </w:r>
      <w:r w:rsidR="001D3DC0" w:rsidRPr="00DE72AD">
        <w:rPr>
          <w:rFonts w:ascii="TH SarabunPSK" w:hAnsi="TH SarabunPSK" w:cs="TH SarabunPSK"/>
          <w:sz w:val="32"/>
          <w:szCs w:val="32"/>
          <w:lang w:bidi="th-TH"/>
        </w:rPr>
        <w:t xml:space="preserve">AI </w:t>
      </w:r>
      <w:r w:rsidR="001D3DC0" w:rsidRPr="00DE72AD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และการพิมพ์ </w:t>
      </w:r>
      <w:r w:rsidR="001D3DC0" w:rsidRPr="00DE72AD">
        <w:rPr>
          <w:rFonts w:ascii="TH SarabunPSK" w:hAnsi="TH SarabunPSK" w:cs="TH SarabunPSK"/>
          <w:sz w:val="32"/>
          <w:szCs w:val="32"/>
          <w:lang w:bidi="th-TH"/>
        </w:rPr>
        <w:t xml:space="preserve">3 </w:t>
      </w:r>
      <w:r w:rsidR="001D3DC0" w:rsidRPr="00DE72AD">
        <w:rPr>
          <w:rFonts w:ascii="TH SarabunPSK" w:hAnsi="TH SarabunPSK" w:cs="TH SarabunPSK"/>
          <w:sz w:val="32"/>
          <w:szCs w:val="32"/>
          <w:cs/>
          <w:lang w:bidi="th-TH"/>
        </w:rPr>
        <w:t>มิติ มาช่วยออกแบบและสร้างต้นแบบ เพื่อลดปริมาณขยะและร่นระยะเวลาการผลิตอย่างมีประสิทธิภาพ</w:t>
      </w:r>
      <w:r w:rsidR="00274FAB" w:rsidRPr="00DE72AD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hyperlink r:id="rId14" w:history="1">
        <w:r w:rsidR="00274FAB" w:rsidRPr="00DE72AD">
          <w:rPr>
            <w:rStyle w:val="Hyperlink"/>
            <w:rFonts w:ascii="TH SarabunPSK" w:hAnsi="TH SarabunPSK" w:cs="TH SarabunPSK"/>
            <w:sz w:val="32"/>
            <w:szCs w:val="32"/>
          </w:rPr>
          <w:t>Heuritech, 2026</w:t>
        </w:r>
      </w:hyperlink>
      <w:r w:rsidR="00274FAB" w:rsidRPr="00DE72AD">
        <w:rPr>
          <w:rFonts w:ascii="TH SarabunPSK" w:hAnsi="TH SarabunPSK" w:cs="TH SarabunPSK"/>
          <w:sz w:val="32"/>
          <w:szCs w:val="32"/>
        </w:rPr>
        <w:t>)</w:t>
      </w:r>
    </w:p>
    <w:p w14:paraId="606F1D57" w14:textId="030331C2" w:rsidR="006F5BE0" w:rsidRPr="00097276" w:rsidRDefault="00560E95" w:rsidP="002569F1">
      <w:pPr>
        <w:spacing w:line="240" w:lineRule="auto"/>
        <w:ind w:firstLine="720"/>
        <w:jc w:val="thaiDistribute"/>
        <w:rPr>
          <w:rFonts w:ascii="TH SarabunPSK" w:hAnsi="TH SarabunPSK" w:cs="TH SarabunPSK"/>
          <w:b/>
          <w:bCs/>
          <w:lang w:bidi="th-TH"/>
        </w:rPr>
      </w:pPr>
      <w:r w:rsidRPr="00097276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เศรษฐกิจ</w:t>
      </w:r>
      <w:r w:rsidR="00D61A69" w:rsidRPr="00097276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(</w:t>
      </w:r>
      <w:r w:rsidR="006F5BE0" w:rsidRPr="00097276">
        <w:rPr>
          <w:rFonts w:ascii="TH SarabunPSK" w:hAnsi="TH SarabunPSK" w:cs="TH SarabunPSK"/>
          <w:b/>
          <w:bCs/>
          <w:sz w:val="32"/>
          <w:szCs w:val="32"/>
          <w:lang w:bidi="th-TH"/>
        </w:rPr>
        <w:t>Economic)</w:t>
      </w:r>
      <w:r w:rsidR="00EB5C4E" w:rsidRPr="00097276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="00CF5925" w:rsidRPr="00097276">
        <w:rPr>
          <w:rFonts w:ascii="TH SarabunPSK" w:hAnsi="TH SarabunPSK" w:cs="TH SarabunPSK"/>
          <w:sz w:val="32"/>
          <w:szCs w:val="32"/>
          <w:cs/>
          <w:lang w:bidi="th-TH"/>
        </w:rPr>
        <w:t>ภาพรวมของ</w:t>
      </w:r>
      <w:r w:rsidR="00CF5925" w:rsidRPr="00097276">
        <w:rPr>
          <w:rFonts w:ascii="TH SarabunPSK" w:hAnsi="TH SarabunPSK" w:cs="TH SarabunPSK"/>
          <w:sz w:val="32"/>
          <w:szCs w:val="32"/>
          <w:cs/>
          <w:lang w:bidi="th-TH"/>
        </w:rPr>
        <w:t>อุตสาหกรรมเสื้อผ้าสำเร็จรูปไทยกำลังเผชิญ</w:t>
      </w:r>
      <w:r w:rsidR="00097276" w:rsidRPr="00097276">
        <w:rPr>
          <w:rFonts w:ascii="TH SarabunPSK" w:hAnsi="TH SarabunPSK" w:cs="TH SarabunPSK"/>
          <w:sz w:val="32"/>
          <w:szCs w:val="32"/>
          <w:cs/>
          <w:lang w:bidi="th-TH"/>
        </w:rPr>
        <w:t>วิกฤต</w:t>
      </w:r>
      <w:r w:rsidR="00CF5925" w:rsidRPr="00097276">
        <w:rPr>
          <w:rFonts w:ascii="TH SarabunPSK" w:hAnsi="TH SarabunPSK" w:cs="TH SarabunPSK"/>
          <w:sz w:val="32"/>
          <w:szCs w:val="32"/>
          <w:cs/>
          <w:lang w:bidi="th-TH"/>
        </w:rPr>
        <w:t>ความสามารถในการแข่งขัน</w:t>
      </w:r>
      <w:r w:rsidR="00097276" w:rsidRPr="00097276">
        <w:rPr>
          <w:rFonts w:ascii="TH SarabunPSK" w:hAnsi="TH SarabunPSK" w:cs="TH SarabunPSK"/>
          <w:sz w:val="32"/>
          <w:szCs w:val="32"/>
          <w:cs/>
          <w:lang w:bidi="th-TH"/>
        </w:rPr>
        <w:t>อย่างรุนแรง โดย</w:t>
      </w:r>
      <w:r w:rsidR="00CF5925" w:rsidRPr="00097276">
        <w:rPr>
          <w:rFonts w:ascii="TH SarabunPSK" w:hAnsi="TH SarabunPSK" w:cs="TH SarabunPSK"/>
          <w:sz w:val="32"/>
          <w:szCs w:val="32"/>
          <w:cs/>
          <w:lang w:bidi="th-TH"/>
        </w:rPr>
        <w:t>กำลังการผลิตลดลงเหลือเพียง 46.1</w:t>
      </w:r>
      <w:r w:rsidR="00097276" w:rsidRPr="00097276">
        <w:rPr>
          <w:rFonts w:ascii="TH SarabunPSK" w:hAnsi="TH SarabunPSK" w:cs="TH SarabunPSK"/>
          <w:sz w:val="32"/>
          <w:szCs w:val="32"/>
          <w:lang w:bidi="th-TH"/>
        </w:rPr>
        <w:t xml:space="preserve">% </w:t>
      </w:r>
      <w:r w:rsidR="00097276" w:rsidRPr="00097276">
        <w:rPr>
          <w:rFonts w:ascii="TH SarabunPSK" w:hAnsi="TH SarabunPSK" w:cs="TH SarabunPSK"/>
          <w:sz w:val="32"/>
          <w:szCs w:val="32"/>
          <w:cs/>
          <w:lang w:bidi="th-TH"/>
        </w:rPr>
        <w:t>และ</w:t>
      </w:r>
      <w:r w:rsidR="00CF5925" w:rsidRPr="00097276">
        <w:rPr>
          <w:rFonts w:ascii="TH SarabunPSK" w:hAnsi="TH SarabunPSK" w:cs="TH SarabunPSK"/>
          <w:sz w:val="32"/>
          <w:szCs w:val="32"/>
          <w:cs/>
          <w:lang w:bidi="th-TH"/>
        </w:rPr>
        <w:t>แม้การส่งออกจะเริ่ม</w:t>
      </w:r>
      <w:r w:rsidR="00097276" w:rsidRPr="00097276">
        <w:rPr>
          <w:rFonts w:ascii="TH SarabunPSK" w:hAnsi="TH SarabunPSK" w:cs="TH SarabunPSK"/>
          <w:sz w:val="32"/>
          <w:szCs w:val="32"/>
          <w:cs/>
          <w:lang w:bidi="th-TH"/>
        </w:rPr>
        <w:t>ฟื้นตัว</w:t>
      </w:r>
      <w:r w:rsidR="00CF5925" w:rsidRPr="00097276">
        <w:rPr>
          <w:rFonts w:ascii="TH SarabunPSK" w:hAnsi="TH SarabunPSK" w:cs="TH SarabunPSK"/>
          <w:sz w:val="32"/>
          <w:szCs w:val="32"/>
          <w:cs/>
          <w:lang w:bidi="th-TH"/>
        </w:rPr>
        <w:t xml:space="preserve"> แต่</w:t>
      </w:r>
      <w:r w:rsidR="00097276" w:rsidRPr="00097276">
        <w:rPr>
          <w:rFonts w:ascii="TH SarabunPSK" w:hAnsi="TH SarabunPSK" w:cs="TH SarabunPSK"/>
          <w:sz w:val="32"/>
          <w:szCs w:val="32"/>
          <w:cs/>
          <w:lang w:bidi="th-TH"/>
        </w:rPr>
        <w:t>ตลาดในประเทศ</w:t>
      </w:r>
      <w:r w:rsidR="00CF5925" w:rsidRPr="00097276">
        <w:rPr>
          <w:rFonts w:ascii="TH SarabunPSK" w:hAnsi="TH SarabunPSK" w:cs="TH SarabunPSK"/>
          <w:sz w:val="32"/>
          <w:szCs w:val="32"/>
          <w:cs/>
          <w:lang w:bidi="th-TH"/>
        </w:rPr>
        <w:t>กลับ</w:t>
      </w:r>
      <w:r w:rsidR="00097276" w:rsidRPr="00097276">
        <w:rPr>
          <w:rFonts w:ascii="TH SarabunPSK" w:hAnsi="TH SarabunPSK" w:cs="TH SarabunPSK"/>
          <w:sz w:val="32"/>
          <w:szCs w:val="32"/>
          <w:cs/>
          <w:lang w:bidi="th-TH"/>
        </w:rPr>
        <w:t>ถูกตีอย่างหนักจาก</w:t>
      </w:r>
      <w:r w:rsidR="00CF5925" w:rsidRPr="00097276">
        <w:rPr>
          <w:rFonts w:ascii="TH SarabunPSK" w:hAnsi="TH SarabunPSK" w:cs="TH SarabunPSK"/>
          <w:sz w:val="32"/>
          <w:szCs w:val="32"/>
          <w:cs/>
          <w:lang w:bidi="th-TH"/>
        </w:rPr>
        <w:t>สินค้านำเข้า</w:t>
      </w:r>
      <w:r w:rsidR="00097276" w:rsidRPr="00097276">
        <w:rPr>
          <w:rFonts w:ascii="TH SarabunPSK" w:hAnsi="TH SarabunPSK" w:cs="TH SarabunPSK"/>
          <w:sz w:val="32"/>
          <w:szCs w:val="32"/>
          <w:cs/>
          <w:lang w:bidi="th-TH"/>
        </w:rPr>
        <w:t>ราคาถูกจาก</w:t>
      </w:r>
      <w:r w:rsidR="00CF5925" w:rsidRPr="00097276">
        <w:rPr>
          <w:rFonts w:ascii="TH SarabunPSK" w:hAnsi="TH SarabunPSK" w:cs="TH SarabunPSK"/>
          <w:sz w:val="32"/>
          <w:szCs w:val="32"/>
          <w:cs/>
          <w:lang w:bidi="th-TH"/>
        </w:rPr>
        <w:t>จีนและเวียดนาม</w:t>
      </w:r>
      <w:r w:rsidR="00097276" w:rsidRPr="00097276">
        <w:rPr>
          <w:rFonts w:ascii="TH SarabunPSK" w:hAnsi="TH SarabunPSK" w:cs="TH SarabunPSK"/>
          <w:sz w:val="32"/>
          <w:szCs w:val="32"/>
          <w:cs/>
          <w:lang w:bidi="th-TH"/>
        </w:rPr>
        <w:t>จน</w:t>
      </w:r>
      <w:r w:rsidR="00CF5925" w:rsidRPr="00097276">
        <w:rPr>
          <w:rFonts w:ascii="TH SarabunPSK" w:hAnsi="TH SarabunPSK" w:cs="TH SarabunPSK"/>
          <w:sz w:val="32"/>
          <w:szCs w:val="32"/>
          <w:cs/>
          <w:lang w:bidi="th-TH"/>
        </w:rPr>
        <w:t>เสี่ยงต่อการขาด</w:t>
      </w:r>
      <w:r w:rsidR="00097276" w:rsidRPr="00097276">
        <w:rPr>
          <w:rFonts w:ascii="TH SarabunPSK" w:hAnsi="TH SarabunPSK" w:cs="TH SarabunPSK"/>
          <w:sz w:val="32"/>
          <w:szCs w:val="32"/>
          <w:cs/>
          <w:lang w:bidi="th-TH"/>
        </w:rPr>
        <w:t>ดุลการค้า</w:t>
      </w:r>
      <w:r w:rsidR="00CF5925" w:rsidRPr="00097276">
        <w:rPr>
          <w:rFonts w:ascii="TH SarabunPSK" w:hAnsi="TH SarabunPSK" w:cs="TH SarabunPSK"/>
          <w:sz w:val="32"/>
          <w:szCs w:val="32"/>
          <w:cs/>
          <w:lang w:bidi="th-TH"/>
        </w:rPr>
        <w:t xml:space="preserve"> นอกจากนี้ ผู้ประกอบการยัง</w:t>
      </w:r>
      <w:r w:rsidR="00097276" w:rsidRPr="00097276">
        <w:rPr>
          <w:rFonts w:ascii="TH SarabunPSK" w:hAnsi="TH SarabunPSK" w:cs="TH SarabunPSK"/>
          <w:sz w:val="32"/>
          <w:szCs w:val="32"/>
          <w:cs/>
          <w:lang w:bidi="th-TH"/>
        </w:rPr>
        <w:t>ติด</w:t>
      </w:r>
      <w:r w:rsidR="00CF5925" w:rsidRPr="00097276">
        <w:rPr>
          <w:rFonts w:ascii="TH SarabunPSK" w:hAnsi="TH SarabunPSK" w:cs="TH SarabunPSK"/>
          <w:sz w:val="32"/>
          <w:szCs w:val="32"/>
          <w:cs/>
          <w:lang w:bidi="th-TH"/>
        </w:rPr>
        <w:t xml:space="preserve"> "กับดักต้นทุน" </w:t>
      </w:r>
      <w:r w:rsidR="00097276" w:rsidRPr="00097276">
        <w:rPr>
          <w:rFonts w:ascii="TH SarabunPSK" w:hAnsi="TH SarabunPSK" w:cs="TH SarabunPSK"/>
          <w:sz w:val="32"/>
          <w:szCs w:val="32"/>
          <w:cs/>
          <w:lang w:bidi="th-TH"/>
        </w:rPr>
        <w:t>เนื่องจาก</w:t>
      </w:r>
      <w:r w:rsidR="00CF5925" w:rsidRPr="00097276">
        <w:rPr>
          <w:rFonts w:ascii="TH SarabunPSK" w:hAnsi="TH SarabunPSK" w:cs="TH SarabunPSK"/>
          <w:sz w:val="32"/>
          <w:szCs w:val="32"/>
          <w:cs/>
          <w:lang w:bidi="th-TH"/>
        </w:rPr>
        <w:t>ค่าแรง</w:t>
      </w:r>
      <w:r w:rsidR="00097276" w:rsidRPr="00097276">
        <w:rPr>
          <w:rFonts w:ascii="TH SarabunPSK" w:hAnsi="TH SarabunPSK" w:cs="TH SarabunPSK"/>
          <w:sz w:val="32"/>
          <w:szCs w:val="32"/>
          <w:cs/>
          <w:lang w:bidi="th-TH"/>
        </w:rPr>
        <w:t>ที่</w:t>
      </w:r>
      <w:r w:rsidR="00CF5925" w:rsidRPr="00097276">
        <w:rPr>
          <w:rFonts w:ascii="TH SarabunPSK" w:hAnsi="TH SarabunPSK" w:cs="TH SarabunPSK"/>
          <w:sz w:val="32"/>
          <w:szCs w:val="32"/>
          <w:cs/>
          <w:lang w:bidi="th-TH"/>
        </w:rPr>
        <w:t>สูงกว่าประเทศคู่แข่งอย่างเวียดนามและบังกลาเทศ</w:t>
      </w:r>
      <w:r w:rsidR="00097276" w:rsidRPr="00097276">
        <w:rPr>
          <w:rFonts w:ascii="TH SarabunPSK" w:hAnsi="TH SarabunPSK" w:cs="TH SarabunPSK"/>
          <w:sz w:val="32"/>
          <w:szCs w:val="32"/>
          <w:cs/>
          <w:lang w:bidi="th-TH"/>
        </w:rPr>
        <w:t xml:space="preserve"> ประกอบกับระบบ</w:t>
      </w:r>
      <w:r w:rsidR="00CF5925" w:rsidRPr="00097276">
        <w:rPr>
          <w:rFonts w:ascii="TH SarabunPSK" w:hAnsi="TH SarabunPSK" w:cs="TH SarabunPSK"/>
          <w:sz w:val="32"/>
          <w:szCs w:val="32"/>
          <w:cs/>
          <w:lang w:bidi="th-TH"/>
        </w:rPr>
        <w:t>การผลิต</w:t>
      </w:r>
      <w:r w:rsidR="00097276" w:rsidRPr="00097276">
        <w:rPr>
          <w:rFonts w:ascii="TH SarabunPSK" w:hAnsi="TH SarabunPSK" w:cs="TH SarabunPSK"/>
          <w:sz w:val="32"/>
          <w:szCs w:val="32"/>
          <w:cs/>
          <w:lang w:bidi="th-TH"/>
        </w:rPr>
        <w:t>ที่ยัง</w:t>
      </w:r>
      <w:r w:rsidR="00CF5925" w:rsidRPr="00097276">
        <w:rPr>
          <w:rFonts w:ascii="TH SarabunPSK" w:hAnsi="TH SarabunPSK" w:cs="TH SarabunPSK"/>
          <w:sz w:val="32"/>
          <w:szCs w:val="32"/>
          <w:cs/>
          <w:lang w:bidi="th-TH"/>
        </w:rPr>
        <w:t>เน้นใช้</w:t>
      </w:r>
      <w:r w:rsidR="00097276" w:rsidRPr="00097276">
        <w:rPr>
          <w:rFonts w:ascii="TH SarabunPSK" w:hAnsi="TH SarabunPSK" w:cs="TH SarabunPSK"/>
          <w:sz w:val="32"/>
          <w:szCs w:val="32"/>
          <w:cs/>
          <w:lang w:bidi="th-TH"/>
        </w:rPr>
        <w:t>แรงงานคนเป็นหลัก</w:t>
      </w:r>
      <w:r w:rsidR="00CF5925" w:rsidRPr="00097276">
        <w:rPr>
          <w:rFonts w:ascii="TH SarabunPSK" w:hAnsi="TH SarabunPSK" w:cs="TH SarabunPSK"/>
          <w:sz w:val="32"/>
          <w:szCs w:val="32"/>
          <w:cs/>
          <w:lang w:bidi="th-TH"/>
        </w:rPr>
        <w:t>และขาดการยกระดับ</w:t>
      </w:r>
      <w:r w:rsidR="00097276" w:rsidRPr="00097276">
        <w:rPr>
          <w:rFonts w:ascii="TH SarabunPSK" w:hAnsi="TH SarabunPSK" w:cs="TH SarabunPSK"/>
          <w:sz w:val="32"/>
          <w:szCs w:val="32"/>
          <w:cs/>
          <w:lang w:bidi="th-TH"/>
        </w:rPr>
        <w:t>เทคโนโลยี</w:t>
      </w:r>
      <w:r w:rsidR="00CF5925" w:rsidRPr="00097276">
        <w:rPr>
          <w:rFonts w:ascii="TH SarabunPSK" w:hAnsi="TH SarabunPSK" w:cs="TH SarabunPSK"/>
          <w:sz w:val="32"/>
          <w:szCs w:val="32"/>
          <w:cs/>
          <w:lang w:bidi="th-TH"/>
        </w:rPr>
        <w:t xml:space="preserve"> ทำให้ต้นทุนต่อ</w:t>
      </w:r>
      <w:r w:rsidR="00097276" w:rsidRPr="00097276">
        <w:rPr>
          <w:rFonts w:ascii="TH SarabunPSK" w:hAnsi="TH SarabunPSK" w:cs="TH SarabunPSK"/>
          <w:sz w:val="32"/>
          <w:szCs w:val="32"/>
          <w:cs/>
          <w:lang w:bidi="th-TH"/>
        </w:rPr>
        <w:t>ชิ้นแพงและผลิตภาพต่ำ ปัญหาที่สะสม</w:t>
      </w:r>
      <w:r w:rsidR="00CF5925" w:rsidRPr="00097276">
        <w:rPr>
          <w:rFonts w:ascii="TH SarabunPSK" w:hAnsi="TH SarabunPSK" w:cs="TH SarabunPSK"/>
          <w:sz w:val="32"/>
          <w:szCs w:val="32"/>
          <w:cs/>
          <w:lang w:bidi="th-TH"/>
        </w:rPr>
        <w:t>เหล่านี้ส่งผลให้ส่วนแบ่งตลาดโลกของไทยหดตัวเหลือ</w:t>
      </w:r>
      <w:r w:rsidR="00097276" w:rsidRPr="00097276">
        <w:rPr>
          <w:rFonts w:ascii="TH SarabunPSK" w:hAnsi="TH SarabunPSK" w:cs="TH SarabunPSK"/>
          <w:sz w:val="32"/>
          <w:szCs w:val="32"/>
          <w:cs/>
          <w:lang w:bidi="th-TH"/>
        </w:rPr>
        <w:t>ไม่ถึง</w:t>
      </w:r>
      <w:r w:rsidR="00CF5925" w:rsidRPr="00097276">
        <w:rPr>
          <w:rFonts w:ascii="TH SarabunPSK" w:hAnsi="TH SarabunPSK" w:cs="TH SarabunPSK"/>
          <w:sz w:val="32"/>
          <w:szCs w:val="32"/>
          <w:cs/>
          <w:lang w:bidi="th-TH"/>
        </w:rPr>
        <w:t xml:space="preserve"> 0.5</w:t>
      </w:r>
      <w:r w:rsidR="00097276" w:rsidRPr="00097276">
        <w:rPr>
          <w:rFonts w:ascii="TH SarabunPSK" w:hAnsi="TH SarabunPSK" w:cs="TH SarabunPSK"/>
          <w:sz w:val="32"/>
          <w:szCs w:val="32"/>
          <w:lang w:bidi="th-TH"/>
        </w:rPr>
        <w:t xml:space="preserve">% </w:t>
      </w:r>
      <w:r w:rsidR="00097276" w:rsidRPr="00097276">
        <w:rPr>
          <w:rFonts w:ascii="TH SarabunPSK" w:hAnsi="TH SarabunPSK" w:cs="TH SarabunPSK"/>
          <w:sz w:val="32"/>
          <w:szCs w:val="32"/>
          <w:cs/>
          <w:lang w:bidi="th-TH"/>
        </w:rPr>
        <w:t>ซึ่งเมื่อผนวกกับ</w:t>
      </w:r>
      <w:r w:rsidR="00CF5925" w:rsidRPr="00097276">
        <w:rPr>
          <w:rFonts w:ascii="TH SarabunPSK" w:hAnsi="TH SarabunPSK" w:cs="TH SarabunPSK"/>
          <w:sz w:val="32"/>
          <w:szCs w:val="32"/>
          <w:cs/>
          <w:lang w:bidi="th-TH"/>
        </w:rPr>
        <w:t>ความผันผวน</w:t>
      </w:r>
      <w:r w:rsidR="00097276" w:rsidRPr="00097276">
        <w:rPr>
          <w:rFonts w:ascii="TH SarabunPSK" w:hAnsi="TH SarabunPSK" w:cs="TH SarabunPSK"/>
          <w:sz w:val="32"/>
          <w:szCs w:val="32"/>
          <w:cs/>
          <w:lang w:bidi="th-TH"/>
        </w:rPr>
        <w:t>ของต้นทุนวัตถุดิบ</w:t>
      </w:r>
      <w:r w:rsidR="00CF5925" w:rsidRPr="00097276">
        <w:rPr>
          <w:rFonts w:ascii="TH SarabunPSK" w:hAnsi="TH SarabunPSK" w:cs="TH SarabunPSK"/>
          <w:sz w:val="32"/>
          <w:szCs w:val="32"/>
          <w:cs/>
          <w:lang w:bidi="th-TH"/>
        </w:rPr>
        <w:t xml:space="preserve">จากสงครามการค้า ยิ่งทำให้ปี 2569 </w:t>
      </w:r>
      <w:r w:rsidR="00097276" w:rsidRPr="00097276">
        <w:rPr>
          <w:rFonts w:ascii="TH SarabunPSK" w:hAnsi="TH SarabunPSK" w:cs="TH SarabunPSK"/>
          <w:sz w:val="32"/>
          <w:szCs w:val="32"/>
          <w:cs/>
          <w:lang w:bidi="th-TH"/>
        </w:rPr>
        <w:t>เป็นปีที่อุตสาหกรรมสิ่งทอไทยต้องเผชิญกับ</w:t>
      </w:r>
      <w:r w:rsidR="00CF5925" w:rsidRPr="00097276">
        <w:rPr>
          <w:rFonts w:ascii="TH SarabunPSK" w:hAnsi="TH SarabunPSK" w:cs="TH SarabunPSK"/>
          <w:sz w:val="32"/>
          <w:szCs w:val="32"/>
          <w:cs/>
          <w:lang w:bidi="th-TH"/>
        </w:rPr>
        <w:t>ความท้าทายอย่าง</w:t>
      </w:r>
      <w:r w:rsidR="00097276" w:rsidRPr="00097276">
        <w:rPr>
          <w:rFonts w:ascii="TH SarabunPSK" w:hAnsi="TH SarabunPSK" w:cs="TH SarabunPSK"/>
          <w:sz w:val="32"/>
          <w:szCs w:val="32"/>
          <w:cs/>
          <w:lang w:bidi="th-TH"/>
        </w:rPr>
        <w:t>หนักเพื่อความ</w:t>
      </w:r>
      <w:r w:rsidR="00CF5925" w:rsidRPr="00097276">
        <w:rPr>
          <w:rFonts w:ascii="TH SarabunPSK" w:hAnsi="TH SarabunPSK" w:cs="TH SarabunPSK"/>
          <w:sz w:val="32"/>
          <w:szCs w:val="32"/>
          <w:cs/>
          <w:lang w:bidi="th-TH"/>
        </w:rPr>
        <w:t>อยู่รอด</w:t>
      </w:r>
      <w:r w:rsidR="00CF5925" w:rsidRPr="00097276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hyperlink r:id="rId15" w:history="1">
        <w:r w:rsidR="00CF5925" w:rsidRPr="00097276">
          <w:rPr>
            <w:rStyle w:val="Hyperlink"/>
            <w:rFonts w:ascii="TH SarabunPSK" w:hAnsi="TH SarabunPSK" w:cs="TH SarabunPSK"/>
            <w:sz w:val="32"/>
            <w:szCs w:val="32"/>
          </w:rPr>
          <w:t>Bangkok Bank SME, 2569</w:t>
        </w:r>
      </w:hyperlink>
      <w:r w:rsidR="00CF5925" w:rsidRPr="00097276">
        <w:rPr>
          <w:rFonts w:ascii="TH SarabunPSK" w:hAnsi="TH SarabunPSK" w:cs="TH SarabunPSK"/>
          <w:sz w:val="32"/>
          <w:szCs w:val="32"/>
        </w:rPr>
        <w:t>)</w:t>
      </w:r>
    </w:p>
    <w:p w14:paraId="75A205F5" w14:textId="724FAA62" w:rsidR="002D0A7D" w:rsidRPr="008643B3" w:rsidRDefault="00560E95" w:rsidP="002A6F16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8643B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นิเวศวิทยา</w:t>
      </w:r>
      <w:r w:rsidR="006F5BE0" w:rsidRPr="008643B3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(Ecological)</w:t>
      </w:r>
      <w:r w:rsidR="00E85740" w:rsidRPr="008643B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="002D0A7D" w:rsidRPr="008643B3">
        <w:rPr>
          <w:rFonts w:ascii="TH SarabunPSK" w:hAnsi="TH SarabunPSK" w:cs="TH SarabunPSK"/>
          <w:sz w:val="32"/>
          <w:szCs w:val="32"/>
          <w:cs/>
          <w:lang w:bidi="th-TH"/>
        </w:rPr>
        <w:t>อุตสาหกรรมฟาสต์แฟชั่น (</w:t>
      </w:r>
      <w:r w:rsidR="002D0A7D" w:rsidRPr="008643B3">
        <w:rPr>
          <w:rFonts w:ascii="TH SarabunPSK" w:hAnsi="TH SarabunPSK" w:cs="TH SarabunPSK"/>
          <w:sz w:val="32"/>
          <w:szCs w:val="32"/>
          <w:lang w:bidi="th-TH"/>
        </w:rPr>
        <w:t xml:space="preserve">Fast Fashion) 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>เป็นตัวการ</w:t>
      </w:r>
      <w:r w:rsidR="002D0A7D" w:rsidRPr="008643B3">
        <w:rPr>
          <w:rFonts w:ascii="TH SarabunPSK" w:hAnsi="TH SarabunPSK" w:cs="TH SarabunPSK"/>
          <w:sz w:val="32"/>
          <w:szCs w:val="32"/>
          <w:cs/>
          <w:lang w:bidi="th-TH"/>
        </w:rPr>
        <w:t>สร้างผลกระทบต่อสิ่งแวดล้อมอย่างรุนแรง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>แบบครบวงจร</w:t>
      </w:r>
      <w:r w:rsidR="002D0A7D" w:rsidRPr="008643B3">
        <w:rPr>
          <w:rFonts w:ascii="TH SarabunPSK" w:hAnsi="TH SarabunPSK" w:cs="TH SarabunPSK"/>
          <w:sz w:val="32"/>
          <w:szCs w:val="32"/>
          <w:cs/>
          <w:lang w:bidi="th-TH"/>
        </w:rPr>
        <w:t xml:space="preserve"> โดยปล่อยก๊าซคาร์บอนไดออกไซด์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 xml:space="preserve">ถึง </w:t>
      </w:r>
      <w:r w:rsidR="008643B3" w:rsidRPr="008643B3">
        <w:rPr>
          <w:rFonts w:ascii="TH SarabunPSK" w:hAnsi="TH SarabunPSK" w:cs="TH SarabunPSK"/>
          <w:sz w:val="32"/>
          <w:szCs w:val="32"/>
          <w:lang w:bidi="th-TH"/>
        </w:rPr>
        <w:t xml:space="preserve">10% 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>ของโลก ซึ่งสูงกว่า</w:t>
      </w:r>
      <w:r w:rsidR="002D0A7D" w:rsidRPr="008643B3">
        <w:rPr>
          <w:rFonts w:ascii="TH SarabunPSK" w:hAnsi="TH SarabunPSK" w:cs="TH SarabunPSK"/>
          <w:sz w:val="32"/>
          <w:szCs w:val="32"/>
          <w:cs/>
          <w:lang w:bidi="th-TH"/>
        </w:rPr>
        <w:t xml:space="preserve">การปล่อยก๊าซจากเที่ยวบินระหว่างประเทศและการขนส่งทางเรือรวมกัน 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>อีกทั้ง</w:t>
      </w:r>
      <w:r w:rsidR="002D0A7D" w:rsidRPr="008643B3">
        <w:rPr>
          <w:rFonts w:ascii="TH SarabunPSK" w:hAnsi="TH SarabunPSK" w:cs="TH SarabunPSK"/>
          <w:sz w:val="32"/>
          <w:szCs w:val="32"/>
          <w:cs/>
          <w:lang w:bidi="th-TH"/>
        </w:rPr>
        <w:t>ยัง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>ผลาญทรัพยากร</w:t>
      </w:r>
      <w:r w:rsidR="002D0A7D" w:rsidRPr="008643B3">
        <w:rPr>
          <w:rFonts w:ascii="TH SarabunPSK" w:hAnsi="TH SarabunPSK" w:cs="TH SarabunPSK"/>
          <w:sz w:val="32"/>
          <w:szCs w:val="32"/>
          <w:cs/>
          <w:lang w:bidi="th-TH"/>
        </w:rPr>
        <w:t>น้ำเป็นอันดับ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8643B3" w:rsidRPr="008643B3">
        <w:rPr>
          <w:rFonts w:ascii="TH SarabunPSK" w:hAnsi="TH SarabunPSK" w:cs="TH SarabunPSK"/>
          <w:sz w:val="32"/>
          <w:szCs w:val="32"/>
          <w:lang w:bidi="th-TH"/>
        </w:rPr>
        <w:t xml:space="preserve">2 </w:t>
      </w:r>
      <w:r w:rsidR="002D0A7D" w:rsidRPr="008643B3">
        <w:rPr>
          <w:rFonts w:ascii="TH SarabunPSK" w:hAnsi="TH SarabunPSK" w:cs="TH SarabunPSK"/>
          <w:sz w:val="32"/>
          <w:szCs w:val="32"/>
          <w:cs/>
          <w:lang w:bidi="th-TH"/>
        </w:rPr>
        <w:t>ของ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 xml:space="preserve">โลก  นอกจากนี้ </w:t>
      </w:r>
      <w:r w:rsidR="002D0A7D" w:rsidRPr="008643B3">
        <w:rPr>
          <w:rFonts w:ascii="TH SarabunPSK" w:hAnsi="TH SarabunPSK" w:cs="TH SarabunPSK"/>
          <w:sz w:val="32"/>
          <w:szCs w:val="32"/>
          <w:cs/>
          <w:lang w:bidi="th-TH"/>
        </w:rPr>
        <w:t>กระบวนการย้อมสีผ้ายัง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>ปล่อยน้ำเสียลงสู่แหล่งน้ำธรรมชาติจนก่อ</w:t>
      </w:r>
      <w:r w:rsidR="002D0A7D" w:rsidRPr="008643B3">
        <w:rPr>
          <w:rFonts w:ascii="TH SarabunPSK" w:hAnsi="TH SarabunPSK" w:cs="TH SarabunPSK"/>
          <w:sz w:val="32"/>
          <w:szCs w:val="32"/>
          <w:cs/>
          <w:lang w:bidi="th-TH"/>
        </w:rPr>
        <w:t>มลพิษทางน้ำเป็นอันดับ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8643B3" w:rsidRPr="008643B3">
        <w:rPr>
          <w:rFonts w:ascii="TH SarabunPSK" w:hAnsi="TH SarabunPSK" w:cs="TH SarabunPSK"/>
          <w:sz w:val="32"/>
          <w:szCs w:val="32"/>
          <w:lang w:bidi="th-TH"/>
        </w:rPr>
        <w:t xml:space="preserve">2 </w:t>
      </w:r>
      <w:r w:rsidR="002D0A7D" w:rsidRPr="008643B3">
        <w:rPr>
          <w:rFonts w:ascii="TH SarabunPSK" w:hAnsi="TH SarabunPSK" w:cs="TH SarabunPSK"/>
          <w:sz w:val="32"/>
          <w:szCs w:val="32"/>
          <w:cs/>
          <w:lang w:bidi="th-TH"/>
        </w:rPr>
        <w:t xml:space="preserve">ของโลก 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>ขณะเดียวกันปัญหาขยะ</w:t>
      </w:r>
      <w:r w:rsidR="002D0A7D" w:rsidRPr="008643B3">
        <w:rPr>
          <w:rFonts w:ascii="TH SarabunPSK" w:hAnsi="TH SarabunPSK" w:cs="TH SarabunPSK"/>
          <w:sz w:val="32"/>
          <w:szCs w:val="32"/>
          <w:cs/>
          <w:lang w:bidi="th-TH"/>
        </w:rPr>
        <w:t>ก็ทวีความรุนแรง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 xml:space="preserve"> เนื่องจาก</w:t>
      </w:r>
      <w:r w:rsidR="002D0A7D" w:rsidRPr="008643B3">
        <w:rPr>
          <w:rFonts w:ascii="TH SarabunPSK" w:hAnsi="TH SarabunPSK" w:cs="TH SarabunPSK"/>
          <w:sz w:val="32"/>
          <w:szCs w:val="32"/>
          <w:cs/>
          <w:lang w:bidi="th-TH"/>
        </w:rPr>
        <w:t>สิ่งทอ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 xml:space="preserve">ที่ผลิตออกมาถึง </w:t>
      </w:r>
      <w:r w:rsidR="008643B3" w:rsidRPr="008643B3">
        <w:rPr>
          <w:rFonts w:ascii="TH SarabunPSK" w:hAnsi="TH SarabunPSK" w:cs="TH SarabunPSK"/>
          <w:sz w:val="32"/>
          <w:szCs w:val="32"/>
          <w:lang w:bidi="th-TH"/>
        </w:rPr>
        <w:t xml:space="preserve">85% 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>จะกลายสภาพเป็นขยะและ</w:t>
      </w:r>
      <w:r w:rsidR="002D0A7D" w:rsidRPr="008643B3">
        <w:rPr>
          <w:rFonts w:ascii="TH SarabunPSK" w:hAnsi="TH SarabunPSK" w:cs="TH SarabunPSK"/>
          <w:sz w:val="32"/>
          <w:szCs w:val="32"/>
          <w:cs/>
          <w:lang w:bidi="th-TH"/>
        </w:rPr>
        <w:t>ถูกนำไปทิ้งตามบ่อขยะในแต่ละปี ยิ่งไปกว่านั้น การซักเสื้อผ้า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>ที่ทำจากเส้นใยสังเคราะห์</w:t>
      </w:r>
      <w:r w:rsidR="002D0A7D" w:rsidRPr="008643B3">
        <w:rPr>
          <w:rFonts w:ascii="TH SarabunPSK" w:hAnsi="TH SarabunPSK" w:cs="TH SarabunPSK"/>
          <w:sz w:val="32"/>
          <w:szCs w:val="32"/>
          <w:cs/>
          <w:lang w:bidi="th-TH"/>
        </w:rPr>
        <w:t>ยังปล่อยไมโครไฟเบอร์ลงสู่มหาสมุทร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 xml:space="preserve">ปริมาณมหาศาลถึง </w:t>
      </w:r>
      <w:r w:rsidR="008643B3" w:rsidRPr="008643B3">
        <w:rPr>
          <w:rFonts w:ascii="TH SarabunPSK" w:hAnsi="TH SarabunPSK" w:cs="TH SarabunPSK"/>
          <w:sz w:val="32"/>
          <w:szCs w:val="32"/>
          <w:lang w:bidi="th-TH"/>
        </w:rPr>
        <w:t xml:space="preserve">5 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>แสน</w:t>
      </w:r>
      <w:r w:rsidR="002D0A7D" w:rsidRPr="008643B3">
        <w:rPr>
          <w:rFonts w:ascii="TH SarabunPSK" w:hAnsi="TH SarabunPSK" w:cs="TH SarabunPSK"/>
          <w:sz w:val="32"/>
          <w:szCs w:val="32"/>
          <w:cs/>
          <w:lang w:bidi="th-TH"/>
        </w:rPr>
        <w:t xml:space="preserve">ตันต่อปี หรือเทียบเท่าขวดพลาสติก 5 หมื่นล้านขวด 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 xml:space="preserve">ซึ่งคิดเป็นสัดส่วนถึง </w:t>
      </w:r>
      <w:r w:rsidR="008643B3" w:rsidRPr="008643B3">
        <w:rPr>
          <w:rFonts w:ascii="TH SarabunPSK" w:hAnsi="TH SarabunPSK" w:cs="TH SarabunPSK"/>
          <w:sz w:val="32"/>
          <w:szCs w:val="32"/>
          <w:lang w:bidi="th-TH"/>
        </w:rPr>
        <w:t xml:space="preserve">35% 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>ของปริมาณ</w:t>
      </w:r>
      <w:r w:rsidR="002D0A7D" w:rsidRPr="008643B3">
        <w:rPr>
          <w:rFonts w:ascii="TH SarabunPSK" w:hAnsi="TH SarabunPSK" w:cs="TH SarabunPSK"/>
          <w:sz w:val="32"/>
          <w:szCs w:val="32"/>
          <w:cs/>
          <w:lang w:bidi="th-TH"/>
        </w:rPr>
        <w:t>ไมโครพลาสติก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>ทั้งหมดที่ปนเปื้อนในทะเล</w:t>
      </w:r>
      <w:r w:rsidR="002D0A7D" w:rsidRPr="008643B3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hyperlink r:id="rId16" w:history="1">
        <w:r w:rsidR="002D0A7D" w:rsidRPr="008643B3">
          <w:rPr>
            <w:rStyle w:val="Hyperlink"/>
            <w:rFonts w:ascii="TH SarabunPSK" w:hAnsi="TH SarabunPSK" w:cs="TH SarabunPSK"/>
            <w:sz w:val="32"/>
            <w:szCs w:val="32"/>
          </w:rPr>
          <w:t>Earth.org</w:t>
        </w:r>
        <w:r w:rsidR="002D0A7D" w:rsidRPr="008643B3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,2026</w:t>
        </w:r>
      </w:hyperlink>
      <w:r w:rsidR="002D0A7D" w:rsidRPr="008643B3">
        <w:rPr>
          <w:rFonts w:ascii="TH SarabunPSK" w:hAnsi="TH SarabunPSK" w:cs="TH SarabunPSK"/>
          <w:sz w:val="32"/>
          <w:szCs w:val="32"/>
        </w:rPr>
        <w:t>)</w:t>
      </w:r>
    </w:p>
    <w:p w14:paraId="2C0ED423" w14:textId="086BD280" w:rsidR="00812471" w:rsidRPr="0084031E" w:rsidRDefault="003C64C6" w:rsidP="00066D97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4031E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การเมือง-กฎหมาย </w:t>
      </w:r>
      <w:r w:rsidR="006F5BE0" w:rsidRPr="0084031E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(</w:t>
      </w:r>
      <w:r w:rsidR="00705618" w:rsidRPr="0084031E">
        <w:rPr>
          <w:rFonts w:ascii="TH SarabunPSK" w:hAnsi="TH SarabunPSK" w:cs="TH SarabunPSK"/>
          <w:b/>
          <w:bCs/>
          <w:sz w:val="32"/>
          <w:szCs w:val="32"/>
          <w:lang w:bidi="th-TH"/>
        </w:rPr>
        <w:t>Political)</w:t>
      </w:r>
      <w:r w:rsidR="00812471" w:rsidRPr="0084031E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="00812471" w:rsidRPr="0084031E">
        <w:rPr>
          <w:rFonts w:ascii="TH SarabunPSK" w:hAnsi="TH SarabunPSK" w:cs="TH SarabunPSK"/>
          <w:sz w:val="32"/>
          <w:szCs w:val="32"/>
          <w:cs/>
          <w:lang w:bidi="th-TH"/>
        </w:rPr>
        <w:t>นโยบายการเมืองและกฎหมายระหว่างประเทศกำลังกลายเป็นความท้าทายสำคัญที่สร้างแรงกดดันต่อห่วงโซ่อุปทานและต้นทุนของอุตสาหกรรมแฟชั่นและสิ่งทออย่างหลีกเลี่ยงไม่ได้ ประเด็นแรกคือ</w:t>
      </w:r>
      <w:r w:rsidR="00812471" w:rsidRPr="0084031E">
        <w:rPr>
          <w:rFonts w:ascii="TH SarabunPSK" w:hAnsi="TH SarabunPSK" w:cs="TH SarabunPSK"/>
          <w:sz w:val="32"/>
          <w:szCs w:val="32"/>
        </w:rPr>
        <w:t xml:space="preserve"> </w:t>
      </w:r>
      <w:r w:rsidR="00812471" w:rsidRPr="0084031E">
        <w:rPr>
          <w:rFonts w:ascii="TH SarabunPSK" w:hAnsi="TH SarabunPSK" w:cs="TH SarabunPSK"/>
          <w:sz w:val="32"/>
          <w:szCs w:val="32"/>
          <w:cs/>
          <w:lang w:bidi="th-TH"/>
        </w:rPr>
        <w:t>ความผันผวนของนโยบายการค้าโลก</w:t>
      </w:r>
      <w:r w:rsidR="00812471" w:rsidRPr="0084031E">
        <w:rPr>
          <w:rFonts w:ascii="TH SarabunPSK" w:hAnsi="TH SarabunPSK" w:cs="TH SarabunPSK"/>
          <w:sz w:val="32"/>
          <w:szCs w:val="32"/>
        </w:rPr>
        <w:t xml:space="preserve"> </w:t>
      </w:r>
      <w:r w:rsidR="00812471" w:rsidRPr="0084031E">
        <w:rPr>
          <w:rFonts w:ascii="TH SarabunPSK" w:hAnsi="TH SarabunPSK" w:cs="TH SarabunPSK"/>
          <w:sz w:val="32"/>
          <w:szCs w:val="32"/>
          <w:cs/>
          <w:lang w:bidi="th-TH"/>
        </w:rPr>
        <w:t>ที่มีการนำเครื่องมือทางภาษีอย่าง "ภาษีตอบโต้" (</w:t>
      </w:r>
      <w:r w:rsidR="00812471" w:rsidRPr="0084031E">
        <w:rPr>
          <w:rFonts w:ascii="TH SarabunPSK" w:hAnsi="TH SarabunPSK" w:cs="TH SarabunPSK"/>
          <w:sz w:val="32"/>
          <w:szCs w:val="32"/>
        </w:rPr>
        <w:t xml:space="preserve">Reciprocal Tariff) </w:t>
      </w:r>
      <w:r w:rsidR="00812471" w:rsidRPr="0084031E">
        <w:rPr>
          <w:rFonts w:ascii="TH SarabunPSK" w:hAnsi="TH SarabunPSK" w:cs="TH SarabunPSK"/>
          <w:sz w:val="32"/>
          <w:szCs w:val="32"/>
          <w:cs/>
          <w:lang w:bidi="th-TH"/>
        </w:rPr>
        <w:t>และมาตรการกีดกันทางการค้าที่มิใช่ภาษี (</w:t>
      </w:r>
      <w:r w:rsidR="00812471" w:rsidRPr="0084031E">
        <w:rPr>
          <w:rFonts w:ascii="TH SarabunPSK" w:hAnsi="TH SarabunPSK" w:cs="TH SarabunPSK"/>
          <w:sz w:val="32"/>
          <w:szCs w:val="32"/>
        </w:rPr>
        <w:t xml:space="preserve">Non-Tariff Barriers) </w:t>
      </w:r>
      <w:r w:rsidR="00812471" w:rsidRPr="0084031E">
        <w:rPr>
          <w:rFonts w:ascii="TH SarabunPSK" w:hAnsi="TH SarabunPSK" w:cs="TH SarabunPSK"/>
          <w:sz w:val="32"/>
          <w:szCs w:val="32"/>
          <w:cs/>
          <w:lang w:bidi="th-TH"/>
        </w:rPr>
        <w:t>มาใช้เป็นเครื่องมือต่อรองทางการเมือง ซึ่งองค์การการค้าโลก (</w:t>
      </w:r>
      <w:r w:rsidR="00812471" w:rsidRPr="0084031E">
        <w:rPr>
          <w:rFonts w:ascii="TH SarabunPSK" w:hAnsi="TH SarabunPSK" w:cs="TH SarabunPSK"/>
          <w:sz w:val="32"/>
          <w:szCs w:val="32"/>
        </w:rPr>
        <w:t xml:space="preserve">WTO) </w:t>
      </w:r>
      <w:r w:rsidR="00812471" w:rsidRPr="0084031E">
        <w:rPr>
          <w:rFonts w:ascii="TH SarabunPSK" w:hAnsi="TH SarabunPSK" w:cs="TH SarabunPSK"/>
          <w:sz w:val="32"/>
          <w:szCs w:val="32"/>
          <w:cs/>
          <w:lang w:bidi="th-TH"/>
        </w:rPr>
        <w:t xml:space="preserve">ประเมินว่าความไม่แน่นอนนี้จะกดดันให้การค้าโลกในปี </w:t>
      </w:r>
      <w:r w:rsidR="00812471" w:rsidRPr="0084031E">
        <w:rPr>
          <w:rFonts w:ascii="TH SarabunPSK" w:hAnsi="TH SarabunPSK" w:cs="TH SarabunPSK"/>
          <w:sz w:val="32"/>
          <w:szCs w:val="32"/>
        </w:rPr>
        <w:t xml:space="preserve">2568 </w:t>
      </w:r>
      <w:r w:rsidR="00812471" w:rsidRPr="0084031E">
        <w:rPr>
          <w:rFonts w:ascii="TH SarabunPSK" w:hAnsi="TH SarabunPSK" w:cs="TH SarabunPSK"/>
          <w:sz w:val="32"/>
          <w:szCs w:val="32"/>
          <w:cs/>
          <w:lang w:bidi="th-TH"/>
        </w:rPr>
        <w:t xml:space="preserve">เติบโตลดลงเหลือเพียง </w:t>
      </w:r>
      <w:r w:rsidR="00812471" w:rsidRPr="0084031E">
        <w:rPr>
          <w:rFonts w:ascii="TH SarabunPSK" w:hAnsi="TH SarabunPSK" w:cs="TH SarabunPSK"/>
          <w:sz w:val="32"/>
          <w:szCs w:val="32"/>
        </w:rPr>
        <w:t xml:space="preserve">0.2% </w:t>
      </w:r>
      <w:r w:rsidR="00812471" w:rsidRPr="0084031E">
        <w:rPr>
          <w:rFonts w:ascii="TH SarabunPSK" w:hAnsi="TH SarabunPSK" w:cs="TH SarabunPSK"/>
          <w:sz w:val="32"/>
          <w:szCs w:val="32"/>
          <w:cs/>
          <w:lang w:bidi="th-TH"/>
        </w:rPr>
        <w:t>ส่งผลให้กระบวนการนำเข้าวัตถุดิบและส่งออกสินค้ามีความซับซ้อนและมีต้นทุนสูงขึ้น (</w:t>
      </w:r>
      <w:hyperlink r:id="rId17" w:history="1">
        <w:r w:rsidR="00812471" w:rsidRPr="0084031E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ธนาคารกรุงไทย</w:t>
        </w:r>
        <w:r w:rsidR="00812471" w:rsidRPr="0084031E">
          <w:rPr>
            <w:rStyle w:val="Hyperlink"/>
            <w:rFonts w:ascii="TH SarabunPSK" w:hAnsi="TH SarabunPSK" w:cs="TH SarabunPSK"/>
            <w:sz w:val="32"/>
            <w:szCs w:val="32"/>
          </w:rPr>
          <w:t>, 2568</w:t>
        </w:r>
      </w:hyperlink>
      <w:r w:rsidR="00812471" w:rsidRPr="0084031E">
        <w:rPr>
          <w:rFonts w:ascii="TH SarabunPSK" w:hAnsi="TH SarabunPSK" w:cs="TH SarabunPSK"/>
          <w:sz w:val="32"/>
          <w:szCs w:val="32"/>
        </w:rPr>
        <w:t>)</w:t>
      </w:r>
    </w:p>
    <w:p w14:paraId="4FED15C6" w14:textId="6DCB3AD9" w:rsidR="00812471" w:rsidRPr="00812471" w:rsidRDefault="00812471" w:rsidP="00066D97">
      <w:pPr>
        <w:spacing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3B3254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การบังคับใช้กฎหมายด้านสิ่งแวดล้อมที่เข้มงวดขึ้นระดับโลก โดยเฉพาะสหภาพยุโรป (</w:t>
      </w:r>
      <w:r w:rsidRPr="003B3254">
        <w:rPr>
          <w:rFonts w:ascii="TH SarabunPSK" w:hAnsi="TH SarabunPSK" w:cs="TH SarabunPSK"/>
          <w:sz w:val="32"/>
          <w:szCs w:val="32"/>
        </w:rPr>
        <w:t xml:space="preserve">EU) </w:t>
      </w:r>
      <w:r w:rsidRPr="003B3254">
        <w:rPr>
          <w:rFonts w:ascii="TH SarabunPSK" w:hAnsi="TH SarabunPSK" w:cs="TH SarabunPSK"/>
          <w:sz w:val="32"/>
          <w:szCs w:val="32"/>
          <w:cs/>
          <w:lang w:bidi="th-TH"/>
        </w:rPr>
        <w:t xml:space="preserve">ที่เตรียมนำหลักการ </w:t>
      </w:r>
      <w:r w:rsidRPr="003B3254">
        <w:rPr>
          <w:rFonts w:ascii="TH SarabunPSK" w:hAnsi="TH SarabunPSK" w:cs="TH SarabunPSK"/>
          <w:sz w:val="32"/>
          <w:szCs w:val="32"/>
        </w:rPr>
        <w:t xml:space="preserve">Extended Producer Responsibility (EPR) </w:t>
      </w:r>
      <w:r w:rsidRPr="003B3254">
        <w:rPr>
          <w:rFonts w:ascii="TH SarabunPSK" w:hAnsi="TH SarabunPSK" w:cs="TH SarabunPSK"/>
          <w:sz w:val="32"/>
          <w:szCs w:val="32"/>
          <w:cs/>
          <w:lang w:bidi="th-TH"/>
        </w:rPr>
        <w:t>มาใช้ควบคุมปัญหาขยะจากฟาสต์แฟชั่น กฎหมายนี้จะบังคับให้แบรนด์ต้องรับผิดชอบค่าใช้จ่ายในการจัดเก็บ คัดแยก และกำจัดขยะสิ่งทอหลังการใช้งาน ซึ่งแนวทางนี้กำลังขยายตัวไปยังรัฐแคลิฟอร์เนีย สหรัฐอเมริกาด้วย (</w:t>
      </w:r>
      <w:r w:rsidRPr="003B3254">
        <w:rPr>
          <w:rFonts w:ascii="TH SarabunPSK" w:hAnsi="TH SarabunPSK" w:cs="TH SarabunPSK"/>
          <w:sz w:val="32"/>
          <w:szCs w:val="32"/>
        </w:rPr>
        <w:t xml:space="preserve">Vogue Thailand, </w:t>
      </w:r>
      <w:r w:rsidRPr="003B3254">
        <w:rPr>
          <w:rFonts w:ascii="TH SarabunPSK" w:hAnsi="TH SarabunPSK" w:cs="TH SarabunPSK"/>
          <w:sz w:val="32"/>
          <w:szCs w:val="32"/>
          <w:cs/>
          <w:lang w:bidi="th-TH"/>
        </w:rPr>
        <w:t xml:space="preserve">2569) นอกจากนี้ </w:t>
      </w:r>
      <w:r w:rsidRPr="003B3254">
        <w:rPr>
          <w:rFonts w:ascii="TH SarabunPSK" w:hAnsi="TH SarabunPSK" w:cs="TH SarabunPSK"/>
          <w:sz w:val="32"/>
          <w:szCs w:val="32"/>
        </w:rPr>
        <w:t xml:space="preserve">EU </w:t>
      </w:r>
      <w:r w:rsidRPr="003B3254">
        <w:rPr>
          <w:rFonts w:ascii="TH SarabunPSK" w:hAnsi="TH SarabunPSK" w:cs="TH SarabunPSK"/>
          <w:sz w:val="32"/>
          <w:szCs w:val="32"/>
          <w:cs/>
          <w:lang w:bidi="th-TH"/>
        </w:rPr>
        <w:t>ยังได้เริ่มบังคับใช้มาตรการปรับราคาคาร์บอนก่อนข้ามพรมแดน (</w:t>
      </w:r>
      <w:r w:rsidRPr="003B3254">
        <w:rPr>
          <w:rFonts w:ascii="TH SarabunPSK" w:hAnsi="TH SarabunPSK" w:cs="TH SarabunPSK"/>
          <w:sz w:val="32"/>
          <w:szCs w:val="32"/>
        </w:rPr>
        <w:t xml:space="preserve">CBAM) </w:t>
      </w:r>
      <w:r w:rsidRPr="003B3254">
        <w:rPr>
          <w:rFonts w:ascii="TH SarabunPSK" w:hAnsi="TH SarabunPSK" w:cs="TH SarabunPSK"/>
          <w:sz w:val="32"/>
          <w:szCs w:val="32"/>
          <w:cs/>
          <w:lang w:bidi="th-TH"/>
        </w:rPr>
        <w:t>โดยจะบังคับให้ผู้นำเข้าต้องซื้อใบรับรอง (</w:t>
      </w:r>
      <w:r w:rsidRPr="003B3254">
        <w:rPr>
          <w:rFonts w:ascii="TH SarabunPSK" w:hAnsi="TH SarabunPSK" w:cs="TH SarabunPSK"/>
          <w:sz w:val="32"/>
          <w:szCs w:val="32"/>
        </w:rPr>
        <w:t xml:space="preserve">CBAM Certificate) </w:t>
      </w:r>
      <w:r w:rsidRPr="003B3254">
        <w:rPr>
          <w:rFonts w:ascii="TH SarabunPSK" w:hAnsi="TH SarabunPSK" w:cs="TH SarabunPSK"/>
          <w:sz w:val="32"/>
          <w:szCs w:val="32"/>
          <w:cs/>
          <w:lang w:bidi="th-TH"/>
        </w:rPr>
        <w:t xml:space="preserve">อย่างเต็มรูปแบบตั้งแต่วันที่ 1 มกราคม 2569 เป็นต้นไป </w:t>
      </w:r>
      <w:r w:rsidRPr="003B3254">
        <w:rPr>
          <w:rFonts w:ascii="TH SarabunPSK" w:hAnsi="TH SarabunPSK" w:cs="TH SarabunPSK"/>
          <w:sz w:val="32"/>
          <w:szCs w:val="32"/>
          <w:cs/>
          <w:lang w:bidi="th-TH"/>
        </w:rPr>
        <w:t>หากสินค้ามีการปล่อยคาร์บอนในกระบวนการผลิตสูงเกินมาตรฐาน</w:t>
      </w:r>
      <w:r w:rsidRPr="00812471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hyperlink r:id="rId18" w:history="1">
        <w:r w:rsidRPr="00CD072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สถาบันวิจัยเศรษฐกิจป๋วย อึ๊งภากรณ์</w:t>
        </w:r>
        <w:r w:rsidRPr="00CD0722">
          <w:rPr>
            <w:rStyle w:val="Hyperlink"/>
            <w:rFonts w:ascii="TH SarabunPSK" w:hAnsi="TH SarabunPSK" w:cs="TH SarabunPSK"/>
            <w:sz w:val="32"/>
            <w:szCs w:val="32"/>
          </w:rPr>
          <w:t>, 2567</w:t>
        </w:r>
      </w:hyperlink>
      <w:r w:rsidRPr="00812471">
        <w:rPr>
          <w:rFonts w:ascii="TH SarabunPSK" w:hAnsi="TH SarabunPSK" w:cs="TH SarabunPSK" w:hint="cs"/>
          <w:sz w:val="32"/>
          <w:szCs w:val="32"/>
        </w:rPr>
        <w:t>)</w:t>
      </w:r>
    </w:p>
    <w:p w14:paraId="477BC98F" w14:textId="7532C508" w:rsidR="00450CFA" w:rsidRDefault="00931733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</w:rPr>
        <w:t xml:space="preserve">.1.2 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การวิเคราะห์อุตสาหกรรม (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</w:rPr>
        <w:t>Five Forces)</w:t>
      </w:r>
    </w:p>
    <w:p w14:paraId="1BE84AE7" w14:textId="05DB711F" w:rsidR="00E8356E" w:rsidRDefault="00A7351A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8356E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การแข่งขันระหว่างบริษัทในอุตาหกรรมเดียวกัน (</w:t>
      </w:r>
      <w:r w:rsidRPr="00E8356E">
        <w:rPr>
          <w:rFonts w:ascii="TH SarabunPSK" w:hAnsi="TH SarabunPSK" w:cs="TH SarabunPSK"/>
          <w:b/>
          <w:bCs/>
          <w:sz w:val="32"/>
          <w:szCs w:val="32"/>
          <w:lang w:bidi="th-TH"/>
        </w:rPr>
        <w:t>Rivalry among Existing Firms)</w:t>
      </w:r>
    </w:p>
    <w:p w14:paraId="0E617DDD" w14:textId="2ECA8E42" w:rsidR="008A644B" w:rsidRPr="008A644B" w:rsidRDefault="008A644B" w:rsidP="008A644B">
      <w:pPr>
        <w:spacing w:line="240" w:lineRule="auto"/>
        <w:ind w:firstLine="720"/>
        <w:jc w:val="thaiDistribute"/>
        <w:rPr>
          <w:rFonts w:ascii="TH SarabunPSK" w:hAnsi="TH SarabunPSK" w:cs="TH SarabunPSK" w:hint="cs"/>
          <w:sz w:val="32"/>
          <w:szCs w:val="32"/>
          <w:lang w:bidi="th-TH"/>
        </w:rPr>
      </w:pPr>
      <w:r w:rsidRPr="008A644B">
        <w:rPr>
          <w:rFonts w:ascii="TH SarabunPSK" w:hAnsi="TH SarabunPSK" w:cs="TH SarabunPSK"/>
          <w:sz w:val="32"/>
          <w:szCs w:val="32"/>
          <w:cs/>
          <w:lang w:bidi="th-TH"/>
        </w:rPr>
        <w:t xml:space="preserve">คู่แข่งไทยรายใหญ่มีฐานผลิตหลายประเทศและกำลังผลิตหลายสิบล้านชิ้นต่อปี ตลาดในประเทศถูกกดด้วยสินค้านำเข้าที่โต 9.1% ต่อปี และอุตสาหกรรมมีอัตราการใช้กำลังการผลิตเพียง 46.1% ซึ่งเป็นภาวะกำลังผลิตส่วนเกิน การแข่งขันจึงลงสู่ราคาโดยอัตโนมัติ </w:t>
      </w:r>
      <w:r w:rsidRPr="008A644B">
        <w:rPr>
          <w:rFonts w:ascii="TH SarabunPSK" w:hAnsi="TH SarabunPSK" w:cs="TH SarabunPSK"/>
          <w:sz w:val="32"/>
          <w:szCs w:val="32"/>
        </w:rPr>
        <w:t xml:space="preserve">PG </w:t>
      </w:r>
      <w:r w:rsidRPr="008A644B">
        <w:rPr>
          <w:rFonts w:ascii="TH SarabunPSK" w:hAnsi="TH SarabunPSK" w:cs="TH SarabunPSK"/>
          <w:sz w:val="32"/>
          <w:szCs w:val="32"/>
          <w:cs/>
          <w:lang w:bidi="th-TH"/>
        </w:rPr>
        <w:t>ที่มีต้นทุนต่อหน่วยสูงกว่าไม่ควรเลือกสนามนี้เป็นสนามหลัก</w:t>
      </w:r>
    </w:p>
    <w:p w14:paraId="6C722AAE" w14:textId="5050911D" w:rsidR="00A7351A" w:rsidRPr="003E2636" w:rsidRDefault="00A7351A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E2636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ภาวะคุกคามจากคู่แข่งขันรายใหม่ (</w:t>
      </w:r>
      <w:r w:rsidRPr="003E2636">
        <w:rPr>
          <w:rFonts w:ascii="TH SarabunPSK" w:hAnsi="TH SarabunPSK" w:cs="TH SarabunPSK"/>
          <w:b/>
          <w:bCs/>
          <w:sz w:val="32"/>
          <w:szCs w:val="32"/>
          <w:lang w:bidi="th-TH"/>
        </w:rPr>
        <w:t>Threat of New Entrants)</w:t>
      </w:r>
    </w:p>
    <w:p w14:paraId="2BFB718F" w14:textId="6D56A272" w:rsidR="003E2636" w:rsidRPr="003E2636" w:rsidRDefault="003E2636" w:rsidP="003E2636">
      <w:pPr>
        <w:spacing w:line="240" w:lineRule="auto"/>
        <w:jc w:val="thaiDistribute"/>
        <w:rPr>
          <w:rFonts w:ascii="TH SarabunPSK" w:hAnsi="TH SarabunPSK" w:cs="TH SarabunPSK" w:hint="cs"/>
          <w:sz w:val="32"/>
          <w:szCs w:val="32"/>
          <w:lang w:bidi="th-TH"/>
        </w:rPr>
      </w:pPr>
      <w:r w:rsidRPr="003E2636">
        <w:rPr>
          <w:rFonts w:ascii="TH SarabunPSK" w:hAnsi="TH SarabunPSK" w:cs="TH SarabunPSK"/>
          <w:sz w:val="32"/>
          <w:szCs w:val="32"/>
          <w:cs/>
          <w:lang w:bidi="th-TH"/>
        </w:rPr>
        <w:tab/>
        <w:t>การตัดเย็บทั่วไปเข้าตลาดได้ไม่ยาก แต่การเข้าถึงลูกค้าองค์กร การได้รับการรับรองมาตรฐาน และการสร้างระบบตรวจสอบย้อนกลับต้องใช้เวลาและประวัติผลงาน กำแพงในงานเครื่องแบบและงานโครงการจึงสูงกว่างานตัดเย็บทั่วไป</w:t>
      </w:r>
    </w:p>
    <w:p w14:paraId="3879A783" w14:textId="24E73854" w:rsidR="00A7351A" w:rsidRPr="00435B99" w:rsidRDefault="00A57DCF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52FE7CB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อำนาจต่อรองของผู้ซื้อ (</w:t>
      </w:r>
      <w:r w:rsidRPr="52FE7CB4">
        <w:rPr>
          <w:rFonts w:ascii="TH SarabunPSK" w:hAnsi="TH SarabunPSK" w:cs="TH SarabunPSK"/>
          <w:b/>
          <w:bCs/>
          <w:sz w:val="32"/>
          <w:szCs w:val="32"/>
          <w:lang w:bidi="th-TH"/>
        </w:rPr>
        <w:t>The Bargaining Power of Buyers)</w:t>
      </w:r>
    </w:p>
    <w:p w14:paraId="25A8F120" w14:textId="7C1297BB" w:rsidR="64872C61" w:rsidRDefault="64872C61" w:rsidP="0096700A">
      <w:pPr>
        <w:spacing w:after="10" w:line="228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5CD473E3">
        <w:rPr>
          <w:rFonts w:ascii="TH SarabunPSK" w:eastAsia="TH Sarabun New" w:hAnsi="TH SarabunPSK" w:cs="TH SarabunPSK"/>
          <w:sz w:val="32"/>
          <w:szCs w:val="32"/>
          <w:lang w:bidi="th-TH"/>
        </w:rPr>
        <w:t>ผู้ซื้อ</w:t>
      </w:r>
      <w:r w:rsidRPr="5CD473E3">
        <w:rPr>
          <w:rFonts w:ascii="TH SarabunPSK" w:eastAsia="TH Sarabun New" w:hAnsi="TH SarabunPSK" w:cs="TH SarabunPSK"/>
          <w:sz w:val="32"/>
          <w:szCs w:val="32"/>
        </w:rPr>
        <w:t xml:space="preserve"> OEM </w:t>
      </w:r>
      <w:r w:rsidRPr="5CD473E3">
        <w:rPr>
          <w:rFonts w:ascii="TH SarabunPSK" w:eastAsia="TH Sarabun New" w:hAnsi="TH SarabunPSK" w:cs="TH SarabunPSK"/>
          <w:sz w:val="32"/>
          <w:szCs w:val="32"/>
          <w:lang w:bidi="th-TH"/>
        </w:rPr>
        <w:t>ลดคำสั่งซื้อ</w:t>
      </w:r>
      <w:r w:rsidRPr="5CD473E3">
        <w:rPr>
          <w:rFonts w:ascii="TH SarabunPSK" w:eastAsia="TH Sarabun New" w:hAnsi="TH SarabunPSK" w:cs="TH SarabunPSK"/>
          <w:sz w:val="32"/>
          <w:szCs w:val="32"/>
        </w:rPr>
        <w:t xml:space="preserve"> </w:t>
      </w:r>
      <w:r w:rsidRPr="5CD473E3">
        <w:rPr>
          <w:rFonts w:ascii="TH SarabunPSK" w:eastAsia="TH Sarabun New" w:hAnsi="TH SarabunPSK" w:cs="TH SarabunPSK"/>
          <w:sz w:val="32"/>
          <w:szCs w:val="32"/>
          <w:lang w:bidi="th-TH"/>
        </w:rPr>
        <w:t>เลื่อนการผลิต</w:t>
      </w:r>
      <w:r w:rsidRPr="5CD473E3">
        <w:rPr>
          <w:rFonts w:ascii="TH SarabunPSK" w:eastAsia="TH Sarabun New" w:hAnsi="TH SarabunPSK" w:cs="TH SarabunPSK"/>
          <w:sz w:val="32"/>
          <w:szCs w:val="32"/>
        </w:rPr>
        <w:t xml:space="preserve"> </w:t>
      </w:r>
      <w:r w:rsidRPr="5CD473E3">
        <w:rPr>
          <w:rFonts w:ascii="TH SarabunPSK" w:eastAsia="TH Sarabun New" w:hAnsi="TH SarabunPSK" w:cs="TH SarabunPSK"/>
          <w:sz w:val="32"/>
          <w:szCs w:val="32"/>
          <w:lang w:bidi="th-TH"/>
        </w:rPr>
        <w:t>หรือย้ายฐานได้ทันทีโดยผู้ผลิตรับความเสี่ยงทั้งหมด</w:t>
      </w:r>
      <w:r w:rsidRPr="5CD473E3">
        <w:rPr>
          <w:rFonts w:ascii="TH SarabunPSK" w:eastAsia="TH Sarabun New" w:hAnsi="TH SarabunPSK" w:cs="TH SarabunPSK"/>
          <w:sz w:val="32"/>
          <w:szCs w:val="32"/>
        </w:rPr>
        <w:t xml:space="preserve"> </w:t>
      </w:r>
      <w:r w:rsidRPr="5CD473E3">
        <w:rPr>
          <w:rFonts w:ascii="TH SarabunPSK" w:eastAsia="TH Sarabun New" w:hAnsi="TH SarabunPSK" w:cs="TH SarabunPSK"/>
          <w:sz w:val="32"/>
          <w:szCs w:val="32"/>
          <w:lang w:bidi="th-TH"/>
        </w:rPr>
        <w:t>และ</w:t>
      </w:r>
      <w:r w:rsidRPr="5CD473E3">
        <w:rPr>
          <w:rFonts w:ascii="TH SarabunPSK" w:eastAsia="TH Sarabun New" w:hAnsi="TH SarabunPSK" w:cs="TH SarabunPSK"/>
          <w:sz w:val="32"/>
          <w:szCs w:val="32"/>
        </w:rPr>
        <w:t xml:space="preserve"> PG </w:t>
      </w:r>
      <w:r w:rsidRPr="5CD473E3">
        <w:rPr>
          <w:rFonts w:ascii="TH SarabunPSK" w:eastAsia="TH Sarabun New" w:hAnsi="TH SarabunPSK" w:cs="TH SarabunPSK"/>
          <w:sz w:val="32"/>
          <w:szCs w:val="32"/>
          <w:lang w:bidi="th-TH"/>
        </w:rPr>
        <w:t>มีลูกค้ารายเดียวคิดเป็น</w:t>
      </w:r>
      <w:r w:rsidRPr="5CD473E3">
        <w:rPr>
          <w:rFonts w:ascii="TH SarabunPSK" w:eastAsia="TH Sarabun New" w:hAnsi="TH SarabunPSK" w:cs="TH SarabunPSK"/>
          <w:sz w:val="32"/>
          <w:szCs w:val="32"/>
        </w:rPr>
        <w:t xml:space="preserve"> 40.12% </w:t>
      </w:r>
      <w:r w:rsidRPr="5CD473E3">
        <w:rPr>
          <w:rFonts w:ascii="TH SarabunPSK" w:eastAsia="TH Sarabun New" w:hAnsi="TH SarabunPSK" w:cs="TH SarabunPSK"/>
          <w:sz w:val="32"/>
          <w:szCs w:val="32"/>
          <w:lang w:bidi="th-TH"/>
        </w:rPr>
        <w:t>ของยอดขายรวม</w:t>
      </w:r>
      <w:r w:rsidRPr="5CD473E3">
        <w:rPr>
          <w:rFonts w:ascii="TH SarabunPSK" w:eastAsia="TH Sarabun New" w:hAnsi="TH SarabunPSK" w:cs="TH SarabunPSK"/>
          <w:sz w:val="32"/>
          <w:szCs w:val="32"/>
        </w:rPr>
        <w:t xml:space="preserve"> </w:t>
      </w:r>
      <w:r w:rsidRPr="5CD473E3">
        <w:rPr>
          <w:rFonts w:ascii="TH SarabunPSK" w:eastAsia="TH Sarabun New" w:hAnsi="TH SarabunPSK" w:cs="TH SarabunPSK"/>
          <w:sz w:val="32"/>
          <w:szCs w:val="32"/>
          <w:lang w:bidi="th-TH"/>
        </w:rPr>
        <w:t>ความไม่สมดุลนี้เป็นสาเหตุโดยตรงของอัตรากำไรขั้นต้นที่ต่ำ</w:t>
      </w:r>
      <w:r w:rsidRPr="5CD473E3">
        <w:rPr>
          <w:rFonts w:ascii="TH SarabunPSK" w:eastAsia="TH Sarabun New" w:hAnsi="TH SarabunPSK" w:cs="TH SarabunPSK"/>
          <w:sz w:val="32"/>
          <w:szCs w:val="32"/>
        </w:rPr>
        <w:t xml:space="preserve"> </w:t>
      </w:r>
      <w:r w:rsidRPr="5CD473E3">
        <w:rPr>
          <w:rFonts w:ascii="TH SarabunPSK" w:eastAsia="TH Sarabun New" w:hAnsi="TH SarabunPSK" w:cs="TH SarabunPSK"/>
          <w:sz w:val="32"/>
          <w:szCs w:val="32"/>
          <w:lang w:bidi="th-TH"/>
        </w:rPr>
        <w:t>ทางแก้เชิงโครงสร้างคือเปลี่ยนฐานลูกค้าไปสู่กลุ่มที่ซื้อด้วยสเปกและสัญญา</w:t>
      </w:r>
    </w:p>
    <w:p w14:paraId="40570F14" w14:textId="53E933D0" w:rsidR="00A57DCF" w:rsidRPr="00C67E02" w:rsidRDefault="00A57DCF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5CD473E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อำนาจต่อรองจากผู้ขาย (</w:t>
      </w:r>
      <w:r w:rsidRPr="5CD473E3">
        <w:rPr>
          <w:rFonts w:ascii="TH SarabunPSK" w:hAnsi="TH SarabunPSK" w:cs="TH SarabunPSK"/>
          <w:b/>
          <w:bCs/>
          <w:sz w:val="32"/>
          <w:szCs w:val="32"/>
          <w:lang w:bidi="th-TH"/>
        </w:rPr>
        <w:t>The Bargaining Power of Suppliers)</w:t>
      </w:r>
    </w:p>
    <w:p w14:paraId="7646BA60" w14:textId="77777777" w:rsidR="0006367D" w:rsidRDefault="0006367D" w:rsidP="0006367D">
      <w:pPr>
        <w:spacing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  <w:lang w:bidi="th-TH"/>
        </w:rPr>
      </w:pPr>
      <w:r w:rsidRPr="0006367D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ปี </w:t>
      </w:r>
      <w:r w:rsidRPr="0006367D">
        <w:rPr>
          <w:rFonts w:ascii="TH SarabunPSK" w:eastAsia="TH Sarabun New" w:hAnsi="TH SarabunPSK" w:cs="TH SarabunPSK"/>
          <w:sz w:val="32"/>
          <w:szCs w:val="32"/>
        </w:rPr>
        <w:t xml:space="preserve">2568 </w:t>
      </w:r>
      <w:r w:rsidRPr="0006367D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มีคู่ค้า </w:t>
      </w:r>
      <w:r w:rsidRPr="0006367D">
        <w:rPr>
          <w:rFonts w:ascii="TH SarabunPSK" w:eastAsia="TH Sarabun New" w:hAnsi="TH SarabunPSK" w:cs="TH SarabunPSK"/>
          <w:sz w:val="32"/>
          <w:szCs w:val="32"/>
        </w:rPr>
        <w:t xml:space="preserve">222 </w:t>
      </w:r>
      <w:r w:rsidRPr="0006367D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ราย ในประเทศ </w:t>
      </w:r>
      <w:r w:rsidRPr="0006367D">
        <w:rPr>
          <w:rFonts w:ascii="TH SarabunPSK" w:eastAsia="TH Sarabun New" w:hAnsi="TH SarabunPSK" w:cs="TH SarabunPSK"/>
          <w:sz w:val="32"/>
          <w:szCs w:val="32"/>
        </w:rPr>
        <w:t xml:space="preserve">77% </w:t>
      </w:r>
      <w:r w:rsidRPr="0006367D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ต่างประเทศ </w:t>
      </w:r>
      <w:r w:rsidRPr="0006367D">
        <w:rPr>
          <w:rFonts w:ascii="TH SarabunPSK" w:eastAsia="TH Sarabun New" w:hAnsi="TH SarabunPSK" w:cs="TH SarabunPSK"/>
          <w:sz w:val="32"/>
          <w:szCs w:val="32"/>
        </w:rPr>
        <w:t xml:space="preserve">23% </w:t>
      </w:r>
      <w:r w:rsidRPr="0006367D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ไม่มีรายใดเกิน </w:t>
      </w:r>
      <w:r w:rsidRPr="0006367D">
        <w:rPr>
          <w:rFonts w:ascii="TH SarabunPSK" w:eastAsia="TH Sarabun New" w:hAnsi="TH SarabunPSK" w:cs="TH SarabunPSK"/>
          <w:sz w:val="32"/>
          <w:szCs w:val="32"/>
        </w:rPr>
        <w:t xml:space="preserve">10% </w:t>
      </w:r>
      <w:r w:rsidRPr="0006367D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ของยอดจัดซื้อ พร้อมการประเมินผู้ขายประจำปีและผลิตผ้าถักเองที่กบินทร์บุรี เป็นแรงกดดันเดียวที่ </w:t>
      </w:r>
      <w:r w:rsidRPr="0006367D">
        <w:rPr>
          <w:rFonts w:ascii="TH SarabunPSK" w:eastAsia="TH Sarabun New" w:hAnsi="TH SarabunPSK" w:cs="TH SarabunPSK"/>
          <w:sz w:val="32"/>
          <w:szCs w:val="32"/>
        </w:rPr>
        <w:t xml:space="preserve">PG </w:t>
      </w:r>
      <w:r w:rsidRPr="0006367D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ได้เปรียบ ควรใช้เป็นฐานรับประกันคุณภาพและเวลาส่งมอบ ข้อจำกัดคือวัสดุเชิงฟังก์ชันที่มีใบรับรองเฉพาะบางชนิดยังต้องนำเข้า</w:t>
      </w:r>
    </w:p>
    <w:p w14:paraId="0F5C7AAF" w14:textId="0F822FC9" w:rsidR="0072384E" w:rsidRPr="00435B99" w:rsidRDefault="00435B99" w:rsidP="000B1E36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5CD473E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ภาวะคุกคามจากสินค้าและบริการ (</w:t>
      </w:r>
      <w:r w:rsidRPr="5CD473E3">
        <w:rPr>
          <w:rFonts w:ascii="TH SarabunPSK" w:hAnsi="TH SarabunPSK" w:cs="TH SarabunPSK"/>
          <w:b/>
          <w:bCs/>
          <w:sz w:val="32"/>
          <w:szCs w:val="32"/>
          <w:lang w:bidi="th-TH"/>
        </w:rPr>
        <w:t>Threat of Substitute Products or Services)</w:t>
      </w:r>
    </w:p>
    <w:p w14:paraId="24C73D5D" w14:textId="548FCE8E" w:rsidR="009D47E5" w:rsidRDefault="78AAE559" w:rsidP="004112CC">
      <w:pPr>
        <w:spacing w:line="240" w:lineRule="auto"/>
        <w:ind w:firstLine="72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  <w:lang w:bidi="th-TH"/>
        </w:rPr>
      </w:pPr>
      <w:r w:rsidRPr="6E96AAB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มีสินค้าและบริการจากผู้ประกอบการรายใหม่และคู่แข่งในตลาดที่สามารถทดแทนสินค้าของบริษัทได้หลากหลายรูปแบบ ลูกค้ามีทางเลือกในการเปลี่ยนไปใช้สินค้าอื่นที่มีคุณสมบัติ ราคา และคุณภาพใกล้เคียงกันได้</w:t>
      </w:r>
      <w:r w:rsidRPr="6E96AABB">
        <w:rPr>
          <w:rFonts w:ascii="TH SarabunPSK" w:eastAsia="TH SarabunPSK" w:hAnsi="TH SarabunPSK" w:cs="TH SarabunPSK"/>
          <w:sz w:val="32"/>
          <w:szCs w:val="32"/>
          <w:cs/>
          <w:lang w:bidi="th-TH"/>
        </w:rPr>
        <w:lastRenderedPageBreak/>
        <w:t>ง่าย ส่งผลให้บริษัทต้องพัฒนาคุณภาพสินค้าและบริการรวมถึงสร้างความแตกต่างเพื่อรักษาความสามารถในการแข่งขัน</w:t>
      </w:r>
    </w:p>
    <w:p w14:paraId="330A5469" w14:textId="589C4F12" w:rsidR="00382837" w:rsidRPr="00254CB7" w:rsidRDefault="00931733" w:rsidP="00D22DA2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3</w:t>
      </w:r>
      <w:r w:rsidR="00D22DA2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.1.3 </w:t>
      </w:r>
      <w:r w:rsidR="00382837" w:rsidRPr="00D22DA2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การวิเคราะห์คู่แข่งขันหลัก</w:t>
      </w:r>
      <w:r w:rsidR="00254CB7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(Key Success Factor)</w:t>
      </w:r>
    </w:p>
    <w:p w14:paraId="77816918" w14:textId="3053877D" w:rsidR="00EF2DE6" w:rsidRPr="0072384E" w:rsidRDefault="00E0769B" w:rsidP="004112CC">
      <w:pPr>
        <w:spacing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</w:pP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ซาบีน่า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(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</w:rPr>
        <w:t xml:space="preserve">Sabina):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บริษัท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ซาบีน่า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จำกัด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(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มหาชน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)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เป็นแบรนด์ชุดชั้นในชั้นนำของไทยที่โดดเด่นด้านการทำตลาดกับผู้บริโภคโดยตรง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(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</w:rPr>
        <w:t>B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>2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</w:rPr>
        <w:t xml:space="preserve">C)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มีความแข็งแกร่งในการใช้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</w:rPr>
        <w:t xml:space="preserve">Data Analytics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และช่องทาง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</w:rPr>
        <w:t xml:space="preserve">E-Commerce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ในขณะที่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บริษัท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ประชาอาภรณ์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จำกัด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(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มหาชน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>) (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</w:rPr>
        <w:t xml:space="preserve">PG)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มีจุดแข็งในการเป็นผู้ให้บริการแบบครบวงจร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(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</w:rPr>
        <w:t xml:space="preserve">One Stop Service)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สำหรับตลาดองค์กร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(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</w:rPr>
        <w:t>B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>2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</w:rPr>
        <w:t xml:space="preserve">B)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และการรับจ้างผลิต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(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</w:rPr>
        <w:t xml:space="preserve">OEM/ODM)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ที่เน้นนวัตกรรมสิ่งทอและเป็นมิตรต่อสิ่งแวดล้อม</w:t>
      </w: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2366"/>
        <w:gridCol w:w="922"/>
        <w:gridCol w:w="794"/>
        <w:gridCol w:w="1119"/>
        <w:gridCol w:w="794"/>
        <w:gridCol w:w="1119"/>
        <w:gridCol w:w="4510"/>
      </w:tblGrid>
      <w:tr w:rsidR="00E0769B" w14:paraId="631657A0" w14:textId="77777777" w:rsidTr="00464A66">
        <w:tc>
          <w:tcPr>
            <w:tcW w:w="2366" w:type="dxa"/>
            <w:vMerge w:val="restart"/>
          </w:tcPr>
          <w:p w14:paraId="36122233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10910952" w14:textId="4E5EA2F3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Key Success Factors</w:t>
            </w:r>
          </w:p>
        </w:tc>
        <w:tc>
          <w:tcPr>
            <w:tcW w:w="922" w:type="dxa"/>
            <w:vMerge w:val="restart"/>
          </w:tcPr>
          <w:p w14:paraId="312744DD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271F4F28" w14:textId="103C3576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Weight</w:t>
            </w:r>
          </w:p>
        </w:tc>
        <w:tc>
          <w:tcPr>
            <w:tcW w:w="1913" w:type="dxa"/>
            <w:gridSpan w:val="2"/>
          </w:tcPr>
          <w:p w14:paraId="772C6621" w14:textId="25EA27CF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PG</w:t>
            </w:r>
          </w:p>
        </w:tc>
        <w:tc>
          <w:tcPr>
            <w:tcW w:w="1913" w:type="dxa"/>
            <w:gridSpan w:val="2"/>
          </w:tcPr>
          <w:p w14:paraId="7D56ED75" w14:textId="740531E9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Sabina</w:t>
            </w:r>
          </w:p>
        </w:tc>
        <w:tc>
          <w:tcPr>
            <w:tcW w:w="4510" w:type="dxa"/>
            <w:vMerge w:val="restart"/>
          </w:tcPr>
          <w:p w14:paraId="2D2E5FF1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0AE089E2" w14:textId="1A4A247C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Comments</w:t>
            </w:r>
          </w:p>
        </w:tc>
      </w:tr>
      <w:tr w:rsidR="00E0769B" w14:paraId="28AC8F11" w14:textId="77777777" w:rsidTr="00464A66">
        <w:tc>
          <w:tcPr>
            <w:tcW w:w="2366" w:type="dxa"/>
            <w:vMerge/>
          </w:tcPr>
          <w:p w14:paraId="6B2C7BA0" w14:textId="77777777" w:rsidR="00E0769B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922" w:type="dxa"/>
            <w:vMerge/>
          </w:tcPr>
          <w:p w14:paraId="248F958C" w14:textId="77777777" w:rsidR="00E0769B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794" w:type="dxa"/>
          </w:tcPr>
          <w:p w14:paraId="3368EF68" w14:textId="158539D9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Rating</w:t>
            </w:r>
          </w:p>
        </w:tc>
        <w:tc>
          <w:tcPr>
            <w:tcW w:w="1119" w:type="dxa"/>
          </w:tcPr>
          <w:p w14:paraId="6F50F01A" w14:textId="7D519C5D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Weighted Score</w:t>
            </w:r>
          </w:p>
        </w:tc>
        <w:tc>
          <w:tcPr>
            <w:tcW w:w="794" w:type="dxa"/>
          </w:tcPr>
          <w:p w14:paraId="5BB53090" w14:textId="28F6F5B5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Rating</w:t>
            </w:r>
          </w:p>
        </w:tc>
        <w:tc>
          <w:tcPr>
            <w:tcW w:w="1119" w:type="dxa"/>
          </w:tcPr>
          <w:p w14:paraId="5D05CA7C" w14:textId="4A89B304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Weighted Score</w:t>
            </w:r>
          </w:p>
        </w:tc>
        <w:tc>
          <w:tcPr>
            <w:tcW w:w="4510" w:type="dxa"/>
            <w:vMerge/>
          </w:tcPr>
          <w:p w14:paraId="5114DE9A" w14:textId="1A30CBC3" w:rsidR="00E0769B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</w:tr>
      <w:tr w:rsidR="00E0769B" w14:paraId="580A4565" w14:textId="2F8FEAED" w:rsidTr="00464A66">
        <w:tblPrEx>
          <w:tblLook w:val="0000" w:firstRow="0" w:lastRow="0" w:firstColumn="0" w:lastColumn="0" w:noHBand="0" w:noVBand="0"/>
        </w:tblPrEx>
        <w:trPr>
          <w:trHeight w:val="645"/>
        </w:trPr>
        <w:tc>
          <w:tcPr>
            <w:tcW w:w="2366" w:type="dxa"/>
          </w:tcPr>
          <w:p w14:paraId="56FC2D2C" w14:textId="02F287AA" w:rsidR="00E0769B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1.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ความหลากหลายของผลิตภัณฑ์</w:t>
            </w:r>
          </w:p>
          <w:p w14:paraId="6FACECED" w14:textId="77777777" w:rsidR="00E0769B" w:rsidRDefault="00E0769B" w:rsidP="00E0769B">
            <w:pPr>
              <w:spacing w:after="160"/>
              <w:ind w:left="1134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922" w:type="dxa"/>
          </w:tcPr>
          <w:p w14:paraId="5EB143B7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23CA784" w14:textId="2D86C8F5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cs/>
                <w:lang w:bidi="th-TH"/>
              </w:rPr>
              <w:t>0.10</w:t>
            </w:r>
          </w:p>
          <w:p w14:paraId="4F5490B9" w14:textId="77777777" w:rsidR="00E0769B" w:rsidRDefault="00E0769B" w:rsidP="00416BF2">
            <w:pPr>
              <w:ind w:left="1134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794" w:type="dxa"/>
          </w:tcPr>
          <w:p w14:paraId="276168DC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4C4CA3B8" w14:textId="23AA6AD2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cs/>
                <w:lang w:bidi="th-TH"/>
              </w:rPr>
              <w:t>4</w:t>
            </w:r>
          </w:p>
          <w:p w14:paraId="3E96E804" w14:textId="77777777" w:rsidR="00E0769B" w:rsidRDefault="00E0769B" w:rsidP="00416BF2">
            <w:pPr>
              <w:ind w:left="1134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1119" w:type="dxa"/>
          </w:tcPr>
          <w:p w14:paraId="3306B74F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2DD42BA2" w14:textId="76445F8A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cs/>
                <w:lang w:bidi="th-TH"/>
              </w:rPr>
              <w:t>0.40</w:t>
            </w:r>
          </w:p>
          <w:p w14:paraId="02DEC1DD" w14:textId="77777777" w:rsidR="00E0769B" w:rsidRDefault="00E0769B" w:rsidP="00416BF2">
            <w:pPr>
              <w:ind w:left="1134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794" w:type="dxa"/>
          </w:tcPr>
          <w:p w14:paraId="2A2FEF1A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3E44077A" w14:textId="55E5EF75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cs/>
                <w:lang w:bidi="th-TH"/>
              </w:rPr>
              <w:t>4</w:t>
            </w:r>
          </w:p>
          <w:p w14:paraId="3FD4AE53" w14:textId="77777777" w:rsidR="00E0769B" w:rsidRDefault="00E0769B" w:rsidP="00416BF2">
            <w:pPr>
              <w:ind w:left="1134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1119" w:type="dxa"/>
          </w:tcPr>
          <w:p w14:paraId="3DDF6BBF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4426D5F1" w14:textId="237FB816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cs/>
                <w:lang w:bidi="th-TH"/>
              </w:rPr>
              <w:t>0.40</w:t>
            </w:r>
          </w:p>
          <w:p w14:paraId="7FC7F7CB" w14:textId="77777777" w:rsidR="00E0769B" w:rsidRDefault="00E0769B" w:rsidP="00416BF2">
            <w:pPr>
              <w:ind w:left="1134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4510" w:type="dxa"/>
          </w:tcPr>
          <w:p w14:paraId="3F344BEE" w14:textId="62C47C81" w:rsidR="00E0769B" w:rsidRDefault="00E0769B" w:rsidP="00416BF2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ทั้งสองบริษัทมีความหลากหลายสูง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</w:rPr>
              <w:t xml:space="preserve">PG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เน้นเสื้อผ้าสำเร็จรูป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ชุดยูนิฟอร์ม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และชุดว่ายน้ำ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ส่วน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</w:rPr>
              <w:t xml:space="preserve">Sabina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เน้นชุดชั้นในที่ตอบโจทย์หลายสรีระ</w:t>
            </w:r>
          </w:p>
        </w:tc>
      </w:tr>
      <w:tr w:rsidR="00E0769B" w14:paraId="05D67BB9" w14:textId="607FAE15" w:rsidTr="00464A66">
        <w:tblPrEx>
          <w:tblLook w:val="0000" w:firstRow="0" w:lastRow="0" w:firstColumn="0" w:lastColumn="0" w:noHBand="0" w:noVBand="0"/>
        </w:tblPrEx>
        <w:trPr>
          <w:trHeight w:val="810"/>
        </w:trPr>
        <w:tc>
          <w:tcPr>
            <w:tcW w:w="2366" w:type="dxa"/>
          </w:tcPr>
          <w:p w14:paraId="6B63558E" w14:textId="71461D65" w:rsidR="00E0769B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2.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ช่องทางการจัดจำหน่ายและการเข้าถึงง่าย</w:t>
            </w:r>
          </w:p>
          <w:p w14:paraId="5C1DB61C" w14:textId="77777777" w:rsidR="00E0769B" w:rsidRDefault="00E0769B" w:rsidP="00E0769B">
            <w:pPr>
              <w:spacing w:after="160"/>
              <w:ind w:left="1134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922" w:type="dxa"/>
          </w:tcPr>
          <w:p w14:paraId="7DABAD8C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7AE03D57" w14:textId="0CBD01AF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cs/>
                <w:lang w:bidi="th-TH"/>
              </w:rPr>
              <w:t>0.15</w:t>
            </w:r>
          </w:p>
        </w:tc>
        <w:tc>
          <w:tcPr>
            <w:tcW w:w="794" w:type="dxa"/>
          </w:tcPr>
          <w:p w14:paraId="6734A397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079E2566" w14:textId="35B97F9D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3</w:t>
            </w:r>
          </w:p>
        </w:tc>
        <w:tc>
          <w:tcPr>
            <w:tcW w:w="1119" w:type="dxa"/>
          </w:tcPr>
          <w:p w14:paraId="3F0531FD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90D7805" w14:textId="1AA9515B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0.45</w:t>
            </w:r>
          </w:p>
        </w:tc>
        <w:tc>
          <w:tcPr>
            <w:tcW w:w="794" w:type="dxa"/>
          </w:tcPr>
          <w:p w14:paraId="2CF2778F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74C239F8" w14:textId="6CA2CE8C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5</w:t>
            </w:r>
          </w:p>
        </w:tc>
        <w:tc>
          <w:tcPr>
            <w:tcW w:w="1119" w:type="dxa"/>
          </w:tcPr>
          <w:p w14:paraId="326DF6CA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A36DD59" w14:textId="7C4F9EB2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0.75</w:t>
            </w:r>
          </w:p>
        </w:tc>
        <w:tc>
          <w:tcPr>
            <w:tcW w:w="4510" w:type="dxa"/>
          </w:tcPr>
          <w:p w14:paraId="1D463DB6" w14:textId="0BEDAAB3" w:rsidR="00E0769B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Sabina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มีช่องทางขายออนไลน์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(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NSR)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ที่ครอบคลุมและเข้าถึงผู้บริโภคง่ายกว่า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ในขณะที่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PG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พึ่งพาตัวแทนจำหน่ายหลัก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(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ICC)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และกำลังขยายตลาดออนไลน์</w:t>
            </w:r>
          </w:p>
        </w:tc>
      </w:tr>
      <w:tr w:rsidR="00E0769B" w14:paraId="7040D7E1" w14:textId="77777777" w:rsidTr="00464A66">
        <w:tblPrEx>
          <w:tblLook w:val="0000" w:firstRow="0" w:lastRow="0" w:firstColumn="0" w:lastColumn="0" w:noHBand="0" w:noVBand="0"/>
        </w:tblPrEx>
        <w:trPr>
          <w:trHeight w:val="810"/>
        </w:trPr>
        <w:tc>
          <w:tcPr>
            <w:tcW w:w="2366" w:type="dxa"/>
          </w:tcPr>
          <w:p w14:paraId="4C6C183A" w14:textId="1BEDC75A" w:rsidR="00E0769B" w:rsidRPr="00E0769B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3.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การรับรู้แบรนด์และส่วนแบ่งตลาด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(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B2C)</w:t>
            </w:r>
          </w:p>
        </w:tc>
        <w:tc>
          <w:tcPr>
            <w:tcW w:w="922" w:type="dxa"/>
          </w:tcPr>
          <w:p w14:paraId="1E1B587E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69EA3E69" w14:textId="5185E6A3" w:rsidR="00E0769B" w:rsidRP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0.15</w:t>
            </w:r>
          </w:p>
        </w:tc>
        <w:tc>
          <w:tcPr>
            <w:tcW w:w="794" w:type="dxa"/>
          </w:tcPr>
          <w:p w14:paraId="4663690C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A693E13" w14:textId="135972FD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3</w:t>
            </w:r>
          </w:p>
        </w:tc>
        <w:tc>
          <w:tcPr>
            <w:tcW w:w="1119" w:type="dxa"/>
          </w:tcPr>
          <w:p w14:paraId="6191F3EA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127F4961" w14:textId="00DD3A74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0.45</w:t>
            </w:r>
          </w:p>
        </w:tc>
        <w:tc>
          <w:tcPr>
            <w:tcW w:w="794" w:type="dxa"/>
          </w:tcPr>
          <w:p w14:paraId="38935713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382EC5FC" w14:textId="33EFB371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5</w:t>
            </w:r>
          </w:p>
        </w:tc>
        <w:tc>
          <w:tcPr>
            <w:tcW w:w="1119" w:type="dxa"/>
          </w:tcPr>
          <w:p w14:paraId="207AA70B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756E33C7" w14:textId="0CF7C67D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0.75</w:t>
            </w:r>
          </w:p>
        </w:tc>
        <w:tc>
          <w:tcPr>
            <w:tcW w:w="4510" w:type="dxa"/>
          </w:tcPr>
          <w:p w14:paraId="1FC55454" w14:textId="62252AE0" w:rsidR="00E0769B" w:rsidRPr="00E0769B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Sabina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เป็น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Top of Mind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ในกลุ่มลูกค้าปลีก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ส่วนผลิตภัณฑ์ที่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PG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ผลิต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(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เช่น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แบรนด์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ARROW)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เป็นที่รู้จัก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แต่ชื่อองค์กร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PG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จะเป็นที่รู้จักในฝั่งอุตสาหกรรมมากกว่า</w:t>
            </w:r>
          </w:p>
        </w:tc>
      </w:tr>
      <w:tr w:rsidR="00E0769B" w14:paraId="3EDBC644" w14:textId="77777777" w:rsidTr="00464A66">
        <w:tblPrEx>
          <w:tblLook w:val="0000" w:firstRow="0" w:lastRow="0" w:firstColumn="0" w:lastColumn="0" w:noHBand="0" w:noVBand="0"/>
        </w:tblPrEx>
        <w:trPr>
          <w:trHeight w:val="810"/>
        </w:trPr>
        <w:tc>
          <w:tcPr>
            <w:tcW w:w="2366" w:type="dxa"/>
          </w:tcPr>
          <w:p w14:paraId="0CDAE526" w14:textId="26600E9D" w:rsidR="00E0769B" w:rsidRPr="00E0769B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4.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ศักยภาพในตลาดองค์กร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(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B2B)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และรับจ้างผลิต</w:t>
            </w:r>
          </w:p>
        </w:tc>
        <w:tc>
          <w:tcPr>
            <w:tcW w:w="922" w:type="dxa"/>
          </w:tcPr>
          <w:p w14:paraId="21EC989D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44959E86" w14:textId="5FD58A15" w:rsidR="00E0769B" w:rsidRP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0.15</w:t>
            </w:r>
          </w:p>
        </w:tc>
        <w:tc>
          <w:tcPr>
            <w:tcW w:w="794" w:type="dxa"/>
          </w:tcPr>
          <w:p w14:paraId="10568C74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3AEF4B9A" w14:textId="7DBB1A74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5</w:t>
            </w:r>
          </w:p>
        </w:tc>
        <w:tc>
          <w:tcPr>
            <w:tcW w:w="1119" w:type="dxa"/>
          </w:tcPr>
          <w:p w14:paraId="19A28A85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09343362" w14:textId="2A9FF06B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0.75</w:t>
            </w:r>
          </w:p>
        </w:tc>
        <w:tc>
          <w:tcPr>
            <w:tcW w:w="794" w:type="dxa"/>
          </w:tcPr>
          <w:p w14:paraId="6871261E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32A3E150" w14:textId="287425DD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3</w:t>
            </w:r>
          </w:p>
        </w:tc>
        <w:tc>
          <w:tcPr>
            <w:tcW w:w="1119" w:type="dxa"/>
          </w:tcPr>
          <w:p w14:paraId="6A78CF27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4078211" w14:textId="48AF1EE0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0.45</w:t>
            </w:r>
          </w:p>
        </w:tc>
        <w:tc>
          <w:tcPr>
            <w:tcW w:w="4510" w:type="dxa"/>
          </w:tcPr>
          <w:p w14:paraId="3F15B55F" w14:textId="5A4F928C" w:rsidR="00E0769B" w:rsidRPr="00E0769B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PG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มีความเชี่ยวชาญสูงในการเป็นผู้ผลิต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(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OEM/ODM)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ให้กับแบรนด์ชั้นนำและองค์กรชั้นนำทั้งภาครัฐและเอกชน</w:t>
            </w:r>
          </w:p>
        </w:tc>
      </w:tr>
      <w:tr w:rsidR="00E0769B" w14:paraId="56FFB65F" w14:textId="77777777" w:rsidTr="00464A66">
        <w:tblPrEx>
          <w:tblLook w:val="0000" w:firstRow="0" w:lastRow="0" w:firstColumn="0" w:lastColumn="0" w:noHBand="0" w:noVBand="0"/>
        </w:tblPrEx>
        <w:trPr>
          <w:trHeight w:val="810"/>
        </w:trPr>
        <w:tc>
          <w:tcPr>
            <w:tcW w:w="2366" w:type="dxa"/>
          </w:tcPr>
          <w:p w14:paraId="4D051B66" w14:textId="349395C8" w:rsidR="00E0769B" w:rsidRPr="00E0769B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5.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เครือข่ายพันธมิตรทางธุรกิจ</w:t>
            </w:r>
          </w:p>
        </w:tc>
        <w:tc>
          <w:tcPr>
            <w:tcW w:w="922" w:type="dxa"/>
          </w:tcPr>
          <w:p w14:paraId="765DDC71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7F8F14B" w14:textId="5C32D7E6" w:rsidR="00E0769B" w:rsidRP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0.10</w:t>
            </w:r>
          </w:p>
        </w:tc>
        <w:tc>
          <w:tcPr>
            <w:tcW w:w="794" w:type="dxa"/>
          </w:tcPr>
          <w:p w14:paraId="439FB49B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044DB0E7" w14:textId="25918379" w:rsidR="00E0769B" w:rsidRP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5</w:t>
            </w:r>
          </w:p>
        </w:tc>
        <w:tc>
          <w:tcPr>
            <w:tcW w:w="1119" w:type="dxa"/>
          </w:tcPr>
          <w:p w14:paraId="1C65D2E3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33883B8D" w14:textId="7F4D8DCD" w:rsidR="00E0769B" w:rsidRP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0.50</w:t>
            </w:r>
          </w:p>
        </w:tc>
        <w:tc>
          <w:tcPr>
            <w:tcW w:w="794" w:type="dxa"/>
          </w:tcPr>
          <w:p w14:paraId="12CA8FA5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0C615B74" w14:textId="5D45F9B1" w:rsidR="00E0769B" w:rsidRP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4</w:t>
            </w:r>
          </w:p>
        </w:tc>
        <w:tc>
          <w:tcPr>
            <w:tcW w:w="1119" w:type="dxa"/>
          </w:tcPr>
          <w:p w14:paraId="04EDCA1F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0DFE32B5" w14:textId="7A9DDCE5" w:rsidR="00E0769B" w:rsidRP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0.40</w:t>
            </w:r>
          </w:p>
        </w:tc>
        <w:tc>
          <w:tcPr>
            <w:tcW w:w="4510" w:type="dxa"/>
          </w:tcPr>
          <w:p w14:paraId="6BEBFAC1" w14:textId="54C96EB2" w:rsidR="00E0769B" w:rsidRPr="00E0769B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PG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มีพันธมิตรที่แข็งแกร่งอย่างเครือสหพัฒน์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และ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บมจ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>.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ไอ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>.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ซี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>.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ซี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.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ที่ช่วยกระจายสินค้าและวิเคราะห์ตลาดอย่างต่อเนื่อง</w:t>
            </w:r>
          </w:p>
        </w:tc>
      </w:tr>
      <w:tr w:rsidR="009D47E5" w14:paraId="4E455BE0" w14:textId="77777777" w:rsidTr="00464A66">
        <w:tblPrEx>
          <w:tblLook w:val="0000" w:firstRow="0" w:lastRow="0" w:firstColumn="0" w:lastColumn="0" w:noHBand="0" w:noVBand="0"/>
        </w:tblPrEx>
        <w:trPr>
          <w:trHeight w:val="810"/>
        </w:trPr>
        <w:tc>
          <w:tcPr>
            <w:tcW w:w="2366" w:type="dxa"/>
          </w:tcPr>
          <w:p w14:paraId="5BD62AC6" w14:textId="5BA20C39" w:rsidR="009D47E5" w:rsidRPr="00E0769B" w:rsidRDefault="009D47E5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6.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นวัตกรรมที่นำมาใช้ในการผลิต</w:t>
            </w:r>
          </w:p>
        </w:tc>
        <w:tc>
          <w:tcPr>
            <w:tcW w:w="922" w:type="dxa"/>
          </w:tcPr>
          <w:p w14:paraId="285B5F50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4233C871" w14:textId="71E4380A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9D47E5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0.15</w:t>
            </w:r>
          </w:p>
        </w:tc>
        <w:tc>
          <w:tcPr>
            <w:tcW w:w="794" w:type="dxa"/>
          </w:tcPr>
          <w:p w14:paraId="2975B8FF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79D8113" w14:textId="5B46D1D7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5</w:t>
            </w:r>
          </w:p>
        </w:tc>
        <w:tc>
          <w:tcPr>
            <w:tcW w:w="1119" w:type="dxa"/>
          </w:tcPr>
          <w:p w14:paraId="4C15873D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06D9091" w14:textId="3D22EF1C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0.75</w:t>
            </w:r>
          </w:p>
        </w:tc>
        <w:tc>
          <w:tcPr>
            <w:tcW w:w="794" w:type="dxa"/>
          </w:tcPr>
          <w:p w14:paraId="0FE2DB97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164FDC47" w14:textId="003BC7F0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4</w:t>
            </w:r>
          </w:p>
        </w:tc>
        <w:tc>
          <w:tcPr>
            <w:tcW w:w="1119" w:type="dxa"/>
          </w:tcPr>
          <w:p w14:paraId="0F9B80E6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10C23BDB" w14:textId="21BA3C60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0.60</w:t>
            </w:r>
          </w:p>
        </w:tc>
        <w:tc>
          <w:tcPr>
            <w:tcW w:w="4510" w:type="dxa"/>
          </w:tcPr>
          <w:p w14:paraId="067EEC8C" w14:textId="13E28630" w:rsidR="009D47E5" w:rsidRPr="00E0769B" w:rsidRDefault="009D47E5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PG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โดดเด่นด้านนวัตกรรมเส้นใยฟังก์ชัน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เช่น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DRY TECH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และ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SORONA by DUPONT Sabina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โดดเด่นด้านนวัตกรรมการสวมใส่แบบไร้รอยตะเข็บ</w:t>
            </w:r>
          </w:p>
        </w:tc>
      </w:tr>
      <w:tr w:rsidR="009D47E5" w14:paraId="2273FEF3" w14:textId="77777777" w:rsidTr="00464A66">
        <w:tblPrEx>
          <w:tblLook w:val="0000" w:firstRow="0" w:lastRow="0" w:firstColumn="0" w:lastColumn="0" w:noHBand="0" w:noVBand="0"/>
        </w:tblPrEx>
        <w:trPr>
          <w:trHeight w:val="810"/>
        </w:trPr>
        <w:tc>
          <w:tcPr>
            <w:tcW w:w="2366" w:type="dxa"/>
          </w:tcPr>
          <w:p w14:paraId="7A3FACC9" w14:textId="3FC73E8A" w:rsidR="009D47E5" w:rsidRPr="009D47E5" w:rsidRDefault="009D47E5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lastRenderedPageBreak/>
              <w:t xml:space="preserve">7.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การส่งเสริมการตลาดและโปรโมชัน</w:t>
            </w:r>
          </w:p>
        </w:tc>
        <w:tc>
          <w:tcPr>
            <w:tcW w:w="922" w:type="dxa"/>
          </w:tcPr>
          <w:p w14:paraId="28164D63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77D48C28" w14:textId="0B10DCF3" w:rsidR="009D47E5" w:rsidRP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0.10</w:t>
            </w:r>
          </w:p>
        </w:tc>
        <w:tc>
          <w:tcPr>
            <w:tcW w:w="794" w:type="dxa"/>
          </w:tcPr>
          <w:p w14:paraId="0447F03A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3011E586" w14:textId="20F91F8F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3</w:t>
            </w:r>
          </w:p>
        </w:tc>
        <w:tc>
          <w:tcPr>
            <w:tcW w:w="1119" w:type="dxa"/>
          </w:tcPr>
          <w:p w14:paraId="41A5B975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399F1D6C" w14:textId="7806BCB7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0.30</w:t>
            </w:r>
          </w:p>
        </w:tc>
        <w:tc>
          <w:tcPr>
            <w:tcW w:w="794" w:type="dxa"/>
          </w:tcPr>
          <w:p w14:paraId="7C8A6B47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2838869C" w14:textId="3582A654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5</w:t>
            </w:r>
          </w:p>
        </w:tc>
        <w:tc>
          <w:tcPr>
            <w:tcW w:w="1119" w:type="dxa"/>
          </w:tcPr>
          <w:p w14:paraId="0ADC5B90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1B90E85D" w14:textId="4F1981C9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0.50</w:t>
            </w:r>
          </w:p>
        </w:tc>
        <w:tc>
          <w:tcPr>
            <w:tcW w:w="4510" w:type="dxa"/>
          </w:tcPr>
          <w:p w14:paraId="212EFB86" w14:textId="7E03316B" w:rsidR="009D47E5" w:rsidRPr="009D47E5" w:rsidRDefault="009D47E5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Sabina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มีการใช้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Data Analytics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ทำแคมเปญกระตุ้นยอดขายช่วง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Double Day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ได้อย่างตรงจุดและมีประสิทธิภาพสูงกว่า</w:t>
            </w:r>
          </w:p>
        </w:tc>
      </w:tr>
      <w:tr w:rsidR="009D47E5" w14:paraId="612C236C" w14:textId="77777777" w:rsidTr="00464A66">
        <w:tblPrEx>
          <w:tblLook w:val="0000" w:firstRow="0" w:lastRow="0" w:firstColumn="0" w:lastColumn="0" w:noHBand="0" w:noVBand="0"/>
        </w:tblPrEx>
        <w:trPr>
          <w:trHeight w:val="810"/>
        </w:trPr>
        <w:tc>
          <w:tcPr>
            <w:tcW w:w="2366" w:type="dxa"/>
          </w:tcPr>
          <w:p w14:paraId="61C7E416" w14:textId="5BDE0CAE" w:rsidR="009D47E5" w:rsidRPr="009D47E5" w:rsidRDefault="009D47E5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8.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นโยบายความยั่งยืน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(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ESG &amp; Go Green)</w:t>
            </w:r>
          </w:p>
        </w:tc>
        <w:tc>
          <w:tcPr>
            <w:tcW w:w="922" w:type="dxa"/>
          </w:tcPr>
          <w:p w14:paraId="6F7F2752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4C860BF7" w14:textId="32C0B4AF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0.10</w:t>
            </w:r>
          </w:p>
        </w:tc>
        <w:tc>
          <w:tcPr>
            <w:tcW w:w="794" w:type="dxa"/>
          </w:tcPr>
          <w:p w14:paraId="353739B7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4D85D2C1" w14:textId="25E06D3A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5</w:t>
            </w:r>
          </w:p>
        </w:tc>
        <w:tc>
          <w:tcPr>
            <w:tcW w:w="1119" w:type="dxa"/>
          </w:tcPr>
          <w:p w14:paraId="64A1EE49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21F30FA8" w14:textId="696F080D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0.50</w:t>
            </w:r>
          </w:p>
        </w:tc>
        <w:tc>
          <w:tcPr>
            <w:tcW w:w="794" w:type="dxa"/>
          </w:tcPr>
          <w:p w14:paraId="1CF3B6D4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04AC55D5" w14:textId="6394CEDC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3</w:t>
            </w:r>
          </w:p>
        </w:tc>
        <w:tc>
          <w:tcPr>
            <w:tcW w:w="1119" w:type="dxa"/>
          </w:tcPr>
          <w:p w14:paraId="095BB418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62658FE3" w14:textId="31E8F2C7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0.30</w:t>
            </w:r>
          </w:p>
        </w:tc>
        <w:tc>
          <w:tcPr>
            <w:tcW w:w="4510" w:type="dxa"/>
          </w:tcPr>
          <w:p w14:paraId="6D4DEA8D" w14:textId="574FA2C5" w:rsidR="009D47E5" w:rsidRPr="009D47E5" w:rsidRDefault="009D47E5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PG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มีมาตรฐานสินค้ารักษ์โลกที่ชัดเจน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เช่น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นวัตกรรม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Upcycling,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ฉลากประหยัดไฟเบอร์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5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และมาตรฐาน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GRS</w:t>
            </w:r>
          </w:p>
        </w:tc>
      </w:tr>
      <w:tr w:rsidR="009D47E5" w14:paraId="7C17F63C" w14:textId="77777777" w:rsidTr="00464A66">
        <w:tblPrEx>
          <w:tblLook w:val="0000" w:firstRow="0" w:lastRow="0" w:firstColumn="0" w:lastColumn="0" w:noHBand="0" w:noVBand="0"/>
        </w:tblPrEx>
        <w:trPr>
          <w:trHeight w:val="355"/>
        </w:trPr>
        <w:tc>
          <w:tcPr>
            <w:tcW w:w="2366" w:type="dxa"/>
          </w:tcPr>
          <w:p w14:paraId="72FD524F" w14:textId="1C6F2E31" w:rsidR="009D47E5" w:rsidRPr="00416BF2" w:rsidRDefault="009D47E5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cs/>
                <w:lang w:bidi="th-TH"/>
              </w:rPr>
            </w:pPr>
            <w:r w:rsidRPr="00416BF2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cs/>
                <w:lang w:bidi="th-TH"/>
              </w:rPr>
              <w:t>รวม</w:t>
            </w:r>
          </w:p>
        </w:tc>
        <w:tc>
          <w:tcPr>
            <w:tcW w:w="922" w:type="dxa"/>
          </w:tcPr>
          <w:p w14:paraId="7B4B97C2" w14:textId="6D0B925A" w:rsidR="009D47E5" w:rsidRPr="00416BF2" w:rsidRDefault="009D47E5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lang w:bidi="th-TH"/>
              </w:rPr>
            </w:pPr>
            <w:r w:rsidRPr="00416BF2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lang w:bidi="th-TH"/>
              </w:rPr>
              <w:t>1.00</w:t>
            </w:r>
          </w:p>
        </w:tc>
        <w:tc>
          <w:tcPr>
            <w:tcW w:w="794" w:type="dxa"/>
          </w:tcPr>
          <w:p w14:paraId="1E09DF72" w14:textId="77777777" w:rsidR="009D47E5" w:rsidRPr="00416BF2" w:rsidRDefault="009D47E5" w:rsidP="00E0769B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1119" w:type="dxa"/>
          </w:tcPr>
          <w:p w14:paraId="7BCDD687" w14:textId="649B03B0" w:rsidR="009D47E5" w:rsidRPr="00416BF2" w:rsidRDefault="009D47E5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lang w:bidi="th-TH"/>
              </w:rPr>
            </w:pPr>
            <w:r w:rsidRPr="00416BF2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lang w:bidi="th-TH"/>
              </w:rPr>
              <w:t>4.10</w:t>
            </w:r>
          </w:p>
        </w:tc>
        <w:tc>
          <w:tcPr>
            <w:tcW w:w="794" w:type="dxa"/>
          </w:tcPr>
          <w:p w14:paraId="22ABE923" w14:textId="77777777" w:rsidR="009D47E5" w:rsidRPr="00416BF2" w:rsidRDefault="009D47E5" w:rsidP="00E0769B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1119" w:type="dxa"/>
          </w:tcPr>
          <w:p w14:paraId="381BB35D" w14:textId="6DC74064" w:rsidR="009D47E5" w:rsidRPr="00416BF2" w:rsidRDefault="009D47E5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lang w:bidi="th-TH"/>
              </w:rPr>
            </w:pPr>
            <w:r w:rsidRPr="00416BF2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lang w:bidi="th-TH"/>
              </w:rPr>
              <w:t>4.15</w:t>
            </w:r>
          </w:p>
        </w:tc>
        <w:tc>
          <w:tcPr>
            <w:tcW w:w="4510" w:type="dxa"/>
          </w:tcPr>
          <w:p w14:paraId="19BCD3D9" w14:textId="77777777" w:rsidR="009D47E5" w:rsidRPr="009D47E5" w:rsidRDefault="009D47E5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</w:tr>
    </w:tbl>
    <w:p w14:paraId="1055CE84" w14:textId="77777777" w:rsidR="00404729" w:rsidRDefault="00404729" w:rsidP="001F69CD">
      <w:pPr>
        <w:spacing w:line="240" w:lineRule="auto"/>
        <w:rPr>
          <w:rFonts w:ascii="TH SarabunPSK" w:hAnsi="TH SarabunPSK" w:cs="TH SarabunPSK"/>
          <w:color w:val="EE0000"/>
          <w:sz w:val="32"/>
          <w:szCs w:val="30"/>
          <w:lang w:bidi="th-TH"/>
        </w:rPr>
      </w:pPr>
    </w:p>
    <w:p w14:paraId="29A2FF22" w14:textId="5F5D10AE" w:rsidR="00D372D9" w:rsidRPr="009B4258" w:rsidRDefault="00931733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</w:rPr>
        <w:t xml:space="preserve">.1.4 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โอกาส (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</w:rPr>
        <w:t xml:space="preserve">Opportunities) 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และ อุปสรรค (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</w:rPr>
        <w:t>Threats)</w:t>
      </w:r>
    </w:p>
    <w:p w14:paraId="62B08F38" w14:textId="77777777" w:rsidR="002C7C14" w:rsidRPr="0002024B" w:rsidRDefault="002C7C14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024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โอกาส (</w:t>
      </w:r>
      <w:r w:rsidRPr="0002024B">
        <w:rPr>
          <w:rFonts w:ascii="TH SarabunPSK" w:hAnsi="TH SarabunPSK" w:cs="TH SarabunPSK"/>
          <w:b/>
          <w:bCs/>
          <w:sz w:val="32"/>
          <w:szCs w:val="32"/>
          <w:lang w:bidi="th-TH"/>
        </w:rPr>
        <w:t>Opportunities)</w:t>
      </w:r>
    </w:p>
    <w:p w14:paraId="211B7F46" w14:textId="0E77D3C4" w:rsidR="002C7C14" w:rsidRPr="002C7C14" w:rsidRDefault="0002024B" w:rsidP="0002024B">
      <w:pPr>
        <w:pStyle w:val="ListParagraph"/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O1.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เทรนด์สินค้ารักษ์โลก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Eco-Friendly Trend):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ความต้องการสินค้าสิ่งทอที่เป็นมิตรกับสิ่งแวดล้อมในตลาดโลกเพิ่มสูงขึ้นอย่างต่อเนื่อง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ซึ่งสอดรับกับความพร้อมของบริษัทในการผลิตสินค้า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Green Product,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สินค้า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Upcycling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และสินค้าที่ผ่านการรับรองมาตรฐานลดโลกร้อน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</w:p>
    <w:p w14:paraId="71BC49F1" w14:textId="2603C213" w:rsidR="002C7C14" w:rsidRPr="002C7C14" w:rsidRDefault="0002024B" w:rsidP="0002024B">
      <w:pPr>
        <w:pStyle w:val="ListParagraph"/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O2.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การเติบโตของตลาด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E-Commerce: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การขยายตัวของแพลตฟอร์มโซเชียลคอมเมิร์ซ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LAZADA, SHOPEE, TIK TOK)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TV Shopping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เปิดโอกาสให้บริษัทสามารถเข้าถึงผู้บริโภคกลุ่มเป้าหมายได้โดยตรงและรวดเร็วขึ้น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</w:p>
    <w:p w14:paraId="076C2CF1" w14:textId="79390B65" w:rsidR="002C7C14" w:rsidRPr="002C7C14" w:rsidRDefault="0002024B" w:rsidP="0002024B">
      <w:pPr>
        <w:pStyle w:val="ListParagraph"/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O3.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สิทธิประโยชน์ทางภาษีในกลุ่ม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AEC: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ตลาดในกลุ่มประเทศอาเซียนยังคงมีศักยภาพสูงในการทำการตลาด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เนื่องจากได้รับสิทธิประโยชน์ทางด้านภาษีการนำเข้า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AFTA / ATIGA)  </w:t>
      </w:r>
    </w:p>
    <w:p w14:paraId="18914743" w14:textId="030D6502" w:rsidR="0002024B" w:rsidRPr="002C7C14" w:rsidRDefault="0002024B" w:rsidP="0002024B">
      <w:pPr>
        <w:pStyle w:val="ListParagraph"/>
        <w:spacing w:line="240" w:lineRule="auto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O4.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การขยายตัวของตลาดชุดยูนิฟอร์มเฉพาะทาง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ความต้องการชุดยูนิฟอร์มทางการแพทย์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Medical Uniform /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ชุด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Scrub)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มีการเติบโตอย่างต่อเนื่อง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โดยผู้ใช้งานต้องการทั้งฟังก์ชัน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ป้องกันแบคทีเรีย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และดีไซน์ที่ทันสมัย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ซึ่งเป็นช่องทางเพิ่มรายได้ใหม่ของบริษัท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</w:p>
    <w:p w14:paraId="1D61F323" w14:textId="77777777" w:rsidR="002C7C14" w:rsidRPr="0002024B" w:rsidRDefault="002C7C14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024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อุปสรรค (</w:t>
      </w:r>
      <w:r w:rsidRPr="0002024B">
        <w:rPr>
          <w:rFonts w:ascii="TH SarabunPSK" w:hAnsi="TH SarabunPSK" w:cs="TH SarabunPSK"/>
          <w:b/>
          <w:bCs/>
          <w:sz w:val="32"/>
          <w:szCs w:val="32"/>
          <w:lang w:bidi="th-TH"/>
        </w:rPr>
        <w:t>Threats)</w:t>
      </w:r>
    </w:p>
    <w:p w14:paraId="4A7D76D8" w14:textId="5897B09C" w:rsidR="002C7C14" w:rsidRPr="002C7C14" w:rsidRDefault="0002024B" w:rsidP="0002024B">
      <w:pPr>
        <w:pStyle w:val="ListParagraph"/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T1.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การแข่งขันด้านราคาจากต่างประเทศ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อุตสาหกรรมเสื้อผ้าสำเร็จรูปไทยต้องเผชิญการแข่งขันอย่างหนักจากสินค้านำเข้าราคาถูกจากประเทศที่มีต้นทุนแรงงานต่ำกว่ามาก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จีน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เวียดนาม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และบังกลาเทศ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</w:p>
    <w:p w14:paraId="55731D85" w14:textId="2CD0A363" w:rsidR="002C7C14" w:rsidRPr="002C7C14" w:rsidRDefault="0002024B" w:rsidP="0002024B">
      <w:pPr>
        <w:pStyle w:val="ListParagraph"/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T2.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ผลกระทบจากสงครามการค้าและกำแพงภาษี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ความไม่แน่นอนจากนโยบายภาษีการนำเข้าของประเทศคู่ค้าหลัก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มาตรการ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Reciprocal Tariffs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ของสหรัฐอเมริกา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ส่งผลกระทบโดยตรงต่อปริมาณยอดสั่งซื้อและการส่งออก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</w:p>
    <w:p w14:paraId="0BB54EDA" w14:textId="2A14B1A0" w:rsidR="002C7C14" w:rsidRPr="002C7C14" w:rsidRDefault="0002024B" w:rsidP="0002024B">
      <w:pPr>
        <w:pStyle w:val="ListParagraph"/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lastRenderedPageBreak/>
        <w:t xml:space="preserve">T3.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แรงกดดันจากตลาด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Fast Fashion: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พฤติกรรมผู้บริโภคที่ต้องการสินค้าหลากหลาย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ผลิตเร็ว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และราคาเข้าถึงได้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ทำให้ผู้ผลิตต้องเผชิญกับข้อจำกัดด้านความยืดหยุ่นในการผลิต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และมีต้นทุนต่อหน่วยที่สูงขึ้น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</w:p>
    <w:p w14:paraId="74E4D7E3" w14:textId="2EA93E6B" w:rsidR="002C7C14" w:rsidRPr="002C7C14" w:rsidRDefault="0002024B" w:rsidP="0002024B">
      <w:pPr>
        <w:pStyle w:val="ListParagraph"/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T4.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มาตรการกีดกันทางการค้าด้านสิ่งแวดล้อม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กฎเกณฑ์ด้านสิ่งแวดล้อมของโลกที่เข้มงวดขึ้น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มาตรการ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CBAM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ของสหภาพยุโรป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กำลังกลายมาเป็นต้นทุนใหม่และกำแพงการค้าสำหรับผู้ผลิตที่ไม่สามารถปรับตัวสู่กระบวนการผลิตสีเขียวได้ทัน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</w:p>
    <w:p w14:paraId="6CE47C05" w14:textId="357C5012" w:rsidR="00D347AF" w:rsidRPr="00105084" w:rsidRDefault="0002024B" w:rsidP="00105084">
      <w:pPr>
        <w:pStyle w:val="ListParagraph"/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T5.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สงครามราคาในตลาดจุดตัดจำหน่ายในประเทศ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ตลาดในประเทศมีสินค้าแบรนด์เนม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สินค้าแฟชั่นนำเข้า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และสินค้ามือสองจำนวนมากที่แข่งขันกันจัดโปรโมชันลดราคาอย่างรุนแรงเพื่อระบายสินค้าคงคลัง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ส่งผลให้แย่งส่วนแบ่งการตลาดอย่างต่อเนื่อง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</w:p>
    <w:p w14:paraId="74F0A1A9" w14:textId="69EF7BB0" w:rsidR="009B4258" w:rsidRDefault="00931733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="009B4258" w:rsidRPr="008D0F91">
        <w:rPr>
          <w:rFonts w:ascii="TH SarabunPSK" w:hAnsi="TH SarabunPSK" w:cs="TH SarabunPSK" w:hint="cs"/>
          <w:b/>
          <w:bCs/>
          <w:sz w:val="32"/>
          <w:szCs w:val="32"/>
        </w:rPr>
        <w:t>.1.5</w:t>
      </w:r>
      <w:r w:rsidR="008D0F91" w:rsidRPr="008D0F9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9B4258" w:rsidRPr="008D0F9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บทสรุปการวิเคราะห์ปัจจัยภายนอก (</w:t>
      </w:r>
      <w:r w:rsidR="009B4258" w:rsidRPr="008D0F91">
        <w:rPr>
          <w:rFonts w:ascii="TH SarabunPSK" w:hAnsi="TH SarabunPSK" w:cs="TH SarabunPSK" w:hint="cs"/>
          <w:b/>
          <w:bCs/>
          <w:sz w:val="32"/>
          <w:szCs w:val="32"/>
        </w:rPr>
        <w:t>EFAS</w:t>
      </w:r>
      <w:r w:rsidR="009B4258" w:rsidRPr="008D0F9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)</w:t>
      </w: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3445"/>
        <w:gridCol w:w="914"/>
        <w:gridCol w:w="837"/>
        <w:gridCol w:w="1178"/>
        <w:gridCol w:w="5250"/>
      </w:tblGrid>
      <w:tr w:rsidR="007C79B6" w14:paraId="18ECAE88" w14:textId="77777777" w:rsidTr="00656F3A">
        <w:trPr>
          <w:trHeight w:val="1268"/>
        </w:trPr>
        <w:tc>
          <w:tcPr>
            <w:tcW w:w="3445" w:type="dxa"/>
          </w:tcPr>
          <w:p w14:paraId="3B3B43A9" w14:textId="77777777" w:rsidR="00656F3A" w:rsidRDefault="00656F3A" w:rsidP="00C1391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2A13629C" w14:textId="002F9192" w:rsidR="007C79B6" w:rsidRPr="00C1391C" w:rsidRDefault="007C79B6" w:rsidP="00C1391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External Factors</w:t>
            </w:r>
          </w:p>
        </w:tc>
        <w:tc>
          <w:tcPr>
            <w:tcW w:w="914" w:type="dxa"/>
          </w:tcPr>
          <w:p w14:paraId="25CC78E9" w14:textId="77777777" w:rsidR="00656F3A" w:rsidRDefault="00656F3A" w:rsidP="00C1391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44BAC4DA" w14:textId="5945FC30" w:rsidR="007C79B6" w:rsidRPr="00C1391C" w:rsidRDefault="007C79B6" w:rsidP="001F69C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Weight</w:t>
            </w:r>
          </w:p>
        </w:tc>
        <w:tc>
          <w:tcPr>
            <w:tcW w:w="837" w:type="dxa"/>
          </w:tcPr>
          <w:p w14:paraId="1B061F57" w14:textId="77777777" w:rsidR="00656F3A" w:rsidRDefault="00656F3A" w:rsidP="00C1391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4C1EB24A" w14:textId="50B753D1" w:rsidR="007C79B6" w:rsidRPr="00C1391C" w:rsidRDefault="007C79B6" w:rsidP="00C1391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178" w:type="dxa"/>
          </w:tcPr>
          <w:p w14:paraId="3F22E41F" w14:textId="77777777" w:rsidR="00656F3A" w:rsidRDefault="00656F3A" w:rsidP="00656F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50AAAB94" w14:textId="22041E9D" w:rsidR="007C79B6" w:rsidRPr="00C1391C" w:rsidRDefault="007C79B6" w:rsidP="00C1391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Weighted Score</w:t>
            </w:r>
          </w:p>
        </w:tc>
        <w:tc>
          <w:tcPr>
            <w:tcW w:w="5250" w:type="dxa"/>
          </w:tcPr>
          <w:p w14:paraId="291883E6" w14:textId="77777777" w:rsidR="00656F3A" w:rsidRDefault="00656F3A" w:rsidP="00C1391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3E853FC8" w14:textId="05834E65" w:rsidR="007C79B6" w:rsidRPr="00C1391C" w:rsidRDefault="007C79B6" w:rsidP="00C1391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Comments</w:t>
            </w:r>
          </w:p>
        </w:tc>
      </w:tr>
      <w:tr w:rsidR="007C79B6" w14:paraId="251F8D2D" w14:textId="77777777" w:rsidTr="007C79B6">
        <w:tc>
          <w:tcPr>
            <w:tcW w:w="11624" w:type="dxa"/>
            <w:gridSpan w:val="5"/>
          </w:tcPr>
          <w:p w14:paraId="13F7D127" w14:textId="3F38E4C5" w:rsidR="007C79B6" w:rsidRPr="00C1391C" w:rsidRDefault="007C79B6" w:rsidP="001F69C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โอกาส (</w:t>
            </w: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Opportunities)</w:t>
            </w:r>
          </w:p>
        </w:tc>
      </w:tr>
      <w:tr w:rsidR="007C79B6" w14:paraId="20675E77" w14:textId="77777777" w:rsidTr="00656F3A">
        <w:tc>
          <w:tcPr>
            <w:tcW w:w="3445" w:type="dxa"/>
          </w:tcPr>
          <w:p w14:paraId="4677C02E" w14:textId="595FC2AE" w:rsidR="007C79B6" w:rsidRDefault="007C79B6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79B6">
              <w:rPr>
                <w:rFonts w:ascii="TH SarabunPSK" w:hAnsi="TH SarabunPSK" w:cs="TH SarabunPSK"/>
                <w:sz w:val="32"/>
                <w:szCs w:val="32"/>
                <w:lang w:bidi="th-TH"/>
              </w:rPr>
              <w:t>O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1. </w:t>
            </w: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เทรนด์สินค้ารักษ์โลก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7C79B6">
              <w:rPr>
                <w:rFonts w:ascii="TH SarabunPSK" w:hAnsi="TH SarabunPSK" w:cs="TH SarabunPSK"/>
                <w:sz w:val="32"/>
                <w:szCs w:val="32"/>
                <w:lang w:bidi="th-TH"/>
              </w:rPr>
              <w:t>Eco-Friendly)</w:t>
            </w:r>
          </w:p>
        </w:tc>
        <w:tc>
          <w:tcPr>
            <w:tcW w:w="914" w:type="dxa"/>
          </w:tcPr>
          <w:p w14:paraId="7B146D77" w14:textId="31F2B953" w:rsid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0.15</w:t>
            </w:r>
          </w:p>
        </w:tc>
        <w:tc>
          <w:tcPr>
            <w:tcW w:w="837" w:type="dxa"/>
          </w:tcPr>
          <w:p w14:paraId="59B85661" w14:textId="34431CB3" w:rsid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5</w:t>
            </w:r>
          </w:p>
        </w:tc>
        <w:tc>
          <w:tcPr>
            <w:tcW w:w="1178" w:type="dxa"/>
          </w:tcPr>
          <w:p w14:paraId="0FD6B3AA" w14:textId="4D4F7470" w:rsid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0.75</w:t>
            </w:r>
          </w:p>
        </w:tc>
        <w:tc>
          <w:tcPr>
            <w:tcW w:w="5250" w:type="dxa"/>
          </w:tcPr>
          <w:p w14:paraId="3AB72DDE" w14:textId="1967010B" w:rsidR="007C79B6" w:rsidRDefault="007C79B6" w:rsidP="00924488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ตลาดต้องการสูง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สอดรับมาตรฐาน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7C79B6">
              <w:rPr>
                <w:rFonts w:ascii="TH SarabunPSK" w:hAnsi="TH SarabunPSK" w:cs="TH SarabunPSK"/>
                <w:sz w:val="32"/>
                <w:szCs w:val="32"/>
              </w:rPr>
              <w:t xml:space="preserve">GRS </w:t>
            </w: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และฉลากเบอร์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5 </w:t>
            </w: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ของบริษัท</w:t>
            </w:r>
          </w:p>
        </w:tc>
      </w:tr>
      <w:tr w:rsidR="007C79B6" w14:paraId="257F2914" w14:textId="77777777" w:rsidTr="00656F3A">
        <w:tc>
          <w:tcPr>
            <w:tcW w:w="3445" w:type="dxa"/>
          </w:tcPr>
          <w:p w14:paraId="45B237FF" w14:textId="3F17EB2B" w:rsidR="007C79B6" w:rsidRPr="007C79B6" w:rsidRDefault="007C79B6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79B6">
              <w:rPr>
                <w:rFonts w:ascii="TH SarabunPSK" w:hAnsi="TH SarabunPSK" w:cs="TH SarabunPSK"/>
                <w:sz w:val="32"/>
                <w:szCs w:val="32"/>
                <w:lang w:bidi="th-TH"/>
              </w:rPr>
              <w:t>O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2. </w:t>
            </w: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การเติบโตของตลาด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7C79B6">
              <w:rPr>
                <w:rFonts w:ascii="TH SarabunPSK" w:hAnsi="TH SarabunPSK" w:cs="TH SarabunPSK"/>
                <w:sz w:val="32"/>
                <w:szCs w:val="32"/>
                <w:lang w:bidi="th-TH"/>
              </w:rPr>
              <w:t>E</w:t>
            </w:r>
            <w:r w:rsidRPr="007C79B6"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7C79B6">
              <w:rPr>
                <w:rFonts w:ascii="TH SarabunPSK" w:hAnsi="TH SarabunPSK" w:cs="TH SarabunPSK"/>
                <w:sz w:val="32"/>
                <w:szCs w:val="32"/>
                <w:lang w:bidi="th-TH"/>
              </w:rPr>
              <w:t>Commerce</w:t>
            </w:r>
          </w:p>
        </w:tc>
        <w:tc>
          <w:tcPr>
            <w:tcW w:w="914" w:type="dxa"/>
          </w:tcPr>
          <w:p w14:paraId="611B0DA6" w14:textId="331C79FB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837" w:type="dxa"/>
          </w:tcPr>
          <w:p w14:paraId="65E7753D" w14:textId="251C52F6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1178" w:type="dxa"/>
          </w:tcPr>
          <w:p w14:paraId="7B89A07D" w14:textId="2F45DA5C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0.40</w:t>
            </w:r>
          </w:p>
        </w:tc>
        <w:tc>
          <w:tcPr>
            <w:tcW w:w="5250" w:type="dxa"/>
          </w:tcPr>
          <w:p w14:paraId="69DEDADC" w14:textId="00F91DBD" w:rsidR="007C79B6" w:rsidRPr="007C79B6" w:rsidRDefault="007C79B6" w:rsidP="0092448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เข้าถึงผู้บริโภคตรงและเร็วขึ้นผ่านแพลตฟอร์มออนไลน์</w:t>
            </w:r>
          </w:p>
        </w:tc>
      </w:tr>
      <w:tr w:rsidR="007C79B6" w14:paraId="59912EB1" w14:textId="77777777" w:rsidTr="00656F3A">
        <w:tc>
          <w:tcPr>
            <w:tcW w:w="3445" w:type="dxa"/>
          </w:tcPr>
          <w:p w14:paraId="4EF88314" w14:textId="4C365D7E" w:rsidR="007C79B6" w:rsidRPr="007C79B6" w:rsidRDefault="00C1391C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1391C">
              <w:rPr>
                <w:rFonts w:ascii="TH SarabunPSK" w:hAnsi="TH SarabunPSK" w:cs="TH SarabunPSK"/>
                <w:sz w:val="32"/>
                <w:szCs w:val="32"/>
                <w:lang w:bidi="th-TH"/>
              </w:rPr>
              <w:t>O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 w:rsidRPr="00C1391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. </w:t>
            </w:r>
            <w:r w:rsidRPr="00C139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สิทธิประโยชน์ทางภาษีในกลุ่มประเทศอาเซียน</w:t>
            </w:r>
            <w:r w:rsidRPr="00C1391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C1391C">
              <w:rPr>
                <w:rFonts w:ascii="TH SarabunPSK" w:hAnsi="TH SarabunPSK" w:cs="TH SarabunPSK"/>
                <w:sz w:val="32"/>
                <w:szCs w:val="32"/>
                <w:lang w:bidi="th-TH"/>
              </w:rPr>
              <w:t>AEC)</w:t>
            </w:r>
          </w:p>
        </w:tc>
        <w:tc>
          <w:tcPr>
            <w:tcW w:w="914" w:type="dxa"/>
          </w:tcPr>
          <w:p w14:paraId="2EC97700" w14:textId="6AFB12F6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837" w:type="dxa"/>
          </w:tcPr>
          <w:p w14:paraId="01E70196" w14:textId="0388E878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1178" w:type="dxa"/>
          </w:tcPr>
          <w:p w14:paraId="16348F04" w14:textId="78B192B8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0.40</w:t>
            </w:r>
          </w:p>
        </w:tc>
        <w:tc>
          <w:tcPr>
            <w:tcW w:w="5250" w:type="dxa"/>
          </w:tcPr>
          <w:p w14:paraId="795F56C8" w14:textId="3F1FBF63" w:rsidR="007C79B6" w:rsidRPr="007C79B6" w:rsidRDefault="00C1391C" w:rsidP="0092448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C139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เอื้อต่อการส่งออกด้วยสิทธิประโยชน์ทางภาษี</w:t>
            </w:r>
            <w:r w:rsidRPr="00C1391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C1391C">
              <w:rPr>
                <w:rFonts w:ascii="TH SarabunPSK" w:hAnsi="TH SarabunPSK" w:cs="TH SarabunPSK"/>
                <w:sz w:val="32"/>
                <w:szCs w:val="32"/>
              </w:rPr>
              <w:t>AFTA/ATIGA</w:t>
            </w:r>
          </w:p>
        </w:tc>
      </w:tr>
      <w:tr w:rsidR="007C79B6" w14:paraId="1319D06C" w14:textId="77777777" w:rsidTr="00656F3A">
        <w:tc>
          <w:tcPr>
            <w:tcW w:w="3445" w:type="dxa"/>
          </w:tcPr>
          <w:p w14:paraId="49A21269" w14:textId="1D0AD616" w:rsidR="007C79B6" w:rsidRPr="007C79B6" w:rsidRDefault="00C1391C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1391C">
              <w:rPr>
                <w:rFonts w:ascii="TH SarabunPSK" w:hAnsi="TH SarabunPSK" w:cs="TH SarabunPSK"/>
                <w:sz w:val="32"/>
                <w:szCs w:val="32"/>
                <w:lang w:bidi="th-TH"/>
              </w:rPr>
              <w:t>O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C1391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. </w:t>
            </w:r>
            <w:r w:rsidRPr="00C139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ตลาดชุดยูนิฟอร์มเฉพาะทาง</w:t>
            </w:r>
          </w:p>
        </w:tc>
        <w:tc>
          <w:tcPr>
            <w:tcW w:w="914" w:type="dxa"/>
          </w:tcPr>
          <w:p w14:paraId="69A932DD" w14:textId="09486811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837" w:type="dxa"/>
          </w:tcPr>
          <w:p w14:paraId="1B1137A2" w14:textId="364AE430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1178" w:type="dxa"/>
          </w:tcPr>
          <w:p w14:paraId="7E8FF22D" w14:textId="0A463396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5250" w:type="dxa"/>
          </w:tcPr>
          <w:p w14:paraId="734AAE9E" w14:textId="0D18C5F3" w:rsidR="007C79B6" w:rsidRPr="007C79B6" w:rsidRDefault="00C1391C" w:rsidP="0092448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C139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ความต้องการชุดแพทย์</w:t>
            </w:r>
            <w:r w:rsidRPr="00C1391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C1391C">
              <w:rPr>
                <w:rFonts w:ascii="TH SarabunPSK" w:hAnsi="TH SarabunPSK" w:cs="TH SarabunPSK"/>
                <w:sz w:val="32"/>
                <w:szCs w:val="32"/>
              </w:rPr>
              <w:t xml:space="preserve">Scrub) </w:t>
            </w:r>
            <w:r w:rsidRPr="00C139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โตต่อเนื่อง</w:t>
            </w:r>
            <w:r w:rsidRPr="00C1391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C139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บริษัทมีความพร้อมรองรับ</w:t>
            </w:r>
          </w:p>
        </w:tc>
      </w:tr>
      <w:tr w:rsidR="007C79B6" w14:paraId="484A12B0" w14:textId="77777777" w:rsidTr="007C79B6">
        <w:tc>
          <w:tcPr>
            <w:tcW w:w="11624" w:type="dxa"/>
            <w:gridSpan w:val="5"/>
          </w:tcPr>
          <w:p w14:paraId="6DA0AE42" w14:textId="0F074F82" w:rsidR="007C79B6" w:rsidRPr="00C1391C" w:rsidRDefault="007C79B6" w:rsidP="001F69C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อุปสรรค (</w:t>
            </w: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Threats)</w:t>
            </w:r>
          </w:p>
        </w:tc>
      </w:tr>
      <w:tr w:rsidR="007C79B6" w14:paraId="341FDCE7" w14:textId="77777777" w:rsidTr="00656F3A">
        <w:tc>
          <w:tcPr>
            <w:tcW w:w="3445" w:type="dxa"/>
          </w:tcPr>
          <w:p w14:paraId="3CBA080B" w14:textId="415E7596" w:rsidR="007C79B6" w:rsidRPr="007C79B6" w:rsidRDefault="007C79B6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79B6">
              <w:rPr>
                <w:rFonts w:ascii="TH SarabunPSK" w:hAnsi="TH SarabunPSK" w:cs="TH SarabunPSK"/>
                <w:sz w:val="32"/>
                <w:szCs w:val="32"/>
                <w:lang w:bidi="th-TH"/>
              </w:rPr>
              <w:t>T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1. </w:t>
            </w: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แข่งขันราคารุนแรงจากต่างประเทศ</w:t>
            </w:r>
          </w:p>
        </w:tc>
        <w:tc>
          <w:tcPr>
            <w:tcW w:w="914" w:type="dxa"/>
          </w:tcPr>
          <w:p w14:paraId="47D36344" w14:textId="1974B408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0.20</w:t>
            </w:r>
          </w:p>
        </w:tc>
        <w:tc>
          <w:tcPr>
            <w:tcW w:w="837" w:type="dxa"/>
          </w:tcPr>
          <w:p w14:paraId="1393F64E" w14:textId="7220DFCC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1178" w:type="dxa"/>
          </w:tcPr>
          <w:p w14:paraId="2E5CD691" w14:textId="3D3CF1D8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0.80</w:t>
            </w:r>
          </w:p>
        </w:tc>
        <w:tc>
          <w:tcPr>
            <w:tcW w:w="5250" w:type="dxa"/>
          </w:tcPr>
          <w:p w14:paraId="3AA05669" w14:textId="68CF3FE7" w:rsidR="007C79B6" w:rsidRPr="007C79B6" w:rsidRDefault="007C79B6" w:rsidP="0092448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สินค้าราคาถูกจากจีนและเวียดนามแย่งส่วนแบ่งตลาดในประเทศ</w:t>
            </w:r>
          </w:p>
        </w:tc>
      </w:tr>
      <w:tr w:rsidR="007C79B6" w14:paraId="5FC6F787" w14:textId="77777777" w:rsidTr="00656F3A">
        <w:tc>
          <w:tcPr>
            <w:tcW w:w="3445" w:type="dxa"/>
          </w:tcPr>
          <w:p w14:paraId="47BCCE3C" w14:textId="6A8D4BB5" w:rsidR="007C79B6" w:rsidRPr="007C79B6" w:rsidRDefault="007C79B6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79B6">
              <w:rPr>
                <w:rFonts w:ascii="TH SarabunPSK" w:hAnsi="TH SarabunPSK" w:cs="TH SarabunPSK"/>
                <w:sz w:val="32"/>
                <w:szCs w:val="32"/>
                <w:lang w:bidi="th-TH"/>
              </w:rPr>
              <w:t>T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2. </w:t>
            </w:r>
            <w:r w:rsidR="00881C7E" w:rsidRPr="002C7C1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ผลกระทบจากสงครามการค้าและกำแพงภาษี</w:t>
            </w:r>
          </w:p>
        </w:tc>
        <w:tc>
          <w:tcPr>
            <w:tcW w:w="914" w:type="dxa"/>
          </w:tcPr>
          <w:p w14:paraId="3140B6EE" w14:textId="131857E7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837" w:type="dxa"/>
          </w:tcPr>
          <w:p w14:paraId="1AB687DA" w14:textId="7236978F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1178" w:type="dxa"/>
          </w:tcPr>
          <w:p w14:paraId="6786834B" w14:textId="13117F9A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5250" w:type="dxa"/>
          </w:tcPr>
          <w:p w14:paraId="2E67D0EE" w14:textId="2087B7FA" w:rsidR="007C79B6" w:rsidRPr="007C79B6" w:rsidRDefault="007C79B6" w:rsidP="0092448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กำแพงภาษีนำเข้าของสหรัฐฯ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ส่งผลให้ยอดส่งออกลดลง</w:t>
            </w:r>
          </w:p>
        </w:tc>
      </w:tr>
      <w:tr w:rsidR="007C79B6" w14:paraId="3414881B" w14:textId="77777777" w:rsidTr="00656F3A">
        <w:tc>
          <w:tcPr>
            <w:tcW w:w="3445" w:type="dxa"/>
          </w:tcPr>
          <w:p w14:paraId="68FDEDD8" w14:textId="2D2A4321" w:rsidR="007C79B6" w:rsidRPr="007C79B6" w:rsidRDefault="00B614D5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614D5">
              <w:rPr>
                <w:rFonts w:ascii="TH SarabunPSK" w:hAnsi="TH SarabunPSK" w:cs="TH SarabunPSK"/>
                <w:sz w:val="32"/>
                <w:szCs w:val="32"/>
                <w:lang w:bidi="th-TH"/>
              </w:rPr>
              <w:t>T</w:t>
            </w:r>
            <w:r w:rsidR="00656F3A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 w:rsidRPr="00B614D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. </w:t>
            </w:r>
            <w:r w:rsidRPr="00B614D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เทรนด์</w:t>
            </w:r>
            <w:r w:rsidRPr="00B614D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B614D5">
              <w:rPr>
                <w:rFonts w:ascii="TH SarabunPSK" w:hAnsi="TH SarabunPSK" w:cs="TH SarabunPSK"/>
                <w:sz w:val="32"/>
                <w:szCs w:val="32"/>
                <w:lang w:bidi="th-TH"/>
              </w:rPr>
              <w:t>Fast Fashion</w:t>
            </w:r>
          </w:p>
        </w:tc>
        <w:tc>
          <w:tcPr>
            <w:tcW w:w="914" w:type="dxa"/>
          </w:tcPr>
          <w:p w14:paraId="709A798B" w14:textId="7B03EE28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837" w:type="dxa"/>
          </w:tcPr>
          <w:p w14:paraId="7135AFEC" w14:textId="31DF215A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1178" w:type="dxa"/>
          </w:tcPr>
          <w:p w14:paraId="33AAD643" w14:textId="09A656F4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5250" w:type="dxa"/>
          </w:tcPr>
          <w:p w14:paraId="3BEAA6FA" w14:textId="2E3135D8" w:rsidR="007C79B6" w:rsidRPr="007C79B6" w:rsidRDefault="007C79B6" w:rsidP="001F69C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ตลาดเน้นผลิตเร็ว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ล็อตเล็ก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ขัดกับโครงสร้างต้นทุนแรงงานไทยที่สูง</w:t>
            </w:r>
          </w:p>
        </w:tc>
      </w:tr>
      <w:tr w:rsidR="007C79B6" w14:paraId="065F8D35" w14:textId="77777777" w:rsidTr="00656F3A">
        <w:tc>
          <w:tcPr>
            <w:tcW w:w="3445" w:type="dxa"/>
          </w:tcPr>
          <w:p w14:paraId="536D5226" w14:textId="390F4BD9" w:rsidR="007C79B6" w:rsidRPr="007C79B6" w:rsidRDefault="00B614D5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614D5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T</w:t>
            </w:r>
            <w:r w:rsidR="00656F3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7C79B6"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. </w:t>
            </w:r>
            <w:r w:rsidR="007C79B6"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มาตรการกีดกันด้านสิ่งแวดล้อม</w:t>
            </w:r>
          </w:p>
        </w:tc>
        <w:tc>
          <w:tcPr>
            <w:tcW w:w="914" w:type="dxa"/>
          </w:tcPr>
          <w:p w14:paraId="23F5569F" w14:textId="7434BE0E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0.05</w:t>
            </w:r>
          </w:p>
        </w:tc>
        <w:tc>
          <w:tcPr>
            <w:tcW w:w="837" w:type="dxa"/>
          </w:tcPr>
          <w:p w14:paraId="1608CAEF" w14:textId="580F5601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1178" w:type="dxa"/>
          </w:tcPr>
          <w:p w14:paraId="6A5DFD00" w14:textId="2D8C89A2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5250" w:type="dxa"/>
          </w:tcPr>
          <w:p w14:paraId="32BFE276" w14:textId="5F675C59" w:rsidR="007C79B6" w:rsidRPr="007C79B6" w:rsidRDefault="007C79B6" w:rsidP="001F69C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กฎเกณฑ์การค้าโลกเข้มงวดขึ้น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แต่บริษัทรับมือได้ด้วย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7C79B6">
              <w:rPr>
                <w:rFonts w:ascii="TH SarabunPSK" w:hAnsi="TH SarabunPSK" w:cs="TH SarabunPSK"/>
                <w:sz w:val="32"/>
                <w:szCs w:val="32"/>
              </w:rPr>
              <w:t xml:space="preserve">ISO 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14001)</w:t>
            </w:r>
          </w:p>
        </w:tc>
      </w:tr>
      <w:tr w:rsidR="00656F3A" w14:paraId="632BBB3C" w14:textId="77777777" w:rsidTr="00656F3A">
        <w:tc>
          <w:tcPr>
            <w:tcW w:w="3445" w:type="dxa"/>
          </w:tcPr>
          <w:p w14:paraId="59D4A96F" w14:textId="46023614" w:rsidR="00656F3A" w:rsidRPr="00B614D5" w:rsidRDefault="00656F3A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56F3A">
              <w:rPr>
                <w:rFonts w:ascii="TH SarabunPSK" w:hAnsi="TH SarabunPSK" w:cs="TH SarabunPSK"/>
                <w:sz w:val="32"/>
                <w:szCs w:val="32"/>
                <w:lang w:bidi="th-TH"/>
              </w:rPr>
              <w:t>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  <w:r w:rsidRPr="00656F3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. </w:t>
            </w:r>
            <w:r w:rsidRPr="00656F3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สงครามราคาในประเทศ</w:t>
            </w:r>
          </w:p>
        </w:tc>
        <w:tc>
          <w:tcPr>
            <w:tcW w:w="914" w:type="dxa"/>
          </w:tcPr>
          <w:p w14:paraId="4E74E2A9" w14:textId="1FEC4F59" w:rsidR="00656F3A" w:rsidRPr="007C79B6" w:rsidRDefault="00656F3A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837" w:type="dxa"/>
          </w:tcPr>
          <w:p w14:paraId="75285757" w14:textId="47ACC4AD" w:rsidR="00656F3A" w:rsidRDefault="00656F3A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1178" w:type="dxa"/>
          </w:tcPr>
          <w:p w14:paraId="27AB9EAA" w14:textId="45AA1270" w:rsidR="00656F3A" w:rsidRDefault="00656F3A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5250" w:type="dxa"/>
          </w:tcPr>
          <w:p w14:paraId="7DF2B58C" w14:textId="6BC54C75" w:rsidR="00656F3A" w:rsidRPr="007C79B6" w:rsidRDefault="00656F3A" w:rsidP="001F69C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656F3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แบรนด์คู่แข่งจัดโปรโมชันลดราคารุนแรงเพื่อระบายสต็อก</w:t>
            </w:r>
          </w:p>
        </w:tc>
      </w:tr>
      <w:tr w:rsidR="007C79B6" w14:paraId="553FC29F" w14:textId="77777777" w:rsidTr="00656F3A">
        <w:tc>
          <w:tcPr>
            <w:tcW w:w="3445" w:type="dxa"/>
          </w:tcPr>
          <w:p w14:paraId="213D4BDA" w14:textId="7848B329" w:rsidR="007C79B6" w:rsidRPr="007C79B6" w:rsidRDefault="007C79B6" w:rsidP="001F69C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b/>
                <w:bCs/>
                <w:sz w:val="32"/>
                <w:szCs w:val="32"/>
                <w:lang w:bidi="th-TH"/>
              </w:rPr>
              <w:t>Total Scores</w:t>
            </w:r>
          </w:p>
        </w:tc>
        <w:tc>
          <w:tcPr>
            <w:tcW w:w="914" w:type="dxa"/>
          </w:tcPr>
          <w:p w14:paraId="4793A29E" w14:textId="7A479568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1.00</w:t>
            </w:r>
          </w:p>
        </w:tc>
        <w:tc>
          <w:tcPr>
            <w:tcW w:w="837" w:type="dxa"/>
          </w:tcPr>
          <w:p w14:paraId="05D258A0" w14:textId="77777777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</w:p>
        </w:tc>
        <w:tc>
          <w:tcPr>
            <w:tcW w:w="1178" w:type="dxa"/>
          </w:tcPr>
          <w:p w14:paraId="719EA1B4" w14:textId="692D251F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3.65</w:t>
            </w:r>
          </w:p>
        </w:tc>
        <w:tc>
          <w:tcPr>
            <w:tcW w:w="5250" w:type="dxa"/>
          </w:tcPr>
          <w:p w14:paraId="6DAE5D57" w14:textId="77777777" w:rsidR="007C79B6" w:rsidRPr="007C79B6" w:rsidRDefault="007C79B6" w:rsidP="001F69C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</w:tbl>
    <w:p w14:paraId="46E04644" w14:textId="77777777" w:rsidR="00404729" w:rsidRPr="00464A66" w:rsidRDefault="00404729" w:rsidP="00404729">
      <w:pPr>
        <w:tabs>
          <w:tab w:val="left" w:pos="5461"/>
        </w:tabs>
        <w:spacing w:line="240" w:lineRule="auto"/>
        <w:rPr>
          <w:rFonts w:ascii="TH SarabunPSK" w:hAnsi="TH SarabunPSK" w:cs="TH SarabunPSK"/>
          <w:color w:val="EE0000"/>
          <w:sz w:val="32"/>
          <w:szCs w:val="30"/>
          <w:lang w:bidi="th-TH"/>
        </w:rPr>
      </w:pPr>
      <w:r w:rsidRPr="00464A66">
        <w:rPr>
          <w:rFonts w:ascii="TH SarabunPSK" w:hAnsi="TH SarabunPSK" w:cs="TH SarabunPSK"/>
          <w:color w:val="EE0000"/>
          <w:sz w:val="32"/>
          <w:szCs w:val="30"/>
          <w:cs/>
          <w:lang w:bidi="th-TH"/>
        </w:rPr>
        <w:t>จากตารางการวิเคราะห</w:t>
      </w:r>
      <w:r w:rsidRPr="00464A66">
        <w:rPr>
          <w:rFonts w:ascii="TH SarabunPSK" w:hAnsi="TH SarabunPSK" w:cs="TH SarabunPSK" w:hint="cs"/>
          <w:color w:val="EE0000"/>
          <w:sz w:val="32"/>
          <w:szCs w:val="30"/>
          <w:cs/>
          <w:lang w:bidi="th-TH"/>
        </w:rPr>
        <w:t>์</w:t>
      </w:r>
      <w:r w:rsidRPr="00464A66">
        <w:rPr>
          <w:rFonts w:ascii="TH SarabunPSK" w:hAnsi="TH SarabunPSK" w:cs="TH SarabunPSK"/>
          <w:color w:val="EE0000"/>
          <w:sz w:val="32"/>
          <w:szCs w:val="30"/>
          <w:cs/>
          <w:lang w:bidi="th-TH"/>
        </w:rPr>
        <w:t>ด</w:t>
      </w:r>
      <w:r w:rsidRPr="00464A66">
        <w:rPr>
          <w:rFonts w:ascii="TH SarabunPSK" w:hAnsi="TH SarabunPSK" w:cs="TH SarabunPSK" w:hint="cs"/>
          <w:color w:val="EE0000"/>
          <w:sz w:val="32"/>
          <w:szCs w:val="30"/>
          <w:cs/>
          <w:lang w:bidi="th-TH"/>
        </w:rPr>
        <w:t>้</w:t>
      </w:r>
      <w:r w:rsidRPr="00464A66">
        <w:rPr>
          <w:rFonts w:ascii="TH SarabunPSK" w:hAnsi="TH SarabunPSK" w:cs="TH SarabunPSK"/>
          <w:color w:val="EE0000"/>
          <w:sz w:val="32"/>
          <w:szCs w:val="30"/>
          <w:cs/>
          <w:lang w:bidi="th-TH"/>
        </w:rPr>
        <w:t xml:space="preserve">วย </w:t>
      </w:r>
      <w:r w:rsidRPr="00464A66">
        <w:rPr>
          <w:rFonts w:ascii="TH SarabunPSK" w:hAnsi="TH SarabunPSK" w:cs="TH SarabunPSK"/>
          <w:color w:val="EE0000"/>
          <w:sz w:val="32"/>
          <w:szCs w:val="30"/>
          <w:lang w:bidi="th-TH"/>
        </w:rPr>
        <w:t>EFAS Matrix</w:t>
      </w:r>
      <w:r w:rsidRPr="00464A66">
        <w:rPr>
          <w:rFonts w:ascii="TH SarabunPSK" w:hAnsi="TH SarabunPSK" w:cs="TH SarabunPSK" w:hint="cs"/>
          <w:color w:val="EE0000"/>
          <w:sz w:val="32"/>
          <w:szCs w:val="30"/>
          <w:cs/>
          <w:lang w:bidi="th-TH"/>
        </w:rPr>
        <w:t xml:space="preserve"> </w:t>
      </w:r>
      <w:r w:rsidRPr="00464A66">
        <w:rPr>
          <w:rFonts w:ascii="TH SarabunPSK" w:hAnsi="TH SarabunPSK" w:cs="TH SarabunPSK"/>
          <w:color w:val="EE0000"/>
          <w:sz w:val="32"/>
          <w:szCs w:val="30"/>
          <w:lang w:bidi="th-TH"/>
        </w:rPr>
        <w:t>???</w:t>
      </w:r>
    </w:p>
    <w:p w14:paraId="07B97DC5" w14:textId="77777777" w:rsidR="0002024B" w:rsidRDefault="0002024B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234E6EA0" w14:textId="5FE89CE5" w:rsidR="00420DDA" w:rsidRPr="0074651E" w:rsidRDefault="00420DDA" w:rsidP="00420DDA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74651E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val="th" w:bidi="th-TH"/>
        </w:rPr>
        <w:t>3.</w:t>
      </w:r>
      <w:r w:rsidR="004F2777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bidi="th-TH"/>
        </w:rPr>
        <w:t>2</w:t>
      </w:r>
      <w:r w:rsidRPr="0074651E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val="th" w:bidi="th-TH"/>
        </w:rPr>
        <w:t>การวิเคราะห์สภาพแวดล้อมภายใน</w:t>
      </w:r>
    </w:p>
    <w:p w14:paraId="12F6B6C9" w14:textId="696993AE" w:rsidR="00420DDA" w:rsidRPr="0074651E" w:rsidRDefault="00420DDA" w:rsidP="00420DDA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74651E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3.</w:t>
      </w:r>
      <w:r w:rsidR="004F2777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  <w:t>2</w:t>
      </w:r>
      <w:r w:rsidRPr="0074651E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.1.</w:t>
      </w:r>
      <w:r w:rsidRPr="0074651E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val="th" w:bidi="th-TH"/>
        </w:rPr>
        <w:t>การวิเคราะห์ทรัพยากรภายในองค์กร</w:t>
      </w:r>
    </w:p>
    <w:p w14:paraId="1DCEFB83" w14:textId="77777777" w:rsidR="00420DDA" w:rsidRPr="0074651E" w:rsidRDefault="00420DDA" w:rsidP="00420DDA">
      <w:pPr>
        <w:ind w:left="36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74651E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สินทรัพย์ที่มีตัวตน</w:t>
      </w:r>
      <w:r w:rsidRPr="0074651E">
        <w:rPr>
          <w:rFonts w:ascii="TH SarabunPSK" w:hAnsi="TH SarabunPSK" w:cs="TH SarabunPSK" w:hint="cs"/>
          <w:b/>
          <w:bCs/>
          <w:sz w:val="32"/>
          <w:szCs w:val="32"/>
          <w:lang w:val="th"/>
        </w:rPr>
        <w:t xml:space="preserve"> (Tangible Assets)</w:t>
      </w:r>
    </w:p>
    <w:p w14:paraId="289396CD" w14:textId="6E058710" w:rsidR="00420DDA" w:rsidRPr="002D2637" w:rsidRDefault="00500632" w:rsidP="00720346">
      <w:pPr>
        <w:spacing w:before="240" w:after="240" w:line="240" w:lineRule="auto"/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720346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1) </w:t>
      </w:r>
      <w:r w:rsidRPr="00720346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ที่ตั้ง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บริษัท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ประชาอาภรณ์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จำกัด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(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มหาชน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) </w:t>
      </w:r>
      <w:r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เป็นผู้ผลิต</w:t>
      </w:r>
      <w:r w:rsidR="0071066B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เครื่องนุ่งห่มของประเทศไทยท</w:t>
      </w:r>
      <w:r w:rsidR="00002C5F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ี่ดำเนิน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ธุรกิจมาตั้งแต่ปี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พ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>.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ศ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. 2523 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มีสำนักงานใหญ่ตั้งอยู่ที่ถนนพระราม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3 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กรุงเทพมหานคร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</w:t>
      </w:r>
      <w:r w:rsidR="00720346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และมีฐานการผลิต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หลายแห่ง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ได้แก่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กรุงเทพมหานคร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จังหวัดลำพูน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และนิคมอุตสาหกรรมกบินทร์บุรี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จังหวัดปราจีนบุรี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ซึ่งได้รับการส่งเสริมการลงทุนจา</w:t>
      </w:r>
      <w:r w:rsidR="00C95DC3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 xml:space="preserve">ก </w:t>
      </w:r>
      <w:r w:rsidR="00C95DC3">
        <w:rPr>
          <w:rFonts w:ascii="TH SarabunPSK" w:eastAsia="TH SarabunPSK" w:hAnsi="TH SarabunPSK" w:cs="TH SarabunPSK"/>
          <w:sz w:val="32"/>
          <w:szCs w:val="32"/>
          <w:lang w:bidi="th-TH"/>
        </w:rPr>
        <w:t>BOI</w:t>
      </w:r>
      <w:r w:rsidR="00C95DC3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 xml:space="preserve"> </w:t>
      </w:r>
      <w:r w:rsidR="00C95DC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ทำให้</w:t>
      </w:r>
      <w:r w:rsidR="0097652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บริษัทมีกำลังการผลิตรองรับทั้งตลาดภายในและภายนอก</w:t>
      </w:r>
      <w:r w:rsidR="00C95DC3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 xml:space="preserve">                                        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ประเทศและต่างประเทศได้อย่างมีประสิทธิภาพนอกจากนี้ยังมีการลงทุนในเครื่องจักรและเทคโนโลยีการผลิตที่ทันสมัย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เพื่อเพิ่มประสิทธิภาพ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ลดต้นทุน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และรักษามาตรฐานคุณภาพสินค้าอย่างต่อเนื่อง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</w:t>
      </w:r>
    </w:p>
    <w:p w14:paraId="410CF184" w14:textId="77777777" w:rsidR="00420DDA" w:rsidRPr="002D2637" w:rsidRDefault="00420DDA" w:rsidP="00403C3C">
      <w:pPr>
        <w:spacing w:before="240" w:after="240" w:line="240" w:lineRule="auto"/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บริษัทได้รับสิทธิ์ในการผลิตและจำหน่ายสินค้าให้กับแบรนด์ชั้นนำทั้งในประเทศและต่างประเทศ</w:t>
      </w:r>
      <w:r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</w:t>
      </w:r>
      <w:r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เช่น</w:t>
      </w:r>
      <w:r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ARROW, Lacoste, Mizuno, Calvin Klein, BSC, ELLE, Beverly Hills Polo Club </w:t>
      </w:r>
      <w:r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และ</w:t>
      </w:r>
      <w:r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Peter Millar </w:t>
      </w:r>
      <w:r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ส่งผลให้บริษัทมีฐานรายได้ที่หลากหลายและมีความน่าเชื่อถือในอุตสาหกรรมเครื่องนุ่งห่ม</w:t>
      </w:r>
      <w:r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</w:t>
      </w:r>
    </w:p>
    <w:p w14:paraId="289A33E4" w14:textId="08E132CB" w:rsidR="00420DDA" w:rsidRDefault="00720346" w:rsidP="00420DDA">
      <w:pPr>
        <w:spacing w:before="240" w:after="240" w:line="240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720346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2) </w:t>
      </w:r>
      <w:r w:rsidR="00167749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มาตรฐานระดับสากล</w:t>
      </w:r>
    </w:p>
    <w:p w14:paraId="151AFEA2" w14:textId="3759F71F" w:rsidR="007F4156" w:rsidRDefault="006755D7" w:rsidP="00634795">
      <w:pPr>
        <w:spacing w:before="240" w:after="24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6755D7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Quality Management System : ISO </w:t>
      </w:r>
      <w:r w:rsidRPr="006755D7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9001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755D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ปี</w:t>
      </w:r>
      <w:r w:rsidRPr="006755D7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2561-2568: </w:t>
      </w:r>
      <w:r w:rsidRPr="006755D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ได้รับการรับรองระบบคุณภาพ</w:t>
      </w:r>
      <w:r w:rsidRPr="006755D7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755D7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ISO </w:t>
      </w:r>
      <w:r w:rsidRPr="006755D7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9001 : 2015 </w:t>
      </w:r>
      <w:r w:rsidRPr="006755D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จากสถาบัน</w:t>
      </w:r>
      <w:r w:rsidRPr="006755D7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755D7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United Registrar of Systems (Thailand) </w:t>
      </w:r>
      <w:r w:rsidRPr="006755D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สำหรับกระบวนการออกแบบและผลิตเสื้อผ้าบุรุษ</w:t>
      </w:r>
      <w:r w:rsidRPr="006755D7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755D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เสื้อผ้าสตรี</w:t>
      </w:r>
      <w:r w:rsidRPr="006755D7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755D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ชุดว่ายน้ำ</w:t>
      </w:r>
      <w:r w:rsidRPr="006755D7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755D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ชุดเด็ก</w:t>
      </w:r>
      <w:r w:rsidRPr="006755D7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755D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และผ้าถัก</w:t>
      </w:r>
    </w:p>
    <w:p w14:paraId="17925EE4" w14:textId="77777777" w:rsidR="00A40FCA" w:rsidRDefault="00A40FCA" w:rsidP="00634795">
      <w:pPr>
        <w:spacing w:before="240" w:after="24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A40FC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Environmental Management System : ISO </w:t>
      </w:r>
      <w:r w:rsidRPr="00A40FC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14001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40FC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ปี</w:t>
      </w:r>
      <w:r w:rsidRPr="00A40FC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2561-2568: </w:t>
      </w:r>
      <w:r w:rsidRPr="00A40FC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ได้รับการรับรองระบบจัดการด้านสิ่งแวดล้อม</w:t>
      </w:r>
      <w:r w:rsidRPr="00A40FC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0FC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ISO </w:t>
      </w:r>
      <w:r w:rsidRPr="00A40FC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14001 : 2015 </w:t>
      </w:r>
      <w:r w:rsidRPr="00A40FC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สำหรับกระบวนการออกแบบและผลิตเสื้อผ้าบุรุษ</w:t>
      </w:r>
      <w:r w:rsidRPr="00A40FC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0FC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เสื้อผ้าสตรี</w:t>
      </w:r>
      <w:r w:rsidRPr="00A40FC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0FC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ชุดว่ายน้ำ</w:t>
      </w:r>
      <w:r w:rsidRPr="00A40FC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0FC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ชุดเด็ก</w:t>
      </w:r>
      <w:r w:rsidRPr="00A40FC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0FC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และผ้าถัก</w:t>
      </w:r>
      <w:r w:rsidRPr="00A40FC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0FC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จากสถาบัน</w:t>
      </w:r>
      <w:r w:rsidRPr="00A40FC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0FCA">
        <w:rPr>
          <w:rFonts w:ascii="TH SarabunPSK" w:eastAsia="TH SarabunPSK" w:hAnsi="TH SarabunPSK" w:cs="TH SarabunPSK"/>
          <w:sz w:val="32"/>
          <w:szCs w:val="32"/>
          <w:lang w:bidi="th-TH"/>
        </w:rPr>
        <w:t>United Registrar of Systems (Thailand)</w:t>
      </w:r>
    </w:p>
    <w:p w14:paraId="2F8C53ED" w14:textId="779BE4F3" w:rsidR="006755D7" w:rsidRPr="006755D7" w:rsidRDefault="00A40FCA" w:rsidP="00634795">
      <w:pPr>
        <w:spacing w:before="240" w:after="240" w:line="240" w:lineRule="auto"/>
        <w:ind w:firstLine="720"/>
        <w:jc w:val="thaiDistribute"/>
        <w:rPr>
          <w:rFonts w:ascii="TH SarabunPSK" w:eastAsia="TH SarabunPSK" w:hAnsi="TH SarabunPSK" w:cs="TH SarabunPSK" w:hint="cs"/>
          <w:sz w:val="32"/>
          <w:szCs w:val="32"/>
          <w:lang w:bidi="th-TH"/>
        </w:rPr>
      </w:pPr>
      <w:r w:rsidRPr="00A40FCA">
        <w:rPr>
          <w:rFonts w:ascii="TH SarabunPSK" w:eastAsia="TH SarabunPSK" w:hAnsi="TH SarabunPSK" w:cs="TH SarabunPSK"/>
          <w:sz w:val="32"/>
          <w:szCs w:val="32"/>
          <w:lang w:bidi="th-TH"/>
        </w:rPr>
        <w:lastRenderedPageBreak/>
        <w:t>Green Industry</w:t>
      </w:r>
      <w:r w:rsidR="00E7294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E7294B" w:rsidRPr="00E729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ได้รับการรับรองอุตสาหกรรมสีเขียว ระดับที่ 3 ระบบสีเขียว (</w:t>
      </w:r>
      <w:r w:rsidR="00E7294B" w:rsidRPr="00E7294B">
        <w:rPr>
          <w:rFonts w:ascii="TH SarabunPSK" w:eastAsia="TH SarabunPSK" w:hAnsi="TH SarabunPSK" w:cs="TH SarabunPSK"/>
          <w:sz w:val="32"/>
          <w:szCs w:val="32"/>
        </w:rPr>
        <w:t xml:space="preserve">Green System) </w:t>
      </w:r>
      <w:r w:rsidR="00E7294B" w:rsidRPr="00E729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จากกระทรวงอุตสาหกรรม สะท้อนความยึดมั่นในการประกอบกิจการที่เป็นมิตรต่อสิ่งแวดล้อม ปรับปรุงอย่างต่อเนื่อง และรับผิดชอบต่อสังคม ชุมชน และผู้มีส่วนได้ส่วนเสียทุกภาคส่วน</w:t>
      </w:r>
    </w:p>
    <w:p w14:paraId="6E214B15" w14:textId="5596FDA0" w:rsidR="00E7294B" w:rsidRPr="006755D7" w:rsidRDefault="00D27643" w:rsidP="00634795">
      <w:pPr>
        <w:spacing w:before="240" w:after="240" w:line="240" w:lineRule="auto"/>
        <w:ind w:firstLine="720"/>
        <w:jc w:val="thaiDistribute"/>
        <w:rPr>
          <w:rFonts w:ascii="TH SarabunPSK" w:eastAsia="TH SarabunPSK" w:hAnsi="TH SarabunPSK" w:cs="TH SarabunPSK" w:hint="cs"/>
          <w:sz w:val="32"/>
          <w:szCs w:val="32"/>
          <w:lang w:bidi="th-TH"/>
        </w:rPr>
      </w:pPr>
      <w:r w:rsidRPr="00D27643">
        <w:rPr>
          <w:rFonts w:ascii="TH SarabunPSK" w:eastAsia="TH SarabunPSK" w:hAnsi="TH SarabunPSK" w:cs="TH SarabunPSK"/>
          <w:sz w:val="32"/>
          <w:szCs w:val="32"/>
          <w:lang w:bidi="th-TH"/>
        </w:rPr>
        <w:t>Code of Conduct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D2764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ร่วมมือดำเนินธุรกิจตามหลักจริยธรรมและคุณธรรมของลูกค้า</w:t>
      </w:r>
      <w:r w:rsidRPr="00D2764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D2764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D2764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D2764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Peter Millar) </w:t>
      </w:r>
      <w:r w:rsidRPr="00D2764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โดยปฏิบัติตามกฎหมายและมาตรฐานขององค์การแรงงานระหว่างประเทศอย่างเคร่งครัด</w:t>
      </w:r>
      <w:r w:rsidRPr="00D2764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D2764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ทั้งด้านแรงงาน</w:t>
      </w:r>
      <w:r w:rsidRPr="00D2764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D2764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สภาพการทำงาน</w:t>
      </w:r>
      <w:r w:rsidRPr="00D2764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D2764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นโยบายการบริหารจัดการสารเคมี</w:t>
      </w:r>
      <w:r w:rsidRPr="00D2764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D2764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และการสื่อสารระบบงานภายในองค์กรให้</w:t>
      </w:r>
      <w:r w:rsidR="00CF4FC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CF4FC6" w:rsidRPr="00CF4FC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พนักงานปฏิบัติงานได้อย่างมีประสิทธิภาพ</w:t>
      </w:r>
    </w:p>
    <w:p w14:paraId="614DC96E" w14:textId="4D2DA5A4" w:rsidR="00CF4FC6" w:rsidRDefault="001C6C1A" w:rsidP="00634795">
      <w:pPr>
        <w:spacing w:before="240" w:after="240" w:line="240" w:lineRule="auto"/>
        <w:ind w:firstLine="720"/>
        <w:jc w:val="thaiDistribute"/>
        <w:rPr>
          <w:rFonts w:ascii="TH SarabunPSK" w:eastAsia="TH SarabunPSK" w:hAnsi="TH SarabunPSK" w:cs="TH SarabunPSK" w:hint="cs"/>
          <w:sz w:val="32"/>
          <w:szCs w:val="32"/>
          <w:lang w:bidi="th-TH"/>
        </w:rPr>
      </w:pPr>
      <w:r w:rsidRPr="001C6C1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ฉลากประหยัดไฟเบอร์</w:t>
      </w:r>
      <w:r w:rsidRPr="001C6C1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5 "</w:t>
      </w:r>
      <w:r w:rsidRPr="001C6C1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ผลิตภัณฑ์เสื้อผ้า</w:t>
      </w:r>
      <w:r w:rsidRPr="001C6C1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"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1C6C1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ปี</w:t>
      </w:r>
      <w:r w:rsidRPr="001C6C1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2561-2567: </w:t>
      </w:r>
      <w:r w:rsidRPr="001C6C1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วางจำหน่ายผลิตภัณฑ์เสื้อผ้า</w:t>
      </w:r>
      <w:r w:rsidRPr="001C6C1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1C6C1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ฉลากประหยัดไฟเบอร์</w:t>
      </w:r>
      <w:r w:rsidRPr="001C6C1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5 </w:t>
      </w:r>
      <w:r w:rsidRPr="001C6C1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ภายใต้แบรนด์</w:t>
      </w:r>
      <w:r w:rsidRPr="001C6C1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1C6C1A">
        <w:rPr>
          <w:rFonts w:ascii="TH SarabunPSK" w:eastAsia="TH SarabunPSK" w:hAnsi="TH SarabunPSK" w:cs="TH SarabunPSK"/>
          <w:sz w:val="32"/>
          <w:szCs w:val="32"/>
        </w:rPr>
        <w:t xml:space="preserve">ARROW, BSC COOL </w:t>
      </w:r>
      <w:r w:rsidRPr="001C6C1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1C6C1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1C6C1A">
        <w:rPr>
          <w:rFonts w:ascii="TH SarabunPSK" w:eastAsia="TH SarabunPSK" w:hAnsi="TH SarabunPSK" w:cs="TH SarabunPSK"/>
          <w:sz w:val="32"/>
          <w:szCs w:val="32"/>
        </w:rPr>
        <w:t>PRIMO</w:t>
      </w:r>
    </w:p>
    <w:p w14:paraId="157753F1" w14:textId="0D0B8F95" w:rsidR="00F84D66" w:rsidRPr="006755D7" w:rsidRDefault="00634795" w:rsidP="00D81727">
      <w:pPr>
        <w:spacing w:before="240" w:after="24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634795">
        <w:rPr>
          <w:rFonts w:ascii="TH SarabunPSK" w:eastAsia="TH SarabunPSK" w:hAnsi="TH SarabunPSK" w:cs="TH SarabunPSK"/>
          <w:sz w:val="32"/>
          <w:szCs w:val="32"/>
          <w:lang w:bidi="th-TH"/>
        </w:rPr>
        <w:t>Global Recycled Standard</w:t>
      </w:r>
      <w:r>
        <w:rPr>
          <w:rFonts w:ascii="TH SarabunPSK" w:eastAsia="TH SarabunPSK" w:hAnsi="TH SarabunPSK" w:cs="TH SarabunPSK" w:hint="cs"/>
          <w:sz w:val="32"/>
          <w:szCs w:val="32"/>
          <w:lang w:bidi="th-TH"/>
        </w:rPr>
        <w:t xml:space="preserve"> </w:t>
      </w:r>
      <w:r w:rsidRPr="0063479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ปี</w:t>
      </w:r>
      <w:r w:rsidRPr="0063479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3479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2563-2567: </w:t>
      </w:r>
      <w:r w:rsidRPr="0063479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ได้รับการรับรองมาตรฐานรีไซเคิลสากล</w:t>
      </w:r>
      <w:r w:rsidRPr="0063479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63479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Global Recycled Standard) </w:t>
      </w:r>
      <w:r w:rsidRPr="0063479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ในผลิตภัณฑ์ผ้าถัก</w:t>
      </w:r>
      <w:r w:rsidRPr="0063479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63479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Knitting) </w:t>
      </w:r>
      <w:r w:rsidRPr="0063479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จากเส้นใยรีไซเคิลอย่างต่อเนื่อง</w:t>
      </w:r>
      <w:r w:rsidRPr="0063479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3479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จากบริษัท</w:t>
      </w:r>
      <w:r w:rsidRPr="0063479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3479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Control Union (Thailand) </w:t>
      </w:r>
      <w:r w:rsidRPr="0063479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เพื่อลดผลกระทบต่อสิ่งแวดล้อม</w:t>
      </w:r>
      <w:r w:rsidRPr="0063479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3479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พร้อมดูแลด้านสังคม</w:t>
      </w:r>
      <w:r w:rsidRPr="0063479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3479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แรงงาน</w:t>
      </w:r>
      <w:r w:rsidRPr="0063479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3479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ความปลอดภัยอาชีวอนามัย</w:t>
      </w:r>
      <w:r w:rsidRPr="0063479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3479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และการใช้สารเคมี</w:t>
      </w:r>
    </w:p>
    <w:p w14:paraId="2D76D184" w14:textId="77777777" w:rsidR="00420DDA" w:rsidRPr="00150D35" w:rsidRDefault="00420DDA" w:rsidP="00420DDA">
      <w:pPr>
        <w:ind w:left="36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50D35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val="th" w:bidi="th-TH"/>
        </w:rPr>
        <w:t>สินทรัพย์ที่ไม่มีตัวตน (</w:t>
      </w:r>
      <w:r w:rsidRPr="00150D35"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val="th"/>
        </w:rPr>
        <w:t>Intangible Assets)</w:t>
      </w:r>
    </w:p>
    <w:p w14:paraId="0F56C877" w14:textId="77777777" w:rsidR="00150D35" w:rsidRDefault="00150D35" w:rsidP="00150D35">
      <w:pPr>
        <w:spacing w:before="240" w:after="240" w:line="240" w:lineRule="auto"/>
        <w:ind w:firstLine="36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สินทรัพย์ที่ไม่มีตัวตน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Intangible Assets)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ของ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บริษัท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ประชาอาภรณ์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จำกัด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มหาชน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)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สามารถแบ่งออกเป็นหมวดหมู่หลักตามข้อมูลการดำเนินธุรกิจและพัฒนาการขององค์กรได้ดังนี้</w:t>
      </w:r>
    </w:p>
    <w:p w14:paraId="526FF31D" w14:textId="06AD61B8" w:rsidR="00150D35" w:rsidRPr="00150D35" w:rsidRDefault="00150D35" w:rsidP="001F66AD">
      <w:pPr>
        <w:pStyle w:val="ListParagraph"/>
        <w:numPr>
          <w:ilvl w:val="0"/>
          <w:numId w:val="11"/>
        </w:numPr>
        <w:spacing w:before="240" w:after="240" w:line="240" w:lineRule="auto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150D35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  <w:lang w:val="th" w:bidi="th-TH"/>
        </w:rPr>
        <w:t>ลิขสิทธิ์ในการเป็นผู้ผลิตสินค้าแบรนด์ชั้นนำระดับสากล</w:t>
      </w:r>
      <w:r w:rsidRPr="00150D3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val="th"/>
        </w:rPr>
        <w:t>Manufacturing Licenses)</w:t>
      </w:r>
    </w:p>
    <w:p w14:paraId="54099931" w14:textId="172DC875" w:rsidR="00150D35" w:rsidRPr="00150D35" w:rsidRDefault="00150D35" w:rsidP="00150D35">
      <w:pPr>
        <w:spacing w:before="240" w:after="240" w:line="240" w:lineRule="auto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การได้รับความไว้วางใจให้เป็นผู้ผลิต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OEM)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ถือเป็นสินทรัพย์ที่ไม่มีตัวตนที่สร้างรายได้หลักและสะท้อนถึงมาตรฐานการผลิตของบริษัท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โดยบริษัทได้รับลิขสิทธิ์ในการผลิตสินค้าแบรนด์ดังอย่างต่อเนื่อง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ดังนี้</w:t>
      </w:r>
    </w:p>
    <w:p w14:paraId="2CFF1FAF" w14:textId="77777777" w:rsid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2523: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ได้รับลิขสิทธิ์เป็นผู้ผลิตสินค้า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ARROW  </w:t>
      </w:r>
    </w:p>
    <w:p w14:paraId="13F13694" w14:textId="7F2190EC" w:rsid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252</w:t>
      </w:r>
      <w:r w:rsidR="002654D5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6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ได้รับลิขสิทธิ์เป็นผู้ผลิตสินค้า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Catalina  </w:t>
      </w:r>
    </w:p>
    <w:p w14:paraId="3096F4D1" w14:textId="79180101" w:rsidR="002654D5" w:rsidRPr="002654D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252</w:t>
      </w:r>
      <w:r w:rsidR="005B704E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8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ได้รับลิขสิทธิ์เป็นผู้ผลิตสินค้า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ARENA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และ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ชุดกีฬา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LE COQ SPORTIF </w:t>
      </w:r>
    </w:p>
    <w:p w14:paraId="0B103F62" w14:textId="6B1C9C71" w:rsidR="00BA2242" w:rsidRDefault="002654D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</w:pPr>
      <w:r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bidi="th-TH"/>
        </w:rPr>
        <w:t>ปี</w:t>
      </w:r>
      <w:r w:rsidR="009E2811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 </w:t>
      </w:r>
      <w:r w:rsidR="009E2811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25</w:t>
      </w:r>
      <w:r w:rsidR="005B4BB1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2</w:t>
      </w:r>
      <w:r w:rsidR="005B704E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 xml:space="preserve">9: </w:t>
      </w:r>
      <w:r w:rsidR="005B704E"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ได้รับลิขสิทธิ์เป็นผู้ผลิต</w:t>
      </w:r>
      <w:r w:rsid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="00150D35"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Mizuno  </w:t>
      </w:r>
      <w:r w:rsidR="005B704E"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ชุดกีฬา</w:t>
      </w:r>
    </w:p>
    <w:p w14:paraId="2F1814C7" w14:textId="7F0201E9" w:rsid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2530: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ได้รับลิขสิทธิ์เป็นผู้ผลิต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LACOSTE  </w:t>
      </w:r>
    </w:p>
    <w:p w14:paraId="54EDB829" w14:textId="77777777" w:rsid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2532: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ได้รับลิขสิทธิ์เป็นผู้ผลิต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Fusen Usagi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และ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New Man  </w:t>
      </w:r>
    </w:p>
    <w:p w14:paraId="7A5BEA51" w14:textId="5B7FE7D5" w:rsid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2541: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ได้รับลิขสิทธิ์เป็นผู้ผลิตชุดว่ายน้ำ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ELLE  </w:t>
      </w:r>
    </w:p>
    <w:p w14:paraId="3A7D1941" w14:textId="77777777" w:rsid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lastRenderedPageBreak/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2542: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ได้รับลิขสิทธิ์เป็นผู้ผลิตชุดว่ายน้ำ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bsc SWIMWEAR Streamline (Local Brand)  </w:t>
      </w:r>
    </w:p>
    <w:p w14:paraId="2FA802CB" w14:textId="3EBED84F" w:rsid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2557: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ได้รับลิขสิทธิ์เป็นผู้ผลิต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Felix Buhler  </w:t>
      </w:r>
    </w:p>
    <w:p w14:paraId="39E0E188" w14:textId="5D29EF91" w:rsid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2559: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ได้รับลิขสิทธิ์เป็นผู้ผลิต</w:t>
      </w:r>
      <w:r w:rsidRPr="00FC34D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="00FC34D6"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>L</w:t>
      </w:r>
      <w:r w:rsidR="00FC34D6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e coq spoo</w:t>
      </w:r>
      <w:r w:rsidR="00450A0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rti</w:t>
      </w:r>
      <w:r w:rsidR="00EB4FFA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f</w:t>
      </w:r>
      <w:r w:rsidR="00FC34D6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,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Mizuno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อีกครั้ง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 </w:t>
      </w:r>
    </w:p>
    <w:p w14:paraId="17C1FA6F" w14:textId="77777777" w:rsidR="00150D35" w:rsidRDefault="00150D35" w:rsidP="00150D35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</w:p>
    <w:p w14:paraId="195F4528" w14:textId="77777777" w:rsidR="00150D35" w:rsidRDefault="00150D35" w:rsidP="001F66AD">
      <w:pPr>
        <w:pStyle w:val="ListParagraph"/>
        <w:numPr>
          <w:ilvl w:val="0"/>
          <w:numId w:val="11"/>
        </w:numPr>
        <w:spacing w:before="240" w:after="240" w:line="240" w:lineRule="auto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150D35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  <w:lang w:val="th" w:bidi="th-TH"/>
        </w:rPr>
        <w:t>เครื่องหมายการค้าของบริษัท</w:t>
      </w:r>
      <w:r w:rsidRPr="00150D3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val="th"/>
        </w:rPr>
        <w:t>House Brands)</w:t>
      </w:r>
    </w:p>
    <w:p w14:paraId="7DC37C13" w14:textId="1DE94741" w:rsidR="00150D35" w:rsidRPr="00150D35" w:rsidRDefault="00150D35" w:rsidP="00150D35">
      <w:pPr>
        <w:spacing w:before="240" w:after="240" w:line="240" w:lineRule="auto"/>
        <w:ind w:left="36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การสร้างแบรนด์ของตนเองเพื่อจัดจำหน่าย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เป็นการสร้างมูลค่าเพิ่มและสินทรัพย์ทางทรัพย์สินทางปัญญาขององค์กร</w:t>
      </w:r>
    </w:p>
    <w:p w14:paraId="5D61E1F4" w14:textId="77777777" w:rsidR="00150D35" w:rsidRP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2548: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สร้างเครื่องหมายการค้า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PRIMO LINEA  </w:t>
      </w:r>
    </w:p>
    <w:p w14:paraId="4766389A" w14:textId="77777777" w:rsidR="00150D35" w:rsidRP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2552: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สร้างเครื่องหมายการค้า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PROUD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และ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360  </w:t>
      </w:r>
    </w:p>
    <w:p w14:paraId="1D5E8668" w14:textId="77777777" w:rsidR="00150D35" w:rsidRP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2553: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สร้างเครื่องหมายการค้า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SWOOP  </w:t>
      </w:r>
    </w:p>
    <w:p w14:paraId="7B32BB4E" w14:textId="77777777" w:rsidR="00150D35" w:rsidRP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2559: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สร้างเครื่องหมายการค้า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BERGANDY  </w:t>
      </w:r>
    </w:p>
    <w:p w14:paraId="1C56843E" w14:textId="3E1BF42C" w:rsidR="00F84D66" w:rsidRDefault="00F84D66" w:rsidP="00F84D66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</w:p>
    <w:p w14:paraId="517317EC" w14:textId="77777777" w:rsidR="00F84D66" w:rsidRPr="00150D35" w:rsidRDefault="00F84D66" w:rsidP="00F84D66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</w:pPr>
    </w:p>
    <w:p w14:paraId="63794794" w14:textId="3EB56ADA" w:rsidR="00150D35" w:rsidRPr="00150D35" w:rsidRDefault="00150D35" w:rsidP="001F66AD">
      <w:pPr>
        <w:pStyle w:val="ListParagraph"/>
        <w:numPr>
          <w:ilvl w:val="0"/>
          <w:numId w:val="11"/>
        </w:numPr>
        <w:spacing w:before="240" w:after="240" w:line="240" w:lineRule="auto"/>
        <w:jc w:val="thaiDistribute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val="th"/>
        </w:rPr>
      </w:pPr>
      <w:r w:rsidRPr="00150D35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  <w:lang w:val="th" w:bidi="th-TH"/>
        </w:rPr>
        <w:t>ลิขสิทธิ์ซอฟต์แวร์และระบบเทคโนโลยีสารสนเทศ</w:t>
      </w:r>
      <w:r w:rsidRPr="00150D3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val="th"/>
        </w:rPr>
        <w:t>Software &amp; IT Systems)</w:t>
      </w:r>
    </w:p>
    <w:p w14:paraId="4BFA9763" w14:textId="77777777" w:rsidR="00150D35" w:rsidRP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ระบบ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SAP: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นำระบบข้อมูลเพื่อการบริหารจัดการอย่างมีประสิทธิภาพ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SAP)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มาใช้ตั้งแต่ปี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2544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เพื่อรองรับการประมวลผลและการจัดเก็บฐานข้อมูลสำคัญทางธุรกิจ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 </w:t>
      </w:r>
    </w:p>
    <w:p w14:paraId="626A12C4" w14:textId="77777777" w:rsidR="00150D35" w:rsidRP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ระบบจัดการคลังสินค้าและโลจิสติกส์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การพัฒนาโปรแกรมระบบบาร์โค้ดเพื่อใช้บริหารระบบคลังสินค้า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รับ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,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จัดเก็บ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,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เบิกจ่าย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)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และการนำ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Software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มาใช้บริหารจัดการด้านการขนส่งเพื่อสร้างประสิทธิภาพและลดการปล่อยก๊าซเรือนกระจก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 </w:t>
      </w:r>
    </w:p>
    <w:p w14:paraId="33353ADD" w14:textId="77777777" w:rsidR="00150D35" w:rsidRPr="00150D35" w:rsidRDefault="00150D35" w:rsidP="001F66AD">
      <w:pPr>
        <w:pStyle w:val="ListParagraph"/>
        <w:numPr>
          <w:ilvl w:val="0"/>
          <w:numId w:val="11"/>
        </w:numPr>
        <w:spacing w:before="240" w:after="240" w:line="240" w:lineRule="auto"/>
        <w:jc w:val="thaiDistribute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val="th"/>
        </w:rPr>
      </w:pPr>
      <w:r w:rsidRPr="00150D35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  <w:lang w:val="th" w:bidi="th-TH"/>
        </w:rPr>
        <w:t>ใบรับรองมาตรฐานสากลและสิทธิบัตรด้านสิ่งแวดล้อม</w:t>
      </w:r>
      <w:r w:rsidRPr="00150D3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val="th"/>
        </w:rPr>
        <w:t>Certifications &amp; Eco-Labels)</w:t>
      </w:r>
    </w:p>
    <w:p w14:paraId="56B4F441" w14:textId="07B12DC3" w:rsidR="00150D35" w:rsidRPr="00150D35" w:rsidRDefault="00150D35" w:rsidP="00150D35">
      <w:pPr>
        <w:spacing w:before="240" w:after="240" w:line="240" w:lineRule="auto"/>
        <w:ind w:left="36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การถือครองมาตรฐานเหล่านี้สะท้อนถึงองค์ความรู้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Know-how)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และความน่าเชื่อถือขององค์กร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>Goodwill)</w:t>
      </w:r>
    </w:p>
    <w:p w14:paraId="6862760D" w14:textId="2457C889" w:rsidR="00150D35" w:rsidRP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สิทธิในการใช้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"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ฉลาก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COOL MODE"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เป็นรายแรกของประเทศไทย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 </w:t>
      </w:r>
    </w:p>
    <w:p w14:paraId="05116186" w14:textId="77777777" w:rsidR="00150D35" w:rsidRP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สิทธิในการใช้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"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ฉลากประหยัดไฟเบอร์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5"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สำหรับผลิตภัณฑ์เสื้อผ้า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 </w:t>
      </w:r>
    </w:p>
    <w:p w14:paraId="016F26E6" w14:textId="77777777" w:rsidR="00150D35" w:rsidRP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ใบรับรองมาตรฐานระดับสากล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เช่น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ISO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>9001 (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ตั้งแต่ปี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2542)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, ISO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>14001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,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มาตรฐานรีไซเคิลสากล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GRS)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และอุตสาหกรรมสีเขียว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ระดับ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3  </w:t>
      </w:r>
    </w:p>
    <w:p w14:paraId="64F1C657" w14:textId="77777777" w:rsidR="00105084" w:rsidRPr="00150D35" w:rsidRDefault="00105084" w:rsidP="00105084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</w:p>
    <w:p w14:paraId="10729794" w14:textId="02F3ACF8" w:rsidR="00150D35" w:rsidRPr="00150D35" w:rsidRDefault="00150D35" w:rsidP="001F66AD">
      <w:pPr>
        <w:pStyle w:val="ListParagraph"/>
        <w:numPr>
          <w:ilvl w:val="0"/>
          <w:numId w:val="11"/>
        </w:numPr>
        <w:spacing w:before="240" w:after="240" w:line="240" w:lineRule="auto"/>
        <w:jc w:val="thaiDistribute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val="th"/>
        </w:rPr>
      </w:pPr>
      <w:r w:rsidRPr="00150D35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  <w:lang w:val="th" w:bidi="th-TH"/>
        </w:rPr>
        <w:t>ชื่อเสียงองค์กรด้านแรงงานสัมพันธ์</w:t>
      </w:r>
      <w:r w:rsidRPr="00150D3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val="th"/>
        </w:rPr>
        <w:t>Corporate Goodwill)</w:t>
      </w:r>
    </w:p>
    <w:p w14:paraId="79BAE5EA" w14:textId="6396CCEA" w:rsidR="00F84D66" w:rsidRPr="00105084" w:rsidRDefault="00150D35" w:rsidP="00105084">
      <w:pPr>
        <w:pStyle w:val="ListParagraph"/>
        <w:numPr>
          <w:ilvl w:val="0"/>
          <w:numId w:val="15"/>
        </w:numPr>
        <w:spacing w:before="240" w:after="240" w:line="240" w:lineRule="auto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lastRenderedPageBreak/>
        <w:t>การได้รับรางวัลเกียรติยศสูงสุด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"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สถานประกอบกิจการดีเด่นด้านแรงงานสัมพันธ์และสวัสดิการแรงงาน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"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ต่อเนื่องยาวนานถึง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18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ถือเป็นสินทรัพย์ที่ไม่มีตัวตนที่ช่วยดึงดูดบุคลากรที่มีศักยภาพและสร้างความเชื่อมั่นให้กับคู่ค้าทางธุรกิจชั้นนำ</w:t>
      </w:r>
    </w:p>
    <w:p w14:paraId="27E1AF27" w14:textId="69E2665C" w:rsidR="00420DDA" w:rsidRPr="001445BE" w:rsidRDefault="00420DDA" w:rsidP="00420DDA">
      <w:pPr>
        <w:rPr>
          <w:rFonts w:ascii="TH SarabunPSK" w:hAnsi="TH SarabunPSK" w:cs="TH SarabunPSK"/>
          <w:b/>
          <w:bCs/>
          <w:sz w:val="32"/>
          <w:szCs w:val="32"/>
          <w:highlight w:val="yellow"/>
          <w:lang w:bidi="th-TH"/>
        </w:rPr>
      </w:pPr>
      <w:r w:rsidRPr="001445BE">
        <w:rPr>
          <w:rFonts w:ascii="TH SarabunPSK" w:hAnsi="TH SarabunPSK" w:cs="TH SarabunPSK"/>
          <w:b/>
          <w:bCs/>
          <w:sz w:val="32"/>
          <w:szCs w:val="32"/>
          <w:highlight w:val="yellow"/>
        </w:rPr>
        <w:t>3.2.</w:t>
      </w:r>
      <w:r w:rsidR="00737191" w:rsidRPr="001445BE">
        <w:rPr>
          <w:rFonts w:ascii="TH SarabunPSK" w:hAnsi="TH SarabunPSK" w:cs="TH SarabunPSK"/>
          <w:b/>
          <w:bCs/>
          <w:sz w:val="32"/>
          <w:szCs w:val="32"/>
          <w:highlight w:val="yellow"/>
          <w:lang w:bidi="th-TH"/>
        </w:rPr>
        <w:t>2</w:t>
      </w:r>
      <w:r w:rsidR="00313EE1" w:rsidRPr="001445BE">
        <w:rPr>
          <w:rFonts w:ascii="TH SarabunPSK" w:hAnsi="TH SarabunPSK" w:cs="TH SarabunPSK"/>
          <w:b/>
          <w:bCs/>
          <w:sz w:val="32"/>
          <w:szCs w:val="32"/>
          <w:highlight w:val="yellow"/>
          <w:cs/>
          <w:lang w:bidi="th-TH"/>
        </w:rPr>
        <w:t xml:space="preserve"> </w:t>
      </w:r>
      <w:r w:rsidRPr="001445BE">
        <w:rPr>
          <w:rFonts w:ascii="TH SarabunPSK" w:hAnsi="TH SarabunPSK" w:cs="TH SarabunPSK"/>
          <w:b/>
          <w:bCs/>
          <w:sz w:val="32"/>
          <w:szCs w:val="32"/>
          <w:highlight w:val="yellow"/>
          <w:lang w:val="th" w:bidi="th-TH"/>
        </w:rPr>
        <w:t>ความสามารถหลักขององค์กร</w:t>
      </w:r>
    </w:p>
    <w:p w14:paraId="0D2A5643" w14:textId="77777777" w:rsidR="00423014" w:rsidRPr="001445BE" w:rsidRDefault="00423014" w:rsidP="00FA1BB0">
      <w:pPr>
        <w:ind w:firstLine="720"/>
        <w:jc w:val="thaiDistribute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  <w:r w:rsidRPr="001445B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>ข้อมูลเจาะลึกความสามารถหลัก (</w:t>
      </w:r>
      <w:r w:rsidRPr="001445BE">
        <w:rPr>
          <w:rFonts w:ascii="TH SarabunPSK" w:hAnsi="TH SarabunPSK" w:cs="TH SarabunPSK"/>
          <w:sz w:val="32"/>
          <w:szCs w:val="32"/>
          <w:highlight w:val="yellow"/>
        </w:rPr>
        <w:t xml:space="preserve">Core Competency) </w:t>
      </w:r>
      <w:r w:rsidRPr="001445B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>และความสามารถที่โดดเด่น (</w:t>
      </w:r>
      <w:r w:rsidRPr="001445BE">
        <w:rPr>
          <w:rFonts w:ascii="TH SarabunPSK" w:hAnsi="TH SarabunPSK" w:cs="TH SarabunPSK"/>
          <w:sz w:val="32"/>
          <w:szCs w:val="32"/>
          <w:highlight w:val="yellow"/>
        </w:rPr>
        <w:t xml:space="preserve">Distinctive Competency) </w:t>
      </w:r>
      <w:r w:rsidRPr="001445B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>ของ บริษัท ประชาอาภรณ์ จำกัด (มหาชน) ที่แสดงให้เห็นถึงศักยภาพและจุดได้เปรียบทางการแข่งขันอย่างครบถ้วนและเป็นรูปธรรม</w:t>
      </w:r>
    </w:p>
    <w:p w14:paraId="5AD5D779" w14:textId="710DD243" w:rsidR="00256AF7" w:rsidRPr="001445BE" w:rsidRDefault="00256AF7" w:rsidP="00824889">
      <w:pPr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  <w:r w:rsidRPr="001445BE">
        <w:rPr>
          <w:rFonts w:ascii="TH SarabunPSK" w:hAnsi="TH SarabunPSK" w:cs="TH SarabunPSK"/>
          <w:b/>
          <w:bCs/>
          <w:sz w:val="32"/>
          <w:szCs w:val="32"/>
          <w:highlight w:val="yellow"/>
          <w:cs/>
          <w:lang w:bidi="th-TH"/>
        </w:rPr>
        <w:t>ความสามารถหลัก (</w:t>
      </w:r>
      <w:r w:rsidRPr="001445BE">
        <w:rPr>
          <w:rFonts w:ascii="TH SarabunPSK" w:hAnsi="TH SarabunPSK" w:cs="TH SarabunPSK"/>
          <w:b/>
          <w:bCs/>
          <w:sz w:val="32"/>
          <w:szCs w:val="32"/>
          <w:highlight w:val="yellow"/>
        </w:rPr>
        <w:t>Core Competency)</w:t>
      </w:r>
    </w:p>
    <w:p w14:paraId="063ACFF1" w14:textId="77777777" w:rsidR="00423014" w:rsidRPr="001445BE" w:rsidRDefault="00423014" w:rsidP="001445BE">
      <w:pPr>
        <w:jc w:val="thaiDistribute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  <w:r w:rsidRPr="001445BE">
        <w:rPr>
          <w:rFonts w:ascii="TH SarabunPSK" w:hAnsi="TH SarabunPSK" w:cs="TH SarabunPSK"/>
          <w:b/>
          <w:bCs/>
          <w:sz w:val="32"/>
          <w:szCs w:val="32"/>
          <w:highlight w:val="yellow"/>
          <w:cs/>
          <w:lang w:bidi="th-TH"/>
        </w:rPr>
        <w:t>การเป็นศูนย์บริการผลิตสิ่งทอครบวงจร (</w:t>
      </w:r>
      <w:r w:rsidRPr="001445BE">
        <w:rPr>
          <w:rFonts w:ascii="TH SarabunPSK" w:hAnsi="TH SarabunPSK" w:cs="TH SarabunPSK"/>
          <w:b/>
          <w:bCs/>
          <w:sz w:val="32"/>
          <w:szCs w:val="32"/>
          <w:highlight w:val="yellow"/>
        </w:rPr>
        <w:t>One Stop Service &amp; ODM/OEM):</w:t>
      </w:r>
      <w:r w:rsidRPr="001445BE">
        <w:rPr>
          <w:rFonts w:ascii="TH SarabunPSK" w:hAnsi="TH SarabunPSK" w:cs="TH SarabunPSK"/>
          <w:sz w:val="32"/>
          <w:szCs w:val="32"/>
          <w:highlight w:val="yellow"/>
        </w:rPr>
        <w:t xml:space="preserve"> </w:t>
      </w:r>
      <w:r w:rsidRPr="001445B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 xml:space="preserve">เชี่ยวชาญการผลิตตั้งแต่ต้นน้ำถึงปลายน้ำ ด้วยประสบการณ์กว่า </w:t>
      </w:r>
      <w:r w:rsidRPr="001445BE">
        <w:rPr>
          <w:rFonts w:ascii="TH SarabunPSK" w:hAnsi="TH SarabunPSK" w:cs="TH SarabunPSK"/>
          <w:sz w:val="32"/>
          <w:szCs w:val="32"/>
          <w:highlight w:val="yellow"/>
        </w:rPr>
        <w:t xml:space="preserve">45 </w:t>
      </w:r>
      <w:r w:rsidRPr="001445B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>ปี ครอบคลุมตั้งแต่การร่วมคิดค้นออกแบบ (</w:t>
      </w:r>
      <w:r w:rsidRPr="001445BE">
        <w:rPr>
          <w:rFonts w:ascii="TH SarabunPSK" w:hAnsi="TH SarabunPSK" w:cs="TH SarabunPSK"/>
          <w:sz w:val="32"/>
          <w:szCs w:val="32"/>
          <w:highlight w:val="yellow"/>
        </w:rPr>
        <w:t xml:space="preserve">Co-design) </w:t>
      </w:r>
      <w:r w:rsidRPr="001445B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>การผลิตผ้าถัก (</w:t>
      </w:r>
      <w:r w:rsidRPr="001445BE">
        <w:rPr>
          <w:rFonts w:ascii="TH SarabunPSK" w:hAnsi="TH SarabunPSK" w:cs="TH SarabunPSK"/>
          <w:sz w:val="32"/>
          <w:szCs w:val="32"/>
          <w:highlight w:val="yellow"/>
        </w:rPr>
        <w:t xml:space="preserve">Knitted Fabric) </w:t>
      </w:r>
      <w:r w:rsidRPr="001445B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 xml:space="preserve">การสร้างแพทเทิร์น ไปจนถึงการตัดเย็บเสื้อผ้าสำเร็จรูป  </w:t>
      </w:r>
    </w:p>
    <w:p w14:paraId="78626E25" w14:textId="77777777" w:rsidR="00423014" w:rsidRPr="001445BE" w:rsidRDefault="00423014" w:rsidP="001445BE">
      <w:pPr>
        <w:jc w:val="thaiDistribute"/>
        <w:rPr>
          <w:rFonts w:ascii="TH SarabunPSK" w:hAnsi="TH SarabunPSK" w:cs="TH SarabunPSK"/>
          <w:sz w:val="32"/>
          <w:szCs w:val="32"/>
          <w:highlight w:val="yellow"/>
        </w:rPr>
      </w:pPr>
      <w:r w:rsidRPr="001445BE">
        <w:rPr>
          <w:rFonts w:ascii="TH SarabunPSK" w:hAnsi="TH SarabunPSK" w:cs="TH SarabunPSK"/>
          <w:b/>
          <w:bCs/>
          <w:sz w:val="32"/>
          <w:szCs w:val="32"/>
          <w:highlight w:val="yellow"/>
          <w:cs/>
          <w:lang w:bidi="th-TH"/>
        </w:rPr>
        <w:t>การบริหารจัดการห่วงโซ่อุปทานและควบคุมคุณภาพ (</w:t>
      </w:r>
      <w:r w:rsidRPr="001445BE">
        <w:rPr>
          <w:rFonts w:ascii="TH SarabunPSK" w:hAnsi="TH SarabunPSK" w:cs="TH SarabunPSK"/>
          <w:b/>
          <w:bCs/>
          <w:sz w:val="32"/>
          <w:szCs w:val="32"/>
          <w:highlight w:val="yellow"/>
        </w:rPr>
        <w:t>Supply Chain &amp; Quality Control):</w:t>
      </w:r>
      <w:r w:rsidRPr="001445BE">
        <w:rPr>
          <w:rFonts w:ascii="TH SarabunPSK" w:hAnsi="TH SarabunPSK" w:cs="TH SarabunPSK"/>
          <w:sz w:val="32"/>
          <w:szCs w:val="32"/>
          <w:highlight w:val="yellow"/>
        </w:rPr>
        <w:t xml:space="preserve"> </w:t>
      </w:r>
      <w:r w:rsidRPr="001445B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>มีระบบประเมินคู่ค้า (</w:t>
      </w:r>
      <w:r w:rsidRPr="001445BE">
        <w:rPr>
          <w:rFonts w:ascii="TH SarabunPSK" w:hAnsi="TH SarabunPSK" w:cs="TH SarabunPSK"/>
          <w:sz w:val="32"/>
          <w:szCs w:val="32"/>
          <w:highlight w:val="yellow"/>
        </w:rPr>
        <w:t xml:space="preserve">Vendor Evaluation) </w:t>
      </w:r>
      <w:r w:rsidRPr="001445B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 xml:space="preserve">ที่เข้มงวด ทั้งด้านราคา การส่งมอบ และคุณภาพ พร้อมทั้งรักษาระบบการบริหารจัดการคุณภาพ </w:t>
      </w:r>
      <w:r w:rsidRPr="001445BE">
        <w:rPr>
          <w:rFonts w:ascii="TH SarabunPSK" w:hAnsi="TH SarabunPSK" w:cs="TH SarabunPSK"/>
          <w:sz w:val="32"/>
          <w:szCs w:val="32"/>
          <w:highlight w:val="yellow"/>
        </w:rPr>
        <w:t xml:space="preserve">ISO 9001 </w:t>
      </w:r>
      <w:r w:rsidRPr="001445B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 xml:space="preserve">ได้อย่างต่อเนื่องตั้งแต่ปี </w:t>
      </w:r>
      <w:r w:rsidRPr="001445BE">
        <w:rPr>
          <w:rFonts w:ascii="TH SarabunPSK" w:hAnsi="TH SarabunPSK" w:cs="TH SarabunPSK"/>
          <w:sz w:val="32"/>
          <w:szCs w:val="32"/>
          <w:highlight w:val="yellow"/>
        </w:rPr>
        <w:t xml:space="preserve">2542 </w:t>
      </w:r>
      <w:r w:rsidRPr="001445B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 xml:space="preserve">และระบบจัดการสิ่งแวดล้อม </w:t>
      </w:r>
      <w:r w:rsidRPr="001445BE">
        <w:rPr>
          <w:rFonts w:ascii="TH SarabunPSK" w:hAnsi="TH SarabunPSK" w:cs="TH SarabunPSK"/>
          <w:sz w:val="32"/>
          <w:szCs w:val="32"/>
          <w:highlight w:val="yellow"/>
        </w:rPr>
        <w:t xml:space="preserve">ISO 14001  </w:t>
      </w:r>
    </w:p>
    <w:p w14:paraId="03BFA989" w14:textId="77777777" w:rsidR="00423014" w:rsidRPr="001445BE" w:rsidRDefault="00423014" w:rsidP="001445BE">
      <w:pPr>
        <w:jc w:val="thaiDistribute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  <w:r w:rsidRPr="001445BE">
        <w:rPr>
          <w:rFonts w:ascii="TH SarabunPSK" w:hAnsi="TH SarabunPSK" w:cs="TH SarabunPSK"/>
          <w:b/>
          <w:bCs/>
          <w:sz w:val="32"/>
          <w:szCs w:val="32"/>
          <w:highlight w:val="yellow"/>
          <w:cs/>
          <w:lang w:bidi="th-TH"/>
        </w:rPr>
        <w:t>ความยืดหยุ่นและความหลากหลายของสายการผลิต (</w:t>
      </w:r>
      <w:r w:rsidRPr="001445BE">
        <w:rPr>
          <w:rFonts w:ascii="TH SarabunPSK" w:hAnsi="TH SarabunPSK" w:cs="TH SarabunPSK"/>
          <w:b/>
          <w:bCs/>
          <w:sz w:val="32"/>
          <w:szCs w:val="32"/>
          <w:highlight w:val="yellow"/>
        </w:rPr>
        <w:t>Product Diversity):</w:t>
      </w:r>
      <w:r w:rsidRPr="001445BE">
        <w:rPr>
          <w:rFonts w:ascii="TH SarabunPSK" w:hAnsi="TH SarabunPSK" w:cs="TH SarabunPSK"/>
          <w:sz w:val="32"/>
          <w:szCs w:val="32"/>
          <w:highlight w:val="yellow"/>
        </w:rPr>
        <w:t xml:space="preserve"> </w:t>
      </w:r>
      <w:r w:rsidRPr="001445B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 xml:space="preserve">มีขีดความสามารถในการผลิตสินค้าครอบคลุมหลายหมวดหมู่ ทั้งเสื้อผ้าบุรุษ สตรี ชุดว่ายน้ำ ชุดกีฬา ชุดชั้นในชาย และชุดยูนิฟอร์ม โดยมีกำลังการผลิตรองรับรวมกว่า </w:t>
      </w:r>
      <w:r w:rsidRPr="001445BE">
        <w:rPr>
          <w:rFonts w:ascii="TH SarabunPSK" w:hAnsi="TH SarabunPSK" w:cs="TH SarabunPSK"/>
          <w:sz w:val="32"/>
          <w:szCs w:val="32"/>
          <w:highlight w:val="yellow"/>
        </w:rPr>
        <w:t xml:space="preserve">2.7 </w:t>
      </w:r>
      <w:r w:rsidRPr="001445B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 xml:space="preserve">ล้านตัวต่อปี  </w:t>
      </w:r>
    </w:p>
    <w:p w14:paraId="33875FAD" w14:textId="3A48421D" w:rsidR="00824889" w:rsidRPr="001445BE" w:rsidRDefault="00256AF7" w:rsidP="00824889">
      <w:pPr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  <w:r w:rsidRPr="001445BE">
        <w:rPr>
          <w:rFonts w:ascii="TH SarabunPSK" w:hAnsi="TH SarabunPSK" w:cs="TH SarabunPSK"/>
          <w:b/>
          <w:bCs/>
          <w:sz w:val="32"/>
          <w:szCs w:val="32"/>
          <w:highlight w:val="yellow"/>
          <w:cs/>
          <w:lang w:bidi="th-TH"/>
        </w:rPr>
        <w:t>ความสามารถที่โดดเด่น (</w:t>
      </w:r>
      <w:r w:rsidRPr="001445BE">
        <w:rPr>
          <w:rFonts w:ascii="TH SarabunPSK" w:hAnsi="TH SarabunPSK" w:cs="TH SarabunPSK"/>
          <w:b/>
          <w:bCs/>
          <w:sz w:val="32"/>
          <w:szCs w:val="32"/>
          <w:highlight w:val="yellow"/>
        </w:rPr>
        <w:t>Distinctive Competency)</w:t>
      </w:r>
    </w:p>
    <w:p w14:paraId="59C83F5C" w14:textId="77777777" w:rsidR="00423014" w:rsidRPr="001445BE" w:rsidRDefault="00423014" w:rsidP="00423014">
      <w:pPr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  <w:r w:rsidRPr="001445BE">
        <w:rPr>
          <w:rFonts w:ascii="TH SarabunPSK" w:hAnsi="TH SarabunPSK" w:cs="TH SarabunPSK"/>
          <w:b/>
          <w:bCs/>
          <w:sz w:val="32"/>
          <w:szCs w:val="32"/>
          <w:highlight w:val="yellow"/>
          <w:cs/>
          <w:lang w:bidi="th-TH"/>
        </w:rPr>
        <w:t>ความสามารถเฉพาะตัวที่บริษัททำได้ดีกว่าคู่แข่ง ลอกเลียนแบบได้ยาก และสร้างความได้เปรียบทางการแข่งขันที่ยั่งยืน (</w:t>
      </w:r>
      <w:r w:rsidRPr="001445BE">
        <w:rPr>
          <w:rFonts w:ascii="TH SarabunPSK" w:hAnsi="TH SarabunPSK" w:cs="TH SarabunPSK"/>
          <w:b/>
          <w:bCs/>
          <w:sz w:val="32"/>
          <w:szCs w:val="32"/>
          <w:highlight w:val="yellow"/>
        </w:rPr>
        <w:t>Competitive Advantage)</w:t>
      </w:r>
    </w:p>
    <w:p w14:paraId="3EA11F47" w14:textId="77777777" w:rsidR="00423014" w:rsidRPr="001445BE" w:rsidRDefault="00423014" w:rsidP="001F66AD">
      <w:pPr>
        <w:pStyle w:val="ListParagraph"/>
        <w:numPr>
          <w:ilvl w:val="0"/>
          <w:numId w:val="5"/>
        </w:numPr>
        <w:jc w:val="thaiDistribute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  <w:r w:rsidRPr="001445BE">
        <w:rPr>
          <w:rFonts w:ascii="TH SarabunPSK" w:hAnsi="TH SarabunPSK" w:cs="TH SarabunPSK"/>
          <w:b/>
          <w:bCs/>
          <w:sz w:val="32"/>
          <w:szCs w:val="32"/>
          <w:highlight w:val="yellow"/>
          <w:cs/>
          <w:lang w:bidi="th-TH"/>
        </w:rPr>
        <w:t>ความเป็นผู้นำด้านนวัตกรรมสิ่งทอรักษ์โลกและฟังก์ชันพิเศษ (</w:t>
      </w:r>
      <w:r w:rsidRPr="001445BE">
        <w:rPr>
          <w:rFonts w:ascii="TH SarabunPSK" w:hAnsi="TH SarabunPSK" w:cs="TH SarabunPSK"/>
          <w:b/>
          <w:bCs/>
          <w:sz w:val="32"/>
          <w:szCs w:val="32"/>
          <w:highlight w:val="yellow"/>
        </w:rPr>
        <w:t>Advanced Green &amp; Functional Innovation):</w:t>
      </w:r>
      <w:r w:rsidRPr="001445BE">
        <w:rPr>
          <w:rFonts w:ascii="TH SarabunPSK" w:hAnsi="TH SarabunPSK" w:cs="TH SarabunPSK"/>
          <w:sz w:val="32"/>
          <w:szCs w:val="32"/>
          <w:highlight w:val="yellow"/>
        </w:rPr>
        <w:t xml:space="preserve"> </w:t>
      </w:r>
      <w:r w:rsidRPr="001445B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 xml:space="preserve">ทิ้งห่างคู่แข่งด้วยการเป็นผู้ได้รับอนุญาตให้ใช้ "ฉลาก </w:t>
      </w:r>
      <w:r w:rsidRPr="001445BE">
        <w:rPr>
          <w:rFonts w:ascii="TH SarabunPSK" w:hAnsi="TH SarabunPSK" w:cs="TH SarabunPSK"/>
          <w:sz w:val="32"/>
          <w:szCs w:val="32"/>
          <w:highlight w:val="yellow"/>
        </w:rPr>
        <w:t xml:space="preserve">COOL MODE" </w:t>
      </w:r>
      <w:r w:rsidRPr="001445B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 xml:space="preserve">เป็นรายแรกของประเทศไทย และมีความเชี่ยวชาญระดับสูงในการนำขยะขวดพลาสติก </w:t>
      </w:r>
      <w:r w:rsidRPr="001445BE">
        <w:rPr>
          <w:rFonts w:ascii="TH SarabunPSK" w:hAnsi="TH SarabunPSK" w:cs="TH SarabunPSK"/>
          <w:sz w:val="32"/>
          <w:szCs w:val="32"/>
          <w:highlight w:val="yellow"/>
        </w:rPr>
        <w:t xml:space="preserve">PET </w:t>
      </w:r>
      <w:r w:rsidRPr="001445B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 xml:space="preserve">มาแปลงเป็นเส้นใย </w:t>
      </w:r>
      <w:r w:rsidRPr="001445B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lastRenderedPageBreak/>
        <w:t>(</w:t>
      </w:r>
      <w:r w:rsidRPr="001445BE">
        <w:rPr>
          <w:rFonts w:ascii="TH SarabunPSK" w:hAnsi="TH SarabunPSK" w:cs="TH SarabunPSK"/>
          <w:sz w:val="32"/>
          <w:szCs w:val="32"/>
          <w:highlight w:val="yellow"/>
        </w:rPr>
        <w:t xml:space="preserve">Upcycling) </w:t>
      </w:r>
      <w:r w:rsidRPr="001445B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 xml:space="preserve">รวมถึงการใช้เส้นใยชีวภาพ </w:t>
      </w:r>
      <w:r w:rsidRPr="001445BE">
        <w:rPr>
          <w:rFonts w:ascii="TH SarabunPSK" w:hAnsi="TH SarabunPSK" w:cs="TH SarabunPSK"/>
          <w:sz w:val="32"/>
          <w:szCs w:val="32"/>
          <w:highlight w:val="yellow"/>
        </w:rPr>
        <w:t xml:space="preserve">SORONA by DUPONT </w:t>
      </w:r>
      <w:r w:rsidRPr="001445B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 xml:space="preserve">ที่ย่อยสลายได้ โดยผลิตภัณฑ์ผ่านการรับรองมาตรฐานระดับโลก </w:t>
      </w:r>
      <w:r w:rsidRPr="001445BE">
        <w:rPr>
          <w:rFonts w:ascii="TH SarabunPSK" w:hAnsi="TH SarabunPSK" w:cs="TH SarabunPSK"/>
          <w:sz w:val="32"/>
          <w:szCs w:val="32"/>
          <w:highlight w:val="yellow"/>
        </w:rPr>
        <w:t xml:space="preserve">Global Recycled Standard (GRS) </w:t>
      </w:r>
      <w:r w:rsidRPr="001445B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 xml:space="preserve">ซึ่งเป็นกำแพงป้องกันคู่แข่งรายย่อยได้อย่างดี  </w:t>
      </w:r>
    </w:p>
    <w:p w14:paraId="310D139C" w14:textId="77777777" w:rsidR="00423014" w:rsidRPr="001445BE" w:rsidRDefault="00423014" w:rsidP="001F66AD">
      <w:pPr>
        <w:pStyle w:val="ListParagraph"/>
        <w:numPr>
          <w:ilvl w:val="0"/>
          <w:numId w:val="5"/>
        </w:numPr>
        <w:jc w:val="thaiDistribute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  <w:r w:rsidRPr="001445BE">
        <w:rPr>
          <w:rFonts w:ascii="TH SarabunPSK" w:hAnsi="TH SarabunPSK" w:cs="TH SarabunPSK"/>
          <w:b/>
          <w:bCs/>
          <w:sz w:val="32"/>
          <w:szCs w:val="32"/>
          <w:highlight w:val="yellow"/>
          <w:cs/>
          <w:lang w:bidi="th-TH"/>
        </w:rPr>
        <w:t>ความได้เปรียบจากเครือข่ายพันธมิตรเชิงกลยุทธ์ (</w:t>
      </w:r>
      <w:r w:rsidRPr="001445BE">
        <w:rPr>
          <w:rFonts w:ascii="TH SarabunPSK" w:hAnsi="TH SarabunPSK" w:cs="TH SarabunPSK"/>
          <w:b/>
          <w:bCs/>
          <w:sz w:val="32"/>
          <w:szCs w:val="32"/>
          <w:highlight w:val="yellow"/>
        </w:rPr>
        <w:t>Synergy with Saha Group):</w:t>
      </w:r>
      <w:r w:rsidRPr="001445BE">
        <w:rPr>
          <w:rFonts w:ascii="TH SarabunPSK" w:hAnsi="TH SarabunPSK" w:cs="TH SarabunPSK"/>
          <w:sz w:val="32"/>
          <w:szCs w:val="32"/>
          <w:highlight w:val="yellow"/>
        </w:rPr>
        <w:t xml:space="preserve"> </w:t>
      </w:r>
      <w:r w:rsidRPr="001445B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>การมี บมจ.สหพัฒนาอินเตอร์โฮลดิ้ง (</w:t>
      </w:r>
      <w:r w:rsidRPr="001445BE">
        <w:rPr>
          <w:rFonts w:ascii="TH SarabunPSK" w:hAnsi="TH SarabunPSK" w:cs="TH SarabunPSK"/>
          <w:sz w:val="32"/>
          <w:szCs w:val="32"/>
          <w:highlight w:val="yellow"/>
        </w:rPr>
        <w:t xml:space="preserve">SPI) </w:t>
      </w:r>
      <w:r w:rsidRPr="001445B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>เป็นผู้ถือหุ้นใหญ่ และมี บมจ.ไอ.ซี.ซี. อินเตอร์เนชั่นแนล (</w:t>
      </w:r>
      <w:r w:rsidRPr="001445BE">
        <w:rPr>
          <w:rFonts w:ascii="TH SarabunPSK" w:hAnsi="TH SarabunPSK" w:cs="TH SarabunPSK"/>
          <w:sz w:val="32"/>
          <w:szCs w:val="32"/>
          <w:highlight w:val="yellow"/>
        </w:rPr>
        <w:t xml:space="preserve">ICC) </w:t>
      </w:r>
      <w:r w:rsidRPr="001445B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>เป็นลูกค้ารายใหญ่และตัวแทนจัดจำหน่ายหลัก ทำให้บริษัทมีความมั่นคงทางช่องทางการจัดจำหน่าย และสามารถร่วมบริหารจัดการต้นทุนสินค้าในระดับสเกลขนาดใหญ่ (</w:t>
      </w:r>
      <w:r w:rsidRPr="001445BE">
        <w:rPr>
          <w:rFonts w:ascii="TH SarabunPSK" w:hAnsi="TH SarabunPSK" w:cs="TH SarabunPSK"/>
          <w:sz w:val="32"/>
          <w:szCs w:val="32"/>
          <w:highlight w:val="yellow"/>
        </w:rPr>
        <w:t xml:space="preserve">Economies of Scale) </w:t>
      </w:r>
      <w:r w:rsidRPr="001445B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 xml:space="preserve">ที่คู่แข่งทั่วไปทำได้ยาก  </w:t>
      </w:r>
    </w:p>
    <w:p w14:paraId="2EA67679" w14:textId="77777777" w:rsidR="00423014" w:rsidRPr="001445BE" w:rsidRDefault="00423014" w:rsidP="001F66AD">
      <w:pPr>
        <w:pStyle w:val="ListParagraph"/>
        <w:numPr>
          <w:ilvl w:val="0"/>
          <w:numId w:val="5"/>
        </w:numPr>
        <w:jc w:val="thaiDistribute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  <w:r w:rsidRPr="001445BE">
        <w:rPr>
          <w:rFonts w:ascii="TH SarabunPSK" w:hAnsi="TH SarabunPSK" w:cs="TH SarabunPSK"/>
          <w:b/>
          <w:bCs/>
          <w:sz w:val="32"/>
          <w:szCs w:val="32"/>
          <w:highlight w:val="yellow"/>
          <w:cs/>
          <w:lang w:bidi="th-TH"/>
        </w:rPr>
        <w:t>ความเชี่ยวชาญเฉพาะทางในตลาดลูกค้าองค์กร (</w:t>
      </w:r>
      <w:r w:rsidRPr="001445BE">
        <w:rPr>
          <w:rFonts w:ascii="TH SarabunPSK" w:hAnsi="TH SarabunPSK" w:cs="TH SarabunPSK"/>
          <w:b/>
          <w:bCs/>
          <w:sz w:val="32"/>
          <w:szCs w:val="32"/>
          <w:highlight w:val="yellow"/>
        </w:rPr>
        <w:t>B2B Solution Provider)</w:t>
      </w:r>
      <w:r w:rsidRPr="001445BE">
        <w:rPr>
          <w:rFonts w:ascii="TH SarabunPSK" w:hAnsi="TH SarabunPSK" w:cs="TH SarabunPSK"/>
          <w:sz w:val="32"/>
          <w:szCs w:val="32"/>
          <w:highlight w:val="yellow"/>
        </w:rPr>
        <w:t xml:space="preserve">: </w:t>
      </w:r>
      <w:r w:rsidRPr="001445B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>ความสามารถในการตอบโจทย์การผลิตชุดยูนิฟอร์มองค์กรและชุดทางการแพทย์ (</w:t>
      </w:r>
      <w:r w:rsidRPr="001445BE">
        <w:rPr>
          <w:rFonts w:ascii="TH SarabunPSK" w:hAnsi="TH SarabunPSK" w:cs="TH SarabunPSK"/>
          <w:sz w:val="32"/>
          <w:szCs w:val="32"/>
          <w:highlight w:val="yellow"/>
        </w:rPr>
        <w:t xml:space="preserve">Medical Scrubs) </w:t>
      </w:r>
      <w:r w:rsidRPr="001445B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>ที่ต้องอาศัยความน่าเชื่อถือสูงและฟังก์ชันเฉพาะ (เช่น ผ้าต้านแบคทีเรีย ยืดหยุ่นพิเศษ) ทำให้องค์กรภาครัฐและเอกชนชั้นนำเกิดความไว้วางใจ นำไปสู่ต้นทุนการเปลี่ยนคู่ค้า (</w:t>
      </w:r>
      <w:r w:rsidRPr="001445BE">
        <w:rPr>
          <w:rFonts w:ascii="TH SarabunPSK" w:hAnsi="TH SarabunPSK" w:cs="TH SarabunPSK"/>
          <w:sz w:val="32"/>
          <w:szCs w:val="32"/>
          <w:highlight w:val="yellow"/>
        </w:rPr>
        <w:t xml:space="preserve">Switching Cost) </w:t>
      </w:r>
      <w:r w:rsidRPr="001445B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 xml:space="preserve">ที่สูงสำหรับลูกค้า  </w:t>
      </w:r>
    </w:p>
    <w:p w14:paraId="24951758" w14:textId="1B415357" w:rsidR="00824889" w:rsidRPr="001445BE" w:rsidRDefault="00B70A62" w:rsidP="00281354">
      <w:pPr>
        <w:pStyle w:val="ListParagraph"/>
        <w:numPr>
          <w:ilvl w:val="0"/>
          <w:numId w:val="5"/>
        </w:numPr>
        <w:jc w:val="thaiDistribute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  <w:r w:rsidRPr="001445BE">
        <w:rPr>
          <w:rFonts w:ascii="TH SarabunPSK" w:hAnsi="TH SarabunPSK" w:cs="TH SarabunPSK"/>
          <w:b/>
          <w:bCs/>
          <w:sz w:val="32"/>
          <w:szCs w:val="32"/>
          <w:highlight w:val="yellow"/>
          <w:cs/>
          <w:lang w:bidi="th-TH"/>
        </w:rPr>
        <w:t>ความเป็นเลิศด้านการบริหารจัดการความปลอดภัยและอาชีวอนามัย (</w:t>
      </w:r>
      <w:r w:rsidRPr="001445BE">
        <w:rPr>
          <w:rFonts w:ascii="TH SarabunPSK" w:hAnsi="TH SarabunPSK" w:cs="TH SarabunPSK"/>
          <w:b/>
          <w:bCs/>
          <w:sz w:val="32"/>
          <w:szCs w:val="32"/>
          <w:highlight w:val="yellow"/>
          <w:lang w:bidi="th-TH"/>
        </w:rPr>
        <w:t>Safety and Occupational Health Management Excellence):</w:t>
      </w:r>
      <w:r w:rsidRPr="001445BE">
        <w:rPr>
          <w:rFonts w:ascii="TH SarabunPSK" w:hAnsi="TH SarabunPSK" w:cs="TH SarabunPSK"/>
          <w:sz w:val="32"/>
          <w:szCs w:val="32"/>
          <w:highlight w:val="yellow"/>
          <w:lang w:bidi="th-TH"/>
        </w:rPr>
        <w:t xml:space="preserve"> </w:t>
      </w:r>
      <w:r w:rsidRPr="001445B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>ทิ้งห่างคู่แข่งและลอกเลียนแบบได้ยากด้วยสถิติความสำเร็จในโครงการอุบัติเหตุเป็นศูนย์ (</w:t>
      </w:r>
      <w:r w:rsidRPr="001445BE">
        <w:rPr>
          <w:rFonts w:ascii="TH SarabunPSK" w:hAnsi="TH SarabunPSK" w:cs="TH SarabunPSK"/>
          <w:sz w:val="32"/>
          <w:szCs w:val="32"/>
          <w:highlight w:val="yellow"/>
          <w:lang w:bidi="th-TH"/>
        </w:rPr>
        <w:t xml:space="preserve">Zero Accident) </w:t>
      </w:r>
      <w:r w:rsidRPr="001445B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>ที่ไม่เกิดอุบัติเหตุถึงขั้นหยุดงานต่อเนื่องยาวนานกว่า 20.8 ล้านชั่วโมงการทำงาน การันตีด้วยรางวัลสถานประกอบกิจการต้นแบบดีเด่นระดับแพลทินัมจากกระทรวงแรงงานถึง 11 ปีซ้อน ซึ่งเป็นเครื่องยืนยันถึงมาตรฐานการปฏิบัติงานและวัฒนธรรมองค์กรที่ฝังลึกทะลุขีดจำกัดของโรงงานทั่วไป ช่วยลดความเสี่ยงในการหยุดชะงักของสายการผลิตได้อย่างเด็ดขาด และเป็นกำแพงสร้างความเชื่อมั่นระดับสูงต่อคู่ค้าและนักลงทุนได้อย่างยั่งยืน</w:t>
      </w:r>
    </w:p>
    <w:p w14:paraId="0E9281FA" w14:textId="77777777" w:rsidR="00011B25" w:rsidRDefault="00011B25" w:rsidP="00420DDA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6AD9AF2A" w14:textId="19989B82" w:rsidR="00420DDA" w:rsidRPr="0074651E" w:rsidRDefault="00420DDA" w:rsidP="00420DDA">
      <w:pPr>
        <w:rPr>
          <w:rFonts w:ascii="TH SarabunPSK" w:hAnsi="TH SarabunPSK" w:cs="TH SarabunPSK"/>
          <w:b/>
          <w:bCs/>
          <w:sz w:val="32"/>
          <w:szCs w:val="32"/>
        </w:rPr>
      </w:pPr>
      <w:r w:rsidRPr="0074651E">
        <w:rPr>
          <w:rFonts w:ascii="TH SarabunPSK" w:hAnsi="TH SarabunPSK" w:cs="TH SarabunPSK" w:hint="cs"/>
          <w:b/>
          <w:bCs/>
          <w:sz w:val="32"/>
          <w:szCs w:val="32"/>
        </w:rPr>
        <w:t>3.</w:t>
      </w:r>
      <w:r w:rsidR="00105084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74651E">
        <w:rPr>
          <w:rFonts w:ascii="TH SarabunPSK" w:hAnsi="TH SarabunPSK" w:cs="TH SarabunPSK" w:hint="cs"/>
          <w:b/>
          <w:bCs/>
          <w:sz w:val="32"/>
          <w:szCs w:val="32"/>
        </w:rPr>
        <w:t xml:space="preserve">.3 </w:t>
      </w:r>
      <w:r w:rsidRPr="0074651E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ความได้เปรียบทางการแข่งขันขององค์ก</w:t>
      </w:r>
      <w:r w:rsidRPr="0074651E">
        <w:rPr>
          <w:rFonts w:ascii="TH SarabunPSK" w:hAnsi="TH SarabunPSK" w:cs="TH SarabunPSK" w:hint="cs"/>
          <w:b/>
          <w:bCs/>
          <w:sz w:val="32"/>
          <w:szCs w:val="32"/>
          <w:cs/>
          <w:lang w:val="th" w:bidi="th-TH"/>
        </w:rPr>
        <w:t>ร</w:t>
      </w:r>
    </w:p>
    <w:p w14:paraId="3C21D385" w14:textId="77777777" w:rsidR="00420DDA" w:rsidRPr="002D2637" w:rsidRDefault="00420DDA" w:rsidP="00420DDA">
      <w:pPr>
        <w:rPr>
          <w:rFonts w:ascii="TH SarabunPSK" w:hAnsi="TH SarabunPSK" w:cs="TH SarabunPSK"/>
          <w:sz w:val="32"/>
          <w:szCs w:val="32"/>
        </w:rPr>
      </w:pPr>
      <w:r w:rsidRPr="002D2637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การตลาด</w:t>
      </w:r>
      <w:r w:rsidRPr="002D2637">
        <w:rPr>
          <w:rFonts w:ascii="TH SarabunPSK" w:hAnsi="TH SarabunPSK" w:cs="TH SarabunPSK" w:hint="cs"/>
          <w:b/>
          <w:bCs/>
          <w:sz w:val="32"/>
          <w:szCs w:val="32"/>
          <w:lang w:val="th"/>
        </w:rPr>
        <w:t xml:space="preserve"> (Marketing)</w:t>
      </w:r>
    </w:p>
    <w:p w14:paraId="3B9954A1" w14:textId="3DDD402B" w:rsidR="7115D4CD" w:rsidRDefault="7115D4CD" w:rsidP="3F528AEC">
      <w:pPr>
        <w:spacing w:before="240" w:after="240"/>
        <w:ind w:firstLine="720"/>
      </w:pPr>
      <w:r w:rsidRPr="2431235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เพื่อเป็นผู้นำในการสร้างสรรค์ผลิตภัณฑ์และกระบวนการผลิต ด้วยนวัตกรรมเสื้อผ้าในประเทศไทย พร้อมนโยบายหลัก คือ ผลิตสินค้าที่ปลอดภัยต่อผู้บริโภคและเป็นมิตรต่อสิ่งแวดล้อม บริษัทมีกลยุทธ์ทางการตลาด ดังนี้ </w:t>
      </w:r>
    </w:p>
    <w:p w14:paraId="6C4D35DB" w14:textId="73726071" w:rsidR="7115D4CD" w:rsidRDefault="7115D4CD" w:rsidP="001445BE">
      <w:pPr>
        <w:pStyle w:val="ListParagraph"/>
        <w:numPr>
          <w:ilvl w:val="0"/>
          <w:numId w:val="23"/>
        </w:numPr>
        <w:spacing w:before="240" w:after="240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24312350">
        <w:rPr>
          <w:rFonts w:ascii="TH SarabunPSK" w:eastAsia="TH SarabunPSK" w:hAnsi="TH SarabunPSK" w:cs="TH SarabunPSK"/>
          <w:sz w:val="32"/>
          <w:szCs w:val="32"/>
          <w:lang w:bidi="th-TH"/>
        </w:rPr>
        <w:lastRenderedPageBreak/>
        <w:t xml:space="preserve">ผลิตสินค้าที่มีคุณภาพและราคาที่สมเหตุสมผล </w:t>
      </w:r>
    </w:p>
    <w:p w14:paraId="1CE561CA" w14:textId="345A2873" w:rsidR="7115D4CD" w:rsidRDefault="7115D4CD" w:rsidP="001445BE">
      <w:pPr>
        <w:pStyle w:val="ListParagraph"/>
        <w:numPr>
          <w:ilvl w:val="0"/>
          <w:numId w:val="23"/>
        </w:numPr>
        <w:spacing w:before="240" w:after="240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2431235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พัฒนากระบวนการผลิตทุกขั้นตอน เพื่อให้เพิ่มทั้งประสิทธิผลและประสิทธิภาพ </w:t>
      </w:r>
    </w:p>
    <w:p w14:paraId="33A8B8EA" w14:textId="4305F5ED" w:rsidR="7115D4CD" w:rsidRDefault="7115D4CD" w:rsidP="001445BE">
      <w:pPr>
        <w:pStyle w:val="ListParagraph"/>
        <w:numPr>
          <w:ilvl w:val="0"/>
          <w:numId w:val="23"/>
        </w:numPr>
        <w:spacing w:before="240" w:after="240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2431235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บริหารความเสี่ยงในการจัดซื้อวัตถุดิบ เพื่อควบคุมต้นทุนให้สามารถแข่งขันได้และรักษาอัตรากำไรให้อยู่ในระดับที่เหมาะสม </w:t>
      </w:r>
    </w:p>
    <w:p w14:paraId="6109C68C" w14:textId="33EF2075" w:rsidR="7115D4CD" w:rsidRDefault="7115D4CD" w:rsidP="001445BE">
      <w:pPr>
        <w:pStyle w:val="ListParagraph"/>
        <w:numPr>
          <w:ilvl w:val="0"/>
          <w:numId w:val="23"/>
        </w:numPr>
        <w:spacing w:before="240" w:after="240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2431235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พัฒนาผลิตภัณฑ์ให้มีความหลากหลาย เพื่อขยายฐานตลาดใหม่และรักษาสมดุลทั้งลูกค้าเดิมและลูกค้าใหม่ </w:t>
      </w:r>
    </w:p>
    <w:p w14:paraId="7D77939A" w14:textId="77777777" w:rsidR="00A076A3" w:rsidRDefault="7115D4CD" w:rsidP="006F7485">
      <w:pPr>
        <w:spacing w:before="240" w:after="240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ปัจจุบันพฤติกรรมของผู้บริโภคได้ปรับเปลี่ยนมาใช้ช่องทาง </w:t>
      </w:r>
      <w:r w:rsidRPr="00344A27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Online </w:t>
      </w: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เพิ่มมากขึ้นอย่างต่อเนื่อง บริษัทจึงให้ความร่วมมือและการสนับสนุนลูกค้าสร้างยอดขายทั้งในช่องทาง </w:t>
      </w:r>
      <w:r w:rsidRPr="00344A27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Offline </w:t>
      </w: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344A27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Online </w:t>
      </w: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รวมถึง </w:t>
      </w:r>
      <w:r w:rsidRPr="00344A27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Social Media </w:t>
      </w: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ต่างๆ ที่สามารถเข้าถึงผู้บริโภคได้อย่างรวดเร็ว ดังนั้นบริษัทจึงได้มีการพัฒนาผลิตภัณฑ์ทั้งด้านรูปแบบและวัตถุดิบใหม่ ๆ เพื่อขยายฐานสู่กลุ่มลูกค้าใหม่เพิ่มมากขึ้น</w:t>
      </w:r>
    </w:p>
    <w:p w14:paraId="60DDD191" w14:textId="1861DD68" w:rsidR="7115D4CD" w:rsidRDefault="7115D4CD" w:rsidP="006F7485">
      <w:pPr>
        <w:spacing w:before="240" w:after="240"/>
        <w:ind w:firstLine="720"/>
        <w:jc w:val="thaiDistribute"/>
      </w:pP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นอกจากนี้ยังให้ความสำคัญต่อทิศทางการผลิตและความต้องการสินค้าสิ่งทอและเครื่องนุ่งห่มของตลาดโลกที่เปลี่ยนไป โดยมีความต้องการสินค้ารักษ์โลก หรือเป็นมิตรกับสิ่งแวดล้อม เพื่อลดภาวะโลกร้อนมากขึ้น ซึ่งแบรนด์เสื้อผ้าชั้นนำได้สั่งผลิตเสื้อที่ทำจากเส้นใยรีไซเคิล ลดการใช้น้ำ การใช้พลังงาน และวัตถุดิบฝ้ายออร์แกนิค เป็นสินค้า </w:t>
      </w:r>
      <w:r w:rsidRPr="2431235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Green Product </w:t>
      </w: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รักษาสิ่งแวดล้อม เพื่อเป็นทางเลือกแก่ผู้บริโภค</w:t>
      </w:r>
    </w:p>
    <w:p w14:paraId="5EEEABA2" w14:textId="32676A50" w:rsidR="00CF7658" w:rsidRPr="00011B25" w:rsidRDefault="7115D4CD" w:rsidP="00011B25">
      <w:pPr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บริษัทตระหนักถึงความสำคัญในสิ่งเหล่านี้ จึงได้มีการร่วมมือกับพันธมิตรทางการค้าผลิตสินค้าดังกล่าวอย่างต่อเนื่อง ภายใต้แบรนด์ </w:t>
      </w:r>
      <w:r w:rsidRPr="006F748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ARROW </w:t>
      </w: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6F748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Uniform </w:t>
      </w: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ขององค์กรต่าง ๆ อาทิ เสื้อ </w:t>
      </w:r>
      <w:r w:rsidRPr="006F748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Cool Mode / </w:t>
      </w: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เสื้อประหยัดไฟเบอร์ </w:t>
      </w:r>
      <w:r w:rsidRPr="006F748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5 </w:t>
      </w: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และเสื้อ </w:t>
      </w:r>
      <w:r w:rsidRPr="006F748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Recycle </w:t>
      </w: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เพื่อสนับสนุนกลยุทธ์การดำเนินธุรกิจขององค์กรที่เป็นมิตรต่อสิ่งแวดล้อม และมีการเติบโตอย่างยั่งยืน และมีส่วนร่วมช่วยลดภาวะโลกร้อนอีกด้วย</w:t>
      </w:r>
    </w:p>
    <w:p w14:paraId="2DCDE371" w14:textId="51B42620" w:rsidR="00420DDA" w:rsidRPr="00EB3592" w:rsidRDefault="00420DDA" w:rsidP="00DA0289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B3592">
        <w:rPr>
          <w:rFonts w:ascii="TH SarabunPSK" w:hAnsi="TH SarabunPSK" w:cs="TH SarabunPSK"/>
          <w:b/>
          <w:bCs/>
          <w:sz w:val="32"/>
          <w:szCs w:val="32"/>
          <w:lang w:val="th" w:bidi="th-TH"/>
        </w:rPr>
        <w:t>การผลิต</w:t>
      </w:r>
      <w:r w:rsidRPr="00EB3592">
        <w:rPr>
          <w:rFonts w:ascii="TH SarabunPSK" w:hAnsi="TH SarabunPSK" w:cs="TH SarabunPSK"/>
          <w:b/>
          <w:bCs/>
          <w:sz w:val="32"/>
          <w:szCs w:val="32"/>
          <w:lang w:val="th"/>
        </w:rPr>
        <w:t xml:space="preserve"> (Operations)</w:t>
      </w:r>
    </w:p>
    <w:p w14:paraId="44C9B4BA" w14:textId="70AE7CCE" w:rsidR="00C41645" w:rsidRPr="00EB3592" w:rsidRDefault="00C41645" w:rsidP="00DA0289">
      <w:pPr>
        <w:jc w:val="thaiDistribute"/>
        <w:rPr>
          <w:lang w:bidi="th-TH"/>
        </w:rPr>
      </w:pPr>
      <w:r w:rsidRPr="00EB3592">
        <w:rPr>
          <w:rFonts w:ascii="TH SarabunPSK" w:hAnsi="TH SarabunPSK" w:cs="TH SarabunPSK"/>
          <w:b/>
          <w:bCs/>
          <w:sz w:val="32"/>
          <w:szCs w:val="32"/>
        </w:rPr>
        <w:tab/>
      </w:r>
      <w:r w:rsidR="00ED28ED" w:rsidRPr="00EB3592">
        <w:rPr>
          <w:rFonts w:ascii="TH SarabunPSK" w:hAnsi="TH SarabunPSK" w:cs="TH SarabunPSK"/>
          <w:sz w:val="32"/>
          <w:szCs w:val="32"/>
          <w:cs/>
          <w:lang w:bidi="th-TH"/>
        </w:rPr>
        <w:t xml:space="preserve">บริษัทมีความได้เปรียบทางการแข่งขันด้านการผลิตจากการมีฐานการผลิตครบวงจรตั้งแต่การถักผ้าไปจนถึงตัดเย็บเสื้อผ้าสำเร็จรูป ช่วยให้ควบคุมต้นทุน ระยะเวลา และคุณภาพได้อย่างมีประสิทธิภาพ ผสานกับการปรับใช้เทคโนโลยี </w:t>
      </w:r>
      <w:r w:rsidR="00ED28ED" w:rsidRPr="00EB3592">
        <w:rPr>
          <w:rFonts w:ascii="TH SarabunPSK" w:hAnsi="TH SarabunPSK" w:cs="TH SarabunPSK"/>
          <w:sz w:val="32"/>
          <w:szCs w:val="32"/>
        </w:rPr>
        <w:t>Semi-Automation</w:t>
      </w:r>
      <w:r w:rsidR="00ED28ED" w:rsidRPr="00EB359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ED28ED" w:rsidRPr="00EB3592">
        <w:rPr>
          <w:rFonts w:ascii="TH SarabunPSK" w:hAnsi="TH SarabunPSK" w:cs="TH SarabunPSK"/>
          <w:sz w:val="32"/>
          <w:szCs w:val="32"/>
          <w:cs/>
          <w:lang w:bidi="th-TH"/>
        </w:rPr>
        <w:t>ตลอดจนกระบวนการผลิตที่เป็นมิตรต่อสิ่งแวดล้อม การใช้พลังงานสะอาด และมาตรฐานสากลที่ตอบโจทย์ลูกค้าระดับโลกได้อย่างยั่งยืน</w:t>
      </w:r>
    </w:p>
    <w:p w14:paraId="3006B804" w14:textId="77777777" w:rsidR="00420DDA" w:rsidRPr="00A600F0" w:rsidRDefault="00420DDA" w:rsidP="00D10D04">
      <w:pPr>
        <w:rPr>
          <w:rFonts w:ascii="TH SarabunPSK" w:hAnsi="TH SarabunPSK" w:cs="TH SarabunPSK"/>
          <w:b/>
          <w:bCs/>
          <w:sz w:val="32"/>
          <w:szCs w:val="32"/>
        </w:rPr>
      </w:pPr>
      <w:r w:rsidRPr="00A600F0">
        <w:rPr>
          <w:rFonts w:ascii="TH SarabunPSK" w:hAnsi="TH SarabunPSK" w:cs="TH SarabunPSK"/>
          <w:b/>
          <w:bCs/>
          <w:sz w:val="32"/>
          <w:szCs w:val="32"/>
          <w:lang w:val="th" w:bidi="th-TH"/>
        </w:rPr>
        <w:lastRenderedPageBreak/>
        <w:t>การวิจัยและพัฒนา</w:t>
      </w:r>
      <w:r w:rsidRPr="00A600F0">
        <w:rPr>
          <w:rFonts w:ascii="TH SarabunPSK" w:hAnsi="TH SarabunPSK" w:cs="TH SarabunPSK"/>
          <w:b/>
          <w:bCs/>
          <w:sz w:val="32"/>
          <w:szCs w:val="32"/>
          <w:lang w:val="th"/>
        </w:rPr>
        <w:t xml:space="preserve"> (Research &amp; Development)</w:t>
      </w:r>
    </w:p>
    <w:p w14:paraId="5907A210" w14:textId="77777777" w:rsidR="00DA0289" w:rsidRPr="00A600F0" w:rsidRDefault="00DA0289" w:rsidP="33FE22E0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ทิศทางการวิจัยและพัฒนา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Research &amp; Development)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ของ บริษัท ประชาอาภรณ์ จำกัด (มหาชน) มุ่งเน้นการสร้างสรรค์นวัตกรรมสิ่งทอที่ตอบโจทย์ทั้งด้านฟังก์ชันการใช้งาน ความปลอดภัยต่อผู้บริโภค และเป็นมิตรต่อสิ่งแวดล้อม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Eco-friendly)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โดยสามารถแบ่งออกเป็น 3 ด้านหลัก ดังนี้</w:t>
      </w:r>
    </w:p>
    <w:p w14:paraId="170329A5" w14:textId="6F615244" w:rsidR="00DA0289" w:rsidRPr="00725419" w:rsidRDefault="00DA0289" w:rsidP="001F66AD">
      <w:pPr>
        <w:pStyle w:val="ListParagraph"/>
        <w:numPr>
          <w:ilvl w:val="0"/>
          <w:numId w:val="6"/>
        </w:numPr>
        <w:rPr>
          <w:rFonts w:ascii="TH SarabunPSK" w:hAnsi="TH SarabunPSK" w:cs="TH SarabunPSK"/>
          <w:b/>
          <w:bCs/>
          <w:sz w:val="32"/>
          <w:szCs w:val="32"/>
          <w:lang w:val="th"/>
        </w:rPr>
      </w:pPr>
      <w:r w:rsidRPr="00725419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>การวิจัยและพัฒนานวัตกรรมด้านวัตถุดิบและเส้นใย (</w:t>
      </w:r>
      <w:r w:rsidRPr="00725419">
        <w:rPr>
          <w:rFonts w:ascii="TH SarabunPSK" w:hAnsi="TH SarabunPSK" w:cs="TH SarabunPSK"/>
          <w:b/>
          <w:bCs/>
          <w:sz w:val="32"/>
          <w:szCs w:val="32"/>
          <w:lang w:val="th"/>
        </w:rPr>
        <w:t>Raw Material Innovation)</w:t>
      </w:r>
    </w:p>
    <w:p w14:paraId="1CB40226" w14:textId="77777777" w:rsidR="00DA0289" w:rsidRPr="00A600F0" w:rsidRDefault="00DA0289" w:rsidP="004B0387">
      <w:pPr>
        <w:ind w:left="144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นวัตกรรมเส้นใยชีวภาพ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SORONA by DUPONT):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พัฒนาการประยุกต์ใช้เส้นใยธรรมชาติที่สกัดจากข้าวโพด ซึ่งมีคุณสมบัติยืดหยุ่นสูง สัมผัสนุ่ม ทนต่อรังสี 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UV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และคลอรีน ยับยาก ทั้งยังสามารถนำกลับมารีไซเคิลและย่อยสลายได้เองตามธรรมชาติ  </w:t>
      </w:r>
    </w:p>
    <w:p w14:paraId="186E8083" w14:textId="77777777" w:rsidR="00DA0289" w:rsidRPr="00A600F0" w:rsidRDefault="00DA0289" w:rsidP="004B0387">
      <w:pPr>
        <w:ind w:left="144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นวัตกรรม 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Upcycling (Recycled Polyester):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วิจัยและพัฒนากระบวนการแปรรูปขยะขวดพลาสติก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PET)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จากทะเลให้กลายเป็นเส้นใยเพื่อผลิตเสื้อผ้า โดยขับเคลื่อนผ่านโครงการ "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Upcycling Upstyling"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ที่เน้นการทำงานร่วมกัน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Collaboration)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ระหว่างแบรนด์ผลิตภัณฑ์ นักออกแบบ และผู้พัฒนาวัสดุรีไซเคิล เพื่อสร้างระบบเศรษฐกิจหมุนเวียน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Circular Economy)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ภายในประเทศ  </w:t>
      </w:r>
    </w:p>
    <w:p w14:paraId="1C6DD8A6" w14:textId="40C31E4E" w:rsidR="00DA0289" w:rsidRPr="00A600F0" w:rsidRDefault="00DA0289" w:rsidP="004B0387">
      <w:pPr>
        <w:ind w:left="144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นวัตกรรมสิ่งทอเชิงฟังก์ชัน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Functional Textile):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พัฒนาเทคโนโลยีผ้า 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DRY TECH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ที่ออกแบบโครงสร้างผ้าให้จัดการความชื้นได้อย่างมีประสิทธิภาพ ช่วยกระจายเหงื่อได้เร็ว แห้งไว ระบายอากาศได้ดีเยี่ยม และลดการเกิดกลิ่นอับสะสม  </w:t>
      </w:r>
    </w:p>
    <w:p w14:paraId="5C2FC0EC" w14:textId="15CB8542" w:rsidR="00E07425" w:rsidRDefault="00E07425" w:rsidP="00E07425">
      <w:pPr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</w:p>
    <w:p w14:paraId="69EAF3FA" w14:textId="77777777" w:rsidR="007059E2" w:rsidRPr="007059E2" w:rsidRDefault="007059E2" w:rsidP="00E07425">
      <w:pPr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</w:p>
    <w:p w14:paraId="41840CE8" w14:textId="77777777" w:rsidR="00725419" w:rsidRPr="00725419" w:rsidRDefault="00725419" w:rsidP="00E07425">
      <w:pPr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</w:pPr>
    </w:p>
    <w:p w14:paraId="3CD00E42" w14:textId="14BFCF19" w:rsidR="00DA0289" w:rsidRPr="00725419" w:rsidRDefault="00DA0289" w:rsidP="001F66AD">
      <w:pPr>
        <w:pStyle w:val="ListParagraph"/>
        <w:numPr>
          <w:ilvl w:val="0"/>
          <w:numId w:val="6"/>
        </w:numPr>
        <w:rPr>
          <w:rFonts w:ascii="TH SarabunPSK" w:hAnsi="TH SarabunPSK" w:cs="TH SarabunPSK"/>
          <w:b/>
          <w:bCs/>
          <w:sz w:val="32"/>
          <w:szCs w:val="32"/>
          <w:lang w:val="th"/>
        </w:rPr>
      </w:pPr>
      <w:r w:rsidRPr="00725419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>การวิจัยและพัฒนาผลิตภัณฑ์ (</w:t>
      </w:r>
      <w:r w:rsidRPr="00725419">
        <w:rPr>
          <w:rFonts w:ascii="TH SarabunPSK" w:hAnsi="TH SarabunPSK" w:cs="TH SarabunPSK"/>
          <w:b/>
          <w:bCs/>
          <w:sz w:val="32"/>
          <w:szCs w:val="32"/>
          <w:lang w:val="th"/>
        </w:rPr>
        <w:t>New Product Development)</w:t>
      </w:r>
    </w:p>
    <w:p w14:paraId="1B9D55EF" w14:textId="77777777" w:rsidR="00DA0289" w:rsidRPr="00A600F0" w:rsidRDefault="00DA0289" w:rsidP="004B0387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th" w:bidi="th-TH"/>
        </w:rPr>
      </w:pP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การออกแบบและพัฒนาผลิตภัณฑ์แบบครบวงจร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ODM):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พัฒนานวัตกรรมใหม่ๆ ตั้งแต่การออกแบบลายผ้า การผลิตผ้า การสร้างแพทเทิร์น ไปจนถึงการตัดเย็บเป็นเสื้อผ้าสำเร็จรูป เพื่อนำเสนอต้นแบบและเทรนด์แฟชั่นล่วงหน้า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PRE-Collection)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ให้กับลูกค้า  </w:t>
      </w:r>
    </w:p>
    <w:p w14:paraId="7533979E" w14:textId="33C49C1E" w:rsidR="00DA0289" w:rsidRPr="00A600F0" w:rsidRDefault="00DA0289" w:rsidP="004B0387">
      <w:pPr>
        <w:ind w:left="108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lastRenderedPageBreak/>
        <w:t xml:space="preserve">ผลิตภัณฑ์ลดโลกร้อนและประหยัดพลังงาน: พัฒนาเสื้อผ้าที่ได้รับ "ฉลาก 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COOL MODE"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ซึ่งดูดซับความชื้นและระบายเหงื่อได้ดี ทำให้ผู้สวมใส่ในอาคารที่อุณหภูมิ</w:t>
      </w:r>
      <w:r w:rsidRPr="00A600F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A600F0">
        <w:rPr>
          <w:rFonts w:ascii="TH SarabunPSK" w:hAnsi="TH SarabunPSK" w:cs="TH SarabunPSK"/>
          <w:sz w:val="32"/>
          <w:szCs w:val="32"/>
          <w:cs/>
          <w:lang w:bidi="th-TH"/>
        </w:rPr>
        <w:t>25</w:t>
      </w:r>
      <w:r w:rsidRPr="00A600F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043FC4" w:rsidRPr="00A600F0">
        <w:rPr>
          <w:rFonts w:ascii="TH SarabunPSK" w:hAnsi="TH SarabunPSK" w:cs="TH SarabunPSK"/>
          <w:sz w:val="32"/>
          <w:szCs w:val="32"/>
          <w:cs/>
          <w:lang w:bidi="th-TH"/>
        </w:rPr>
        <w:t>องศา</w:t>
      </w:r>
      <w:r w:rsidR="005A5D32" w:rsidRPr="00A600F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ไม่รู้สึกอึดอัด รวมถึงการพัฒนาผลิตภัณฑ์ "ฉลากประหยัดไฟเบอร์ 5" ที่เน้นคุณสมบัติสวมใส่สบายและไม่ต้องรีด  </w:t>
      </w:r>
    </w:p>
    <w:p w14:paraId="2DD0D151" w14:textId="77777777" w:rsidR="00DA0289" w:rsidRPr="00A600F0" w:rsidRDefault="00DA0289" w:rsidP="004B0387">
      <w:pPr>
        <w:ind w:left="108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การวิจัยชุดยูนิฟอร์มเฉพาะทาง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Medical Scrubs):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พัฒนาดีไซน์และวัตถุดิบสำหรับชุดทางการแพทย์ ให้มีคุณสมบัติป้องกันแบคทีเรีย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Antibacterial)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น้ำหนักเบาสบาย และมีความยืดหยุ่นรองรับสภาพแวดล้อมที่ต้องการความคล่องตัวสูง  </w:t>
      </w:r>
    </w:p>
    <w:p w14:paraId="22F4544E" w14:textId="574C8680" w:rsidR="00DA0289" w:rsidRPr="00A600F0" w:rsidRDefault="00DA0289" w:rsidP="004B0387">
      <w:pPr>
        <w:ind w:left="108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การพัฒนาร่วมกับแบรนด์ชั้นนำ: ในปี 2568 บริษัทได้ร่วมพัฒนารูปแบบและวัตถุดิบสำหรับแบรนด์ "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ARROW"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อย่างต่อเนื่อง เช่น คอลเลกชัน 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NEW YORK POLO, DRY TECH SMART POLO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และขยายการใช้เส้นใย 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SORONA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ในกลุ่มกางเกง 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Slacks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และเสื้อแจ็คเก็ต  </w:t>
      </w:r>
    </w:p>
    <w:p w14:paraId="5DBCBE7F" w14:textId="2CE4E79A" w:rsidR="00DA0289" w:rsidRPr="00725419" w:rsidRDefault="00DA0289" w:rsidP="001F66AD">
      <w:pPr>
        <w:pStyle w:val="ListParagraph"/>
        <w:numPr>
          <w:ilvl w:val="0"/>
          <w:numId w:val="6"/>
        </w:numPr>
        <w:rPr>
          <w:rFonts w:ascii="TH SarabunPSK" w:hAnsi="TH SarabunPSK" w:cs="TH SarabunPSK"/>
          <w:b/>
          <w:bCs/>
          <w:sz w:val="32"/>
          <w:szCs w:val="32"/>
          <w:lang w:val="th"/>
        </w:rPr>
      </w:pPr>
      <w:r w:rsidRPr="00725419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>การวิจัยและพัฒนากระบวนการผลิต (</w:t>
      </w:r>
      <w:r w:rsidRPr="00725419">
        <w:rPr>
          <w:rFonts w:ascii="TH SarabunPSK" w:hAnsi="TH SarabunPSK" w:cs="TH SarabunPSK"/>
          <w:b/>
          <w:bCs/>
          <w:sz w:val="32"/>
          <w:szCs w:val="32"/>
          <w:lang w:val="th"/>
        </w:rPr>
        <w:t>Process R&amp;D)</w:t>
      </w:r>
    </w:p>
    <w:p w14:paraId="1EC651BC" w14:textId="77777777" w:rsidR="00DA0289" w:rsidRPr="00A600F0" w:rsidRDefault="00DA0289" w:rsidP="004B0387">
      <w:pPr>
        <w:ind w:left="108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เทคโนโลยีการผลิตกึ่งอัตโนมัติ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Semi-Automation):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มีการศึกษาและวางแผนนำเทคโนโลยีระบบ 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Semi-Automation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เข้ามาใช้ในกระบวนการผลิต เพื่อเสริมศักยภาพให้รองรับคำสั่งซื้อที่มากขึ้น เพิ่มประสิทธิภาพการผลิต และบริหารต้นทุนให้สามารถแข่งขันได้  </w:t>
      </w:r>
    </w:p>
    <w:p w14:paraId="488C5B4C" w14:textId="380C7389" w:rsidR="001D4B5B" w:rsidRPr="00A600F0" w:rsidRDefault="00DA0289" w:rsidP="004B0387">
      <w:pPr>
        <w:ind w:left="108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กระบวนการผลิตสีเขียว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Green Production):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พัฒนากระบวนการผลิตที่เป็นมิตรต่อสิ่งแวดล้อมตามมาตรฐาน 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ISO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14001 ควบคู่ไปกับการลงทุนใช้พลังงานสะอาด (โซล่าเซลล์) ในโรงงานสาขาลำพูนและกบินทร์บุรี เพื่อลดการปล่อยก๊าซเรือนกระจกจากกระบวนการผลิต</w:t>
      </w:r>
    </w:p>
    <w:p w14:paraId="08AC899D" w14:textId="77777777" w:rsidR="00D10D04" w:rsidRPr="00D10D04" w:rsidRDefault="00D10D04" w:rsidP="00D10D04">
      <w:pPr>
        <w:rPr>
          <w:rFonts w:ascii="TH SarabunPSK" w:hAnsi="TH SarabunPSK" w:cs="TH SarabunPSK"/>
          <w:b/>
          <w:bCs/>
          <w:color w:val="3A7C22" w:themeColor="accent6" w:themeShade="BF"/>
          <w:sz w:val="32"/>
          <w:szCs w:val="32"/>
        </w:rPr>
      </w:pPr>
      <w:r w:rsidRPr="401BFD81">
        <w:rPr>
          <w:rFonts w:ascii="TH SarabunPSK" w:hAnsi="TH SarabunPSK" w:cs="TH SarabunPSK"/>
          <w:b/>
          <w:bCs/>
          <w:color w:val="3A7C22" w:themeColor="accent6" w:themeShade="BF"/>
          <w:sz w:val="32"/>
          <w:szCs w:val="32"/>
          <w:cs/>
          <w:lang w:bidi="th-TH"/>
        </w:rPr>
        <w:t xml:space="preserve">การเงิน </w:t>
      </w:r>
      <w:r w:rsidRPr="401BFD81">
        <w:rPr>
          <w:rFonts w:ascii="TH SarabunPSK" w:hAnsi="TH SarabunPSK" w:cs="TH SarabunPSK"/>
          <w:b/>
          <w:bCs/>
          <w:color w:val="3A7C22" w:themeColor="accent6" w:themeShade="BF"/>
          <w:sz w:val="32"/>
          <w:szCs w:val="32"/>
          <w:lang w:bidi="th-TH"/>
        </w:rPr>
        <w:t>(Finacial)</w:t>
      </w:r>
    </w:p>
    <w:p w14:paraId="3B608A5A" w14:textId="47F1C384" w:rsidR="00313EE1" w:rsidRPr="00B14D4E" w:rsidRDefault="07AD6138" w:rsidP="0012187A">
      <w:pPr>
        <w:ind w:firstLine="720"/>
        <w:jc w:val="thaiDistribute"/>
        <w:rPr>
          <w:rFonts w:ascii="TH SarabunPSK" w:hAnsi="TH SarabunPSK" w:cs="TH SarabunPSK"/>
          <w:color w:val="EE0000"/>
          <w:sz w:val="32"/>
          <w:szCs w:val="32"/>
        </w:rPr>
      </w:pPr>
      <w:r w:rsidRPr="3870173B">
        <w:rPr>
          <w:rFonts w:ascii="TH SarabunPSK" w:eastAsia="TH SarabunPSK" w:hAnsi="TH SarabunPSK" w:cs="TH SarabunPSK"/>
          <w:color w:val="3A7C22" w:themeColor="accent6" w:themeShade="BF"/>
          <w:sz w:val="32"/>
          <w:szCs w:val="32"/>
          <w:cs/>
          <w:lang w:bidi="th-TH"/>
        </w:rPr>
        <w:t>บริษัท</w:t>
      </w:r>
      <w:r w:rsidRPr="774182CA">
        <w:rPr>
          <w:rFonts w:ascii="TH SarabunPSK" w:eastAsia="TH SarabunPSK" w:hAnsi="TH SarabunPSK" w:cs="TH SarabunPSK"/>
          <w:color w:val="3A7C22" w:themeColor="accent6" w:themeShade="BF"/>
          <w:sz w:val="32"/>
          <w:szCs w:val="32"/>
          <w:cs/>
          <w:lang w:bidi="th-TH"/>
        </w:rPr>
        <w:t xml:space="preserve"> </w:t>
      </w:r>
      <w:r w:rsidRPr="3870173B">
        <w:rPr>
          <w:rFonts w:ascii="TH SarabunPSK" w:eastAsia="TH SarabunPSK" w:hAnsi="TH SarabunPSK" w:cs="TH SarabunPSK"/>
          <w:color w:val="3A7C22" w:themeColor="accent6" w:themeShade="BF"/>
          <w:sz w:val="32"/>
          <w:szCs w:val="32"/>
          <w:cs/>
          <w:lang w:bidi="th-TH"/>
        </w:rPr>
        <w:t>ประชาอาภรณ์</w:t>
      </w:r>
      <w:r w:rsidRPr="774182CA">
        <w:rPr>
          <w:rFonts w:ascii="TH SarabunPSK" w:eastAsia="TH SarabunPSK" w:hAnsi="TH SarabunPSK" w:cs="TH SarabunPSK"/>
          <w:color w:val="3A7C22" w:themeColor="accent6" w:themeShade="BF"/>
          <w:sz w:val="32"/>
          <w:szCs w:val="32"/>
          <w:cs/>
          <w:lang w:bidi="th-TH"/>
        </w:rPr>
        <w:t xml:space="preserve"> </w:t>
      </w:r>
      <w:r w:rsidRPr="3870173B">
        <w:rPr>
          <w:rFonts w:ascii="TH SarabunPSK" w:eastAsia="TH SarabunPSK" w:hAnsi="TH SarabunPSK" w:cs="TH SarabunPSK"/>
          <w:color w:val="3A7C22" w:themeColor="accent6" w:themeShade="BF"/>
          <w:sz w:val="32"/>
          <w:szCs w:val="32"/>
          <w:cs/>
          <w:lang w:bidi="th-TH"/>
        </w:rPr>
        <w:t>จำกัด</w:t>
      </w:r>
      <w:r w:rsidRPr="774182CA">
        <w:rPr>
          <w:rFonts w:ascii="TH SarabunPSK" w:eastAsia="TH SarabunPSK" w:hAnsi="TH SarabunPSK" w:cs="TH SarabunPSK"/>
          <w:color w:val="3A7C22" w:themeColor="accent6" w:themeShade="BF"/>
          <w:sz w:val="32"/>
          <w:szCs w:val="32"/>
          <w:cs/>
          <w:lang w:bidi="th-TH"/>
        </w:rPr>
        <w:t xml:space="preserve"> (</w:t>
      </w:r>
      <w:r w:rsidRPr="3870173B">
        <w:rPr>
          <w:rFonts w:ascii="TH SarabunPSK" w:eastAsia="TH SarabunPSK" w:hAnsi="TH SarabunPSK" w:cs="TH SarabunPSK"/>
          <w:color w:val="3A7C22" w:themeColor="accent6" w:themeShade="BF"/>
          <w:sz w:val="32"/>
          <w:szCs w:val="32"/>
          <w:cs/>
          <w:lang w:bidi="th-TH"/>
        </w:rPr>
        <w:t>มหาชน</w:t>
      </w:r>
      <w:r w:rsidRPr="774182CA">
        <w:rPr>
          <w:rFonts w:ascii="TH SarabunPSK" w:eastAsia="TH SarabunPSK" w:hAnsi="TH SarabunPSK" w:cs="TH SarabunPSK"/>
          <w:color w:val="3A7C22" w:themeColor="accent6" w:themeShade="BF"/>
          <w:sz w:val="32"/>
          <w:szCs w:val="32"/>
          <w:cs/>
          <w:lang w:bidi="th-TH"/>
        </w:rPr>
        <w:t xml:space="preserve">) </w:t>
      </w:r>
      <w:r w:rsidRPr="3870173B">
        <w:rPr>
          <w:rFonts w:ascii="TH SarabunPSK" w:eastAsia="TH SarabunPSK" w:hAnsi="TH SarabunPSK" w:cs="TH SarabunPSK"/>
          <w:color w:val="3A7C22" w:themeColor="accent6" w:themeShade="BF"/>
          <w:sz w:val="32"/>
          <w:szCs w:val="32"/>
          <w:cs/>
          <w:lang w:bidi="th-TH"/>
        </w:rPr>
        <w:t>มีความได้เปรียบทางการแข่งขันด้านการเงินจากฐานะทางการเงินที่มั่นคงและมีสภาพคล่องสูง</w:t>
      </w:r>
      <w:r w:rsidRPr="774182CA">
        <w:rPr>
          <w:rFonts w:ascii="TH SarabunPSK" w:eastAsia="TH SarabunPSK" w:hAnsi="TH SarabunPSK" w:cs="TH SarabunPSK"/>
          <w:color w:val="3A7C22" w:themeColor="accent6" w:themeShade="BF"/>
          <w:sz w:val="32"/>
          <w:szCs w:val="32"/>
          <w:cs/>
          <w:lang w:bidi="th-TH"/>
        </w:rPr>
        <w:t xml:space="preserve"> </w:t>
      </w:r>
      <w:r w:rsidRPr="3870173B">
        <w:rPr>
          <w:rFonts w:ascii="TH SarabunPSK" w:eastAsia="TH SarabunPSK" w:hAnsi="TH SarabunPSK" w:cs="TH SarabunPSK"/>
          <w:color w:val="3A7C22" w:themeColor="accent6" w:themeShade="BF"/>
          <w:sz w:val="32"/>
          <w:szCs w:val="32"/>
          <w:cs/>
          <w:lang w:bidi="th-TH"/>
        </w:rPr>
        <w:t>สามารถบริหารจัดการต้นทุนการผลิตและค่าใช้จ่ายได้อย่างมีประสิทธิภาพจากการผลิตแบบครบวงจรและนโยบาย</w:t>
      </w:r>
      <w:r w:rsidRPr="774182CA">
        <w:rPr>
          <w:rFonts w:ascii="TH SarabunPSK" w:eastAsia="TH SarabunPSK" w:hAnsi="TH SarabunPSK" w:cs="TH SarabunPSK"/>
          <w:color w:val="3A7C22" w:themeColor="accent6" w:themeShade="BF"/>
          <w:sz w:val="32"/>
          <w:szCs w:val="32"/>
          <w:cs/>
          <w:lang w:bidi="th-TH"/>
        </w:rPr>
        <w:t xml:space="preserve"> </w:t>
      </w:r>
      <w:r w:rsidRPr="3870173B">
        <w:rPr>
          <w:rFonts w:ascii="TH SarabunPSK" w:eastAsia="TH SarabunPSK" w:hAnsi="TH SarabunPSK" w:cs="TH SarabunPSK"/>
          <w:color w:val="3A7C22" w:themeColor="accent6" w:themeShade="BF"/>
          <w:sz w:val="32"/>
          <w:szCs w:val="32"/>
          <w:cs/>
          <w:lang w:bidi="th-TH"/>
        </w:rPr>
        <w:t>ที่ช่วยลดภาระการจมทุนในสินค้าคงคลัง</w:t>
      </w:r>
      <w:r w:rsidRPr="774182CA">
        <w:rPr>
          <w:rFonts w:ascii="TH SarabunPSK" w:eastAsia="TH SarabunPSK" w:hAnsi="TH SarabunPSK" w:cs="TH SarabunPSK"/>
          <w:color w:val="3A7C22" w:themeColor="accent6" w:themeShade="BF"/>
          <w:sz w:val="32"/>
          <w:szCs w:val="32"/>
          <w:cs/>
          <w:lang w:bidi="th-TH"/>
        </w:rPr>
        <w:t xml:space="preserve"> </w:t>
      </w:r>
      <w:r w:rsidRPr="3870173B">
        <w:rPr>
          <w:rFonts w:ascii="TH SarabunPSK" w:eastAsia="TH SarabunPSK" w:hAnsi="TH SarabunPSK" w:cs="TH SarabunPSK"/>
          <w:color w:val="3A7C22" w:themeColor="accent6" w:themeShade="BF"/>
          <w:sz w:val="32"/>
          <w:szCs w:val="32"/>
          <w:cs/>
          <w:lang w:bidi="th-TH"/>
        </w:rPr>
        <w:t>พร้อมทั้งมีการกระจายความเสี่ยงด้านรายได้และวัตถุดิบอย่างเหมาะสม</w:t>
      </w:r>
      <w:r w:rsidRPr="774182CA">
        <w:rPr>
          <w:rFonts w:ascii="TH SarabunPSK" w:eastAsia="TH SarabunPSK" w:hAnsi="TH SarabunPSK" w:cs="TH SarabunPSK"/>
          <w:color w:val="3A7C22" w:themeColor="accent6" w:themeShade="BF"/>
          <w:sz w:val="32"/>
          <w:szCs w:val="32"/>
          <w:cs/>
          <w:lang w:bidi="th-TH"/>
        </w:rPr>
        <w:t xml:space="preserve"> </w:t>
      </w:r>
      <w:r w:rsidRPr="3870173B">
        <w:rPr>
          <w:rFonts w:ascii="TH SarabunPSK" w:eastAsia="TH SarabunPSK" w:hAnsi="TH SarabunPSK" w:cs="TH SarabunPSK"/>
          <w:color w:val="3A7C22" w:themeColor="accent6" w:themeShade="BF"/>
          <w:sz w:val="32"/>
          <w:szCs w:val="32"/>
          <w:cs/>
          <w:lang w:bidi="th-TH"/>
        </w:rPr>
        <w:t>รวมถึงมีนโยบายการจัดหาเงินทุนและการลงทุนในเทคโนโลยีพลังงานสะอาดอย่างมีประสิทธิภาพ</w:t>
      </w:r>
      <w:r w:rsidRPr="774182CA">
        <w:rPr>
          <w:rFonts w:ascii="TH SarabunPSK" w:eastAsia="TH SarabunPSK" w:hAnsi="TH SarabunPSK" w:cs="TH SarabunPSK"/>
          <w:color w:val="3A7C22" w:themeColor="accent6" w:themeShade="BF"/>
          <w:sz w:val="32"/>
          <w:szCs w:val="32"/>
          <w:cs/>
          <w:lang w:bidi="th-TH"/>
        </w:rPr>
        <w:t xml:space="preserve"> </w:t>
      </w:r>
      <w:r w:rsidRPr="3870173B">
        <w:rPr>
          <w:rFonts w:ascii="TH SarabunPSK" w:eastAsia="TH SarabunPSK" w:hAnsi="TH SarabunPSK" w:cs="TH SarabunPSK"/>
          <w:color w:val="3A7C22" w:themeColor="accent6" w:themeShade="BF"/>
          <w:sz w:val="32"/>
          <w:szCs w:val="32"/>
          <w:cs/>
          <w:lang w:bidi="th-TH"/>
        </w:rPr>
        <w:t>ซึ่งช่วยลดต้นทุนการดำเนินงานในระยะยาวและสร้างผลตอบแทนที่ยั่งยืนให้แก่ผู้ถือหุ้น</w:t>
      </w:r>
    </w:p>
    <w:p w14:paraId="60C6B271" w14:textId="67793120" w:rsidR="00420DDA" w:rsidRPr="009A3106" w:rsidRDefault="00420DDA" w:rsidP="00420DDA">
      <w:pPr>
        <w:rPr>
          <w:rFonts w:ascii="TH SarabunPSK" w:hAnsi="TH SarabunPSK" w:cs="TH SarabunPSK"/>
          <w:b/>
          <w:bCs/>
          <w:sz w:val="32"/>
          <w:szCs w:val="32"/>
        </w:rPr>
      </w:pPr>
      <w:r w:rsidRPr="009A3106">
        <w:rPr>
          <w:rFonts w:ascii="TH SarabunPSK" w:hAnsi="TH SarabunPSK" w:cs="TH SarabunPSK" w:hint="cs"/>
          <w:b/>
          <w:bCs/>
          <w:sz w:val="32"/>
          <w:szCs w:val="32"/>
        </w:rPr>
        <w:t>3.</w:t>
      </w:r>
      <w:r w:rsidR="00105084">
        <w:rPr>
          <w:rFonts w:ascii="TH SarabunPSK" w:hAnsi="TH SarabunPSK" w:cs="TH SarabunPSK"/>
          <w:b/>
          <w:bCs/>
          <w:sz w:val="32"/>
          <w:szCs w:val="32"/>
        </w:rPr>
        <w:t>2.</w:t>
      </w:r>
      <w:r w:rsidRPr="009A3106">
        <w:rPr>
          <w:rFonts w:ascii="TH SarabunPSK" w:hAnsi="TH SarabunPSK" w:cs="TH SarabunPSK" w:hint="cs"/>
          <w:b/>
          <w:bCs/>
          <w:sz w:val="32"/>
          <w:szCs w:val="32"/>
        </w:rPr>
        <w:t xml:space="preserve">4 </w:t>
      </w:r>
      <w:r w:rsidRPr="009A3106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การวิเคราะห์จุดแข็งและจุดอ่อน</w:t>
      </w:r>
      <w:r w:rsidRPr="009A3106">
        <w:rPr>
          <w:rFonts w:ascii="TH SarabunPSK" w:hAnsi="TH SarabunPSK" w:cs="TH SarabunPSK" w:hint="cs"/>
          <w:b/>
          <w:bCs/>
          <w:sz w:val="32"/>
          <w:szCs w:val="32"/>
        </w:rPr>
        <w:t xml:space="preserve"> (Strengths &amp; Weaknesses)</w:t>
      </w:r>
    </w:p>
    <w:p w14:paraId="41B88F96" w14:textId="1712B76C" w:rsidR="00420DDA" w:rsidRPr="0042557E" w:rsidRDefault="00420DDA" w:rsidP="001F66A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2557E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จุดแข็ง (Strengths)</w:t>
      </w:r>
    </w:p>
    <w:p w14:paraId="0D670D78" w14:textId="1DB6983E" w:rsidR="004F4D15" w:rsidRPr="00331440" w:rsidRDefault="004C3405" w:rsidP="004F4D15">
      <w:pPr>
        <w:pStyle w:val="ListParagraph"/>
        <w:rPr>
          <w:rFonts w:ascii="TH SarabunPSK" w:hAnsi="TH SarabunPSK" w:cs="TH SarabunPSK"/>
          <w:sz w:val="32"/>
          <w:szCs w:val="32"/>
          <w:lang w:eastAsia="en-US"/>
        </w:rPr>
      </w:pPr>
      <w:r w:rsidRPr="00331440">
        <w:rPr>
          <w:rFonts w:ascii="TH SarabunPSK" w:hAnsi="TH SarabunPSK" w:cs="TH SarabunPSK"/>
          <w:sz w:val="32"/>
          <w:szCs w:val="32"/>
          <w:lang w:eastAsia="en-US" w:bidi="th-TH"/>
        </w:rPr>
        <w:t>S1.</w:t>
      </w:r>
      <w:r w:rsidR="004F4D15" w:rsidRPr="00331440">
        <w:rPr>
          <w:rFonts w:ascii="TH SarabunPSK" w:hAnsi="TH SarabunPSK" w:cs="TH SarabunPSK"/>
          <w:sz w:val="32"/>
          <w:szCs w:val="32"/>
          <w:cs/>
          <w:lang w:eastAsia="en-US" w:bidi="th-TH"/>
        </w:rPr>
        <w:t>มีประสบการณ์ในธุรกิจยาวนาน</w:t>
      </w:r>
      <w:r w:rsidR="00331440" w:rsidRPr="00331440">
        <w:rPr>
          <w:rFonts w:ascii="TH SarabunPSK" w:hAnsi="TH SarabunPSK" w:cs="TH SarabunPSK"/>
          <w:sz w:val="32"/>
          <w:szCs w:val="32"/>
          <w:lang w:eastAsia="en-US" w:bidi="th-TH"/>
        </w:rPr>
        <w:t>:</w:t>
      </w:r>
      <w:r w:rsidRPr="00331440">
        <w:rPr>
          <w:rFonts w:ascii="TH SarabunPSK" w:hAnsi="TH SarabunPSK" w:cs="TH SarabunPSK"/>
          <w:sz w:val="32"/>
          <w:szCs w:val="32"/>
          <w:cs/>
          <w:lang w:eastAsia="en-US" w:bidi="th-TH"/>
        </w:rPr>
        <w:t xml:space="preserve"> </w:t>
      </w:r>
      <w:r w:rsidR="004F4D15" w:rsidRPr="00331440">
        <w:rPr>
          <w:rFonts w:ascii="TH SarabunPSK" w:hAnsi="TH SarabunPSK" w:cs="TH SarabunPSK"/>
          <w:sz w:val="32"/>
          <w:szCs w:val="32"/>
          <w:cs/>
          <w:lang w:eastAsia="en-US" w:bidi="th-TH"/>
        </w:rPr>
        <w:t xml:space="preserve">ดำเนินธุรกิจผลิตเสื้อผ้าสำเร็จรูปมาตั้งแต่ปี </w:t>
      </w:r>
      <w:r w:rsidR="004F4D15" w:rsidRPr="00331440">
        <w:rPr>
          <w:rFonts w:ascii="TH SarabunPSK" w:hAnsi="TH SarabunPSK" w:cs="TH SarabunPSK"/>
          <w:sz w:val="32"/>
          <w:szCs w:val="32"/>
          <w:lang w:eastAsia="en-US"/>
        </w:rPr>
        <w:t>2523</w:t>
      </w:r>
      <w:r w:rsidR="004F4D15" w:rsidRPr="00331440">
        <w:rPr>
          <w:rFonts w:ascii="TH SarabunPSK" w:hAnsi="TH SarabunPSK" w:cs="TH SarabunPSK"/>
          <w:sz w:val="32"/>
          <w:szCs w:val="32"/>
          <w:cs/>
          <w:lang w:eastAsia="en-US" w:bidi="th-TH"/>
        </w:rPr>
        <w:t xml:space="preserve"> และอยู่ในตลาดหลักทรัพย์ฯ ตั้งแต่ปี </w:t>
      </w:r>
      <w:r w:rsidR="004F4D15" w:rsidRPr="00331440">
        <w:rPr>
          <w:rFonts w:ascii="TH SarabunPSK" w:hAnsi="TH SarabunPSK" w:cs="TH SarabunPSK"/>
          <w:sz w:val="32"/>
          <w:szCs w:val="32"/>
          <w:lang w:eastAsia="en-US"/>
        </w:rPr>
        <w:t>2531</w:t>
      </w:r>
      <w:r w:rsidR="004F4D15" w:rsidRPr="00331440">
        <w:rPr>
          <w:rFonts w:ascii="TH SarabunPSK" w:hAnsi="TH SarabunPSK" w:cs="TH SarabunPSK"/>
          <w:sz w:val="32"/>
          <w:szCs w:val="32"/>
          <w:cs/>
          <w:lang w:eastAsia="en-US" w:bidi="th-TH"/>
        </w:rPr>
        <w:t xml:space="preserve"> ทำให้มีประสบการณ์และความเชี่ยวชาญในอุตสาหกรรมสูง</w:t>
      </w:r>
    </w:p>
    <w:p w14:paraId="4FD1164C" w14:textId="7976D4AE" w:rsidR="004F4D15" w:rsidRPr="00EB56EC" w:rsidRDefault="00BE05E1" w:rsidP="00505DE5">
      <w:pPr>
        <w:pStyle w:val="ListParagraph"/>
        <w:rPr>
          <w:rFonts w:ascii="TH SarabunPSK" w:hAnsi="TH SarabunPSK" w:cs="TH SarabunPSK"/>
          <w:sz w:val="32"/>
          <w:szCs w:val="32"/>
          <w:lang w:eastAsia="en-US"/>
        </w:rPr>
      </w:pPr>
      <w:r w:rsidRPr="00EB56EC">
        <w:rPr>
          <w:rFonts w:ascii="TH SarabunPSK" w:hAnsi="TH SarabunPSK" w:cs="TH SarabunPSK"/>
          <w:sz w:val="32"/>
          <w:szCs w:val="32"/>
          <w:lang w:eastAsia="en-US" w:bidi="th-TH"/>
        </w:rPr>
        <w:t xml:space="preserve">S2. </w:t>
      </w:r>
      <w:r w:rsidR="004F4D15" w:rsidRPr="00EB56EC">
        <w:rPr>
          <w:rFonts w:ascii="TH SarabunPSK" w:hAnsi="TH SarabunPSK" w:cs="TH SarabunPSK"/>
          <w:sz w:val="32"/>
          <w:szCs w:val="32"/>
          <w:cs/>
          <w:lang w:eastAsia="en-US" w:bidi="th-TH"/>
        </w:rPr>
        <w:t>มีมาตรฐานการผลิตและคุณภาพที่ดี</w:t>
      </w:r>
      <w:r w:rsidR="00331440" w:rsidRPr="00EB56EC">
        <w:rPr>
          <w:rFonts w:ascii="TH SarabunPSK" w:hAnsi="TH SarabunPSK" w:cs="TH SarabunPSK"/>
          <w:sz w:val="32"/>
          <w:szCs w:val="32"/>
          <w:lang w:eastAsia="en-US" w:bidi="th-TH"/>
        </w:rPr>
        <w:t>:</w:t>
      </w:r>
      <w:r w:rsidR="00505DE5" w:rsidRPr="00EB56EC">
        <w:rPr>
          <w:rFonts w:ascii="TH SarabunPSK" w:hAnsi="TH SarabunPSK" w:cs="TH SarabunPSK"/>
          <w:sz w:val="32"/>
          <w:szCs w:val="32"/>
          <w:cs/>
          <w:lang w:eastAsia="en-US" w:bidi="th-TH"/>
        </w:rPr>
        <w:t xml:space="preserve"> </w:t>
      </w:r>
      <w:r w:rsidR="004F4D15" w:rsidRPr="00EB56EC">
        <w:rPr>
          <w:rFonts w:ascii="TH SarabunPSK" w:hAnsi="TH SarabunPSK" w:cs="TH SarabunPSK"/>
          <w:sz w:val="32"/>
          <w:szCs w:val="32"/>
          <w:cs/>
          <w:lang w:eastAsia="en-US" w:bidi="th-TH"/>
        </w:rPr>
        <w:t xml:space="preserve">ได้รับมาตรฐาน </w:t>
      </w:r>
      <w:r w:rsidR="004F4D15" w:rsidRPr="00EB56EC">
        <w:rPr>
          <w:rFonts w:ascii="TH SarabunPSK" w:hAnsi="TH SarabunPSK" w:cs="TH SarabunPSK"/>
          <w:sz w:val="32"/>
          <w:szCs w:val="32"/>
          <w:lang w:eastAsia="en-US"/>
        </w:rPr>
        <w:t>ISO 9001:2015</w:t>
      </w:r>
      <w:r w:rsidR="004F4D15" w:rsidRPr="00EB56EC">
        <w:rPr>
          <w:rFonts w:ascii="TH SarabunPSK" w:hAnsi="TH SarabunPSK" w:cs="TH SarabunPSK"/>
          <w:sz w:val="32"/>
          <w:szCs w:val="32"/>
          <w:cs/>
          <w:lang w:eastAsia="en-US" w:bidi="th-TH"/>
        </w:rPr>
        <w:t xml:space="preserve"> และ </w:t>
      </w:r>
      <w:r w:rsidR="004F4D15" w:rsidRPr="00EB56EC">
        <w:rPr>
          <w:rFonts w:ascii="TH SarabunPSK" w:hAnsi="TH SarabunPSK" w:cs="TH SarabunPSK"/>
          <w:sz w:val="32"/>
          <w:szCs w:val="32"/>
          <w:lang w:eastAsia="en-US"/>
        </w:rPr>
        <w:t>ISO 14001:2015</w:t>
      </w:r>
      <w:r w:rsidR="004F4D15" w:rsidRPr="00EB56EC">
        <w:rPr>
          <w:rFonts w:ascii="TH SarabunPSK" w:hAnsi="TH SarabunPSK" w:cs="TH SarabunPSK"/>
          <w:sz w:val="32"/>
          <w:szCs w:val="32"/>
          <w:cs/>
          <w:lang w:eastAsia="en-US" w:bidi="th-TH"/>
        </w:rPr>
        <w:t xml:space="preserve"> รวมถึง </w:t>
      </w:r>
      <w:r w:rsidR="004F4D15" w:rsidRPr="00EB56EC">
        <w:rPr>
          <w:rFonts w:ascii="TH SarabunPSK" w:hAnsi="TH SarabunPSK" w:cs="TH SarabunPSK"/>
          <w:sz w:val="32"/>
          <w:szCs w:val="32"/>
          <w:lang w:eastAsia="en-US"/>
        </w:rPr>
        <w:t xml:space="preserve">Green Industry </w:t>
      </w:r>
      <w:r w:rsidR="004F4D15" w:rsidRPr="00EB56EC">
        <w:rPr>
          <w:rFonts w:ascii="TH SarabunPSK" w:hAnsi="TH SarabunPSK" w:cs="TH SarabunPSK"/>
          <w:sz w:val="32"/>
          <w:szCs w:val="32"/>
          <w:cs/>
          <w:lang w:eastAsia="en-US" w:bidi="th-TH"/>
        </w:rPr>
        <w:t xml:space="preserve">และ </w:t>
      </w:r>
      <w:r w:rsidR="004F4D15" w:rsidRPr="00EB56EC">
        <w:rPr>
          <w:rFonts w:ascii="TH SarabunPSK" w:hAnsi="TH SarabunPSK" w:cs="TH SarabunPSK"/>
          <w:sz w:val="32"/>
          <w:szCs w:val="32"/>
          <w:lang w:eastAsia="en-US"/>
        </w:rPr>
        <w:t xml:space="preserve">Global Recycled Standard </w:t>
      </w:r>
      <w:r w:rsidR="004F4D15" w:rsidRPr="00EB56EC">
        <w:rPr>
          <w:rFonts w:ascii="TH SarabunPSK" w:hAnsi="TH SarabunPSK" w:cs="TH SarabunPSK"/>
          <w:sz w:val="32"/>
          <w:szCs w:val="32"/>
          <w:cs/>
          <w:lang w:eastAsia="en-US" w:bidi="th-TH"/>
        </w:rPr>
        <w:t>สะท้อนความสามารถด้านคุณภาพและสิ่งแวดล้อม</w:t>
      </w:r>
    </w:p>
    <w:p w14:paraId="007EE424" w14:textId="007ABA43" w:rsidR="004F4D15" w:rsidRPr="0083619E" w:rsidRDefault="00586311" w:rsidP="00586311">
      <w:pPr>
        <w:pStyle w:val="ListParagraph"/>
        <w:rPr>
          <w:rFonts w:ascii="TH SarabunPSK" w:hAnsi="TH SarabunPSK" w:cs="TH SarabunPSK"/>
          <w:sz w:val="32"/>
          <w:szCs w:val="32"/>
          <w:lang w:eastAsia="en-US"/>
        </w:rPr>
      </w:pPr>
      <w:r w:rsidRPr="0083619E">
        <w:rPr>
          <w:rFonts w:ascii="TH SarabunPSK" w:hAnsi="TH SarabunPSK" w:cs="TH SarabunPSK"/>
          <w:sz w:val="32"/>
          <w:szCs w:val="32"/>
          <w:lang w:eastAsia="en-US" w:bidi="th-TH"/>
        </w:rPr>
        <w:t xml:space="preserve">S3. </w:t>
      </w:r>
      <w:r w:rsidR="004F4D15" w:rsidRPr="0083619E">
        <w:rPr>
          <w:rFonts w:ascii="TH SarabunPSK" w:hAnsi="TH SarabunPSK" w:cs="TH SarabunPSK"/>
          <w:sz w:val="32"/>
          <w:szCs w:val="32"/>
          <w:cs/>
          <w:lang w:eastAsia="en-US" w:bidi="th-TH"/>
        </w:rPr>
        <w:t>มีผลิตภัณฑ์และนวัตกรรมหลากหลาย</w:t>
      </w:r>
      <w:r w:rsidR="00A84663" w:rsidRPr="0083619E">
        <w:rPr>
          <w:rFonts w:ascii="TH SarabunPSK" w:hAnsi="TH SarabunPSK" w:cs="TH SarabunPSK"/>
          <w:sz w:val="32"/>
          <w:szCs w:val="32"/>
          <w:lang w:eastAsia="en-US" w:bidi="th-TH"/>
        </w:rPr>
        <w:t>:</w:t>
      </w:r>
      <w:r w:rsidRPr="0083619E">
        <w:rPr>
          <w:rFonts w:ascii="TH SarabunPSK" w:hAnsi="TH SarabunPSK" w:cs="TH SarabunPSK"/>
          <w:sz w:val="32"/>
          <w:szCs w:val="32"/>
          <w:cs/>
          <w:lang w:eastAsia="en-US" w:bidi="th-TH"/>
        </w:rPr>
        <w:t xml:space="preserve"> </w:t>
      </w:r>
      <w:r w:rsidR="004F4D15" w:rsidRPr="0083619E">
        <w:rPr>
          <w:rFonts w:ascii="TH SarabunPSK" w:hAnsi="TH SarabunPSK" w:cs="TH SarabunPSK"/>
          <w:sz w:val="32"/>
          <w:szCs w:val="32"/>
          <w:cs/>
          <w:lang w:eastAsia="en-US" w:bidi="th-TH"/>
        </w:rPr>
        <w:t xml:space="preserve">ผลิตทั้งเสื้อผ้าบุรุษ สตรี ชุดกีฬา ชุดว่ายน้ำ ชุดชั้นในชาย และยูนิฟอร์ม รวมถึงพัฒนาผลิตภัณฑ์ เช่น </w:t>
      </w:r>
      <w:r w:rsidR="004F4D15" w:rsidRPr="0083619E">
        <w:rPr>
          <w:rFonts w:ascii="TH SarabunPSK" w:hAnsi="TH SarabunPSK" w:cs="TH SarabunPSK"/>
          <w:sz w:val="32"/>
          <w:szCs w:val="32"/>
          <w:lang w:eastAsia="en-US"/>
        </w:rPr>
        <w:t xml:space="preserve">DRY TECH, SORONA </w:t>
      </w:r>
      <w:r w:rsidR="004F4D15" w:rsidRPr="0083619E">
        <w:rPr>
          <w:rFonts w:ascii="TH SarabunPSK" w:hAnsi="TH SarabunPSK" w:cs="TH SarabunPSK"/>
          <w:sz w:val="32"/>
          <w:szCs w:val="32"/>
          <w:cs/>
          <w:lang w:eastAsia="en-US" w:bidi="th-TH"/>
        </w:rPr>
        <w:t>และเสื้อรีไซเคิล</w:t>
      </w:r>
    </w:p>
    <w:p w14:paraId="4D0922F8" w14:textId="5CD11460" w:rsidR="004F4D15" w:rsidRPr="009C6439" w:rsidRDefault="00586311" w:rsidP="00586311">
      <w:pPr>
        <w:pStyle w:val="ListParagraph"/>
        <w:rPr>
          <w:rFonts w:ascii="TH SarabunPSK" w:hAnsi="TH SarabunPSK" w:cs="TH SarabunPSK"/>
          <w:sz w:val="32"/>
          <w:szCs w:val="32"/>
          <w:lang w:eastAsia="en-US"/>
        </w:rPr>
      </w:pPr>
      <w:r w:rsidRPr="009C6439">
        <w:rPr>
          <w:rFonts w:ascii="TH SarabunPSK" w:hAnsi="TH SarabunPSK" w:cs="TH SarabunPSK"/>
          <w:sz w:val="32"/>
          <w:szCs w:val="32"/>
          <w:lang w:eastAsia="en-US" w:bidi="th-TH"/>
        </w:rPr>
        <w:t xml:space="preserve">S4. </w:t>
      </w:r>
      <w:r w:rsidR="004F4D15" w:rsidRPr="009C6439">
        <w:rPr>
          <w:rFonts w:ascii="TH SarabunPSK" w:hAnsi="TH SarabunPSK" w:cs="TH SarabunPSK"/>
          <w:sz w:val="32"/>
          <w:szCs w:val="32"/>
          <w:cs/>
          <w:lang w:eastAsia="en-US" w:bidi="th-TH"/>
        </w:rPr>
        <w:t>มีเครือข่ายและพันธมิตรทางธุรกิจที่แข็งแรง</w:t>
      </w:r>
      <w:r w:rsidR="00A84663" w:rsidRPr="009C6439">
        <w:rPr>
          <w:rFonts w:ascii="TH SarabunPSK" w:hAnsi="TH SarabunPSK" w:cs="TH SarabunPSK"/>
          <w:sz w:val="32"/>
          <w:szCs w:val="32"/>
          <w:lang w:eastAsia="en-US" w:bidi="th-TH"/>
        </w:rPr>
        <w:t>:</w:t>
      </w:r>
      <w:r w:rsidRPr="009C6439">
        <w:rPr>
          <w:rFonts w:ascii="TH SarabunPSK" w:hAnsi="TH SarabunPSK" w:cs="TH SarabunPSK"/>
          <w:sz w:val="32"/>
          <w:szCs w:val="32"/>
          <w:cs/>
          <w:lang w:eastAsia="en-US" w:bidi="th-TH"/>
        </w:rPr>
        <w:t xml:space="preserve"> </w:t>
      </w:r>
      <w:r w:rsidR="004F4D15" w:rsidRPr="009C6439">
        <w:rPr>
          <w:rFonts w:ascii="TH SarabunPSK" w:hAnsi="TH SarabunPSK" w:cs="TH SarabunPSK"/>
          <w:sz w:val="32"/>
          <w:szCs w:val="32"/>
          <w:cs/>
          <w:lang w:eastAsia="en-US" w:bidi="th-TH"/>
        </w:rPr>
        <w:t xml:space="preserve">มีการทำธุรกิจร่วมกับพันธมิตรเพื่อสร้างห่วงโซ่ธุรกิจตั้งแต่ต้นน้ำถึงปลายน้ำ และ </w:t>
      </w:r>
      <w:r w:rsidR="004F4D15" w:rsidRPr="009C6439">
        <w:rPr>
          <w:rFonts w:ascii="TH SarabunPSK" w:hAnsi="TH SarabunPSK" w:cs="TH SarabunPSK"/>
          <w:sz w:val="32"/>
          <w:szCs w:val="32"/>
          <w:lang w:eastAsia="en-US"/>
        </w:rPr>
        <w:t xml:space="preserve">SPI </w:t>
      </w:r>
      <w:r w:rsidR="004F4D15" w:rsidRPr="009C6439">
        <w:rPr>
          <w:rFonts w:ascii="TH SarabunPSK" w:hAnsi="TH SarabunPSK" w:cs="TH SarabunPSK"/>
          <w:sz w:val="32"/>
          <w:szCs w:val="32"/>
          <w:cs/>
          <w:lang w:eastAsia="en-US" w:bidi="th-TH"/>
        </w:rPr>
        <w:t xml:space="preserve">ถือหุ้น </w:t>
      </w:r>
      <w:r w:rsidR="004F4D15" w:rsidRPr="009C6439">
        <w:rPr>
          <w:rFonts w:ascii="TH SarabunPSK" w:hAnsi="TH SarabunPSK" w:cs="TH SarabunPSK"/>
          <w:sz w:val="32"/>
          <w:szCs w:val="32"/>
          <w:lang w:eastAsia="en-US"/>
        </w:rPr>
        <w:t xml:space="preserve">PG </w:t>
      </w:r>
      <w:r w:rsidR="004F4D15" w:rsidRPr="009C6439">
        <w:rPr>
          <w:rFonts w:ascii="TH SarabunPSK" w:hAnsi="TH SarabunPSK" w:cs="TH SarabunPSK"/>
          <w:sz w:val="32"/>
          <w:szCs w:val="32"/>
          <w:cs/>
          <w:lang w:eastAsia="en-US" w:bidi="th-TH"/>
        </w:rPr>
        <w:t xml:space="preserve">ถึง </w:t>
      </w:r>
      <w:r w:rsidR="009C6439" w:rsidRPr="009C6439">
        <w:rPr>
          <w:rFonts w:ascii="TH SarabunPSK" w:hAnsi="TH SarabunPSK" w:cs="TH SarabunPSK"/>
          <w:sz w:val="32"/>
          <w:szCs w:val="32"/>
          <w:lang w:eastAsia="en-US" w:bidi="th-TH"/>
        </w:rPr>
        <w:t>47</w:t>
      </w:r>
      <w:r w:rsidR="004F4D15" w:rsidRPr="009C6439">
        <w:rPr>
          <w:rFonts w:ascii="TH SarabunPSK" w:hAnsi="TH SarabunPSK" w:cs="TH SarabunPSK"/>
          <w:sz w:val="32"/>
          <w:szCs w:val="32"/>
          <w:lang w:eastAsia="en-US"/>
        </w:rPr>
        <w:t>%</w:t>
      </w:r>
      <w:r w:rsidR="004F4D15" w:rsidRPr="009C6439">
        <w:rPr>
          <w:rFonts w:ascii="TH SarabunPSK" w:hAnsi="TH SarabunPSK" w:cs="TH SarabunPSK"/>
          <w:sz w:val="32"/>
          <w:szCs w:val="32"/>
          <w:cs/>
          <w:lang w:eastAsia="en-US" w:bidi="th-TH"/>
        </w:rPr>
        <w:t xml:space="preserve"> </w:t>
      </w:r>
      <w:r w:rsidR="004F4D15" w:rsidRPr="009C6439">
        <w:rPr>
          <w:rFonts w:ascii="TH SarabunPSK" w:hAnsi="TH SarabunPSK" w:cs="TH SarabunPSK"/>
          <w:sz w:val="32"/>
          <w:szCs w:val="32"/>
          <w:cs/>
          <w:lang w:eastAsia="en-US" w:bidi="th-TH"/>
        </w:rPr>
        <w:t>ซึ่งบริษัทมองว่าจะช่วยสนับสนุนธุรกิจและสร้างการเติบโตระยะยาว</w:t>
      </w:r>
    </w:p>
    <w:p w14:paraId="10056B2F" w14:textId="13BA326A" w:rsidR="004F4D15" w:rsidRPr="00E026B9" w:rsidRDefault="00E026B9" w:rsidP="00E026B9">
      <w:pPr>
        <w:pStyle w:val="ListParagraph"/>
        <w:rPr>
          <w:rFonts w:ascii="TH SarabunPSK" w:hAnsi="TH SarabunPSK" w:cs="TH SarabunPSK"/>
          <w:color w:val="A5C9EB" w:themeColor="text2" w:themeTint="40"/>
          <w:sz w:val="32"/>
          <w:szCs w:val="32"/>
          <w:lang w:eastAsia="en-US"/>
        </w:rPr>
      </w:pPr>
      <w:r>
        <w:rPr>
          <w:rFonts w:ascii="TH SarabunPSK" w:hAnsi="TH SarabunPSK" w:cs="TH SarabunPSK"/>
          <w:color w:val="A5C9EB" w:themeColor="text2" w:themeTint="40"/>
          <w:sz w:val="32"/>
          <w:szCs w:val="32"/>
          <w:lang w:eastAsia="en-US" w:bidi="th-TH"/>
        </w:rPr>
        <w:t>S</w:t>
      </w:r>
      <w:r w:rsidR="003A56C9">
        <w:rPr>
          <w:rFonts w:ascii="TH SarabunPSK" w:hAnsi="TH SarabunPSK" w:cs="TH SarabunPSK"/>
          <w:color w:val="A5C9EB" w:themeColor="text2" w:themeTint="40"/>
          <w:sz w:val="32"/>
          <w:szCs w:val="32"/>
          <w:lang w:eastAsia="en-US" w:bidi="th-TH"/>
        </w:rPr>
        <w:t>5</w:t>
      </w:r>
      <w:r>
        <w:rPr>
          <w:rFonts w:ascii="TH SarabunPSK" w:hAnsi="TH SarabunPSK" w:cs="TH SarabunPSK"/>
          <w:color w:val="A5C9EB" w:themeColor="text2" w:themeTint="40"/>
          <w:sz w:val="32"/>
          <w:szCs w:val="32"/>
          <w:lang w:eastAsia="en-US" w:bidi="th-TH"/>
        </w:rPr>
        <w:t xml:space="preserve">. </w:t>
      </w:r>
      <w:r w:rsidR="004F4D15" w:rsidRPr="004F4D15">
        <w:rPr>
          <w:rFonts w:ascii="TH SarabunPSK" w:hAnsi="TH SarabunPSK" w:cs="TH SarabunPSK"/>
          <w:color w:val="A5C9EB" w:themeColor="text2" w:themeTint="40"/>
          <w:sz w:val="32"/>
          <w:szCs w:val="32"/>
          <w:cs/>
          <w:lang w:eastAsia="en-US" w:bidi="th-TH"/>
        </w:rPr>
        <w:t>ฐานะการเงินค่อนข้างแข็งแรงด้านหนี้สิน</w:t>
      </w:r>
      <w:r w:rsidR="00C67A2B">
        <w:rPr>
          <w:rFonts w:ascii="TH SarabunPSK" w:hAnsi="TH SarabunPSK" w:cs="TH SarabunPSK"/>
          <w:color w:val="A5C9EB" w:themeColor="text2" w:themeTint="40"/>
          <w:sz w:val="32"/>
          <w:szCs w:val="32"/>
          <w:lang w:eastAsia="en-US" w:bidi="th-TH"/>
        </w:rPr>
        <w:t>:</w:t>
      </w:r>
      <w:r>
        <w:rPr>
          <w:rFonts w:ascii="TH SarabunPSK" w:hAnsi="TH SarabunPSK" w:cs="TH SarabunPSK" w:hint="cs"/>
          <w:color w:val="A5C9EB" w:themeColor="text2" w:themeTint="40"/>
          <w:sz w:val="32"/>
          <w:szCs w:val="32"/>
          <w:cs/>
          <w:lang w:eastAsia="en-US" w:bidi="th-TH"/>
        </w:rPr>
        <w:t xml:space="preserve"> </w:t>
      </w:r>
      <w:r w:rsidR="004F4D15" w:rsidRPr="004F4D15">
        <w:rPr>
          <w:rFonts w:ascii="TH SarabunPSK" w:hAnsi="TH SarabunPSK" w:cs="TH SarabunPSK"/>
          <w:color w:val="A5C9EB" w:themeColor="text2" w:themeTint="40"/>
          <w:sz w:val="32"/>
          <w:szCs w:val="32"/>
          <w:cs/>
          <w:lang w:eastAsia="en-US" w:bidi="th-TH"/>
        </w:rPr>
        <w:t xml:space="preserve">หนี้สินรวมอยู่ที่ </w:t>
      </w:r>
      <w:r w:rsidR="004F4D15" w:rsidRPr="004F4D15">
        <w:rPr>
          <w:rFonts w:ascii="TH SarabunPSK" w:hAnsi="TH SarabunPSK" w:cs="TH SarabunPSK"/>
          <w:color w:val="A5C9EB" w:themeColor="text2" w:themeTint="40"/>
          <w:sz w:val="32"/>
          <w:szCs w:val="32"/>
          <w:lang w:eastAsia="en-US"/>
        </w:rPr>
        <w:t>145.83</w:t>
      </w:r>
      <w:r w:rsidR="004F4D15" w:rsidRPr="004F4D15">
        <w:rPr>
          <w:rFonts w:ascii="TH SarabunPSK" w:hAnsi="TH SarabunPSK" w:cs="TH SarabunPSK"/>
          <w:color w:val="A5C9EB" w:themeColor="text2" w:themeTint="40"/>
          <w:sz w:val="32"/>
          <w:szCs w:val="32"/>
          <w:lang w:eastAsia="en-US" w:bidi="th-TH"/>
        </w:rPr>
        <w:t xml:space="preserve"> </w:t>
      </w:r>
      <w:r w:rsidR="004F4D15" w:rsidRPr="004F4D15">
        <w:rPr>
          <w:rFonts w:ascii="TH SarabunPSK" w:hAnsi="TH SarabunPSK" w:cs="TH SarabunPSK"/>
          <w:color w:val="A5C9EB" w:themeColor="text2" w:themeTint="40"/>
          <w:sz w:val="32"/>
          <w:szCs w:val="32"/>
          <w:cs/>
          <w:lang w:eastAsia="en-US" w:bidi="th-TH"/>
        </w:rPr>
        <w:t xml:space="preserve">ล้านบาท ขณะที่ส่วนของผู้ถือหุ้น </w:t>
      </w:r>
      <w:r w:rsidR="004F4D15" w:rsidRPr="004F4D15">
        <w:rPr>
          <w:rFonts w:ascii="TH SarabunPSK" w:hAnsi="TH SarabunPSK" w:cs="TH SarabunPSK"/>
          <w:color w:val="A5C9EB" w:themeColor="text2" w:themeTint="40"/>
          <w:sz w:val="32"/>
          <w:szCs w:val="32"/>
          <w:lang w:eastAsia="en-US"/>
        </w:rPr>
        <w:t>1,365.54</w:t>
      </w:r>
      <w:r w:rsidR="004F4D15" w:rsidRPr="004F4D15">
        <w:rPr>
          <w:rFonts w:ascii="TH SarabunPSK" w:hAnsi="TH SarabunPSK" w:cs="TH SarabunPSK"/>
          <w:color w:val="A5C9EB" w:themeColor="text2" w:themeTint="40"/>
          <w:sz w:val="32"/>
          <w:szCs w:val="32"/>
          <w:lang w:eastAsia="en-US" w:bidi="th-TH"/>
        </w:rPr>
        <w:t xml:space="preserve"> </w:t>
      </w:r>
      <w:r w:rsidR="004F4D15" w:rsidRPr="004F4D15">
        <w:rPr>
          <w:rFonts w:ascii="TH SarabunPSK" w:hAnsi="TH SarabunPSK" w:cs="TH SarabunPSK"/>
          <w:color w:val="A5C9EB" w:themeColor="text2" w:themeTint="40"/>
          <w:sz w:val="32"/>
          <w:szCs w:val="32"/>
          <w:cs/>
          <w:lang w:eastAsia="en-US" w:bidi="th-TH"/>
        </w:rPr>
        <w:t xml:space="preserve">ล้านบาท และ </w:t>
      </w:r>
      <w:r w:rsidR="004F4D15" w:rsidRPr="004F4D15">
        <w:rPr>
          <w:rFonts w:ascii="TH SarabunPSK" w:hAnsi="TH SarabunPSK" w:cs="TH SarabunPSK"/>
          <w:color w:val="A5C9EB" w:themeColor="text2" w:themeTint="40"/>
          <w:sz w:val="32"/>
          <w:szCs w:val="32"/>
          <w:lang w:eastAsia="en-US"/>
        </w:rPr>
        <w:t xml:space="preserve">D/E </w:t>
      </w:r>
      <w:r w:rsidR="004F4D15" w:rsidRPr="004F4D15">
        <w:rPr>
          <w:rFonts w:ascii="TH SarabunPSK" w:hAnsi="TH SarabunPSK" w:cs="TH SarabunPSK"/>
          <w:color w:val="A5C9EB" w:themeColor="text2" w:themeTint="40"/>
          <w:sz w:val="32"/>
          <w:szCs w:val="32"/>
          <w:cs/>
          <w:lang w:eastAsia="en-US" w:bidi="th-TH"/>
        </w:rPr>
        <w:t xml:space="preserve">เพียง </w:t>
      </w:r>
      <w:r w:rsidR="004F4D15" w:rsidRPr="004F4D15">
        <w:rPr>
          <w:rFonts w:ascii="TH SarabunPSK" w:hAnsi="TH SarabunPSK" w:cs="TH SarabunPSK"/>
          <w:color w:val="A5C9EB" w:themeColor="text2" w:themeTint="40"/>
          <w:sz w:val="32"/>
          <w:szCs w:val="32"/>
          <w:lang w:eastAsia="en-US"/>
        </w:rPr>
        <w:t>0.11</w:t>
      </w:r>
      <w:r w:rsidR="004F4D15" w:rsidRPr="004F4D15">
        <w:rPr>
          <w:rFonts w:ascii="TH SarabunPSK" w:hAnsi="TH SarabunPSK" w:cs="TH SarabunPSK"/>
          <w:color w:val="A5C9EB" w:themeColor="text2" w:themeTint="40"/>
          <w:sz w:val="32"/>
          <w:szCs w:val="32"/>
          <w:lang w:eastAsia="en-US" w:bidi="th-TH"/>
        </w:rPr>
        <w:t xml:space="preserve"> </w:t>
      </w:r>
      <w:r w:rsidR="004F4D15" w:rsidRPr="004F4D15">
        <w:rPr>
          <w:rFonts w:ascii="TH SarabunPSK" w:hAnsi="TH SarabunPSK" w:cs="TH SarabunPSK"/>
          <w:color w:val="A5C9EB" w:themeColor="text2" w:themeTint="40"/>
          <w:sz w:val="32"/>
          <w:szCs w:val="32"/>
          <w:cs/>
          <w:lang w:eastAsia="en-US" w:bidi="th-TH"/>
        </w:rPr>
        <w:t>เท่า แสดงว่าบริษัทมีภาระหนี้ไม่สูง</w:t>
      </w:r>
    </w:p>
    <w:p w14:paraId="6BF9ABA8" w14:textId="034F3087" w:rsidR="00420DDA" w:rsidRPr="0042557E" w:rsidRDefault="00420DDA" w:rsidP="001F66A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2557E">
        <w:rPr>
          <w:rFonts w:ascii="TH SarabunPSK" w:hAnsi="TH SarabunPSK" w:cs="TH SarabunPSK" w:hint="cs"/>
          <w:b/>
          <w:bCs/>
          <w:sz w:val="32"/>
          <w:szCs w:val="32"/>
        </w:rPr>
        <w:t>จุดอ่อน (Weaknesses)</w:t>
      </w:r>
    </w:p>
    <w:p w14:paraId="5D3C6618" w14:textId="11F0B3FB" w:rsidR="00943118" w:rsidRPr="0070422C" w:rsidRDefault="0070422C" w:rsidP="0070422C">
      <w:pPr>
        <w:spacing w:before="240" w:after="0" w:line="240" w:lineRule="auto"/>
        <w:ind w:left="360"/>
        <w:textAlignment w:val="baseline"/>
        <w:rPr>
          <w:rFonts w:ascii="TH SarabunPSK" w:eastAsia="Times New Roman" w:hAnsi="TH SarabunPSK" w:cs="TH SarabunPSK"/>
          <w:color w:val="156082" w:themeColor="accent1"/>
          <w:sz w:val="32"/>
          <w:szCs w:val="32"/>
          <w:lang w:eastAsia="en-US" w:bidi="th-TH"/>
        </w:rPr>
      </w:pPr>
      <w:r>
        <w:rPr>
          <w:rFonts w:ascii="TH SarabunPSK" w:eastAsia="Times New Roman" w:hAnsi="TH SarabunPSK" w:cs="TH SarabunPSK"/>
          <w:b/>
          <w:bCs/>
          <w:color w:val="156082" w:themeColor="accent1"/>
          <w:sz w:val="32"/>
          <w:szCs w:val="32"/>
          <w:lang w:eastAsia="en-US" w:bidi="th-TH"/>
        </w:rPr>
        <w:t xml:space="preserve">W1. </w:t>
      </w:r>
      <w:r w:rsidR="00943118" w:rsidRPr="0070422C">
        <w:rPr>
          <w:rFonts w:ascii="TH SarabunPSK" w:eastAsia="Times New Roman" w:hAnsi="TH SarabunPSK" w:cs="TH SarabunPSK"/>
          <w:b/>
          <w:bCs/>
          <w:color w:val="156082" w:themeColor="accent1"/>
          <w:sz w:val="32"/>
          <w:szCs w:val="32"/>
          <w:cs/>
          <w:lang w:eastAsia="en-US" w:bidi="th-TH"/>
        </w:rPr>
        <w:t>ยอดขายลดลงอย่างมาก</w:t>
      </w:r>
      <w:r w:rsidR="00F90F7D">
        <w:rPr>
          <w:rFonts w:ascii="TH SarabunPSK" w:eastAsia="Times New Roman" w:hAnsi="TH SarabunPSK" w:cs="TH SarabunPSK"/>
          <w:b/>
          <w:bCs/>
          <w:color w:val="156082" w:themeColor="accent1"/>
          <w:sz w:val="32"/>
          <w:szCs w:val="32"/>
          <w:lang w:eastAsia="en-US" w:bidi="th-TH"/>
        </w:rPr>
        <w:t>:</w:t>
      </w:r>
      <w:r w:rsidR="00130012">
        <w:rPr>
          <w:rFonts w:ascii="TH SarabunPSK" w:eastAsia="Times New Roman" w:hAnsi="TH SarabunPSK" w:cs="TH SarabunPSK" w:hint="cs"/>
          <w:b/>
          <w:bCs/>
          <w:color w:val="156082" w:themeColor="accent1"/>
          <w:sz w:val="32"/>
          <w:szCs w:val="32"/>
          <w:cs/>
          <w:lang w:eastAsia="en-US" w:bidi="th-TH"/>
        </w:rPr>
        <w:t xml:space="preserve"> </w:t>
      </w:r>
      <w:r w:rsidR="00943118" w:rsidRPr="0070422C">
        <w:rPr>
          <w:rFonts w:ascii="TH SarabunPSK" w:eastAsia="Times New Roman" w:hAnsi="TH SarabunPSK" w:cs="TH SarabunPSK"/>
          <w:color w:val="156082" w:themeColor="accent1"/>
          <w:sz w:val="32"/>
          <w:szCs w:val="32"/>
          <w:cs/>
          <w:lang w:eastAsia="en-US" w:bidi="th-TH"/>
        </w:rPr>
        <w:t xml:space="preserve">ปี </w:t>
      </w:r>
      <w:r w:rsidR="00943118" w:rsidRPr="0070422C">
        <w:rPr>
          <w:rFonts w:ascii="TH SarabunPSK" w:eastAsia="Times New Roman" w:hAnsi="TH SarabunPSK" w:cs="TH SarabunPSK"/>
          <w:color w:val="156082" w:themeColor="accent1"/>
          <w:sz w:val="32"/>
          <w:szCs w:val="32"/>
          <w:lang w:eastAsia="en-US" w:bidi="th-TH"/>
        </w:rPr>
        <w:t xml:space="preserve">2568 </w:t>
      </w:r>
      <w:r w:rsidR="00943118" w:rsidRPr="0070422C">
        <w:rPr>
          <w:rFonts w:ascii="TH SarabunPSK" w:eastAsia="Times New Roman" w:hAnsi="TH SarabunPSK" w:cs="TH SarabunPSK"/>
          <w:color w:val="156082" w:themeColor="accent1"/>
          <w:sz w:val="32"/>
          <w:szCs w:val="32"/>
          <w:cs/>
          <w:lang w:eastAsia="en-US" w:bidi="th-TH"/>
        </w:rPr>
        <w:t>ยอดขายเหลือ</w:t>
      </w:r>
      <w:r w:rsidR="00943118" w:rsidRPr="0070422C">
        <w:rPr>
          <w:rFonts w:ascii="TH SarabunPSK" w:eastAsia="Times New Roman" w:hAnsi="TH SarabunPSK" w:cs="TH SarabunPSK"/>
          <w:color w:val="156082" w:themeColor="accent1"/>
          <w:sz w:val="32"/>
          <w:szCs w:val="32"/>
          <w:lang w:eastAsia="en-US" w:bidi="th-TH"/>
        </w:rPr>
        <w:t xml:space="preserve"> </w:t>
      </w:r>
      <w:r w:rsidR="00943118" w:rsidRPr="0070422C">
        <w:rPr>
          <w:rFonts w:ascii="TH SarabunPSK" w:eastAsia="Times New Roman" w:hAnsi="TH SarabunPSK" w:cs="TH SarabunPSK"/>
          <w:b/>
          <w:bCs/>
          <w:color w:val="156082" w:themeColor="accent1"/>
          <w:sz w:val="32"/>
          <w:szCs w:val="32"/>
          <w:lang w:eastAsia="en-US" w:bidi="th-TH"/>
        </w:rPr>
        <w:t xml:space="preserve">605.20 </w:t>
      </w:r>
      <w:r w:rsidR="00943118" w:rsidRPr="0070422C">
        <w:rPr>
          <w:rFonts w:ascii="TH SarabunPSK" w:eastAsia="Times New Roman" w:hAnsi="TH SarabunPSK" w:cs="TH SarabunPSK"/>
          <w:b/>
          <w:bCs/>
          <w:color w:val="156082" w:themeColor="accent1"/>
          <w:sz w:val="32"/>
          <w:szCs w:val="32"/>
          <w:cs/>
          <w:lang w:eastAsia="en-US" w:bidi="th-TH"/>
        </w:rPr>
        <w:t xml:space="preserve">ล้านบาท ลดลง </w:t>
      </w:r>
      <w:r w:rsidR="00943118" w:rsidRPr="0070422C">
        <w:rPr>
          <w:rFonts w:ascii="TH SarabunPSK" w:eastAsia="Times New Roman" w:hAnsi="TH SarabunPSK" w:cs="TH SarabunPSK"/>
          <w:b/>
          <w:bCs/>
          <w:color w:val="156082" w:themeColor="accent1"/>
          <w:sz w:val="32"/>
          <w:szCs w:val="32"/>
          <w:lang w:eastAsia="en-US" w:bidi="th-TH"/>
        </w:rPr>
        <w:t>21.80%</w:t>
      </w:r>
      <w:r w:rsidR="00943118" w:rsidRPr="0070422C">
        <w:rPr>
          <w:rFonts w:ascii="TH SarabunPSK" w:eastAsia="Times New Roman" w:hAnsi="TH SarabunPSK" w:cs="TH SarabunPSK"/>
          <w:color w:val="156082" w:themeColor="accent1"/>
          <w:sz w:val="32"/>
          <w:szCs w:val="32"/>
          <w:lang w:eastAsia="en-US" w:bidi="th-TH"/>
        </w:rPr>
        <w:t xml:space="preserve"> </w:t>
      </w:r>
      <w:r w:rsidR="00943118" w:rsidRPr="0070422C">
        <w:rPr>
          <w:rFonts w:ascii="TH SarabunPSK" w:eastAsia="Times New Roman" w:hAnsi="TH SarabunPSK" w:cs="TH SarabunPSK"/>
          <w:color w:val="156082" w:themeColor="accent1"/>
          <w:sz w:val="32"/>
          <w:szCs w:val="32"/>
          <w:cs/>
          <w:lang w:eastAsia="en-US" w:bidi="th-TH"/>
        </w:rPr>
        <w:t xml:space="preserve">จาก </w:t>
      </w:r>
      <w:r w:rsidR="00943118" w:rsidRPr="0070422C">
        <w:rPr>
          <w:rFonts w:ascii="TH SarabunPSK" w:eastAsia="Times New Roman" w:hAnsi="TH SarabunPSK" w:cs="TH SarabunPSK"/>
          <w:color w:val="156082" w:themeColor="accent1"/>
          <w:sz w:val="32"/>
          <w:szCs w:val="32"/>
          <w:lang w:eastAsia="en-US" w:bidi="th-TH"/>
        </w:rPr>
        <w:t xml:space="preserve">773.93 </w:t>
      </w:r>
      <w:r w:rsidR="00943118" w:rsidRPr="0070422C">
        <w:rPr>
          <w:rFonts w:ascii="TH SarabunPSK" w:eastAsia="Times New Roman" w:hAnsi="TH SarabunPSK" w:cs="TH SarabunPSK"/>
          <w:color w:val="156082" w:themeColor="accent1"/>
          <w:sz w:val="32"/>
          <w:szCs w:val="32"/>
          <w:cs/>
          <w:lang w:eastAsia="en-US" w:bidi="th-TH"/>
        </w:rPr>
        <w:t xml:space="preserve">ล้านบาทในปี </w:t>
      </w:r>
      <w:r w:rsidR="00943118" w:rsidRPr="0070422C">
        <w:rPr>
          <w:rFonts w:ascii="TH SarabunPSK" w:eastAsia="Times New Roman" w:hAnsi="TH SarabunPSK" w:cs="TH SarabunPSK"/>
          <w:color w:val="156082" w:themeColor="accent1"/>
          <w:sz w:val="32"/>
          <w:szCs w:val="32"/>
          <w:lang w:eastAsia="en-US" w:bidi="th-TH"/>
        </w:rPr>
        <w:t>2567</w:t>
      </w:r>
    </w:p>
    <w:p w14:paraId="1BA1BEB0" w14:textId="7C154BF7" w:rsidR="00943118" w:rsidRPr="0070422C" w:rsidRDefault="00130012" w:rsidP="00130012">
      <w:pPr>
        <w:spacing w:after="0" w:line="240" w:lineRule="auto"/>
        <w:ind w:left="360"/>
        <w:textAlignment w:val="baseline"/>
        <w:rPr>
          <w:rFonts w:ascii="TH SarabunPSK" w:eastAsia="Times New Roman" w:hAnsi="TH SarabunPSK" w:cs="TH SarabunPSK"/>
          <w:color w:val="156082" w:themeColor="accent1"/>
          <w:sz w:val="32"/>
          <w:szCs w:val="32"/>
          <w:lang w:eastAsia="en-US" w:bidi="th-TH"/>
        </w:rPr>
      </w:pPr>
      <w:r>
        <w:rPr>
          <w:rFonts w:ascii="TH SarabunPSK" w:eastAsia="Times New Roman" w:hAnsi="TH SarabunPSK" w:cs="TH SarabunPSK"/>
          <w:b/>
          <w:bCs/>
          <w:color w:val="156082" w:themeColor="accent1"/>
          <w:sz w:val="32"/>
          <w:szCs w:val="32"/>
          <w:lang w:eastAsia="en-US" w:bidi="th-TH"/>
        </w:rPr>
        <w:t xml:space="preserve">W2. </w:t>
      </w:r>
      <w:r w:rsidR="00943118" w:rsidRPr="0070422C">
        <w:rPr>
          <w:rFonts w:ascii="TH SarabunPSK" w:eastAsia="Times New Roman" w:hAnsi="TH SarabunPSK" w:cs="TH SarabunPSK"/>
          <w:b/>
          <w:bCs/>
          <w:color w:val="156082" w:themeColor="accent1"/>
          <w:sz w:val="32"/>
          <w:szCs w:val="32"/>
          <w:cs/>
          <w:lang w:eastAsia="en-US" w:bidi="th-TH"/>
        </w:rPr>
        <w:t>ผลประกอบการขาดทุน</w:t>
      </w:r>
      <w:r w:rsidR="008E7FF5">
        <w:rPr>
          <w:rFonts w:ascii="TH SarabunPSK" w:eastAsia="Times New Roman" w:hAnsi="TH SarabunPSK" w:cs="TH SarabunPSK"/>
          <w:b/>
          <w:bCs/>
          <w:color w:val="156082" w:themeColor="accent1"/>
          <w:sz w:val="32"/>
          <w:szCs w:val="32"/>
          <w:lang w:eastAsia="en-US" w:bidi="th-TH"/>
        </w:rPr>
        <w:t>:</w:t>
      </w:r>
      <w:r>
        <w:rPr>
          <w:rFonts w:ascii="TH SarabunPSK" w:eastAsia="Times New Roman" w:hAnsi="TH SarabunPSK" w:cs="TH SarabunPSK" w:hint="cs"/>
          <w:color w:val="156082" w:themeColor="accent1"/>
          <w:sz w:val="32"/>
          <w:szCs w:val="32"/>
          <w:cs/>
          <w:lang w:eastAsia="en-US" w:bidi="th-TH"/>
        </w:rPr>
        <w:t xml:space="preserve"> </w:t>
      </w:r>
      <w:r w:rsidR="00943118" w:rsidRPr="0070422C">
        <w:rPr>
          <w:rFonts w:ascii="TH SarabunPSK" w:eastAsia="Times New Roman" w:hAnsi="TH SarabunPSK" w:cs="TH SarabunPSK"/>
          <w:color w:val="156082" w:themeColor="accent1"/>
          <w:sz w:val="32"/>
          <w:szCs w:val="32"/>
          <w:cs/>
          <w:lang w:eastAsia="en-US" w:bidi="th-TH"/>
        </w:rPr>
        <w:t xml:space="preserve">บริษัทมี </w:t>
      </w:r>
      <w:r w:rsidR="00943118" w:rsidRPr="0070422C">
        <w:rPr>
          <w:rFonts w:ascii="TH SarabunPSK" w:eastAsia="Times New Roman" w:hAnsi="TH SarabunPSK" w:cs="TH SarabunPSK"/>
          <w:b/>
          <w:bCs/>
          <w:color w:val="156082" w:themeColor="accent1"/>
          <w:sz w:val="32"/>
          <w:szCs w:val="32"/>
          <w:cs/>
          <w:lang w:eastAsia="en-US" w:bidi="th-TH"/>
        </w:rPr>
        <w:t xml:space="preserve">ขาดทุนสุทธิ </w:t>
      </w:r>
      <w:r w:rsidR="00943118" w:rsidRPr="0070422C">
        <w:rPr>
          <w:rFonts w:ascii="TH SarabunPSK" w:eastAsia="Times New Roman" w:hAnsi="TH SarabunPSK" w:cs="TH SarabunPSK"/>
          <w:b/>
          <w:bCs/>
          <w:color w:val="156082" w:themeColor="accent1"/>
          <w:sz w:val="32"/>
          <w:szCs w:val="32"/>
          <w:lang w:eastAsia="en-US" w:bidi="th-TH"/>
        </w:rPr>
        <w:t>5.57</w:t>
      </w:r>
      <w:r w:rsidR="00943118" w:rsidRPr="0070422C">
        <w:rPr>
          <w:rFonts w:ascii="TH SarabunPSK" w:eastAsia="Times New Roman" w:hAnsi="TH SarabunPSK" w:cs="TH SarabunPSK"/>
          <w:b/>
          <w:bCs/>
          <w:color w:val="156082" w:themeColor="accent1"/>
          <w:sz w:val="32"/>
          <w:szCs w:val="32"/>
          <w:cs/>
          <w:lang w:eastAsia="en-US" w:bidi="th-TH"/>
        </w:rPr>
        <w:t xml:space="preserve"> ล้านบาท</w:t>
      </w:r>
      <w:r w:rsidR="00943118" w:rsidRPr="0070422C">
        <w:rPr>
          <w:rFonts w:ascii="TH SarabunPSK" w:eastAsia="Times New Roman" w:hAnsi="TH SarabunPSK" w:cs="TH SarabunPSK"/>
          <w:color w:val="156082" w:themeColor="accent1"/>
          <w:sz w:val="32"/>
          <w:szCs w:val="32"/>
          <w:cs/>
          <w:lang w:eastAsia="en-US" w:bidi="th-TH"/>
        </w:rPr>
        <w:t xml:space="preserve"> จากปี </w:t>
      </w:r>
      <w:r w:rsidR="00943118" w:rsidRPr="0070422C">
        <w:rPr>
          <w:rFonts w:ascii="TH SarabunPSK" w:eastAsia="Times New Roman" w:hAnsi="TH SarabunPSK" w:cs="TH SarabunPSK"/>
          <w:color w:val="156082" w:themeColor="accent1"/>
          <w:sz w:val="32"/>
          <w:szCs w:val="32"/>
          <w:lang w:eastAsia="en-US" w:bidi="th-TH"/>
        </w:rPr>
        <w:t>2567</w:t>
      </w:r>
      <w:r w:rsidR="00943118" w:rsidRPr="0070422C">
        <w:rPr>
          <w:rFonts w:ascii="TH SarabunPSK" w:eastAsia="Times New Roman" w:hAnsi="TH SarabunPSK" w:cs="TH SarabunPSK"/>
          <w:color w:val="156082" w:themeColor="accent1"/>
          <w:sz w:val="32"/>
          <w:szCs w:val="32"/>
          <w:cs/>
          <w:lang w:eastAsia="en-US" w:bidi="th-TH"/>
        </w:rPr>
        <w:t xml:space="preserve"> ที่มีกำไร </w:t>
      </w:r>
      <w:r w:rsidR="00943118" w:rsidRPr="0070422C">
        <w:rPr>
          <w:rFonts w:ascii="TH SarabunPSK" w:eastAsia="Times New Roman" w:hAnsi="TH SarabunPSK" w:cs="TH SarabunPSK"/>
          <w:color w:val="156082" w:themeColor="accent1"/>
          <w:sz w:val="32"/>
          <w:szCs w:val="32"/>
          <w:lang w:eastAsia="en-US" w:bidi="th-TH"/>
        </w:rPr>
        <w:t>1.96</w:t>
      </w:r>
      <w:r w:rsidR="00943118" w:rsidRPr="0070422C">
        <w:rPr>
          <w:rFonts w:ascii="TH SarabunPSK" w:eastAsia="Times New Roman" w:hAnsi="TH SarabunPSK" w:cs="TH SarabunPSK"/>
          <w:color w:val="156082" w:themeColor="accent1"/>
          <w:sz w:val="32"/>
          <w:szCs w:val="32"/>
          <w:cs/>
          <w:lang w:eastAsia="en-US" w:bidi="th-TH"/>
        </w:rPr>
        <w:t xml:space="preserve"> ล้านบาท และปี </w:t>
      </w:r>
      <w:r w:rsidR="00943118" w:rsidRPr="0070422C">
        <w:rPr>
          <w:rFonts w:ascii="TH SarabunPSK" w:eastAsia="Times New Roman" w:hAnsi="TH SarabunPSK" w:cs="TH SarabunPSK"/>
          <w:color w:val="156082" w:themeColor="accent1"/>
          <w:sz w:val="32"/>
          <w:szCs w:val="32"/>
          <w:lang w:eastAsia="en-US" w:bidi="th-TH"/>
        </w:rPr>
        <w:t>2566</w:t>
      </w:r>
      <w:r w:rsidR="00943118" w:rsidRPr="0070422C">
        <w:rPr>
          <w:rFonts w:ascii="TH SarabunPSK" w:eastAsia="Times New Roman" w:hAnsi="TH SarabunPSK" w:cs="TH SarabunPSK"/>
          <w:color w:val="156082" w:themeColor="accent1"/>
          <w:sz w:val="32"/>
          <w:szCs w:val="32"/>
          <w:cs/>
          <w:lang w:eastAsia="en-US" w:bidi="th-TH"/>
        </w:rPr>
        <w:t xml:space="preserve"> มีกำไร </w:t>
      </w:r>
      <w:r w:rsidR="00943118" w:rsidRPr="0070422C">
        <w:rPr>
          <w:rFonts w:ascii="TH SarabunPSK" w:eastAsia="Times New Roman" w:hAnsi="TH SarabunPSK" w:cs="TH SarabunPSK"/>
          <w:color w:val="156082" w:themeColor="accent1"/>
          <w:sz w:val="32"/>
          <w:szCs w:val="32"/>
          <w:lang w:eastAsia="en-US" w:bidi="th-TH"/>
        </w:rPr>
        <w:t>25.99</w:t>
      </w:r>
      <w:r w:rsidR="00943118" w:rsidRPr="0070422C">
        <w:rPr>
          <w:rFonts w:ascii="TH SarabunPSK" w:eastAsia="Times New Roman" w:hAnsi="TH SarabunPSK" w:cs="TH SarabunPSK"/>
          <w:color w:val="156082" w:themeColor="accent1"/>
          <w:sz w:val="32"/>
          <w:szCs w:val="32"/>
          <w:cs/>
          <w:lang w:eastAsia="en-US" w:bidi="th-TH"/>
        </w:rPr>
        <w:t xml:space="preserve"> ล้านบาท</w:t>
      </w:r>
      <w:r>
        <w:rPr>
          <w:rFonts w:ascii="TH SarabunPSK" w:eastAsia="Times New Roman" w:hAnsi="TH SarabunPSK" w:cs="TH SarabunPSK" w:hint="cs"/>
          <w:color w:val="156082" w:themeColor="accent1"/>
          <w:sz w:val="32"/>
          <w:szCs w:val="32"/>
          <w:cs/>
          <w:lang w:eastAsia="en-US" w:bidi="th-TH"/>
        </w:rPr>
        <w:t xml:space="preserve"> </w:t>
      </w:r>
      <w:r w:rsidR="00943118" w:rsidRPr="0070422C">
        <w:rPr>
          <w:rFonts w:ascii="TH SarabunPSK" w:eastAsia="Times New Roman" w:hAnsi="TH SarabunPSK" w:cs="TH SarabunPSK"/>
          <w:color w:val="156082" w:themeColor="accent1"/>
          <w:sz w:val="32"/>
          <w:szCs w:val="32"/>
          <w:cs/>
          <w:lang w:eastAsia="en-US" w:bidi="th-TH"/>
        </w:rPr>
        <w:t>สะท้อนว่าความสามารถในการทำกำไรยังเป็นจุดที่ต้องปรับปรุง</w:t>
      </w:r>
    </w:p>
    <w:p w14:paraId="2375DCE5" w14:textId="6F2828A8" w:rsidR="00943118" w:rsidRPr="0070422C" w:rsidRDefault="00E03360" w:rsidP="00E03360">
      <w:pPr>
        <w:spacing w:after="0" w:line="240" w:lineRule="auto"/>
        <w:ind w:left="360"/>
        <w:textAlignment w:val="baseline"/>
        <w:rPr>
          <w:rFonts w:ascii="TH SarabunPSK" w:eastAsia="Times New Roman" w:hAnsi="TH SarabunPSK" w:cs="TH SarabunPSK"/>
          <w:color w:val="156082" w:themeColor="accent1"/>
          <w:sz w:val="32"/>
          <w:szCs w:val="32"/>
          <w:lang w:eastAsia="en-US" w:bidi="th-TH"/>
        </w:rPr>
      </w:pPr>
      <w:r>
        <w:rPr>
          <w:rFonts w:ascii="TH SarabunPSK" w:eastAsia="Times New Roman" w:hAnsi="TH SarabunPSK" w:cs="TH SarabunPSK"/>
          <w:b/>
          <w:bCs/>
          <w:color w:val="156082" w:themeColor="accent1"/>
          <w:sz w:val="32"/>
          <w:szCs w:val="32"/>
          <w:lang w:eastAsia="en-US" w:bidi="th-TH"/>
        </w:rPr>
        <w:t xml:space="preserve">W3. </w:t>
      </w:r>
      <w:r w:rsidR="00943118" w:rsidRPr="0070422C">
        <w:rPr>
          <w:rFonts w:ascii="TH SarabunPSK" w:eastAsia="Times New Roman" w:hAnsi="TH SarabunPSK" w:cs="TH SarabunPSK"/>
          <w:b/>
          <w:bCs/>
          <w:color w:val="156082" w:themeColor="accent1"/>
          <w:sz w:val="32"/>
          <w:szCs w:val="32"/>
          <w:cs/>
          <w:lang w:eastAsia="en-US" w:bidi="th-TH"/>
        </w:rPr>
        <w:t>พึ่งพาตลาดในประเทศค่อนข้างมาก</w:t>
      </w:r>
      <w:r w:rsidR="004D04B8">
        <w:rPr>
          <w:rFonts w:ascii="TH SarabunPSK" w:eastAsia="Times New Roman" w:hAnsi="TH SarabunPSK" w:cs="TH SarabunPSK"/>
          <w:b/>
          <w:bCs/>
          <w:color w:val="156082" w:themeColor="accent1"/>
          <w:sz w:val="32"/>
          <w:szCs w:val="32"/>
          <w:lang w:eastAsia="en-US" w:bidi="th-TH"/>
        </w:rPr>
        <w:t>:</w:t>
      </w:r>
      <w:r>
        <w:rPr>
          <w:rFonts w:ascii="TH SarabunPSK" w:eastAsia="Times New Roman" w:hAnsi="TH SarabunPSK" w:cs="TH SarabunPSK" w:hint="cs"/>
          <w:color w:val="156082" w:themeColor="accent1"/>
          <w:sz w:val="32"/>
          <w:szCs w:val="32"/>
          <w:cs/>
          <w:lang w:eastAsia="en-US" w:bidi="th-TH"/>
        </w:rPr>
        <w:t xml:space="preserve"> </w:t>
      </w:r>
      <w:r w:rsidR="00943118" w:rsidRPr="0070422C">
        <w:rPr>
          <w:rFonts w:ascii="TH SarabunPSK" w:eastAsia="Times New Roman" w:hAnsi="TH SarabunPSK" w:cs="TH SarabunPSK"/>
          <w:color w:val="156082" w:themeColor="accent1"/>
          <w:sz w:val="32"/>
          <w:szCs w:val="32"/>
          <w:cs/>
          <w:lang w:eastAsia="en-US" w:bidi="th-TH"/>
        </w:rPr>
        <w:t xml:space="preserve">รายได้ปี </w:t>
      </w:r>
      <w:r w:rsidR="00943118" w:rsidRPr="0070422C">
        <w:rPr>
          <w:rFonts w:ascii="TH SarabunPSK" w:eastAsia="Times New Roman" w:hAnsi="TH SarabunPSK" w:cs="TH SarabunPSK"/>
          <w:color w:val="156082" w:themeColor="accent1"/>
          <w:sz w:val="32"/>
          <w:szCs w:val="32"/>
          <w:lang w:eastAsia="en-US" w:bidi="th-TH"/>
        </w:rPr>
        <w:t xml:space="preserve">2568 </w:t>
      </w:r>
      <w:r w:rsidR="00943118" w:rsidRPr="0070422C">
        <w:rPr>
          <w:rFonts w:ascii="TH SarabunPSK" w:eastAsia="Times New Roman" w:hAnsi="TH SarabunPSK" w:cs="TH SarabunPSK"/>
          <w:color w:val="156082" w:themeColor="accent1"/>
          <w:sz w:val="32"/>
          <w:szCs w:val="32"/>
          <w:cs/>
          <w:lang w:eastAsia="en-US" w:bidi="th-TH"/>
        </w:rPr>
        <w:t>มาจากในประเทศประมาณ</w:t>
      </w:r>
      <w:r w:rsidR="00943118" w:rsidRPr="0070422C">
        <w:rPr>
          <w:rFonts w:ascii="TH SarabunPSK" w:eastAsia="Times New Roman" w:hAnsi="TH SarabunPSK" w:cs="TH SarabunPSK"/>
          <w:color w:val="156082" w:themeColor="accent1"/>
          <w:sz w:val="32"/>
          <w:szCs w:val="32"/>
          <w:lang w:eastAsia="en-US" w:bidi="th-TH"/>
        </w:rPr>
        <w:t xml:space="preserve"> </w:t>
      </w:r>
      <w:r w:rsidR="00943118" w:rsidRPr="0070422C">
        <w:rPr>
          <w:rFonts w:ascii="TH SarabunPSK" w:eastAsia="Times New Roman" w:hAnsi="TH SarabunPSK" w:cs="TH SarabunPSK"/>
          <w:b/>
          <w:bCs/>
          <w:color w:val="156082" w:themeColor="accent1"/>
          <w:sz w:val="32"/>
          <w:szCs w:val="32"/>
          <w:lang w:eastAsia="en-US" w:bidi="th-TH"/>
        </w:rPr>
        <w:t>71.49%</w:t>
      </w:r>
      <w:r w:rsidR="00943118" w:rsidRPr="0070422C">
        <w:rPr>
          <w:rFonts w:ascii="TH SarabunPSK" w:eastAsia="Times New Roman" w:hAnsi="TH SarabunPSK" w:cs="TH SarabunPSK"/>
          <w:color w:val="156082" w:themeColor="accent1"/>
          <w:sz w:val="32"/>
          <w:szCs w:val="32"/>
          <w:lang w:eastAsia="en-US" w:bidi="th-TH"/>
        </w:rPr>
        <w:t xml:space="preserve"> </w:t>
      </w:r>
      <w:r w:rsidR="00943118" w:rsidRPr="0070422C">
        <w:rPr>
          <w:rFonts w:ascii="TH SarabunPSK" w:eastAsia="Times New Roman" w:hAnsi="TH SarabunPSK" w:cs="TH SarabunPSK"/>
          <w:color w:val="156082" w:themeColor="accent1"/>
          <w:sz w:val="32"/>
          <w:szCs w:val="32"/>
          <w:cs/>
          <w:lang w:eastAsia="en-US" w:bidi="th-TH"/>
        </w:rPr>
        <w:t xml:space="preserve">ขณะที่ต่างประเทศ </w:t>
      </w:r>
      <w:r w:rsidR="00943118" w:rsidRPr="0070422C">
        <w:rPr>
          <w:rFonts w:ascii="TH SarabunPSK" w:eastAsia="Times New Roman" w:hAnsi="TH SarabunPSK" w:cs="TH SarabunPSK"/>
          <w:color w:val="156082" w:themeColor="accent1"/>
          <w:sz w:val="32"/>
          <w:szCs w:val="32"/>
          <w:lang w:eastAsia="en-US" w:bidi="th-TH"/>
        </w:rPr>
        <w:t xml:space="preserve">28.51% </w:t>
      </w:r>
      <w:r w:rsidR="00943118" w:rsidRPr="0070422C">
        <w:rPr>
          <w:rFonts w:ascii="TH SarabunPSK" w:eastAsia="Times New Roman" w:hAnsi="TH SarabunPSK" w:cs="TH SarabunPSK"/>
          <w:color w:val="156082" w:themeColor="accent1"/>
          <w:sz w:val="32"/>
          <w:szCs w:val="32"/>
          <w:cs/>
          <w:lang w:eastAsia="en-US" w:bidi="th-TH"/>
        </w:rPr>
        <w:t>ทำให้การเติบโตยังพึ่งพาตลาดในประเทศเป็นหลัก</w:t>
      </w:r>
    </w:p>
    <w:p w14:paraId="79494DEE" w14:textId="72ACB6BB" w:rsidR="00943118" w:rsidRPr="0070422C" w:rsidRDefault="007217BD" w:rsidP="00666885">
      <w:pPr>
        <w:spacing w:after="0" w:line="240" w:lineRule="auto"/>
        <w:ind w:left="360"/>
        <w:textAlignment w:val="baseline"/>
        <w:rPr>
          <w:rFonts w:ascii="TH SarabunPSK" w:eastAsia="Times New Roman" w:hAnsi="TH SarabunPSK" w:cs="TH SarabunPSK"/>
          <w:color w:val="156082" w:themeColor="accent1"/>
          <w:sz w:val="32"/>
          <w:szCs w:val="32"/>
          <w:lang w:eastAsia="en-US" w:bidi="th-TH"/>
        </w:rPr>
      </w:pPr>
      <w:r>
        <w:rPr>
          <w:rFonts w:ascii="TH SarabunPSK" w:eastAsia="Times New Roman" w:hAnsi="TH SarabunPSK" w:cs="TH SarabunPSK"/>
          <w:b/>
          <w:bCs/>
          <w:color w:val="156082" w:themeColor="accent1"/>
          <w:sz w:val="32"/>
          <w:szCs w:val="32"/>
          <w:lang w:eastAsia="en-US" w:bidi="th-TH"/>
        </w:rPr>
        <w:t>W</w:t>
      </w:r>
      <w:r w:rsidR="00666885">
        <w:rPr>
          <w:rFonts w:ascii="TH SarabunPSK" w:eastAsia="Times New Roman" w:hAnsi="TH SarabunPSK" w:cs="TH SarabunPSK"/>
          <w:b/>
          <w:bCs/>
          <w:color w:val="156082" w:themeColor="accent1"/>
          <w:sz w:val="32"/>
          <w:szCs w:val="32"/>
          <w:lang w:eastAsia="en-US" w:bidi="th-TH"/>
        </w:rPr>
        <w:t xml:space="preserve">4. </w:t>
      </w:r>
      <w:r w:rsidR="00943118" w:rsidRPr="0070422C">
        <w:rPr>
          <w:rFonts w:ascii="TH SarabunPSK" w:eastAsia="Times New Roman" w:hAnsi="TH SarabunPSK" w:cs="TH SarabunPSK"/>
          <w:b/>
          <w:bCs/>
          <w:color w:val="156082" w:themeColor="accent1"/>
          <w:sz w:val="32"/>
          <w:szCs w:val="32"/>
          <w:cs/>
          <w:lang w:eastAsia="en-US" w:bidi="th-TH"/>
        </w:rPr>
        <w:t>พึ่งพาลูกค้ารายใหญ่</w:t>
      </w:r>
      <w:r w:rsidR="004D04B8">
        <w:rPr>
          <w:rFonts w:ascii="TH SarabunPSK" w:eastAsia="Times New Roman" w:hAnsi="TH SarabunPSK" w:cs="TH SarabunPSK"/>
          <w:b/>
          <w:bCs/>
          <w:color w:val="156082" w:themeColor="accent1"/>
          <w:sz w:val="32"/>
          <w:szCs w:val="32"/>
          <w:lang w:eastAsia="en-US" w:bidi="th-TH"/>
        </w:rPr>
        <w:t>:</w:t>
      </w:r>
      <w:r w:rsidR="00666885">
        <w:rPr>
          <w:rFonts w:ascii="TH SarabunPSK" w:eastAsia="Times New Roman" w:hAnsi="TH SarabunPSK" w:cs="TH SarabunPSK" w:hint="cs"/>
          <w:color w:val="156082" w:themeColor="accent1"/>
          <w:sz w:val="32"/>
          <w:szCs w:val="32"/>
          <w:cs/>
          <w:lang w:eastAsia="en-US" w:bidi="th-TH"/>
        </w:rPr>
        <w:t xml:space="preserve"> </w:t>
      </w:r>
      <w:r w:rsidR="00943118" w:rsidRPr="0070422C">
        <w:rPr>
          <w:rFonts w:ascii="TH SarabunPSK" w:eastAsia="Times New Roman" w:hAnsi="TH SarabunPSK" w:cs="TH SarabunPSK"/>
          <w:color w:val="156082" w:themeColor="accent1"/>
          <w:sz w:val="32"/>
          <w:szCs w:val="32"/>
          <w:cs/>
          <w:lang w:eastAsia="en-US" w:bidi="th-TH"/>
        </w:rPr>
        <w:t>รายงานระบุว่ารายได้ในประเทศลดลงจากนโยบายการซื้อสินค้าของลูกค้าประจำ และแม้บริษัทจะหาลูกค้าใหม่ แต่ยอดขายยังไม่สามารถชดเชยยอดขายจากลูกค้าประจำที่ลดลงได้</w:t>
      </w:r>
    </w:p>
    <w:p w14:paraId="17181439" w14:textId="32A9B2C4" w:rsidR="0070422C" w:rsidRPr="0070422C" w:rsidRDefault="00CF25B6" w:rsidP="00CF25B6">
      <w:pPr>
        <w:spacing w:after="0" w:line="240" w:lineRule="auto"/>
        <w:ind w:left="360"/>
        <w:textAlignment w:val="baseline"/>
        <w:rPr>
          <w:rFonts w:ascii="TH SarabunPSK" w:eastAsia="Times New Roman" w:hAnsi="TH SarabunPSK" w:cs="TH SarabunPSK"/>
          <w:color w:val="156082" w:themeColor="accent1"/>
          <w:sz w:val="32"/>
          <w:szCs w:val="32"/>
          <w:lang w:eastAsia="en-US" w:bidi="th-TH"/>
        </w:rPr>
      </w:pPr>
      <w:r>
        <w:rPr>
          <w:rFonts w:ascii="TH SarabunPSK" w:eastAsia="Times New Roman" w:hAnsi="TH SarabunPSK" w:cs="TH SarabunPSK"/>
          <w:b/>
          <w:bCs/>
          <w:color w:val="156082" w:themeColor="accent1"/>
          <w:sz w:val="32"/>
          <w:szCs w:val="32"/>
          <w:lang w:eastAsia="en-US" w:bidi="th-TH"/>
        </w:rPr>
        <w:t xml:space="preserve">W5. </w:t>
      </w:r>
      <w:r w:rsidR="00943118" w:rsidRPr="0070422C">
        <w:rPr>
          <w:rFonts w:ascii="TH SarabunPSK" w:eastAsia="Times New Roman" w:hAnsi="TH SarabunPSK" w:cs="TH SarabunPSK"/>
          <w:b/>
          <w:bCs/>
          <w:color w:val="156082" w:themeColor="accent1"/>
          <w:sz w:val="32"/>
          <w:szCs w:val="32"/>
          <w:cs/>
          <w:lang w:eastAsia="en-US" w:bidi="th-TH"/>
        </w:rPr>
        <w:t>รายได้จากต่างประเทศผันผวนสูง</w:t>
      </w:r>
      <w:r w:rsidR="0002131C">
        <w:rPr>
          <w:rFonts w:ascii="TH SarabunPSK" w:eastAsia="Times New Roman" w:hAnsi="TH SarabunPSK" w:cs="TH SarabunPSK"/>
          <w:b/>
          <w:bCs/>
          <w:color w:val="156082" w:themeColor="accent1"/>
          <w:sz w:val="32"/>
          <w:szCs w:val="32"/>
          <w:lang w:eastAsia="en-US" w:bidi="th-TH"/>
        </w:rPr>
        <w:t>:</w:t>
      </w:r>
      <w:r w:rsidR="003B5398">
        <w:rPr>
          <w:rFonts w:ascii="TH SarabunPSK" w:eastAsia="Times New Roman" w:hAnsi="TH SarabunPSK" w:cs="TH SarabunPSK" w:hint="cs"/>
          <w:color w:val="156082" w:themeColor="accent1"/>
          <w:sz w:val="32"/>
          <w:szCs w:val="32"/>
          <w:cs/>
          <w:lang w:eastAsia="en-US" w:bidi="th-TH"/>
        </w:rPr>
        <w:t xml:space="preserve"> </w:t>
      </w:r>
      <w:r w:rsidR="00943118" w:rsidRPr="0070422C">
        <w:rPr>
          <w:rFonts w:ascii="TH SarabunPSK" w:eastAsia="Times New Roman" w:hAnsi="TH SarabunPSK" w:cs="TH SarabunPSK" w:hint="cs"/>
          <w:color w:val="156082" w:themeColor="accent1"/>
          <w:sz w:val="32"/>
          <w:szCs w:val="32"/>
          <w:cs/>
          <w:lang w:eastAsia="en-US" w:bidi="th-TH"/>
        </w:rPr>
        <w:t xml:space="preserve">ยอดส่งออกปี </w:t>
      </w:r>
      <w:r w:rsidR="00943118" w:rsidRPr="0070422C">
        <w:rPr>
          <w:rFonts w:ascii="TH SarabunPSK" w:eastAsia="Times New Roman" w:hAnsi="TH SarabunPSK" w:cs="TH SarabunPSK" w:hint="cs"/>
          <w:color w:val="156082" w:themeColor="accent1"/>
          <w:sz w:val="32"/>
          <w:szCs w:val="32"/>
          <w:lang w:eastAsia="en-US" w:bidi="th-TH"/>
        </w:rPr>
        <w:t xml:space="preserve">2568 </w:t>
      </w:r>
      <w:r w:rsidR="00943118" w:rsidRPr="0070422C">
        <w:rPr>
          <w:rFonts w:ascii="TH SarabunPSK" w:eastAsia="Times New Roman" w:hAnsi="TH SarabunPSK" w:cs="TH SarabunPSK" w:hint="cs"/>
          <w:color w:val="156082" w:themeColor="accent1"/>
          <w:sz w:val="32"/>
          <w:szCs w:val="32"/>
          <w:cs/>
          <w:lang w:eastAsia="en-US" w:bidi="th-TH"/>
        </w:rPr>
        <w:t xml:space="preserve">ลดลง </w:t>
      </w:r>
      <w:r w:rsidR="00943118" w:rsidRPr="00E440B1">
        <w:rPr>
          <w:rFonts w:ascii="TH SarabunPSK" w:eastAsia="Times New Roman" w:hAnsi="TH SarabunPSK" w:cs="TH SarabunPSK"/>
          <w:color w:val="156082" w:themeColor="accent1"/>
          <w:sz w:val="32"/>
          <w:szCs w:val="32"/>
          <w:lang w:eastAsia="en-US" w:bidi="th-TH"/>
        </w:rPr>
        <w:t xml:space="preserve">90.30 </w:t>
      </w:r>
      <w:r w:rsidR="00943118" w:rsidRPr="00E440B1">
        <w:rPr>
          <w:rFonts w:ascii="TH SarabunPSK" w:eastAsia="Times New Roman" w:hAnsi="TH SarabunPSK" w:cs="TH SarabunPSK"/>
          <w:color w:val="156082" w:themeColor="accent1"/>
          <w:sz w:val="32"/>
          <w:szCs w:val="32"/>
          <w:cs/>
          <w:lang w:eastAsia="en-US" w:bidi="th-TH"/>
        </w:rPr>
        <w:t xml:space="preserve">ล้านบาท หรือ </w:t>
      </w:r>
      <w:r w:rsidR="00943118" w:rsidRPr="00E440B1">
        <w:rPr>
          <w:rFonts w:ascii="TH SarabunPSK" w:eastAsia="Times New Roman" w:hAnsi="TH SarabunPSK" w:cs="TH SarabunPSK"/>
          <w:color w:val="156082" w:themeColor="accent1"/>
          <w:sz w:val="32"/>
          <w:szCs w:val="32"/>
          <w:lang w:eastAsia="en-US" w:bidi="th-TH"/>
        </w:rPr>
        <w:t>34.36%</w:t>
      </w:r>
      <w:r w:rsidR="00943118" w:rsidRPr="0070422C">
        <w:rPr>
          <w:rFonts w:ascii="TH SarabunPSK" w:eastAsia="Times New Roman" w:hAnsi="TH SarabunPSK" w:cs="TH SarabunPSK" w:hint="cs"/>
          <w:color w:val="156082" w:themeColor="accent1"/>
          <w:sz w:val="32"/>
          <w:szCs w:val="32"/>
          <w:lang w:eastAsia="en-US" w:bidi="th-TH"/>
        </w:rPr>
        <w:t xml:space="preserve"> </w:t>
      </w:r>
      <w:r w:rsidR="00943118" w:rsidRPr="0070422C">
        <w:rPr>
          <w:rFonts w:ascii="TH SarabunPSK" w:eastAsia="Times New Roman" w:hAnsi="TH SarabunPSK" w:cs="TH SarabunPSK" w:hint="cs"/>
          <w:color w:val="156082" w:themeColor="accent1"/>
          <w:sz w:val="32"/>
          <w:szCs w:val="32"/>
          <w:cs/>
          <w:lang w:eastAsia="en-US" w:bidi="th-TH"/>
        </w:rPr>
        <w:t>จากปีก่อน โดยได้รับผลกระทบจาก</w:t>
      </w:r>
      <w:r w:rsidR="00E440B1" w:rsidRPr="00E440B1">
        <w:rPr>
          <w:rFonts w:ascii="TH SarabunPSK" w:eastAsia="Times New Roman" w:hAnsi="TH SarabunPSK" w:cs="TH SarabunPSK"/>
          <w:color w:val="156082" w:themeColor="accent1"/>
          <w:sz w:val="32"/>
          <w:szCs w:val="32"/>
          <w:cs/>
          <w:lang w:eastAsia="en-US" w:bidi="th-TH"/>
        </w:rPr>
        <w:t>มาตรการภาษีนำเข้าของสหรัฐฯ</w:t>
      </w:r>
    </w:p>
    <w:p w14:paraId="733E47E0" w14:textId="5A3612B9" w:rsidR="00420DDA" w:rsidRPr="002D2637" w:rsidRDefault="00420DDA" w:rsidP="00420DDA">
      <w:pPr>
        <w:rPr>
          <w:rFonts w:ascii="TH SarabunPSK" w:hAnsi="TH SarabunPSK" w:cs="TH SarabunPSK"/>
          <w:sz w:val="32"/>
          <w:szCs w:val="32"/>
        </w:rPr>
      </w:pPr>
      <w:r w:rsidRPr="002D2637">
        <w:rPr>
          <w:rFonts w:ascii="TH SarabunPSK" w:hAnsi="TH SarabunPSK" w:cs="TH SarabunPSK" w:hint="cs"/>
          <w:b/>
          <w:bCs/>
          <w:sz w:val="32"/>
          <w:szCs w:val="32"/>
        </w:rPr>
        <w:t>3.</w:t>
      </w:r>
      <w:r w:rsidR="00D10D04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2D2637">
        <w:rPr>
          <w:rFonts w:ascii="TH SarabunPSK" w:hAnsi="TH SarabunPSK" w:cs="TH SarabunPSK" w:hint="cs"/>
          <w:b/>
          <w:bCs/>
          <w:sz w:val="32"/>
          <w:szCs w:val="32"/>
        </w:rPr>
        <w:t xml:space="preserve">.5 </w:t>
      </w:r>
      <w:r w:rsidRPr="002D263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บทสรุปการวิเคราะห์ปัจจัยภายใน</w:t>
      </w:r>
      <w:r w:rsidRPr="002D2637">
        <w:rPr>
          <w:rFonts w:ascii="TH SarabunPSK" w:hAnsi="TH SarabunPSK" w:cs="TH SarabunPSK" w:hint="cs"/>
          <w:b/>
          <w:bCs/>
          <w:sz w:val="32"/>
          <w:szCs w:val="32"/>
        </w:rPr>
        <w:t xml:space="preserve"> (IFAS)</w:t>
      </w:r>
    </w:p>
    <w:tbl>
      <w:tblPr>
        <w:tblStyle w:val="TableGrid"/>
        <w:tblW w:w="934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514"/>
        <w:gridCol w:w="1058"/>
        <w:gridCol w:w="1040"/>
        <w:gridCol w:w="1107"/>
        <w:gridCol w:w="2627"/>
      </w:tblGrid>
      <w:tr w:rsidR="00420DDA" w:rsidRPr="002D2637" w14:paraId="3D6D0EBF" w14:textId="77777777" w:rsidTr="008106AE">
        <w:trPr>
          <w:trHeight w:val="1107"/>
        </w:trPr>
        <w:tc>
          <w:tcPr>
            <w:tcW w:w="3514" w:type="dxa"/>
          </w:tcPr>
          <w:p w14:paraId="37585516" w14:textId="77777777" w:rsidR="00420DDA" w:rsidRPr="004616DB" w:rsidRDefault="00420DDA" w:rsidP="008106AE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lastRenderedPageBreak/>
              <w:t>ปัจจัยภายนอก (External Factors)</w:t>
            </w:r>
          </w:p>
        </w:tc>
        <w:tc>
          <w:tcPr>
            <w:tcW w:w="1058" w:type="dxa"/>
          </w:tcPr>
          <w:p w14:paraId="52C4F872" w14:textId="77777777" w:rsidR="00420DDA" w:rsidRPr="004616DB" w:rsidRDefault="00420DDA" w:rsidP="008106AE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น้ำหนัก</w:t>
            </w:r>
          </w:p>
        </w:tc>
        <w:tc>
          <w:tcPr>
            <w:tcW w:w="1040" w:type="dxa"/>
          </w:tcPr>
          <w:p w14:paraId="697C03E1" w14:textId="77777777" w:rsidR="00420DDA" w:rsidRPr="004616DB" w:rsidRDefault="00420DDA" w:rsidP="008106AE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107" w:type="dxa"/>
          </w:tcPr>
          <w:p w14:paraId="55ADC01B" w14:textId="77777777" w:rsidR="00420DDA" w:rsidRPr="004616DB" w:rsidRDefault="00420DDA" w:rsidP="008106AE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คะแนนรวม</w:t>
            </w:r>
          </w:p>
        </w:tc>
        <w:tc>
          <w:tcPr>
            <w:tcW w:w="2627" w:type="dxa"/>
          </w:tcPr>
          <w:p w14:paraId="05AF9ED5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เหตุผล/แนวโน้มผลกระทบ</w:t>
            </w:r>
          </w:p>
        </w:tc>
      </w:tr>
      <w:tr w:rsidR="00420DDA" w:rsidRPr="002D2637" w14:paraId="4FB6A564" w14:textId="77777777" w:rsidTr="008106AE">
        <w:trPr>
          <w:trHeight w:val="122"/>
        </w:trPr>
        <w:tc>
          <w:tcPr>
            <w:tcW w:w="9346" w:type="dxa"/>
            <w:gridSpan w:val="5"/>
          </w:tcPr>
          <w:p w14:paraId="1BDB8629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จุดแข็ง (</w:t>
            </w:r>
            <w:r w:rsidRPr="004616DB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Strengths)</w:t>
            </w:r>
          </w:p>
        </w:tc>
      </w:tr>
      <w:tr w:rsidR="00420DDA" w:rsidRPr="002D2637" w14:paraId="50BD1778" w14:textId="77777777" w:rsidTr="008106AE">
        <w:trPr>
          <w:trHeight w:val="122"/>
        </w:trPr>
        <w:tc>
          <w:tcPr>
            <w:tcW w:w="3514" w:type="dxa"/>
          </w:tcPr>
          <w:p w14:paraId="2CF3C6A5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S1.</w:t>
            </w: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มีประสบการณ์ในธุรกิจเครื่องนุ่งห่มมากกว่า 40 ปี</w:t>
            </w:r>
          </w:p>
        </w:tc>
        <w:tc>
          <w:tcPr>
            <w:tcW w:w="1058" w:type="dxa"/>
          </w:tcPr>
          <w:p w14:paraId="1F186F33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040" w:type="dxa"/>
          </w:tcPr>
          <w:p w14:paraId="076EC768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5</w:t>
            </w:r>
          </w:p>
        </w:tc>
        <w:tc>
          <w:tcPr>
            <w:tcW w:w="1107" w:type="dxa"/>
          </w:tcPr>
          <w:p w14:paraId="3FE48605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0.50</w:t>
            </w:r>
          </w:p>
        </w:tc>
        <w:tc>
          <w:tcPr>
            <w:tcW w:w="2627" w:type="dxa"/>
          </w:tcPr>
          <w:p w14:paraId="3CF65239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ประสบการณ์ยาวนานช่วยสร้างความเชื่อมั่นแก่ลูกค้าและคู่ค้าทั้งในและต่างประเทศ</w:t>
            </w:r>
          </w:p>
        </w:tc>
      </w:tr>
      <w:tr w:rsidR="00420DDA" w:rsidRPr="002D2637" w14:paraId="0D1BA287" w14:textId="77777777" w:rsidTr="008106AE">
        <w:trPr>
          <w:trHeight w:val="122"/>
        </w:trPr>
        <w:tc>
          <w:tcPr>
            <w:tcW w:w="3514" w:type="dxa"/>
          </w:tcPr>
          <w:p w14:paraId="013A2A5E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S2.มีความร่วมมือกับแบรนด์ชั้นนำระดับโลกหลายแบรนด์</w:t>
            </w:r>
          </w:p>
        </w:tc>
        <w:tc>
          <w:tcPr>
            <w:tcW w:w="1058" w:type="dxa"/>
          </w:tcPr>
          <w:p w14:paraId="2F780E79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1040" w:type="dxa"/>
          </w:tcPr>
          <w:p w14:paraId="2BD005E3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5</w:t>
            </w:r>
          </w:p>
        </w:tc>
        <w:tc>
          <w:tcPr>
            <w:tcW w:w="1107" w:type="dxa"/>
          </w:tcPr>
          <w:p w14:paraId="667E90D8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0.75</w:t>
            </w:r>
          </w:p>
        </w:tc>
        <w:tc>
          <w:tcPr>
            <w:tcW w:w="2627" w:type="dxa"/>
          </w:tcPr>
          <w:p w14:paraId="20879995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ช่วยสร้างรายได้อย่างต่อเนื่องและเพิ่มความน่าเชื่อถือของบริษัท</w:t>
            </w:r>
          </w:p>
        </w:tc>
      </w:tr>
      <w:tr w:rsidR="00420DDA" w:rsidRPr="002D2637" w14:paraId="3EB18F96" w14:textId="77777777" w:rsidTr="008106AE">
        <w:trPr>
          <w:trHeight w:val="122"/>
        </w:trPr>
        <w:tc>
          <w:tcPr>
            <w:tcW w:w="3514" w:type="dxa"/>
          </w:tcPr>
          <w:p w14:paraId="7836CDC3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S3.มีโรงงานผลิตหลายแห่งและกำลังการผลิตสูง</w:t>
            </w:r>
          </w:p>
        </w:tc>
        <w:tc>
          <w:tcPr>
            <w:tcW w:w="1058" w:type="dxa"/>
          </w:tcPr>
          <w:p w14:paraId="69809EEF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040" w:type="dxa"/>
          </w:tcPr>
          <w:p w14:paraId="065E22A6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4</w:t>
            </w:r>
          </w:p>
        </w:tc>
        <w:tc>
          <w:tcPr>
            <w:tcW w:w="1107" w:type="dxa"/>
          </w:tcPr>
          <w:p w14:paraId="6463FC64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2627" w:type="dxa"/>
          </w:tcPr>
          <w:p w14:paraId="6AD66A1B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รองรับคำสั่งซื้อจำนวนมากและเพิ่มความยืดหยุ่นในการผลิต</w:t>
            </w:r>
          </w:p>
        </w:tc>
      </w:tr>
      <w:tr w:rsidR="00420DDA" w:rsidRPr="002D2637" w14:paraId="52CF19C8" w14:textId="77777777" w:rsidTr="008106AE">
        <w:trPr>
          <w:trHeight w:val="122"/>
        </w:trPr>
        <w:tc>
          <w:tcPr>
            <w:tcW w:w="3514" w:type="dxa"/>
          </w:tcPr>
          <w:p w14:paraId="3CDE380C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S4. ให้บริการแบบ One Stop Apparel Solution</w:t>
            </w:r>
          </w:p>
        </w:tc>
        <w:tc>
          <w:tcPr>
            <w:tcW w:w="1058" w:type="dxa"/>
          </w:tcPr>
          <w:p w14:paraId="3418F3EF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040" w:type="dxa"/>
          </w:tcPr>
          <w:p w14:paraId="3C52EDEB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4</w:t>
            </w:r>
          </w:p>
        </w:tc>
        <w:tc>
          <w:tcPr>
            <w:tcW w:w="1107" w:type="dxa"/>
          </w:tcPr>
          <w:p w14:paraId="547E1EE5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2627" w:type="dxa"/>
          </w:tcPr>
          <w:p w14:paraId="05741ED2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ลูกค้าสามารถใช้บริการได้ครบวงจรตั้งเเต่ออกเเบบจนถึงการผลิต</w:t>
            </w:r>
          </w:p>
        </w:tc>
      </w:tr>
      <w:tr w:rsidR="00420DDA" w:rsidRPr="002D2637" w14:paraId="5D0114A7" w14:textId="77777777" w:rsidTr="008106AE">
        <w:trPr>
          <w:trHeight w:val="122"/>
        </w:trPr>
        <w:tc>
          <w:tcPr>
            <w:tcW w:w="3514" w:type="dxa"/>
          </w:tcPr>
          <w:p w14:paraId="6E1CF009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S5.ให้ความสำคัญกับนวัตกรรมและการดำเนินธุรกิจอย่างยั่งยืน (ESG)</w:t>
            </w:r>
          </w:p>
        </w:tc>
        <w:tc>
          <w:tcPr>
            <w:tcW w:w="1058" w:type="dxa"/>
          </w:tcPr>
          <w:p w14:paraId="67317610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040" w:type="dxa"/>
          </w:tcPr>
          <w:p w14:paraId="6F8B3A1F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4</w:t>
            </w:r>
          </w:p>
        </w:tc>
        <w:tc>
          <w:tcPr>
            <w:tcW w:w="1107" w:type="dxa"/>
          </w:tcPr>
          <w:p w14:paraId="4B41B032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2627" w:type="dxa"/>
          </w:tcPr>
          <w:p w14:paraId="32114E99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เพิ่มโอกาสในการแข่งขันและตอบสนองความต้องการของตลาดโลก</w:t>
            </w:r>
          </w:p>
        </w:tc>
      </w:tr>
      <w:tr w:rsidR="00420DDA" w:rsidRPr="002D2637" w14:paraId="4176D5CC" w14:textId="77777777" w:rsidTr="008106AE">
        <w:trPr>
          <w:trHeight w:val="122"/>
        </w:trPr>
        <w:tc>
          <w:tcPr>
            <w:tcW w:w="3514" w:type="dxa"/>
          </w:tcPr>
          <w:p w14:paraId="0D82390A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S6.มีระบบบริหารคุณภาพและมาตรฐานการผลิตระดับสากล</w:t>
            </w:r>
          </w:p>
        </w:tc>
        <w:tc>
          <w:tcPr>
            <w:tcW w:w="1058" w:type="dxa"/>
          </w:tcPr>
          <w:p w14:paraId="57D2FD76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0.05</w:t>
            </w:r>
          </w:p>
        </w:tc>
        <w:tc>
          <w:tcPr>
            <w:tcW w:w="1040" w:type="dxa"/>
          </w:tcPr>
          <w:p w14:paraId="545286FC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4</w:t>
            </w:r>
          </w:p>
        </w:tc>
        <w:tc>
          <w:tcPr>
            <w:tcW w:w="1107" w:type="dxa"/>
          </w:tcPr>
          <w:p w14:paraId="7D1159B2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</w:t>
            </w: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</w:rPr>
              <w:t>20</w:t>
            </w:r>
          </w:p>
        </w:tc>
        <w:tc>
          <w:tcPr>
            <w:tcW w:w="2627" w:type="dxa"/>
          </w:tcPr>
          <w:p w14:paraId="1DAAEDF0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บริษัทได้รับการรับรองมาตรฐานด้านคุณภาพการผลิตหลายรายการ จึงช่วยสร้างความเชื่อมั่นให้กับลูกค้าและเพิ่มศักยภาพในการแข่งขันของบริษัท</w:t>
            </w:r>
          </w:p>
        </w:tc>
      </w:tr>
      <w:tr w:rsidR="00420DDA" w:rsidRPr="002D2637" w14:paraId="76EEC8E3" w14:textId="77777777" w:rsidTr="008106AE">
        <w:trPr>
          <w:trHeight w:val="122"/>
        </w:trPr>
        <w:tc>
          <w:tcPr>
            <w:tcW w:w="9346" w:type="dxa"/>
            <w:gridSpan w:val="5"/>
          </w:tcPr>
          <w:p w14:paraId="06F4C323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จุดอ่อน (</w:t>
            </w:r>
            <w:r w:rsidRPr="004616DB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Weaknesses)</w:t>
            </w:r>
          </w:p>
        </w:tc>
      </w:tr>
      <w:tr w:rsidR="00420DDA" w:rsidRPr="002D2637" w14:paraId="00002C28" w14:textId="77777777" w:rsidTr="008106AE">
        <w:trPr>
          <w:trHeight w:val="467"/>
        </w:trPr>
        <w:tc>
          <w:tcPr>
            <w:tcW w:w="3514" w:type="dxa"/>
          </w:tcPr>
          <w:p w14:paraId="419DAEFD" w14:textId="77777777" w:rsidR="00420DDA" w:rsidRPr="004616DB" w:rsidRDefault="00420DDA" w:rsidP="008106AE">
            <w:pPr>
              <w:rPr>
                <w:rFonts w:ascii="TH SarabunPSK" w:eastAsia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</w:rPr>
              <w:t>W1.</w:t>
            </w: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ธุรกิจพึ่งพาอุตสาหกรรมแฟชั่นและเครื่องนุ่งห่มที่มีการแข่งขันสูง</w:t>
            </w: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</w:rPr>
              <w:t xml:space="preserve"> </w:t>
            </w:r>
          </w:p>
        </w:tc>
        <w:tc>
          <w:tcPr>
            <w:tcW w:w="1058" w:type="dxa"/>
          </w:tcPr>
          <w:p w14:paraId="594F09EF" w14:textId="77777777" w:rsidR="00420DDA" w:rsidRPr="004616DB" w:rsidRDefault="00420DDA" w:rsidP="008106AE">
            <w:pPr>
              <w:rPr>
                <w:rFonts w:ascii="TH SarabunPSK" w:eastAsia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040" w:type="dxa"/>
          </w:tcPr>
          <w:p w14:paraId="483CF07D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4</w:t>
            </w:r>
          </w:p>
        </w:tc>
        <w:tc>
          <w:tcPr>
            <w:tcW w:w="1107" w:type="dxa"/>
          </w:tcPr>
          <w:p w14:paraId="64E2BD01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2627" w:type="dxa"/>
          </w:tcPr>
          <w:p w14:paraId="6979C825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อุตสาหกรรมเครื่องนุ่มห่มมีการเเข่งขันด้านราคา คุณภาพเเละ นวัตกรรมสูง ส่งผลให้บริษัทต้องพัฒนาผลิ</w:t>
            </w:r>
            <w:r w:rsidRPr="004616DB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lastRenderedPageBreak/>
              <w:t>ตภัณฑ์เเละเพิ่มประสิทธิภาพการดำเนินงานอย่างต่อเนื่อง</w:t>
            </w:r>
          </w:p>
        </w:tc>
      </w:tr>
      <w:tr w:rsidR="00420DDA" w:rsidRPr="002D2637" w14:paraId="7145D039" w14:textId="77777777" w:rsidTr="008106AE">
        <w:trPr>
          <w:trHeight w:val="467"/>
        </w:trPr>
        <w:tc>
          <w:tcPr>
            <w:tcW w:w="3514" w:type="dxa"/>
          </w:tcPr>
          <w:p w14:paraId="21AA9F8C" w14:textId="77777777" w:rsidR="00420DDA" w:rsidRPr="004616DB" w:rsidRDefault="00420DDA" w:rsidP="008106AE">
            <w:pPr>
              <w:rPr>
                <w:rFonts w:ascii="TH SarabunPSK" w:eastAsia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</w:rPr>
              <w:lastRenderedPageBreak/>
              <w:t>W2.</w:t>
            </w: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ต้นทุนวัตถุดิบและค่าแรงมีความผันผวน</w:t>
            </w: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</w:rPr>
              <w:t xml:space="preserve"> </w:t>
            </w:r>
          </w:p>
        </w:tc>
        <w:tc>
          <w:tcPr>
            <w:tcW w:w="1058" w:type="dxa"/>
          </w:tcPr>
          <w:p w14:paraId="29B78D5D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040" w:type="dxa"/>
          </w:tcPr>
          <w:p w14:paraId="01B6DF56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4</w:t>
            </w:r>
          </w:p>
        </w:tc>
        <w:tc>
          <w:tcPr>
            <w:tcW w:w="1107" w:type="dxa"/>
          </w:tcPr>
          <w:p w14:paraId="5FA2A2B5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2627" w:type="dxa"/>
          </w:tcPr>
          <w:p w14:paraId="7D48E9FF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ส่งผลต่อต้นทุนการผลิตเเละความสามารถในการทำกำไร</w:t>
            </w:r>
          </w:p>
        </w:tc>
      </w:tr>
      <w:tr w:rsidR="00420DDA" w:rsidRPr="002D2637" w14:paraId="0A07AFAC" w14:textId="77777777" w:rsidTr="008106AE">
        <w:trPr>
          <w:trHeight w:val="467"/>
        </w:trPr>
        <w:tc>
          <w:tcPr>
            <w:tcW w:w="3514" w:type="dxa"/>
          </w:tcPr>
          <w:p w14:paraId="1E520CD3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</w:rPr>
              <w:t>W3</w:t>
            </w: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.รายได้ส่วนหนึ่งยังขึ้นอยู่กับแบรนด์ที่ได้รับสิทธิ์ผลิต</w:t>
            </w:r>
          </w:p>
        </w:tc>
        <w:tc>
          <w:tcPr>
            <w:tcW w:w="1058" w:type="dxa"/>
          </w:tcPr>
          <w:p w14:paraId="4CC2C6B4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040" w:type="dxa"/>
          </w:tcPr>
          <w:p w14:paraId="674DCF3D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3</w:t>
            </w:r>
          </w:p>
        </w:tc>
        <w:tc>
          <w:tcPr>
            <w:tcW w:w="1107" w:type="dxa"/>
          </w:tcPr>
          <w:p w14:paraId="2F144DEC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2627" w:type="dxa"/>
          </w:tcPr>
          <w:p w14:paraId="38FE2CC1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หากสัญญาสิ้นสุดหรือมีการเปลี่ยนแปลง อาจส่งผลกระทบต่อรายได้ของบริษัท</w:t>
            </w:r>
          </w:p>
        </w:tc>
      </w:tr>
      <w:tr w:rsidR="00420DDA" w:rsidRPr="002D2637" w14:paraId="58281363" w14:textId="77777777" w:rsidTr="008106AE">
        <w:trPr>
          <w:trHeight w:val="467"/>
        </w:trPr>
        <w:tc>
          <w:tcPr>
            <w:tcW w:w="3514" w:type="dxa"/>
          </w:tcPr>
          <w:p w14:paraId="63EB1EDE" w14:textId="77777777" w:rsidR="00420DDA" w:rsidRPr="004616DB" w:rsidRDefault="00420DDA" w:rsidP="008106AE">
            <w:pPr>
              <w:rPr>
                <w:rFonts w:ascii="TH SarabunPSK" w:eastAsia="TH SarabunPSK" w:hAnsi="TH SarabunPSK" w:cs="TH SarabunPSK"/>
                <w:color w:val="EE0000"/>
                <w:sz w:val="32"/>
                <w:szCs w:val="32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</w:rPr>
              <w:t>W4.</w:t>
            </w: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ต้องลงทุนด้านเทคโนโลยีและนวัตกรรมอย่างต่อเนื่องเพื่อรักษาความสามารถในการแข่งขัน</w:t>
            </w:r>
          </w:p>
        </w:tc>
        <w:tc>
          <w:tcPr>
            <w:tcW w:w="1058" w:type="dxa"/>
          </w:tcPr>
          <w:p w14:paraId="4E0C0C21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0.05</w:t>
            </w:r>
          </w:p>
        </w:tc>
        <w:tc>
          <w:tcPr>
            <w:tcW w:w="1040" w:type="dxa"/>
          </w:tcPr>
          <w:p w14:paraId="3F3A33E4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3</w:t>
            </w:r>
          </w:p>
        </w:tc>
        <w:tc>
          <w:tcPr>
            <w:tcW w:w="1107" w:type="dxa"/>
          </w:tcPr>
          <w:p w14:paraId="36E58CDE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2627" w:type="dxa"/>
          </w:tcPr>
          <w:p w14:paraId="1F59EEBA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จำเป็นต้องใช้เงินลงทุนสูงเพื่อรักษาความสามารถในการเเข่งขัน</w:t>
            </w:r>
          </w:p>
        </w:tc>
      </w:tr>
      <w:tr w:rsidR="00420DDA" w:rsidRPr="002D2637" w14:paraId="6B813FBB" w14:textId="77777777" w:rsidTr="008106AE">
        <w:trPr>
          <w:trHeight w:val="467"/>
        </w:trPr>
        <w:tc>
          <w:tcPr>
            <w:tcW w:w="3514" w:type="dxa"/>
          </w:tcPr>
          <w:p w14:paraId="147C9130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W5.การเปลี่ยนแปลงของแฟชั่นและพฤติกรรมผู้บริโภคเกิดขึ้นรวดเร็ว</w:t>
            </w:r>
          </w:p>
        </w:tc>
        <w:tc>
          <w:tcPr>
            <w:tcW w:w="1058" w:type="dxa"/>
          </w:tcPr>
          <w:p w14:paraId="09DA9836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0.05</w:t>
            </w:r>
          </w:p>
        </w:tc>
        <w:tc>
          <w:tcPr>
            <w:tcW w:w="1040" w:type="dxa"/>
          </w:tcPr>
          <w:p w14:paraId="220E04D2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3</w:t>
            </w:r>
          </w:p>
        </w:tc>
        <w:tc>
          <w:tcPr>
            <w:tcW w:w="1107" w:type="dxa"/>
          </w:tcPr>
          <w:p w14:paraId="0EDB9E6B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2627" w:type="dxa"/>
          </w:tcPr>
          <w:p w14:paraId="1A593635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หากบริษัทไม่สามารถปรับตัวให้ทันกับแนวโน้มตลาด อาจส่งผลกระทบต่อยอดขายและส่วนแบ่งทางการตลาด</w:t>
            </w:r>
          </w:p>
        </w:tc>
      </w:tr>
      <w:tr w:rsidR="00420DDA" w:rsidRPr="002D2637" w14:paraId="32D52511" w14:textId="77777777" w:rsidTr="008106AE">
        <w:trPr>
          <w:trHeight w:val="467"/>
        </w:trPr>
        <w:tc>
          <w:tcPr>
            <w:tcW w:w="3514" w:type="dxa"/>
          </w:tcPr>
          <w:p w14:paraId="5876D6C7" w14:textId="77777777" w:rsidR="00420DDA" w:rsidRPr="004616DB" w:rsidRDefault="00420DDA" w:rsidP="008106AE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รวม</w:t>
            </w:r>
          </w:p>
        </w:tc>
        <w:tc>
          <w:tcPr>
            <w:tcW w:w="1058" w:type="dxa"/>
          </w:tcPr>
          <w:p w14:paraId="621A7538" w14:textId="77777777" w:rsidR="00420DDA" w:rsidRPr="004616DB" w:rsidRDefault="00420DDA" w:rsidP="008106AE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1.00</w:t>
            </w:r>
          </w:p>
        </w:tc>
        <w:tc>
          <w:tcPr>
            <w:tcW w:w="1040" w:type="dxa"/>
          </w:tcPr>
          <w:p w14:paraId="2C0FD8E2" w14:textId="77777777" w:rsidR="00420DDA" w:rsidRPr="004616DB" w:rsidRDefault="00420DDA" w:rsidP="008106AE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107" w:type="dxa"/>
          </w:tcPr>
          <w:p w14:paraId="77003362" w14:textId="77777777" w:rsidR="00420DDA" w:rsidRPr="004616DB" w:rsidRDefault="00420DDA" w:rsidP="008106AE">
            <w:pPr>
              <w:spacing w:after="160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4616DB">
              <w:rPr>
                <w:rFonts w:ascii="TH SarabunPSK" w:eastAsia="TH SarabunPSK" w:hAnsi="TH SarabunPSK" w:cs="TH SarabunPSK" w:hint="cs"/>
                <w:color w:val="EE0000"/>
                <w:sz w:val="32"/>
                <w:szCs w:val="32"/>
                <w:lang w:bidi="th-TH"/>
              </w:rPr>
              <w:t>4.05</w:t>
            </w:r>
          </w:p>
        </w:tc>
        <w:tc>
          <w:tcPr>
            <w:tcW w:w="2627" w:type="dxa"/>
          </w:tcPr>
          <w:p w14:paraId="5DC03C46" w14:textId="77777777" w:rsidR="00420DDA" w:rsidRPr="004616DB" w:rsidRDefault="00420DDA" w:rsidP="008106AE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</w:tbl>
    <w:p w14:paraId="1860C4BB" w14:textId="20970CBF" w:rsidR="00840707" w:rsidRDefault="004B5500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</w:r>
    </w:p>
    <w:p w14:paraId="049450D9" w14:textId="77777777" w:rsidR="00481249" w:rsidRDefault="00481249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785E901C" w14:textId="77777777" w:rsidR="00481249" w:rsidRDefault="00481249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3F07FDA0" w14:textId="77777777" w:rsidR="00481249" w:rsidRDefault="00481249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12D3D9D9" w14:textId="0E8E0F9D" w:rsidR="00A36A59" w:rsidRDefault="00A36A59" w:rsidP="001F69CD">
      <w:pPr>
        <w:spacing w:line="240" w:lineRule="auto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br w:type="page"/>
      </w:r>
    </w:p>
    <w:p w14:paraId="7AF9A591" w14:textId="34421F2C" w:rsidR="00481249" w:rsidRPr="00A36A59" w:rsidRDefault="00A36A59" w:rsidP="001F69CD">
      <w:pPr>
        <w:spacing w:line="240" w:lineRule="auto"/>
        <w:rPr>
          <w:rFonts w:ascii="TH SarabunPSK" w:hAnsi="TH SarabunPSK" w:cs="TH SarabunPSK"/>
          <w:color w:val="EE0000"/>
          <w:sz w:val="144"/>
          <w:szCs w:val="144"/>
          <w:lang w:bidi="th-TH"/>
        </w:rPr>
      </w:pPr>
      <w:r w:rsidRPr="00A36A59">
        <w:rPr>
          <w:rFonts w:ascii="TH SarabunPSK" w:hAnsi="TH SarabunPSK" w:cs="TH SarabunPSK" w:hint="cs"/>
          <w:color w:val="EE0000"/>
          <w:sz w:val="144"/>
          <w:szCs w:val="144"/>
          <w:cs/>
          <w:lang w:bidi="th-TH"/>
        </w:rPr>
        <w:lastRenderedPageBreak/>
        <w:t>บท</w:t>
      </w:r>
      <w:r w:rsidRPr="00A36A59">
        <w:rPr>
          <w:rFonts w:ascii="TH SarabunPSK" w:hAnsi="TH SarabunPSK" w:cs="TH SarabunPSK"/>
          <w:color w:val="EE0000"/>
          <w:sz w:val="144"/>
          <w:szCs w:val="144"/>
          <w:lang w:bidi="th-TH"/>
        </w:rPr>
        <w:t>4</w:t>
      </w:r>
      <w:r w:rsidRPr="00A36A59">
        <w:rPr>
          <w:rFonts w:ascii="TH SarabunPSK" w:hAnsi="TH SarabunPSK" w:cs="TH SarabunPSK" w:hint="cs"/>
          <w:color w:val="EE0000"/>
          <w:sz w:val="144"/>
          <w:szCs w:val="144"/>
          <w:cs/>
          <w:lang w:bidi="th-TH"/>
        </w:rPr>
        <w:t>แก้ทั้งบท</w:t>
      </w:r>
    </w:p>
    <w:p w14:paraId="3B7BEB9D" w14:textId="77777777" w:rsidR="004E57B0" w:rsidRDefault="004E57B0" w:rsidP="001F69CD">
      <w:pPr>
        <w:spacing w:line="240" w:lineRule="auto"/>
        <w:rPr>
          <w:rFonts w:ascii="TH SarabunPSK" w:hAnsi="TH SarabunPSK" w:cs="TH SarabunPSK"/>
          <w:color w:val="EE0000"/>
          <w:sz w:val="144"/>
          <w:szCs w:val="144"/>
          <w:lang w:bidi="th-TH"/>
        </w:rPr>
      </w:pPr>
    </w:p>
    <w:p w14:paraId="64DFB57E" w14:textId="77777777" w:rsidR="004E57B0" w:rsidRDefault="004E57B0" w:rsidP="001F69CD">
      <w:pPr>
        <w:spacing w:line="240" w:lineRule="auto"/>
        <w:rPr>
          <w:rFonts w:ascii="TH SarabunPSK" w:hAnsi="TH SarabunPSK" w:cs="TH SarabunPSK"/>
          <w:color w:val="EE0000"/>
          <w:sz w:val="144"/>
          <w:szCs w:val="144"/>
          <w:lang w:bidi="th-TH"/>
        </w:rPr>
      </w:pPr>
    </w:p>
    <w:p w14:paraId="141214EF" w14:textId="77777777" w:rsidR="004E57B0" w:rsidRDefault="004E57B0" w:rsidP="001F69CD">
      <w:pPr>
        <w:spacing w:line="240" w:lineRule="auto"/>
        <w:rPr>
          <w:rFonts w:ascii="TH SarabunPSK" w:hAnsi="TH SarabunPSK" w:cs="TH SarabunPSK"/>
          <w:color w:val="EE0000"/>
          <w:sz w:val="144"/>
          <w:szCs w:val="144"/>
          <w:lang w:bidi="th-TH"/>
        </w:rPr>
      </w:pPr>
    </w:p>
    <w:p w14:paraId="35998B68" w14:textId="77777777" w:rsidR="004E57B0" w:rsidRDefault="004E57B0" w:rsidP="001F69CD">
      <w:pPr>
        <w:spacing w:line="240" w:lineRule="auto"/>
        <w:rPr>
          <w:rFonts w:ascii="TH SarabunPSK" w:hAnsi="TH SarabunPSK" w:cs="TH SarabunPSK"/>
          <w:color w:val="EE0000"/>
          <w:sz w:val="144"/>
          <w:szCs w:val="144"/>
          <w:lang w:bidi="th-TH"/>
        </w:rPr>
      </w:pPr>
    </w:p>
    <w:p w14:paraId="4FDE80F0" w14:textId="77777777" w:rsidR="004E57B0" w:rsidRDefault="004E57B0" w:rsidP="001F69CD">
      <w:pPr>
        <w:spacing w:line="240" w:lineRule="auto"/>
        <w:rPr>
          <w:rFonts w:ascii="TH SarabunPSK" w:hAnsi="TH SarabunPSK" w:cs="TH SarabunPSK"/>
          <w:color w:val="EE0000"/>
          <w:sz w:val="144"/>
          <w:szCs w:val="144"/>
          <w:lang w:bidi="th-TH"/>
        </w:rPr>
      </w:pPr>
    </w:p>
    <w:p w14:paraId="35D141E7" w14:textId="77777777" w:rsidR="004E57B0" w:rsidRPr="004E57B0" w:rsidRDefault="004E57B0" w:rsidP="001F69CD">
      <w:pPr>
        <w:spacing w:line="240" w:lineRule="auto"/>
        <w:rPr>
          <w:rFonts w:ascii="TH SarabunPSK" w:hAnsi="TH SarabunPSK" w:cs="TH SarabunPSK" w:hint="cs"/>
          <w:color w:val="EE0000"/>
          <w:sz w:val="32"/>
          <w:szCs w:val="32"/>
          <w:lang w:bidi="th-TH"/>
        </w:rPr>
      </w:pPr>
    </w:p>
    <w:p w14:paraId="63DDC2E7" w14:textId="5BFE328A" w:rsidR="00481249" w:rsidRDefault="00876D34" w:rsidP="00A735F7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A735F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>บรรณา</w:t>
      </w:r>
      <w:r w:rsidR="00A735F7" w:rsidRPr="00A735F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นุกรม</w:t>
      </w:r>
    </w:p>
    <w:p w14:paraId="6BE89C59" w14:textId="77777777" w:rsidR="00A847FC" w:rsidRPr="00F941BD" w:rsidRDefault="00A847FC" w:rsidP="00A847FC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F941BD">
        <w:rPr>
          <w:rFonts w:ascii="TH SarabunPSK" w:hAnsi="TH SarabunPSK" w:cs="TH SarabunPSK"/>
          <w:sz w:val="32"/>
          <w:szCs w:val="32"/>
          <w:cs/>
          <w:lang w:bidi="th-TH"/>
        </w:rPr>
        <w:t>บริษัท ประชาอาภรณ์ จำกัด ( มหาชน )</w:t>
      </w:r>
    </w:p>
    <w:p w14:paraId="204B6054" w14:textId="7EA309F1" w:rsidR="00D742FF" w:rsidRPr="00D742FF" w:rsidRDefault="00367232" w:rsidP="00D742FF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19" w:history="1"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https://www.pg.co.th/%e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0%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9%80%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e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0%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8%81%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e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0%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8%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5%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e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0%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9%88%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e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0%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8%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a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2%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e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0%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8%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a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7%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e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0%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8%81%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e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0%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8%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1%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e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0%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8%9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a%e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0%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9%80%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e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0%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8%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a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3%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e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0%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8%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="00022939"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2/</w:t>
        </w:r>
      </w:hyperlink>
      <w:r w:rsidR="00386CF2">
        <w:rPr>
          <w:rFonts w:ascii="TH SarabunPSK" w:hAnsi="TH SarabunPSK" w:cs="TH SarabunPSK"/>
          <w:sz w:val="32"/>
          <w:szCs w:val="32"/>
          <w:cs/>
          <w:lang w:bidi="th-TH"/>
        </w:rPr>
        <w:br/>
      </w:r>
      <w:r w:rsidR="00D742FF" w:rsidRPr="00A93DFC">
        <w:rPr>
          <w:rFonts w:ascii="TH SarabunPSK" w:hAnsi="TH SarabunPSK" w:cs="TH SarabunPSK"/>
          <w:sz w:val="32"/>
          <w:szCs w:val="32"/>
          <w:cs/>
          <w:lang w:bidi="th-TH"/>
        </w:rPr>
        <w:t xml:space="preserve">สรุปพฤติกรรมผู้บริโภคไทย ปี </w:t>
      </w:r>
      <w:r w:rsidR="00D742FF" w:rsidRPr="00A93DFC">
        <w:rPr>
          <w:rFonts w:ascii="TH SarabunPSK" w:hAnsi="TH SarabunPSK" w:cs="TH SarabunPSK"/>
          <w:sz w:val="32"/>
          <w:szCs w:val="32"/>
          <w:lang w:bidi="th-TH"/>
        </w:rPr>
        <w:t xml:space="preserve">69 </w:t>
      </w:r>
      <w:r w:rsidR="00D742FF" w:rsidRPr="00A93DFC">
        <w:rPr>
          <w:rFonts w:ascii="TH SarabunPSK" w:hAnsi="TH SarabunPSK" w:cs="TH SarabunPSK"/>
          <w:sz w:val="32"/>
          <w:szCs w:val="32"/>
          <w:cs/>
          <w:lang w:bidi="th-TH"/>
        </w:rPr>
        <w:t>เข้าสู่ยุค “</w:t>
      </w:r>
      <w:r w:rsidR="00D742FF" w:rsidRPr="00A93DFC">
        <w:rPr>
          <w:rFonts w:ascii="TH SarabunPSK" w:hAnsi="TH SarabunPSK" w:cs="TH SarabunPSK"/>
          <w:sz w:val="32"/>
          <w:szCs w:val="32"/>
          <w:lang w:bidi="th-TH"/>
        </w:rPr>
        <w:t xml:space="preserve">SmartSumer” </w:t>
      </w:r>
      <w:r w:rsidR="00D742FF" w:rsidRPr="00A93DFC">
        <w:rPr>
          <w:rFonts w:ascii="TH SarabunPSK" w:hAnsi="TH SarabunPSK" w:cs="TH SarabunPSK"/>
          <w:sz w:val="32"/>
          <w:szCs w:val="32"/>
          <w:cs/>
          <w:lang w:bidi="th-TH"/>
        </w:rPr>
        <w:t xml:space="preserve">เลิกซื้อตามอารมณ์-ใช้เหตุผล-พึ่ง </w:t>
      </w:r>
      <w:r w:rsidR="00D742FF" w:rsidRPr="00A93DFC">
        <w:rPr>
          <w:rFonts w:ascii="TH SarabunPSK" w:hAnsi="TH SarabunPSK" w:cs="TH SarabunPSK"/>
          <w:sz w:val="32"/>
          <w:szCs w:val="32"/>
          <w:lang w:bidi="th-TH"/>
        </w:rPr>
        <w:t>AI</w:t>
      </w:r>
    </w:p>
    <w:p w14:paraId="64DF1431" w14:textId="362C042D" w:rsidR="00A735F7" w:rsidRPr="00A735F7" w:rsidRDefault="00BC0100" w:rsidP="00A735F7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hyperlink r:id="rId20" w:history="1">
        <w:r w:rsidRPr="00BC0100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https://www.thaitextile.org/th/insign/detail.</w:t>
        </w:r>
        <w:r w:rsidRPr="00BC0100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5133.1.0.</w:t>
        </w:r>
        <w:r w:rsidRPr="00BC0100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html</w:t>
        </w:r>
      </w:hyperlink>
    </w:p>
    <w:p w14:paraId="1B5DE1E9" w14:textId="77777777" w:rsidR="00C9123C" w:rsidRPr="00C9123C" w:rsidRDefault="00C9123C" w:rsidP="00C9123C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C9123C">
        <w:rPr>
          <w:rFonts w:ascii="TH SarabunPSK" w:hAnsi="TH SarabunPSK" w:cs="TH SarabunPSK"/>
          <w:sz w:val="32"/>
          <w:szCs w:val="32"/>
          <w:lang w:bidi="th-TH"/>
        </w:rPr>
        <w:t>Fabric innovations: The future of textiles for 2026</w:t>
      </w:r>
    </w:p>
    <w:p w14:paraId="5C53E9F9" w14:textId="52EE544D" w:rsidR="00BC0100" w:rsidRPr="00D742FF" w:rsidRDefault="00DF55D4" w:rsidP="00A735F7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hyperlink r:id="rId21" w:history="1">
        <w:r w:rsidRPr="00DF55D4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https://heuritech.com/articles/fashion-fabric-innovations/</w:t>
        </w:r>
      </w:hyperlink>
    </w:p>
    <w:p w14:paraId="41278C5A" w14:textId="77777777" w:rsidR="0087674B" w:rsidRPr="0087674B" w:rsidRDefault="0087674B" w:rsidP="0087674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7674B">
        <w:rPr>
          <w:rFonts w:ascii="TH SarabunPSK" w:hAnsi="TH SarabunPSK" w:cs="TH SarabunPSK"/>
          <w:sz w:val="32"/>
          <w:szCs w:val="32"/>
          <w:cs/>
          <w:lang w:bidi="th-TH"/>
        </w:rPr>
        <w:t xml:space="preserve">กับดักของอุตสาหกรรมเสื้อผ้าสำเร็จรูปไทย และความท้าทายในปี </w:t>
      </w:r>
      <w:r w:rsidRPr="0087674B">
        <w:rPr>
          <w:rFonts w:ascii="TH SarabunPSK" w:hAnsi="TH SarabunPSK" w:cs="TH SarabunPSK"/>
          <w:sz w:val="32"/>
          <w:szCs w:val="32"/>
          <w:lang w:bidi="th-TH"/>
        </w:rPr>
        <w:t>2569</w:t>
      </w:r>
    </w:p>
    <w:p w14:paraId="51C666BD" w14:textId="262CB3AA" w:rsidR="00DF55D4" w:rsidRPr="00C9123C" w:rsidRDefault="006A58A6" w:rsidP="00A735F7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hyperlink r:id="rId22" w:history="1">
        <w:r w:rsidRPr="006A58A6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https://www.bangkokbanksme.com/sme-knowledge/sme-update/bnomics-fashion-traps-</w:t>
        </w:r>
        <w:r w:rsidRPr="006A58A6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2569</w:t>
        </w:r>
      </w:hyperlink>
    </w:p>
    <w:p w14:paraId="63C333BE" w14:textId="77777777" w:rsidR="00A93DFC" w:rsidRPr="00A93DFC" w:rsidRDefault="00A93DFC" w:rsidP="00A93DFC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93DFC">
        <w:rPr>
          <w:rFonts w:ascii="TH SarabunPSK" w:hAnsi="TH SarabunPSK" w:cs="TH SarabunPSK"/>
          <w:sz w:val="32"/>
          <w:szCs w:val="32"/>
          <w:lang w:bidi="th-TH"/>
        </w:rPr>
        <w:t>The Environmental Impact of Fast Fashion, Explained</w:t>
      </w:r>
    </w:p>
    <w:p w14:paraId="2D98FD27" w14:textId="65DA0EB5" w:rsidR="006A58A6" w:rsidRPr="0087674B" w:rsidRDefault="00A50678" w:rsidP="00A735F7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hyperlink r:id="rId23" w:history="1">
        <w:r w:rsidRPr="00A50678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https://earth.org/fast-fashions-detrimental-effect-on-the-environment/</w:t>
        </w:r>
      </w:hyperlink>
    </w:p>
    <w:p w14:paraId="5157874A" w14:textId="72B4B340" w:rsidR="00A50678" w:rsidRPr="00A93DFC" w:rsidRDefault="00102C7F" w:rsidP="00A735F7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SET.(2569)</w:t>
      </w:r>
      <w:r w:rsidR="00E3514A" w:rsidRPr="0011285D">
        <w:rPr>
          <w:rFonts w:ascii="TH SarabunPSK" w:hAnsi="TH SarabunPSK" w:cs="TH SarabunPSK"/>
          <w:sz w:val="32"/>
          <w:szCs w:val="32"/>
        </w:rPr>
        <w:t xml:space="preserve"> </w:t>
      </w:r>
      <w:hyperlink r:id="rId24" w:history="1">
        <w:r w:rsidR="00E3514A" w:rsidRPr="00E3514A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https://www.set.or.th/th/market/product/stock/quote/pg/factsheet</w:t>
        </w:r>
      </w:hyperlink>
    </w:p>
    <w:p w14:paraId="20CDCBC5" w14:textId="74BC1ED1" w:rsidR="00BC6004" w:rsidRPr="0011285D" w:rsidRDefault="00F941BD" w:rsidP="00A735F7">
      <w:pPr>
        <w:spacing w:line="240" w:lineRule="auto"/>
        <w:rPr>
          <w:rStyle w:val="Hyperlink"/>
          <w:rFonts w:ascii="TH SarabunPSK" w:hAnsi="TH SarabunPSK" w:cs="TH SarabunPSK"/>
          <w:sz w:val="32"/>
          <w:szCs w:val="32"/>
          <w:lang w:bidi="th-TH"/>
        </w:rPr>
      </w:pPr>
      <w:r w:rsidRPr="00F941BD">
        <w:rPr>
          <w:rFonts w:ascii="TH SarabunPSK" w:hAnsi="TH SarabunPSK" w:cs="TH SarabunPSK" w:hint="cs"/>
          <w:sz w:val="32"/>
          <w:szCs w:val="32"/>
        </w:rPr>
        <w:t xml:space="preserve">People’s Garment, *2025 One Report </w:t>
      </w:r>
      <w:hyperlink r:id="rId25" w:history="1">
        <w:r w:rsidR="00BC6004" w:rsidRPr="00BC6004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https://investor.pg.co.th/wp-content/uploads/2026/04/2568-One-report-%E0%B9%84%E0%B8%97%E0%B8%A2-web.pdf</w:t>
        </w:r>
      </w:hyperlink>
    </w:p>
    <w:p w14:paraId="04BF4531" w14:textId="77777777" w:rsidR="008C7D01" w:rsidRPr="0011285D" w:rsidRDefault="008C7D01" w:rsidP="008C7D01">
      <w:p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11285D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 ซาบีน่า จำกัด (มหาชน). (2568). รายงานประจำปี / แบบ 56-1</w:t>
      </w:r>
      <w:r w:rsidRPr="0011285D">
        <w:rPr>
          <w:rFonts w:ascii="TH SarabunPSK" w:hAnsi="TH SarabunPSK" w:cs="TH SarabunPSK" w:hint="cs"/>
          <w:sz w:val="32"/>
          <w:szCs w:val="32"/>
        </w:rPr>
        <w:t xml:space="preserve"> One Report.</w:t>
      </w:r>
    </w:p>
    <w:p w14:paraId="53C2F1E0" w14:textId="5D8037D8" w:rsidR="0011285D" w:rsidRPr="0011285D" w:rsidRDefault="0011285D" w:rsidP="008C7D01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hyperlink r:id="rId26" w:history="1">
        <w:r w:rsidRPr="0011285D">
          <w:rPr>
            <w:rStyle w:val="Hyperlink"/>
            <w:rFonts w:ascii="TH SarabunPSK" w:hAnsi="TH SarabunPSK" w:cs="TH SarabunPSK" w:hint="cs"/>
            <w:sz w:val="32"/>
            <w:szCs w:val="32"/>
          </w:rPr>
          <w:t>https://investor.sabina.co.th/th/document/viewer/188007/56-1-one-report-2025</w:t>
        </w:r>
      </w:hyperlink>
    </w:p>
    <w:p w14:paraId="45DB24A6" w14:textId="321E6985" w:rsidR="008C7D01" w:rsidRPr="0011285D" w:rsidRDefault="008C7D01" w:rsidP="008C7D01">
      <w:p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11285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สรุปหุ้น </w:t>
      </w:r>
      <w:r w:rsidRPr="0011285D">
        <w:rPr>
          <w:rFonts w:ascii="TH SarabunPSK" w:hAnsi="TH SarabunPSK" w:cs="TH SarabunPSK" w:hint="cs"/>
          <w:sz w:val="32"/>
          <w:szCs w:val="32"/>
        </w:rPr>
        <w:t xml:space="preserve">SABINA : </w:t>
      </w:r>
      <w:r w:rsidRPr="0011285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บริษัท ซาบีน่า จำกัด (มหาชน). </w:t>
      </w:r>
      <w:r w:rsidRPr="0011285D">
        <w:rPr>
          <w:rFonts w:ascii="TH SarabunPSK" w:hAnsi="TH SarabunPSK" w:cs="TH SarabunPSK" w:hint="cs"/>
          <w:sz w:val="32"/>
          <w:szCs w:val="32"/>
        </w:rPr>
        <w:t>Liberator. (</w:t>
      </w:r>
      <w:r w:rsidRPr="0011285D">
        <w:rPr>
          <w:rFonts w:ascii="TH SarabunPSK" w:hAnsi="TH SarabunPSK" w:cs="TH SarabunPSK" w:hint="cs"/>
          <w:sz w:val="32"/>
          <w:szCs w:val="32"/>
          <w:cs/>
          <w:lang w:bidi="th-TH"/>
        </w:rPr>
        <w:t>2568).</w:t>
      </w:r>
    </w:p>
    <w:p w14:paraId="795E3705" w14:textId="12990293" w:rsidR="008C7D01" w:rsidRPr="0011285D" w:rsidRDefault="008C7D01" w:rsidP="008C7D01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hyperlink r:id="rId27" w:history="1">
        <w:r w:rsidRPr="0011285D">
          <w:rPr>
            <w:rStyle w:val="Hyperlink"/>
            <w:rFonts w:ascii="TH SarabunPSK" w:hAnsi="TH SarabunPSK" w:cs="TH SarabunPSK" w:hint="cs"/>
            <w:sz w:val="32"/>
            <w:szCs w:val="32"/>
          </w:rPr>
          <w:t>https://www.liberator.co.th/article/view/th-stock-sabina</w:t>
        </w:r>
      </w:hyperlink>
      <w:r w:rsidRPr="0011285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46AB3E6E" w14:textId="6C428128" w:rsidR="00477A7B" w:rsidRPr="0011285D" w:rsidRDefault="00477A7B" w:rsidP="00477A7B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11285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มาตรการ </w:t>
      </w:r>
      <w:r w:rsidRPr="0011285D">
        <w:rPr>
          <w:rFonts w:ascii="TH SarabunPSK" w:hAnsi="TH SarabunPSK" w:cs="TH SarabunPSK" w:hint="cs"/>
          <w:sz w:val="32"/>
          <w:szCs w:val="32"/>
          <w:lang w:bidi="th-TH"/>
        </w:rPr>
        <w:t>CBAM</w:t>
      </w:r>
      <w:r w:rsidRPr="0011285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hyperlink r:id="rId28" w:history="1">
        <w:r w:rsidR="00A12845" w:rsidRPr="0011285D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https://www.pier.or.th/abridged/</w:t>
        </w:r>
        <w:r w:rsidR="00A12845" w:rsidRPr="0011285D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2024/13/</w:t>
        </w:r>
      </w:hyperlink>
    </w:p>
    <w:p w14:paraId="6F230EC3" w14:textId="54564ABA" w:rsidR="006B52B8" w:rsidRPr="0011285D" w:rsidRDefault="006B52B8" w:rsidP="006B52B8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11285D">
        <w:rPr>
          <w:rFonts w:ascii="TH SarabunPSK" w:hAnsi="TH SarabunPSK" w:cs="TH SarabunPSK" w:hint="cs"/>
          <w:sz w:val="32"/>
          <w:szCs w:val="32"/>
          <w:cs/>
          <w:lang w:bidi="th-TH"/>
        </w:rPr>
        <w:t>ภาษีตอบโต้ (</w:t>
      </w:r>
      <w:r w:rsidRPr="0011285D">
        <w:rPr>
          <w:rFonts w:ascii="TH SarabunPSK" w:hAnsi="TH SarabunPSK" w:cs="TH SarabunPSK" w:hint="cs"/>
          <w:sz w:val="32"/>
          <w:szCs w:val="32"/>
          <w:lang w:bidi="th-TH"/>
        </w:rPr>
        <w:t>Reciprocal Tariff)</w:t>
      </w:r>
      <w:r w:rsidRPr="0011285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hyperlink r:id="rId29" w:history="1">
        <w:r w:rsidR="00954C62" w:rsidRPr="0011285D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https://krungthai.com/th/financial-partner/learn-financial/</w:t>
        </w:r>
        <w:r w:rsidR="00954C62" w:rsidRPr="0011285D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2372</w:t>
        </w:r>
      </w:hyperlink>
    </w:p>
    <w:p w14:paraId="1A90D48C" w14:textId="77777777" w:rsidR="00A12845" w:rsidRPr="00477A7B" w:rsidRDefault="00A12845" w:rsidP="00477A7B">
      <w:pPr>
        <w:spacing w:line="240" w:lineRule="auto"/>
        <w:rPr>
          <w:rFonts w:ascii="TH SarabunPSK" w:hAnsi="TH SarabunPSK" w:cs="Cordia New" w:hint="cs"/>
          <w:sz w:val="32"/>
          <w:szCs w:val="30"/>
          <w:lang w:bidi="th-TH"/>
        </w:rPr>
      </w:pPr>
    </w:p>
    <w:p w14:paraId="77B39F06" w14:textId="77777777" w:rsidR="003E28B2" w:rsidRDefault="003E28B2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37413729" w14:textId="396D2078" w:rsidR="003E28B2" w:rsidRPr="00725419" w:rsidRDefault="003E28B2" w:rsidP="003E28B2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72541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>กฎหมาย</w:t>
      </w:r>
    </w:p>
    <w:p w14:paraId="6B894F4F" w14:textId="77777777" w:rsidR="00B33A86" w:rsidRPr="00B33A86" w:rsidRDefault="00B33A86" w:rsidP="00B33A86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B33A86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1. </w:t>
      </w:r>
      <w:r w:rsidRPr="00B33A86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ตัวสำคัญสุด — </w:t>
      </w:r>
      <w:r w:rsidRPr="00B33A86">
        <w:rPr>
          <w:rFonts w:ascii="TH SarabunPSK" w:hAnsi="TH SarabunPSK" w:cs="TH SarabunPSK"/>
          <w:b/>
          <w:bCs/>
          <w:sz w:val="32"/>
          <w:szCs w:val="32"/>
          <w:lang w:bidi="th-TH"/>
        </w:rPr>
        <w:t>EU Forced Labour Regulation</w:t>
      </w:r>
    </w:p>
    <w:p w14:paraId="0DB46D6F" w14:textId="77777777" w:rsidR="00B33A86" w:rsidRDefault="00B33A86" w:rsidP="00B33A86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B33A86">
        <w:rPr>
          <w:rFonts w:ascii="TH SarabunPSK" w:hAnsi="TH SarabunPSK" w:cs="TH SarabunPSK"/>
          <w:b/>
          <w:bCs/>
          <w:sz w:val="32"/>
          <w:szCs w:val="32"/>
          <w:lang w:bidi="th-TH"/>
        </w:rPr>
        <w:t>Regulation (EU) 2024/3015 — Forced Labour Regulation</w:t>
      </w:r>
    </w:p>
    <w:p w14:paraId="17A40E9F" w14:textId="5DD6E5CF" w:rsidR="009B2A15" w:rsidRPr="009B2A15" w:rsidRDefault="00B33A86" w:rsidP="009B2A15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911CC2">
        <w:rPr>
          <w:rFonts w:ascii="TH SarabunPSK" w:hAnsi="TH SarabunPSK" w:cs="TH SarabunPSK"/>
          <w:b/>
          <w:bCs/>
          <w:sz w:val="32"/>
          <w:szCs w:val="32"/>
          <w:lang w:bidi="th-TH"/>
        </w:rPr>
        <w:t>2.</w:t>
      </w:r>
      <w:r w:rsidR="009B2A15" w:rsidRPr="009B2A15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ESPR + Digital Product Passport</w:t>
      </w:r>
    </w:p>
    <w:p w14:paraId="0BD1A389" w14:textId="77777777" w:rsidR="009B2A15" w:rsidRPr="009B2A15" w:rsidRDefault="009B2A15" w:rsidP="009B2A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9B2A15">
        <w:rPr>
          <w:rFonts w:ascii="TH SarabunPSK" w:hAnsi="TH SarabunPSK" w:cs="TH SarabunPSK"/>
          <w:sz w:val="32"/>
          <w:szCs w:val="32"/>
          <w:cs/>
          <w:lang w:bidi="th-TH"/>
        </w:rPr>
        <w:t xml:space="preserve">อีกตัวที่เหมาะกับ </w:t>
      </w:r>
      <w:r w:rsidRPr="009B2A15">
        <w:rPr>
          <w:rFonts w:ascii="TH SarabunPSK" w:hAnsi="TH SarabunPSK" w:cs="TH SarabunPSK"/>
          <w:sz w:val="32"/>
          <w:szCs w:val="32"/>
          <w:lang w:bidi="th-TH"/>
        </w:rPr>
        <w:t xml:space="preserve">PG </w:t>
      </w:r>
      <w:r w:rsidRPr="009B2A15">
        <w:rPr>
          <w:rFonts w:ascii="TH SarabunPSK" w:hAnsi="TH SarabunPSK" w:cs="TH SarabunPSK"/>
          <w:sz w:val="32"/>
          <w:szCs w:val="32"/>
          <w:cs/>
          <w:lang w:bidi="th-TH"/>
        </w:rPr>
        <w:t>มากคือ</w:t>
      </w:r>
    </w:p>
    <w:p w14:paraId="047B73F9" w14:textId="77777777" w:rsidR="009B2A15" w:rsidRPr="009B2A15" w:rsidRDefault="009B2A15" w:rsidP="009B2A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9B2A15">
        <w:rPr>
          <w:rFonts w:ascii="TH SarabunPSK" w:hAnsi="TH SarabunPSK" w:cs="TH SarabunPSK"/>
          <w:b/>
          <w:bCs/>
          <w:sz w:val="32"/>
          <w:szCs w:val="32"/>
          <w:lang w:bidi="th-TH"/>
        </w:rPr>
        <w:t>Regulation (EU) 2024/1781 — Ecodesign for Sustainable Products Regulation (ESPR)</w:t>
      </w:r>
    </w:p>
    <w:p w14:paraId="0544295A" w14:textId="642E35EB" w:rsidR="00B33A86" w:rsidRDefault="009B2A15" w:rsidP="00FF6C4F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911CC2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3. </w:t>
      </w:r>
      <w:r w:rsidR="00FF6C4F" w:rsidRPr="00911CC2">
        <w:rPr>
          <w:rFonts w:ascii="TH SarabunPSK" w:hAnsi="TH SarabunPSK" w:cs="TH SarabunPSK"/>
          <w:b/>
          <w:bCs/>
          <w:sz w:val="32"/>
          <w:szCs w:val="32"/>
          <w:lang w:bidi="th-TH"/>
        </w:rPr>
        <w:t>EU Textile Labelling Regulatio</w:t>
      </w:r>
      <w:r w:rsidR="00FF6C4F" w:rsidRPr="00FF6C4F">
        <w:rPr>
          <w:rFonts w:ascii="TH SarabunPSK" w:hAnsi="TH SarabunPSK" w:cs="TH SarabunPSK"/>
          <w:sz w:val="32"/>
          <w:szCs w:val="32"/>
          <w:lang w:bidi="th-TH"/>
        </w:rPr>
        <w:t>n</w:t>
      </w:r>
    </w:p>
    <w:p w14:paraId="41B7C161" w14:textId="2086CBEF" w:rsidR="00AC4E71" w:rsidRPr="00B33A86" w:rsidRDefault="00AC4E71" w:rsidP="00AC4E71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4E71">
        <w:rPr>
          <w:rFonts w:ascii="TH SarabunPSK" w:hAnsi="TH SarabunPSK" w:cs="TH SarabunPSK"/>
          <w:sz w:val="32"/>
          <w:szCs w:val="32"/>
          <w:lang w:bidi="th-TH"/>
        </w:rPr>
        <w:t>Regulation (EU) No 1007/2011</w:t>
      </w:r>
    </w:p>
    <w:p w14:paraId="21123A6D" w14:textId="77777777" w:rsidR="003E28B2" w:rsidRPr="003E28B2" w:rsidRDefault="003E28B2" w:rsidP="00B33A86">
      <w:pPr>
        <w:spacing w:line="240" w:lineRule="auto"/>
        <w:rPr>
          <w:rFonts w:ascii="TH SarabunPSK" w:hAnsi="TH SarabunPSK" w:cs="TH SarabunPSK" w:hint="cs"/>
          <w:sz w:val="32"/>
          <w:szCs w:val="32"/>
          <w:cs/>
          <w:lang w:bidi="th-TH"/>
        </w:rPr>
      </w:pPr>
    </w:p>
    <w:sectPr w:rsidR="003E28B2" w:rsidRPr="003E28B2" w:rsidSect="004812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BCEF6" w14:textId="77777777" w:rsidR="00FF4369" w:rsidRDefault="00FF4369" w:rsidP="006961F9">
      <w:pPr>
        <w:spacing w:after="0" w:line="240" w:lineRule="auto"/>
      </w:pPr>
      <w:r>
        <w:separator/>
      </w:r>
    </w:p>
  </w:endnote>
  <w:endnote w:type="continuationSeparator" w:id="0">
    <w:p w14:paraId="611A6082" w14:textId="77777777" w:rsidR="00FF4369" w:rsidRDefault="00FF4369" w:rsidP="006961F9">
      <w:pPr>
        <w:spacing w:after="0" w:line="240" w:lineRule="auto"/>
      </w:pPr>
      <w:r>
        <w:continuationSeparator/>
      </w:r>
    </w:p>
  </w:endnote>
  <w:endnote w:type="continuationNotice" w:id="1">
    <w:p w14:paraId="1A3DD0A0" w14:textId="77777777" w:rsidR="00FF4369" w:rsidRDefault="00FF436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.ThonburiUI">
    <w:altName w:val="Cambria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ThonburiUI-Regular">
    <w:charset w:val="00"/>
    <w:family w:val="roman"/>
    <w:notTrueType/>
    <w:pitch w:val="default"/>
  </w:font>
  <w:font w:name="UICTFontTextStyleBody">
    <w:altName w:val="Cambria"/>
    <w:charset w:val="00"/>
    <w:family w:val="roman"/>
    <w:notTrueType/>
    <w:pitch w:val="default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Cordia New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9FAC7" w14:textId="77777777" w:rsidR="00FF4369" w:rsidRDefault="00FF4369" w:rsidP="006961F9">
      <w:pPr>
        <w:spacing w:after="0" w:line="240" w:lineRule="auto"/>
      </w:pPr>
      <w:r>
        <w:separator/>
      </w:r>
    </w:p>
  </w:footnote>
  <w:footnote w:type="continuationSeparator" w:id="0">
    <w:p w14:paraId="1256D248" w14:textId="77777777" w:rsidR="00FF4369" w:rsidRDefault="00FF4369" w:rsidP="006961F9">
      <w:pPr>
        <w:spacing w:after="0" w:line="240" w:lineRule="auto"/>
      </w:pPr>
      <w:r>
        <w:continuationSeparator/>
      </w:r>
    </w:p>
  </w:footnote>
  <w:footnote w:type="continuationNotice" w:id="1">
    <w:p w14:paraId="1E0E50E7" w14:textId="77777777" w:rsidR="00FF4369" w:rsidRDefault="00FF436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B5E"/>
    <w:multiLevelType w:val="hybridMultilevel"/>
    <w:tmpl w:val="23D27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83073"/>
    <w:multiLevelType w:val="hybridMultilevel"/>
    <w:tmpl w:val="B76E66E6"/>
    <w:lvl w:ilvl="0" w:tplc="6B66A97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5F7D31"/>
    <w:multiLevelType w:val="hybridMultilevel"/>
    <w:tmpl w:val="14707810"/>
    <w:lvl w:ilvl="0" w:tplc="6B66A97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EA0328E"/>
    <w:multiLevelType w:val="hybridMultilevel"/>
    <w:tmpl w:val="F260F9E0"/>
    <w:lvl w:ilvl="0" w:tplc="6B66A9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307FD5"/>
    <w:multiLevelType w:val="multilevel"/>
    <w:tmpl w:val="EA9CE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647570"/>
    <w:multiLevelType w:val="multilevel"/>
    <w:tmpl w:val="2C2A9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616C72"/>
    <w:multiLevelType w:val="hybridMultilevel"/>
    <w:tmpl w:val="71DA59A8"/>
    <w:lvl w:ilvl="0" w:tplc="6B66A9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FD3696B"/>
    <w:multiLevelType w:val="multilevel"/>
    <w:tmpl w:val="0BA2BB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390D24"/>
    <w:multiLevelType w:val="hybridMultilevel"/>
    <w:tmpl w:val="8B524E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C140876"/>
    <w:multiLevelType w:val="multilevel"/>
    <w:tmpl w:val="7A1608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605F72"/>
    <w:multiLevelType w:val="hybridMultilevel"/>
    <w:tmpl w:val="A75613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EFA363F"/>
    <w:multiLevelType w:val="hybridMultilevel"/>
    <w:tmpl w:val="9572E3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31B1993"/>
    <w:multiLevelType w:val="hybridMultilevel"/>
    <w:tmpl w:val="CA70AC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48A12E7"/>
    <w:multiLevelType w:val="hybridMultilevel"/>
    <w:tmpl w:val="93B02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2D4597"/>
    <w:multiLevelType w:val="multilevel"/>
    <w:tmpl w:val="FFD6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E46F42"/>
    <w:multiLevelType w:val="hybridMultilevel"/>
    <w:tmpl w:val="320A0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690814"/>
    <w:multiLevelType w:val="hybridMultilevel"/>
    <w:tmpl w:val="0D62A6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B8A099F"/>
    <w:multiLevelType w:val="hybridMultilevel"/>
    <w:tmpl w:val="6E82CE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147FB15"/>
    <w:multiLevelType w:val="hybridMultilevel"/>
    <w:tmpl w:val="FFFFFFFF"/>
    <w:lvl w:ilvl="0" w:tplc="840069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28FB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5677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B0C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C6C0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189A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436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B4AE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2876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4407E4"/>
    <w:multiLevelType w:val="hybridMultilevel"/>
    <w:tmpl w:val="F014F5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74E5D1F"/>
    <w:multiLevelType w:val="multilevel"/>
    <w:tmpl w:val="62DE7B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E830D3"/>
    <w:multiLevelType w:val="hybridMultilevel"/>
    <w:tmpl w:val="B720B8CA"/>
    <w:lvl w:ilvl="0" w:tplc="6B66A9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D035656"/>
    <w:multiLevelType w:val="hybridMultilevel"/>
    <w:tmpl w:val="AF365562"/>
    <w:lvl w:ilvl="0" w:tplc="689813FA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D01B33"/>
    <w:multiLevelType w:val="hybridMultilevel"/>
    <w:tmpl w:val="4A38CA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3F95CD8"/>
    <w:multiLevelType w:val="hybridMultilevel"/>
    <w:tmpl w:val="2076C6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C5D5AD8"/>
    <w:multiLevelType w:val="hybridMultilevel"/>
    <w:tmpl w:val="990CD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466373">
    <w:abstractNumId w:val="22"/>
  </w:num>
  <w:num w:numId="2" w16cid:durableId="1352099601">
    <w:abstractNumId w:val="15"/>
  </w:num>
  <w:num w:numId="3" w16cid:durableId="1651985434">
    <w:abstractNumId w:val="18"/>
  </w:num>
  <w:num w:numId="4" w16cid:durableId="1703359330">
    <w:abstractNumId w:val="12"/>
  </w:num>
  <w:num w:numId="5" w16cid:durableId="1746687859">
    <w:abstractNumId w:val="25"/>
  </w:num>
  <w:num w:numId="6" w16cid:durableId="2029329918">
    <w:abstractNumId w:val="0"/>
  </w:num>
  <w:num w:numId="7" w16cid:durableId="269701167">
    <w:abstractNumId w:val="19"/>
  </w:num>
  <w:num w:numId="8" w16cid:durableId="1161461151">
    <w:abstractNumId w:val="11"/>
  </w:num>
  <w:num w:numId="9" w16cid:durableId="1332635843">
    <w:abstractNumId w:val="8"/>
  </w:num>
  <w:num w:numId="10" w16cid:durableId="355817879">
    <w:abstractNumId w:val="14"/>
  </w:num>
  <w:num w:numId="11" w16cid:durableId="1013000135">
    <w:abstractNumId w:val="13"/>
  </w:num>
  <w:num w:numId="12" w16cid:durableId="1739399013">
    <w:abstractNumId w:val="10"/>
  </w:num>
  <w:num w:numId="13" w16cid:durableId="780535866">
    <w:abstractNumId w:val="24"/>
  </w:num>
  <w:num w:numId="14" w16cid:durableId="1143739585">
    <w:abstractNumId w:val="16"/>
  </w:num>
  <w:num w:numId="15" w16cid:durableId="7802388">
    <w:abstractNumId w:val="23"/>
  </w:num>
  <w:num w:numId="16" w16cid:durableId="599610684">
    <w:abstractNumId w:val="17"/>
  </w:num>
  <w:num w:numId="17" w16cid:durableId="452015453">
    <w:abstractNumId w:val="5"/>
  </w:num>
  <w:num w:numId="18" w16cid:durableId="1500998794">
    <w:abstractNumId w:val="20"/>
  </w:num>
  <w:num w:numId="19" w16cid:durableId="1208182428">
    <w:abstractNumId w:val="9"/>
  </w:num>
  <w:num w:numId="20" w16cid:durableId="1977566466">
    <w:abstractNumId w:val="7"/>
  </w:num>
  <w:num w:numId="21" w16cid:durableId="559051450">
    <w:abstractNumId w:val="1"/>
  </w:num>
  <w:num w:numId="22" w16cid:durableId="609896739">
    <w:abstractNumId w:val="4"/>
  </w:num>
  <w:num w:numId="23" w16cid:durableId="1284076737">
    <w:abstractNumId w:val="21"/>
  </w:num>
  <w:num w:numId="24" w16cid:durableId="1054081881">
    <w:abstractNumId w:val="2"/>
  </w:num>
  <w:num w:numId="25" w16cid:durableId="481041213">
    <w:abstractNumId w:val="6"/>
  </w:num>
  <w:num w:numId="26" w16cid:durableId="905721475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BA01E7"/>
    <w:rsid w:val="00002898"/>
    <w:rsid w:val="00002C5F"/>
    <w:rsid w:val="000037BE"/>
    <w:rsid w:val="0000466D"/>
    <w:rsid w:val="00005185"/>
    <w:rsid w:val="0000705E"/>
    <w:rsid w:val="000103F6"/>
    <w:rsid w:val="000107F1"/>
    <w:rsid w:val="00011A4B"/>
    <w:rsid w:val="00011B25"/>
    <w:rsid w:val="00013FAC"/>
    <w:rsid w:val="00015952"/>
    <w:rsid w:val="000166E5"/>
    <w:rsid w:val="0002024B"/>
    <w:rsid w:val="0002131C"/>
    <w:rsid w:val="00021751"/>
    <w:rsid w:val="00021E2E"/>
    <w:rsid w:val="00022854"/>
    <w:rsid w:val="00022939"/>
    <w:rsid w:val="0002369A"/>
    <w:rsid w:val="000279C5"/>
    <w:rsid w:val="00027EC4"/>
    <w:rsid w:val="00030583"/>
    <w:rsid w:val="00030597"/>
    <w:rsid w:val="00031174"/>
    <w:rsid w:val="0003224A"/>
    <w:rsid w:val="00032EDB"/>
    <w:rsid w:val="000358A9"/>
    <w:rsid w:val="000376D3"/>
    <w:rsid w:val="00037ABD"/>
    <w:rsid w:val="000419EB"/>
    <w:rsid w:val="00041C45"/>
    <w:rsid w:val="00042A1E"/>
    <w:rsid w:val="00043FC4"/>
    <w:rsid w:val="00045B9F"/>
    <w:rsid w:val="00045DF4"/>
    <w:rsid w:val="00046AFD"/>
    <w:rsid w:val="00046CD8"/>
    <w:rsid w:val="0005069D"/>
    <w:rsid w:val="000507E2"/>
    <w:rsid w:val="000508B5"/>
    <w:rsid w:val="00050EA5"/>
    <w:rsid w:val="00053FC9"/>
    <w:rsid w:val="00055236"/>
    <w:rsid w:val="00055C03"/>
    <w:rsid w:val="00055E10"/>
    <w:rsid w:val="00055E92"/>
    <w:rsid w:val="00057954"/>
    <w:rsid w:val="00060D60"/>
    <w:rsid w:val="00061602"/>
    <w:rsid w:val="0006252D"/>
    <w:rsid w:val="0006367D"/>
    <w:rsid w:val="000641B7"/>
    <w:rsid w:val="00064577"/>
    <w:rsid w:val="0006652C"/>
    <w:rsid w:val="00066D97"/>
    <w:rsid w:val="000671A1"/>
    <w:rsid w:val="00070426"/>
    <w:rsid w:val="0007053B"/>
    <w:rsid w:val="00070AFD"/>
    <w:rsid w:val="00071B0D"/>
    <w:rsid w:val="00073DC2"/>
    <w:rsid w:val="00075802"/>
    <w:rsid w:val="0007648F"/>
    <w:rsid w:val="000764A2"/>
    <w:rsid w:val="000768B5"/>
    <w:rsid w:val="00082CC4"/>
    <w:rsid w:val="000837CF"/>
    <w:rsid w:val="000848C8"/>
    <w:rsid w:val="00085952"/>
    <w:rsid w:val="00087603"/>
    <w:rsid w:val="000903A7"/>
    <w:rsid w:val="000907FD"/>
    <w:rsid w:val="0009154A"/>
    <w:rsid w:val="0009281E"/>
    <w:rsid w:val="00094072"/>
    <w:rsid w:val="00095D21"/>
    <w:rsid w:val="00097276"/>
    <w:rsid w:val="000973C8"/>
    <w:rsid w:val="000976ED"/>
    <w:rsid w:val="000A16B3"/>
    <w:rsid w:val="000A22C9"/>
    <w:rsid w:val="000A3E20"/>
    <w:rsid w:val="000A4794"/>
    <w:rsid w:val="000A6EFB"/>
    <w:rsid w:val="000B1E36"/>
    <w:rsid w:val="000B1EE2"/>
    <w:rsid w:val="000B33D0"/>
    <w:rsid w:val="000B3670"/>
    <w:rsid w:val="000B4C2F"/>
    <w:rsid w:val="000B5F59"/>
    <w:rsid w:val="000B5F6E"/>
    <w:rsid w:val="000B69E5"/>
    <w:rsid w:val="000B6E81"/>
    <w:rsid w:val="000B72A4"/>
    <w:rsid w:val="000C074B"/>
    <w:rsid w:val="000C1A94"/>
    <w:rsid w:val="000C2130"/>
    <w:rsid w:val="000C29EC"/>
    <w:rsid w:val="000C492E"/>
    <w:rsid w:val="000C57BB"/>
    <w:rsid w:val="000C6C45"/>
    <w:rsid w:val="000C70AF"/>
    <w:rsid w:val="000C7911"/>
    <w:rsid w:val="000C7B91"/>
    <w:rsid w:val="000D0838"/>
    <w:rsid w:val="000D1C38"/>
    <w:rsid w:val="000D2DC7"/>
    <w:rsid w:val="000D3B6F"/>
    <w:rsid w:val="000D40BA"/>
    <w:rsid w:val="000D76EE"/>
    <w:rsid w:val="000E160C"/>
    <w:rsid w:val="000E25D2"/>
    <w:rsid w:val="000E5907"/>
    <w:rsid w:val="000E5BD0"/>
    <w:rsid w:val="000E6DFA"/>
    <w:rsid w:val="000F020C"/>
    <w:rsid w:val="000F2D05"/>
    <w:rsid w:val="000F55F7"/>
    <w:rsid w:val="000F5AB3"/>
    <w:rsid w:val="000F65A4"/>
    <w:rsid w:val="00100039"/>
    <w:rsid w:val="00102C7F"/>
    <w:rsid w:val="0010506A"/>
    <w:rsid w:val="00105084"/>
    <w:rsid w:val="00107ADE"/>
    <w:rsid w:val="00107BC1"/>
    <w:rsid w:val="00111AD0"/>
    <w:rsid w:val="0011285D"/>
    <w:rsid w:val="00113BA8"/>
    <w:rsid w:val="00113D8A"/>
    <w:rsid w:val="00114619"/>
    <w:rsid w:val="00114E2B"/>
    <w:rsid w:val="00115390"/>
    <w:rsid w:val="00116C97"/>
    <w:rsid w:val="00121005"/>
    <w:rsid w:val="0012187A"/>
    <w:rsid w:val="00122127"/>
    <w:rsid w:val="0012257D"/>
    <w:rsid w:val="0012268C"/>
    <w:rsid w:val="001248FA"/>
    <w:rsid w:val="00124CED"/>
    <w:rsid w:val="00125E76"/>
    <w:rsid w:val="00125FA7"/>
    <w:rsid w:val="00130012"/>
    <w:rsid w:val="00131474"/>
    <w:rsid w:val="00133237"/>
    <w:rsid w:val="00133738"/>
    <w:rsid w:val="0013641C"/>
    <w:rsid w:val="001365CE"/>
    <w:rsid w:val="001437DD"/>
    <w:rsid w:val="001445BE"/>
    <w:rsid w:val="0014665B"/>
    <w:rsid w:val="00146BE2"/>
    <w:rsid w:val="00146E40"/>
    <w:rsid w:val="001479C1"/>
    <w:rsid w:val="00150D35"/>
    <w:rsid w:val="00150DC0"/>
    <w:rsid w:val="001527B4"/>
    <w:rsid w:val="00153649"/>
    <w:rsid w:val="001543B6"/>
    <w:rsid w:val="001543FF"/>
    <w:rsid w:val="001544F8"/>
    <w:rsid w:val="00154AE3"/>
    <w:rsid w:val="001561D0"/>
    <w:rsid w:val="0015630D"/>
    <w:rsid w:val="00156745"/>
    <w:rsid w:val="0016018C"/>
    <w:rsid w:val="00160459"/>
    <w:rsid w:val="00161A8F"/>
    <w:rsid w:val="0016322E"/>
    <w:rsid w:val="00163E98"/>
    <w:rsid w:val="001645B0"/>
    <w:rsid w:val="0016604F"/>
    <w:rsid w:val="001661B1"/>
    <w:rsid w:val="00166D09"/>
    <w:rsid w:val="00166EDE"/>
    <w:rsid w:val="00167631"/>
    <w:rsid w:val="00167749"/>
    <w:rsid w:val="00167891"/>
    <w:rsid w:val="00172C4A"/>
    <w:rsid w:val="001752FC"/>
    <w:rsid w:val="00175A4B"/>
    <w:rsid w:val="00176C02"/>
    <w:rsid w:val="00177C53"/>
    <w:rsid w:val="00177FDE"/>
    <w:rsid w:val="001807C4"/>
    <w:rsid w:val="00184F16"/>
    <w:rsid w:val="00186207"/>
    <w:rsid w:val="001868F5"/>
    <w:rsid w:val="00187106"/>
    <w:rsid w:val="00191451"/>
    <w:rsid w:val="00191E00"/>
    <w:rsid w:val="00192508"/>
    <w:rsid w:val="001932BD"/>
    <w:rsid w:val="00193E34"/>
    <w:rsid w:val="001945D5"/>
    <w:rsid w:val="00196C95"/>
    <w:rsid w:val="001A0D0D"/>
    <w:rsid w:val="001A0FA6"/>
    <w:rsid w:val="001A54E1"/>
    <w:rsid w:val="001A5B2A"/>
    <w:rsid w:val="001A5C0E"/>
    <w:rsid w:val="001A5CDA"/>
    <w:rsid w:val="001A723E"/>
    <w:rsid w:val="001B40EA"/>
    <w:rsid w:val="001C1206"/>
    <w:rsid w:val="001C39A4"/>
    <w:rsid w:val="001C66C5"/>
    <w:rsid w:val="001C6C1A"/>
    <w:rsid w:val="001D04BA"/>
    <w:rsid w:val="001D102A"/>
    <w:rsid w:val="001D3DC0"/>
    <w:rsid w:val="001D4B5B"/>
    <w:rsid w:val="001D4E44"/>
    <w:rsid w:val="001D593E"/>
    <w:rsid w:val="001D7820"/>
    <w:rsid w:val="001E03D2"/>
    <w:rsid w:val="001E06D9"/>
    <w:rsid w:val="001E0A84"/>
    <w:rsid w:val="001E193A"/>
    <w:rsid w:val="001E27DE"/>
    <w:rsid w:val="001E3CB4"/>
    <w:rsid w:val="001E5C66"/>
    <w:rsid w:val="001E62A7"/>
    <w:rsid w:val="001E750B"/>
    <w:rsid w:val="001F1E1F"/>
    <w:rsid w:val="001F24BE"/>
    <w:rsid w:val="001F331D"/>
    <w:rsid w:val="001F3523"/>
    <w:rsid w:val="001F35CC"/>
    <w:rsid w:val="001F4011"/>
    <w:rsid w:val="001F410B"/>
    <w:rsid w:val="001F4CFB"/>
    <w:rsid w:val="001F53F9"/>
    <w:rsid w:val="001F5955"/>
    <w:rsid w:val="001F66AD"/>
    <w:rsid w:val="001F69CD"/>
    <w:rsid w:val="001F7DB0"/>
    <w:rsid w:val="00200075"/>
    <w:rsid w:val="0020494E"/>
    <w:rsid w:val="00205F0D"/>
    <w:rsid w:val="002062EB"/>
    <w:rsid w:val="002131EB"/>
    <w:rsid w:val="002137D0"/>
    <w:rsid w:val="002147CA"/>
    <w:rsid w:val="0021509D"/>
    <w:rsid w:val="00215148"/>
    <w:rsid w:val="00215731"/>
    <w:rsid w:val="002159F5"/>
    <w:rsid w:val="002165CD"/>
    <w:rsid w:val="0021662C"/>
    <w:rsid w:val="00217950"/>
    <w:rsid w:val="00220EB8"/>
    <w:rsid w:val="00221B3D"/>
    <w:rsid w:val="00221D35"/>
    <w:rsid w:val="0022282D"/>
    <w:rsid w:val="00224B3B"/>
    <w:rsid w:val="00224BD4"/>
    <w:rsid w:val="0022642E"/>
    <w:rsid w:val="00227403"/>
    <w:rsid w:val="002300A8"/>
    <w:rsid w:val="00230775"/>
    <w:rsid w:val="00231A28"/>
    <w:rsid w:val="002334AD"/>
    <w:rsid w:val="00233F55"/>
    <w:rsid w:val="00234219"/>
    <w:rsid w:val="00240700"/>
    <w:rsid w:val="002423E3"/>
    <w:rsid w:val="00242628"/>
    <w:rsid w:val="002508DD"/>
    <w:rsid w:val="00252B13"/>
    <w:rsid w:val="00253B3A"/>
    <w:rsid w:val="00253F2E"/>
    <w:rsid w:val="00254397"/>
    <w:rsid w:val="00254CB7"/>
    <w:rsid w:val="002557F9"/>
    <w:rsid w:val="00255E09"/>
    <w:rsid w:val="0025695B"/>
    <w:rsid w:val="002569F1"/>
    <w:rsid w:val="00256AF7"/>
    <w:rsid w:val="0026109F"/>
    <w:rsid w:val="00261DA4"/>
    <w:rsid w:val="002629B7"/>
    <w:rsid w:val="002654D5"/>
    <w:rsid w:val="0027058E"/>
    <w:rsid w:val="00271846"/>
    <w:rsid w:val="00271B1E"/>
    <w:rsid w:val="00271D7E"/>
    <w:rsid w:val="0027211D"/>
    <w:rsid w:val="00273625"/>
    <w:rsid w:val="00274FAB"/>
    <w:rsid w:val="0027513A"/>
    <w:rsid w:val="002776D0"/>
    <w:rsid w:val="00281354"/>
    <w:rsid w:val="00281B6B"/>
    <w:rsid w:val="00282246"/>
    <w:rsid w:val="00283FAD"/>
    <w:rsid w:val="0028454F"/>
    <w:rsid w:val="00284FA1"/>
    <w:rsid w:val="00286177"/>
    <w:rsid w:val="00286620"/>
    <w:rsid w:val="00290624"/>
    <w:rsid w:val="00290BE7"/>
    <w:rsid w:val="00291C8F"/>
    <w:rsid w:val="00292075"/>
    <w:rsid w:val="0029358F"/>
    <w:rsid w:val="00294CC0"/>
    <w:rsid w:val="00295377"/>
    <w:rsid w:val="002A0435"/>
    <w:rsid w:val="002A1457"/>
    <w:rsid w:val="002A2F20"/>
    <w:rsid w:val="002A34A9"/>
    <w:rsid w:val="002A379D"/>
    <w:rsid w:val="002A47BF"/>
    <w:rsid w:val="002A4C31"/>
    <w:rsid w:val="002A5189"/>
    <w:rsid w:val="002A55E8"/>
    <w:rsid w:val="002A6D63"/>
    <w:rsid w:val="002A6F16"/>
    <w:rsid w:val="002B062C"/>
    <w:rsid w:val="002B089D"/>
    <w:rsid w:val="002B123A"/>
    <w:rsid w:val="002B1509"/>
    <w:rsid w:val="002B2296"/>
    <w:rsid w:val="002B361A"/>
    <w:rsid w:val="002B426F"/>
    <w:rsid w:val="002B59D4"/>
    <w:rsid w:val="002B6066"/>
    <w:rsid w:val="002B6146"/>
    <w:rsid w:val="002B6C14"/>
    <w:rsid w:val="002B7C3A"/>
    <w:rsid w:val="002C1231"/>
    <w:rsid w:val="002C1435"/>
    <w:rsid w:val="002C30F0"/>
    <w:rsid w:val="002C4CC8"/>
    <w:rsid w:val="002C4D3D"/>
    <w:rsid w:val="002C5F4B"/>
    <w:rsid w:val="002C7C14"/>
    <w:rsid w:val="002D0A7D"/>
    <w:rsid w:val="002D2D09"/>
    <w:rsid w:val="002D4F6F"/>
    <w:rsid w:val="002E0F5E"/>
    <w:rsid w:val="002E2E9A"/>
    <w:rsid w:val="002E340D"/>
    <w:rsid w:val="002E3FB9"/>
    <w:rsid w:val="002E5ABB"/>
    <w:rsid w:val="002F07C7"/>
    <w:rsid w:val="002F1021"/>
    <w:rsid w:val="002F16D1"/>
    <w:rsid w:val="002F16E8"/>
    <w:rsid w:val="002F2B05"/>
    <w:rsid w:val="002F3ACD"/>
    <w:rsid w:val="002F4B85"/>
    <w:rsid w:val="002F54CA"/>
    <w:rsid w:val="0030296B"/>
    <w:rsid w:val="00303198"/>
    <w:rsid w:val="00303DA6"/>
    <w:rsid w:val="00304ABB"/>
    <w:rsid w:val="00307F3F"/>
    <w:rsid w:val="00313C8F"/>
    <w:rsid w:val="00313EE1"/>
    <w:rsid w:val="0031407A"/>
    <w:rsid w:val="00315D9C"/>
    <w:rsid w:val="00316362"/>
    <w:rsid w:val="003163E3"/>
    <w:rsid w:val="003169E5"/>
    <w:rsid w:val="003175F6"/>
    <w:rsid w:val="003203AD"/>
    <w:rsid w:val="0032135A"/>
    <w:rsid w:val="00322564"/>
    <w:rsid w:val="0032329B"/>
    <w:rsid w:val="003240EF"/>
    <w:rsid w:val="003245B8"/>
    <w:rsid w:val="00325452"/>
    <w:rsid w:val="003267C3"/>
    <w:rsid w:val="00326AB1"/>
    <w:rsid w:val="00326D16"/>
    <w:rsid w:val="00330247"/>
    <w:rsid w:val="00330DE1"/>
    <w:rsid w:val="00331440"/>
    <w:rsid w:val="00331592"/>
    <w:rsid w:val="003318A1"/>
    <w:rsid w:val="00336403"/>
    <w:rsid w:val="00336F5B"/>
    <w:rsid w:val="003422B8"/>
    <w:rsid w:val="00344A27"/>
    <w:rsid w:val="00350182"/>
    <w:rsid w:val="003543E5"/>
    <w:rsid w:val="0035475B"/>
    <w:rsid w:val="00355866"/>
    <w:rsid w:val="003566D6"/>
    <w:rsid w:val="003617E7"/>
    <w:rsid w:val="00361832"/>
    <w:rsid w:val="00363558"/>
    <w:rsid w:val="00366A05"/>
    <w:rsid w:val="00367232"/>
    <w:rsid w:val="00367286"/>
    <w:rsid w:val="0036748D"/>
    <w:rsid w:val="00370D48"/>
    <w:rsid w:val="00372CB4"/>
    <w:rsid w:val="003741B5"/>
    <w:rsid w:val="003747D5"/>
    <w:rsid w:val="00377E34"/>
    <w:rsid w:val="00380574"/>
    <w:rsid w:val="00382837"/>
    <w:rsid w:val="00383AF3"/>
    <w:rsid w:val="0038526D"/>
    <w:rsid w:val="00385893"/>
    <w:rsid w:val="00385C78"/>
    <w:rsid w:val="003869E9"/>
    <w:rsid w:val="00386CF2"/>
    <w:rsid w:val="003879F2"/>
    <w:rsid w:val="00390A62"/>
    <w:rsid w:val="003913D8"/>
    <w:rsid w:val="00397BEB"/>
    <w:rsid w:val="003A02E0"/>
    <w:rsid w:val="003A0512"/>
    <w:rsid w:val="003A1217"/>
    <w:rsid w:val="003A2BE2"/>
    <w:rsid w:val="003A485D"/>
    <w:rsid w:val="003A56C9"/>
    <w:rsid w:val="003A7A7E"/>
    <w:rsid w:val="003A7B79"/>
    <w:rsid w:val="003B3254"/>
    <w:rsid w:val="003B3586"/>
    <w:rsid w:val="003B3F40"/>
    <w:rsid w:val="003B5398"/>
    <w:rsid w:val="003B56A7"/>
    <w:rsid w:val="003B6092"/>
    <w:rsid w:val="003B714A"/>
    <w:rsid w:val="003C0064"/>
    <w:rsid w:val="003C272F"/>
    <w:rsid w:val="003C314E"/>
    <w:rsid w:val="003C3665"/>
    <w:rsid w:val="003C3DE6"/>
    <w:rsid w:val="003C40B6"/>
    <w:rsid w:val="003C5343"/>
    <w:rsid w:val="003C5405"/>
    <w:rsid w:val="003C542E"/>
    <w:rsid w:val="003C64C6"/>
    <w:rsid w:val="003C654B"/>
    <w:rsid w:val="003C6899"/>
    <w:rsid w:val="003C6C05"/>
    <w:rsid w:val="003D0356"/>
    <w:rsid w:val="003D3172"/>
    <w:rsid w:val="003D379F"/>
    <w:rsid w:val="003D4496"/>
    <w:rsid w:val="003D5924"/>
    <w:rsid w:val="003D665F"/>
    <w:rsid w:val="003D6E61"/>
    <w:rsid w:val="003E1782"/>
    <w:rsid w:val="003E1A80"/>
    <w:rsid w:val="003E1E86"/>
    <w:rsid w:val="003E23C3"/>
    <w:rsid w:val="003E2636"/>
    <w:rsid w:val="003E28B2"/>
    <w:rsid w:val="003E3534"/>
    <w:rsid w:val="003E3D0A"/>
    <w:rsid w:val="003E5299"/>
    <w:rsid w:val="003E5E68"/>
    <w:rsid w:val="003E6E6C"/>
    <w:rsid w:val="003E72B4"/>
    <w:rsid w:val="003F0928"/>
    <w:rsid w:val="003F1496"/>
    <w:rsid w:val="004001E3"/>
    <w:rsid w:val="004019CC"/>
    <w:rsid w:val="00402421"/>
    <w:rsid w:val="004025AA"/>
    <w:rsid w:val="004026F2"/>
    <w:rsid w:val="004029B8"/>
    <w:rsid w:val="00403C3C"/>
    <w:rsid w:val="00404729"/>
    <w:rsid w:val="00410921"/>
    <w:rsid w:val="004111F4"/>
    <w:rsid w:val="004112CC"/>
    <w:rsid w:val="0041135C"/>
    <w:rsid w:val="004130AC"/>
    <w:rsid w:val="00413A99"/>
    <w:rsid w:val="00416B82"/>
    <w:rsid w:val="00416BF2"/>
    <w:rsid w:val="00420DDA"/>
    <w:rsid w:val="004212F3"/>
    <w:rsid w:val="00422406"/>
    <w:rsid w:val="00423014"/>
    <w:rsid w:val="00425635"/>
    <w:rsid w:val="00426917"/>
    <w:rsid w:val="00427B98"/>
    <w:rsid w:val="004312CE"/>
    <w:rsid w:val="00432189"/>
    <w:rsid w:val="004338D5"/>
    <w:rsid w:val="00434621"/>
    <w:rsid w:val="00434AF3"/>
    <w:rsid w:val="00434F4B"/>
    <w:rsid w:val="0043568A"/>
    <w:rsid w:val="00435B99"/>
    <w:rsid w:val="00440080"/>
    <w:rsid w:val="00440234"/>
    <w:rsid w:val="00440D8E"/>
    <w:rsid w:val="0044403B"/>
    <w:rsid w:val="0044465B"/>
    <w:rsid w:val="00444940"/>
    <w:rsid w:val="0044518D"/>
    <w:rsid w:val="00445371"/>
    <w:rsid w:val="00446178"/>
    <w:rsid w:val="00446BB3"/>
    <w:rsid w:val="00446E31"/>
    <w:rsid w:val="004509D2"/>
    <w:rsid w:val="00450A01"/>
    <w:rsid w:val="00450CFA"/>
    <w:rsid w:val="004523AF"/>
    <w:rsid w:val="00452417"/>
    <w:rsid w:val="00455038"/>
    <w:rsid w:val="0046016C"/>
    <w:rsid w:val="00460950"/>
    <w:rsid w:val="00460DC9"/>
    <w:rsid w:val="004611DD"/>
    <w:rsid w:val="0046130D"/>
    <w:rsid w:val="004616DB"/>
    <w:rsid w:val="00462B08"/>
    <w:rsid w:val="004631F8"/>
    <w:rsid w:val="00464711"/>
    <w:rsid w:val="00464A66"/>
    <w:rsid w:val="00464E4E"/>
    <w:rsid w:val="00467B49"/>
    <w:rsid w:val="00477A2D"/>
    <w:rsid w:val="00477A7B"/>
    <w:rsid w:val="00481249"/>
    <w:rsid w:val="00481AD9"/>
    <w:rsid w:val="00483941"/>
    <w:rsid w:val="00483DF9"/>
    <w:rsid w:val="0048400A"/>
    <w:rsid w:val="0048483F"/>
    <w:rsid w:val="00485480"/>
    <w:rsid w:val="00486494"/>
    <w:rsid w:val="00491E7F"/>
    <w:rsid w:val="00492B6C"/>
    <w:rsid w:val="00495D29"/>
    <w:rsid w:val="004962BD"/>
    <w:rsid w:val="004A23D0"/>
    <w:rsid w:val="004B0387"/>
    <w:rsid w:val="004B1CE7"/>
    <w:rsid w:val="004B255D"/>
    <w:rsid w:val="004B26BF"/>
    <w:rsid w:val="004B286F"/>
    <w:rsid w:val="004B2C75"/>
    <w:rsid w:val="004B5500"/>
    <w:rsid w:val="004B605D"/>
    <w:rsid w:val="004B747E"/>
    <w:rsid w:val="004C0B09"/>
    <w:rsid w:val="004C1688"/>
    <w:rsid w:val="004C1A4D"/>
    <w:rsid w:val="004C1C1F"/>
    <w:rsid w:val="004C1CA3"/>
    <w:rsid w:val="004C20A9"/>
    <w:rsid w:val="004C2877"/>
    <w:rsid w:val="004C3405"/>
    <w:rsid w:val="004C627F"/>
    <w:rsid w:val="004C7068"/>
    <w:rsid w:val="004C7D2B"/>
    <w:rsid w:val="004D04B8"/>
    <w:rsid w:val="004D0A21"/>
    <w:rsid w:val="004D16AA"/>
    <w:rsid w:val="004D252D"/>
    <w:rsid w:val="004D2785"/>
    <w:rsid w:val="004D39E3"/>
    <w:rsid w:val="004D3F35"/>
    <w:rsid w:val="004D5299"/>
    <w:rsid w:val="004D52B5"/>
    <w:rsid w:val="004D5DF2"/>
    <w:rsid w:val="004D6CD6"/>
    <w:rsid w:val="004D6F8F"/>
    <w:rsid w:val="004E1F64"/>
    <w:rsid w:val="004E57B0"/>
    <w:rsid w:val="004E6A5F"/>
    <w:rsid w:val="004E7D96"/>
    <w:rsid w:val="004F015F"/>
    <w:rsid w:val="004F01A1"/>
    <w:rsid w:val="004F03F0"/>
    <w:rsid w:val="004F0CEB"/>
    <w:rsid w:val="004F0D26"/>
    <w:rsid w:val="004F14FB"/>
    <w:rsid w:val="004F18AA"/>
    <w:rsid w:val="004F2777"/>
    <w:rsid w:val="004F4065"/>
    <w:rsid w:val="004F4D15"/>
    <w:rsid w:val="004F5656"/>
    <w:rsid w:val="004F7FE3"/>
    <w:rsid w:val="00500632"/>
    <w:rsid w:val="00500B90"/>
    <w:rsid w:val="00500F28"/>
    <w:rsid w:val="00502DB3"/>
    <w:rsid w:val="00503165"/>
    <w:rsid w:val="00505DE5"/>
    <w:rsid w:val="00505ECA"/>
    <w:rsid w:val="0050672A"/>
    <w:rsid w:val="005071C5"/>
    <w:rsid w:val="00507C20"/>
    <w:rsid w:val="00507F10"/>
    <w:rsid w:val="005101D4"/>
    <w:rsid w:val="0051183F"/>
    <w:rsid w:val="005121B1"/>
    <w:rsid w:val="005123F1"/>
    <w:rsid w:val="00514354"/>
    <w:rsid w:val="0051472C"/>
    <w:rsid w:val="00514C37"/>
    <w:rsid w:val="00515750"/>
    <w:rsid w:val="00515D71"/>
    <w:rsid w:val="00517D41"/>
    <w:rsid w:val="00517EE7"/>
    <w:rsid w:val="005212AB"/>
    <w:rsid w:val="00522D07"/>
    <w:rsid w:val="00523272"/>
    <w:rsid w:val="005249B8"/>
    <w:rsid w:val="00525234"/>
    <w:rsid w:val="005259B6"/>
    <w:rsid w:val="00525A7B"/>
    <w:rsid w:val="00533F3C"/>
    <w:rsid w:val="0053524A"/>
    <w:rsid w:val="005373FA"/>
    <w:rsid w:val="00537D32"/>
    <w:rsid w:val="0054149F"/>
    <w:rsid w:val="00541F7B"/>
    <w:rsid w:val="00543908"/>
    <w:rsid w:val="005454C1"/>
    <w:rsid w:val="00545C19"/>
    <w:rsid w:val="0054619F"/>
    <w:rsid w:val="00546660"/>
    <w:rsid w:val="00546C05"/>
    <w:rsid w:val="0054774D"/>
    <w:rsid w:val="00547B57"/>
    <w:rsid w:val="00547D44"/>
    <w:rsid w:val="005500CB"/>
    <w:rsid w:val="005516E1"/>
    <w:rsid w:val="0055192C"/>
    <w:rsid w:val="005523F7"/>
    <w:rsid w:val="00553493"/>
    <w:rsid w:val="005548C0"/>
    <w:rsid w:val="00554E22"/>
    <w:rsid w:val="005557F1"/>
    <w:rsid w:val="005561F1"/>
    <w:rsid w:val="00556479"/>
    <w:rsid w:val="00556B85"/>
    <w:rsid w:val="00557628"/>
    <w:rsid w:val="00560940"/>
    <w:rsid w:val="00560E95"/>
    <w:rsid w:val="00563DB2"/>
    <w:rsid w:val="00564E93"/>
    <w:rsid w:val="00566575"/>
    <w:rsid w:val="0056750E"/>
    <w:rsid w:val="00570E67"/>
    <w:rsid w:val="005714B0"/>
    <w:rsid w:val="00577677"/>
    <w:rsid w:val="00580705"/>
    <w:rsid w:val="00580852"/>
    <w:rsid w:val="00581BF4"/>
    <w:rsid w:val="00582105"/>
    <w:rsid w:val="0058303B"/>
    <w:rsid w:val="005839D2"/>
    <w:rsid w:val="00583D67"/>
    <w:rsid w:val="005851C5"/>
    <w:rsid w:val="00585C1F"/>
    <w:rsid w:val="00586306"/>
    <w:rsid w:val="00586311"/>
    <w:rsid w:val="0058682D"/>
    <w:rsid w:val="00586A0F"/>
    <w:rsid w:val="00587318"/>
    <w:rsid w:val="0058748D"/>
    <w:rsid w:val="00587B18"/>
    <w:rsid w:val="00587B42"/>
    <w:rsid w:val="00593434"/>
    <w:rsid w:val="00594452"/>
    <w:rsid w:val="005A0F9B"/>
    <w:rsid w:val="005A0FBA"/>
    <w:rsid w:val="005A472B"/>
    <w:rsid w:val="005A5D32"/>
    <w:rsid w:val="005A62E4"/>
    <w:rsid w:val="005A6547"/>
    <w:rsid w:val="005A6A49"/>
    <w:rsid w:val="005B16B6"/>
    <w:rsid w:val="005B221B"/>
    <w:rsid w:val="005B2DF7"/>
    <w:rsid w:val="005B39BA"/>
    <w:rsid w:val="005B426D"/>
    <w:rsid w:val="005B4BB1"/>
    <w:rsid w:val="005B704E"/>
    <w:rsid w:val="005B7526"/>
    <w:rsid w:val="005B7DCD"/>
    <w:rsid w:val="005C0FA6"/>
    <w:rsid w:val="005C1263"/>
    <w:rsid w:val="005C22BE"/>
    <w:rsid w:val="005C2593"/>
    <w:rsid w:val="005C291C"/>
    <w:rsid w:val="005C3196"/>
    <w:rsid w:val="005C3D18"/>
    <w:rsid w:val="005C3EAB"/>
    <w:rsid w:val="005D02E8"/>
    <w:rsid w:val="005D0792"/>
    <w:rsid w:val="005D7B80"/>
    <w:rsid w:val="005D7C7F"/>
    <w:rsid w:val="005E2174"/>
    <w:rsid w:val="005E33B5"/>
    <w:rsid w:val="005E372B"/>
    <w:rsid w:val="005E456F"/>
    <w:rsid w:val="005E4580"/>
    <w:rsid w:val="005E575C"/>
    <w:rsid w:val="005E62CE"/>
    <w:rsid w:val="005E6EB8"/>
    <w:rsid w:val="005E7641"/>
    <w:rsid w:val="005F1B61"/>
    <w:rsid w:val="005F3FD5"/>
    <w:rsid w:val="005F49A4"/>
    <w:rsid w:val="00602F0F"/>
    <w:rsid w:val="00603862"/>
    <w:rsid w:val="00603C4D"/>
    <w:rsid w:val="00603D7F"/>
    <w:rsid w:val="0060475B"/>
    <w:rsid w:val="006057DE"/>
    <w:rsid w:val="0060630A"/>
    <w:rsid w:val="00606C58"/>
    <w:rsid w:val="00607F43"/>
    <w:rsid w:val="00611E36"/>
    <w:rsid w:val="00615D6C"/>
    <w:rsid w:val="00616ED5"/>
    <w:rsid w:val="006207E9"/>
    <w:rsid w:val="006218FF"/>
    <w:rsid w:val="00622240"/>
    <w:rsid w:val="00623239"/>
    <w:rsid w:val="0063100A"/>
    <w:rsid w:val="006311F9"/>
    <w:rsid w:val="006316B7"/>
    <w:rsid w:val="0063245E"/>
    <w:rsid w:val="00632E3A"/>
    <w:rsid w:val="00634795"/>
    <w:rsid w:val="00640304"/>
    <w:rsid w:val="0064058D"/>
    <w:rsid w:val="00640CBF"/>
    <w:rsid w:val="00642258"/>
    <w:rsid w:val="00642AC6"/>
    <w:rsid w:val="00642AF0"/>
    <w:rsid w:val="0064319D"/>
    <w:rsid w:val="00644686"/>
    <w:rsid w:val="0064657D"/>
    <w:rsid w:val="00647449"/>
    <w:rsid w:val="00651146"/>
    <w:rsid w:val="006517C5"/>
    <w:rsid w:val="00651DD2"/>
    <w:rsid w:val="0065232D"/>
    <w:rsid w:val="00652FD6"/>
    <w:rsid w:val="00653B7C"/>
    <w:rsid w:val="00654F10"/>
    <w:rsid w:val="00655424"/>
    <w:rsid w:val="0065675B"/>
    <w:rsid w:val="00656F3A"/>
    <w:rsid w:val="0065778E"/>
    <w:rsid w:val="0066054D"/>
    <w:rsid w:val="006607F6"/>
    <w:rsid w:val="00660CD4"/>
    <w:rsid w:val="006616C7"/>
    <w:rsid w:val="00662383"/>
    <w:rsid w:val="00663B62"/>
    <w:rsid w:val="006652F5"/>
    <w:rsid w:val="00665A5E"/>
    <w:rsid w:val="00665D0A"/>
    <w:rsid w:val="006663E2"/>
    <w:rsid w:val="00666885"/>
    <w:rsid w:val="00672A72"/>
    <w:rsid w:val="00672D38"/>
    <w:rsid w:val="00673417"/>
    <w:rsid w:val="006755D7"/>
    <w:rsid w:val="00675864"/>
    <w:rsid w:val="0067742B"/>
    <w:rsid w:val="006777E3"/>
    <w:rsid w:val="00681B5A"/>
    <w:rsid w:val="00683FB9"/>
    <w:rsid w:val="0068680E"/>
    <w:rsid w:val="0069014A"/>
    <w:rsid w:val="0069133B"/>
    <w:rsid w:val="006919E2"/>
    <w:rsid w:val="00692632"/>
    <w:rsid w:val="006944DB"/>
    <w:rsid w:val="00694907"/>
    <w:rsid w:val="00695074"/>
    <w:rsid w:val="00695912"/>
    <w:rsid w:val="006961F9"/>
    <w:rsid w:val="006A1DBA"/>
    <w:rsid w:val="006A2675"/>
    <w:rsid w:val="006A4D77"/>
    <w:rsid w:val="006A58A6"/>
    <w:rsid w:val="006A7AD0"/>
    <w:rsid w:val="006B1B33"/>
    <w:rsid w:val="006B33EB"/>
    <w:rsid w:val="006B48C3"/>
    <w:rsid w:val="006B4D12"/>
    <w:rsid w:val="006B52B8"/>
    <w:rsid w:val="006B78F1"/>
    <w:rsid w:val="006C0C7E"/>
    <w:rsid w:val="006C1318"/>
    <w:rsid w:val="006C259D"/>
    <w:rsid w:val="006C3010"/>
    <w:rsid w:val="006C44CE"/>
    <w:rsid w:val="006C49E3"/>
    <w:rsid w:val="006D191E"/>
    <w:rsid w:val="006D2FB9"/>
    <w:rsid w:val="006D625B"/>
    <w:rsid w:val="006D793E"/>
    <w:rsid w:val="006E0690"/>
    <w:rsid w:val="006E0D5E"/>
    <w:rsid w:val="006E0E38"/>
    <w:rsid w:val="006E1862"/>
    <w:rsid w:val="006E43D1"/>
    <w:rsid w:val="006E4712"/>
    <w:rsid w:val="006E5FF0"/>
    <w:rsid w:val="006E6FFC"/>
    <w:rsid w:val="006E70B2"/>
    <w:rsid w:val="006F0AC8"/>
    <w:rsid w:val="006F1A5D"/>
    <w:rsid w:val="006F27C2"/>
    <w:rsid w:val="006F3B52"/>
    <w:rsid w:val="006F44D3"/>
    <w:rsid w:val="006F4D71"/>
    <w:rsid w:val="006F5618"/>
    <w:rsid w:val="006F5BE0"/>
    <w:rsid w:val="006F5C96"/>
    <w:rsid w:val="006F7189"/>
    <w:rsid w:val="006F7485"/>
    <w:rsid w:val="00700BC1"/>
    <w:rsid w:val="00700E23"/>
    <w:rsid w:val="0070251F"/>
    <w:rsid w:val="0070422C"/>
    <w:rsid w:val="00704568"/>
    <w:rsid w:val="00705314"/>
    <w:rsid w:val="00705618"/>
    <w:rsid w:val="007059E2"/>
    <w:rsid w:val="00705BF3"/>
    <w:rsid w:val="00706FAC"/>
    <w:rsid w:val="0070773B"/>
    <w:rsid w:val="007078E2"/>
    <w:rsid w:val="0071066B"/>
    <w:rsid w:val="00712C66"/>
    <w:rsid w:val="007144E0"/>
    <w:rsid w:val="0071467D"/>
    <w:rsid w:val="00715F3A"/>
    <w:rsid w:val="00720346"/>
    <w:rsid w:val="00721381"/>
    <w:rsid w:val="007217BD"/>
    <w:rsid w:val="00721A44"/>
    <w:rsid w:val="00722B0A"/>
    <w:rsid w:val="0072384E"/>
    <w:rsid w:val="00725299"/>
    <w:rsid w:val="00725419"/>
    <w:rsid w:val="00725DEA"/>
    <w:rsid w:val="007273A3"/>
    <w:rsid w:val="0073066B"/>
    <w:rsid w:val="00731CBE"/>
    <w:rsid w:val="00732AC2"/>
    <w:rsid w:val="0073332C"/>
    <w:rsid w:val="00733AFB"/>
    <w:rsid w:val="0073424E"/>
    <w:rsid w:val="00736F83"/>
    <w:rsid w:val="00737191"/>
    <w:rsid w:val="00741C47"/>
    <w:rsid w:val="00742706"/>
    <w:rsid w:val="007438D6"/>
    <w:rsid w:val="007445EC"/>
    <w:rsid w:val="00744835"/>
    <w:rsid w:val="00745130"/>
    <w:rsid w:val="007452F6"/>
    <w:rsid w:val="007459D6"/>
    <w:rsid w:val="00747AF4"/>
    <w:rsid w:val="00750222"/>
    <w:rsid w:val="007515D7"/>
    <w:rsid w:val="00751D6D"/>
    <w:rsid w:val="007530D3"/>
    <w:rsid w:val="00755193"/>
    <w:rsid w:val="007564A9"/>
    <w:rsid w:val="00760A7E"/>
    <w:rsid w:val="007635EA"/>
    <w:rsid w:val="00765CE9"/>
    <w:rsid w:val="007660CD"/>
    <w:rsid w:val="00766AEE"/>
    <w:rsid w:val="00767D8F"/>
    <w:rsid w:val="00770943"/>
    <w:rsid w:val="00770C95"/>
    <w:rsid w:val="00771008"/>
    <w:rsid w:val="00773C59"/>
    <w:rsid w:val="00776B9F"/>
    <w:rsid w:val="00777AA2"/>
    <w:rsid w:val="00782462"/>
    <w:rsid w:val="00786542"/>
    <w:rsid w:val="007915FE"/>
    <w:rsid w:val="0079265C"/>
    <w:rsid w:val="007926A8"/>
    <w:rsid w:val="00794A47"/>
    <w:rsid w:val="00795104"/>
    <w:rsid w:val="00795182"/>
    <w:rsid w:val="007956E7"/>
    <w:rsid w:val="00795C5A"/>
    <w:rsid w:val="00795FC8"/>
    <w:rsid w:val="007972CA"/>
    <w:rsid w:val="007A0CCB"/>
    <w:rsid w:val="007A0CE3"/>
    <w:rsid w:val="007A1D0A"/>
    <w:rsid w:val="007A1DEB"/>
    <w:rsid w:val="007A29A6"/>
    <w:rsid w:val="007A556A"/>
    <w:rsid w:val="007A698A"/>
    <w:rsid w:val="007A701C"/>
    <w:rsid w:val="007B12E8"/>
    <w:rsid w:val="007B1A6D"/>
    <w:rsid w:val="007B28CF"/>
    <w:rsid w:val="007B4961"/>
    <w:rsid w:val="007B52FB"/>
    <w:rsid w:val="007B536D"/>
    <w:rsid w:val="007B6CAD"/>
    <w:rsid w:val="007B76B4"/>
    <w:rsid w:val="007B7AD3"/>
    <w:rsid w:val="007B7C70"/>
    <w:rsid w:val="007C01B2"/>
    <w:rsid w:val="007C0F3E"/>
    <w:rsid w:val="007C1973"/>
    <w:rsid w:val="007C3010"/>
    <w:rsid w:val="007C47DF"/>
    <w:rsid w:val="007C6079"/>
    <w:rsid w:val="007C79B6"/>
    <w:rsid w:val="007D2171"/>
    <w:rsid w:val="007D3181"/>
    <w:rsid w:val="007D3A5F"/>
    <w:rsid w:val="007D3F4E"/>
    <w:rsid w:val="007D429B"/>
    <w:rsid w:val="007D5229"/>
    <w:rsid w:val="007D530E"/>
    <w:rsid w:val="007D59CC"/>
    <w:rsid w:val="007D79FC"/>
    <w:rsid w:val="007E1198"/>
    <w:rsid w:val="007E156D"/>
    <w:rsid w:val="007E19C2"/>
    <w:rsid w:val="007E2870"/>
    <w:rsid w:val="007E410E"/>
    <w:rsid w:val="007E5818"/>
    <w:rsid w:val="007E66B6"/>
    <w:rsid w:val="007E6845"/>
    <w:rsid w:val="007E6BA5"/>
    <w:rsid w:val="007E75B3"/>
    <w:rsid w:val="007E799A"/>
    <w:rsid w:val="007E7B8F"/>
    <w:rsid w:val="007E7E99"/>
    <w:rsid w:val="007F36C7"/>
    <w:rsid w:val="007F40E0"/>
    <w:rsid w:val="007F4156"/>
    <w:rsid w:val="007F446F"/>
    <w:rsid w:val="007F54E5"/>
    <w:rsid w:val="007F57FD"/>
    <w:rsid w:val="007F74FE"/>
    <w:rsid w:val="007F7AF4"/>
    <w:rsid w:val="008009FD"/>
    <w:rsid w:val="008010C7"/>
    <w:rsid w:val="008029C4"/>
    <w:rsid w:val="00802D18"/>
    <w:rsid w:val="0080363C"/>
    <w:rsid w:val="00803BA2"/>
    <w:rsid w:val="008047C7"/>
    <w:rsid w:val="0080688E"/>
    <w:rsid w:val="008068BD"/>
    <w:rsid w:val="00806B5D"/>
    <w:rsid w:val="008106AE"/>
    <w:rsid w:val="008107E3"/>
    <w:rsid w:val="0081178A"/>
    <w:rsid w:val="00812471"/>
    <w:rsid w:val="008136FA"/>
    <w:rsid w:val="00815B0E"/>
    <w:rsid w:val="008160E2"/>
    <w:rsid w:val="00816233"/>
    <w:rsid w:val="0082054A"/>
    <w:rsid w:val="008206DC"/>
    <w:rsid w:val="00820857"/>
    <w:rsid w:val="008211B1"/>
    <w:rsid w:val="0082177C"/>
    <w:rsid w:val="008227C0"/>
    <w:rsid w:val="008229B0"/>
    <w:rsid w:val="00823CBA"/>
    <w:rsid w:val="0082420D"/>
    <w:rsid w:val="00824889"/>
    <w:rsid w:val="008250F0"/>
    <w:rsid w:val="00830CCC"/>
    <w:rsid w:val="00830DE5"/>
    <w:rsid w:val="00830EB4"/>
    <w:rsid w:val="00831CC8"/>
    <w:rsid w:val="00831D61"/>
    <w:rsid w:val="008330A4"/>
    <w:rsid w:val="008338BA"/>
    <w:rsid w:val="00833947"/>
    <w:rsid w:val="00833C50"/>
    <w:rsid w:val="00834586"/>
    <w:rsid w:val="0083510B"/>
    <w:rsid w:val="0083619E"/>
    <w:rsid w:val="0083632E"/>
    <w:rsid w:val="0084031E"/>
    <w:rsid w:val="00840707"/>
    <w:rsid w:val="008410EC"/>
    <w:rsid w:val="00843854"/>
    <w:rsid w:val="0084550B"/>
    <w:rsid w:val="00845A0F"/>
    <w:rsid w:val="00845BB2"/>
    <w:rsid w:val="00847AEF"/>
    <w:rsid w:val="00850F4C"/>
    <w:rsid w:val="00851031"/>
    <w:rsid w:val="0085319D"/>
    <w:rsid w:val="00855956"/>
    <w:rsid w:val="00857902"/>
    <w:rsid w:val="008618EB"/>
    <w:rsid w:val="008626F9"/>
    <w:rsid w:val="00864191"/>
    <w:rsid w:val="008643B3"/>
    <w:rsid w:val="00864671"/>
    <w:rsid w:val="00864E28"/>
    <w:rsid w:val="008652D0"/>
    <w:rsid w:val="008675F4"/>
    <w:rsid w:val="008702A1"/>
    <w:rsid w:val="008707DA"/>
    <w:rsid w:val="008707FB"/>
    <w:rsid w:val="00872813"/>
    <w:rsid w:val="00872A96"/>
    <w:rsid w:val="00874977"/>
    <w:rsid w:val="008757AB"/>
    <w:rsid w:val="00875F46"/>
    <w:rsid w:val="0087674B"/>
    <w:rsid w:val="00876D34"/>
    <w:rsid w:val="00877126"/>
    <w:rsid w:val="00877635"/>
    <w:rsid w:val="008802EA"/>
    <w:rsid w:val="0088076D"/>
    <w:rsid w:val="00880D74"/>
    <w:rsid w:val="00881290"/>
    <w:rsid w:val="00881502"/>
    <w:rsid w:val="00881684"/>
    <w:rsid w:val="00881C7E"/>
    <w:rsid w:val="00882423"/>
    <w:rsid w:val="0088302D"/>
    <w:rsid w:val="008853F9"/>
    <w:rsid w:val="00885DDA"/>
    <w:rsid w:val="00886415"/>
    <w:rsid w:val="008865F4"/>
    <w:rsid w:val="0088755F"/>
    <w:rsid w:val="008910F0"/>
    <w:rsid w:val="0089226D"/>
    <w:rsid w:val="0089248C"/>
    <w:rsid w:val="0089358B"/>
    <w:rsid w:val="008935D5"/>
    <w:rsid w:val="00894642"/>
    <w:rsid w:val="008953C6"/>
    <w:rsid w:val="00897619"/>
    <w:rsid w:val="00897B38"/>
    <w:rsid w:val="008A0166"/>
    <w:rsid w:val="008A045D"/>
    <w:rsid w:val="008A21F7"/>
    <w:rsid w:val="008A355C"/>
    <w:rsid w:val="008A4BBD"/>
    <w:rsid w:val="008A62D9"/>
    <w:rsid w:val="008A644B"/>
    <w:rsid w:val="008A6746"/>
    <w:rsid w:val="008A7AA8"/>
    <w:rsid w:val="008B0D69"/>
    <w:rsid w:val="008B103A"/>
    <w:rsid w:val="008B1713"/>
    <w:rsid w:val="008B1D52"/>
    <w:rsid w:val="008B279D"/>
    <w:rsid w:val="008B3532"/>
    <w:rsid w:val="008B46B3"/>
    <w:rsid w:val="008B57D7"/>
    <w:rsid w:val="008B5C34"/>
    <w:rsid w:val="008B7A69"/>
    <w:rsid w:val="008C05EE"/>
    <w:rsid w:val="008C0F88"/>
    <w:rsid w:val="008C126F"/>
    <w:rsid w:val="008C21C8"/>
    <w:rsid w:val="008C2699"/>
    <w:rsid w:val="008C2D78"/>
    <w:rsid w:val="008C2D83"/>
    <w:rsid w:val="008C3479"/>
    <w:rsid w:val="008C4BCE"/>
    <w:rsid w:val="008C4D2B"/>
    <w:rsid w:val="008C6F85"/>
    <w:rsid w:val="008C7D01"/>
    <w:rsid w:val="008D0F91"/>
    <w:rsid w:val="008D3469"/>
    <w:rsid w:val="008D3B94"/>
    <w:rsid w:val="008D45E6"/>
    <w:rsid w:val="008D59AE"/>
    <w:rsid w:val="008D6421"/>
    <w:rsid w:val="008D666F"/>
    <w:rsid w:val="008E0FB9"/>
    <w:rsid w:val="008E216B"/>
    <w:rsid w:val="008E3748"/>
    <w:rsid w:val="008E37E2"/>
    <w:rsid w:val="008E4ACD"/>
    <w:rsid w:val="008E5016"/>
    <w:rsid w:val="008E53C7"/>
    <w:rsid w:val="008E5719"/>
    <w:rsid w:val="008E7D3D"/>
    <w:rsid w:val="008E7FF5"/>
    <w:rsid w:val="008F097F"/>
    <w:rsid w:val="008F0A89"/>
    <w:rsid w:val="008F1168"/>
    <w:rsid w:val="008F13A6"/>
    <w:rsid w:val="008F1B7E"/>
    <w:rsid w:val="008F4788"/>
    <w:rsid w:val="008F58F1"/>
    <w:rsid w:val="008F65B5"/>
    <w:rsid w:val="0090012C"/>
    <w:rsid w:val="00901A69"/>
    <w:rsid w:val="00902D63"/>
    <w:rsid w:val="00902F57"/>
    <w:rsid w:val="00903F45"/>
    <w:rsid w:val="00904981"/>
    <w:rsid w:val="00905711"/>
    <w:rsid w:val="00905D4F"/>
    <w:rsid w:val="00906379"/>
    <w:rsid w:val="00906CA6"/>
    <w:rsid w:val="00910C6B"/>
    <w:rsid w:val="00911CC2"/>
    <w:rsid w:val="00912AE3"/>
    <w:rsid w:val="0091330A"/>
    <w:rsid w:val="0091407F"/>
    <w:rsid w:val="00915DA3"/>
    <w:rsid w:val="00916407"/>
    <w:rsid w:val="00922761"/>
    <w:rsid w:val="00923F71"/>
    <w:rsid w:val="00924488"/>
    <w:rsid w:val="009245B9"/>
    <w:rsid w:val="00924770"/>
    <w:rsid w:val="0092617E"/>
    <w:rsid w:val="009261C7"/>
    <w:rsid w:val="009264A9"/>
    <w:rsid w:val="00930D03"/>
    <w:rsid w:val="00931733"/>
    <w:rsid w:val="00931A73"/>
    <w:rsid w:val="00933797"/>
    <w:rsid w:val="0093387F"/>
    <w:rsid w:val="00934E5A"/>
    <w:rsid w:val="00937197"/>
    <w:rsid w:val="009373EB"/>
    <w:rsid w:val="009373FB"/>
    <w:rsid w:val="0094035F"/>
    <w:rsid w:val="00942B1B"/>
    <w:rsid w:val="00943118"/>
    <w:rsid w:val="00944AEA"/>
    <w:rsid w:val="00945243"/>
    <w:rsid w:val="00945E30"/>
    <w:rsid w:val="0094647E"/>
    <w:rsid w:val="009477D7"/>
    <w:rsid w:val="009509A2"/>
    <w:rsid w:val="00952AE3"/>
    <w:rsid w:val="0095473F"/>
    <w:rsid w:val="00954C62"/>
    <w:rsid w:val="009552A7"/>
    <w:rsid w:val="00955C61"/>
    <w:rsid w:val="009600C8"/>
    <w:rsid w:val="00960BA0"/>
    <w:rsid w:val="00962291"/>
    <w:rsid w:val="0096651D"/>
    <w:rsid w:val="0096700A"/>
    <w:rsid w:val="00967033"/>
    <w:rsid w:val="00970592"/>
    <w:rsid w:val="009725B1"/>
    <w:rsid w:val="009725C3"/>
    <w:rsid w:val="00972F2A"/>
    <w:rsid w:val="00976528"/>
    <w:rsid w:val="00977244"/>
    <w:rsid w:val="0097750E"/>
    <w:rsid w:val="00977960"/>
    <w:rsid w:val="009806EE"/>
    <w:rsid w:val="009819F5"/>
    <w:rsid w:val="00981A57"/>
    <w:rsid w:val="0098234A"/>
    <w:rsid w:val="00982628"/>
    <w:rsid w:val="00985161"/>
    <w:rsid w:val="009859EE"/>
    <w:rsid w:val="00986085"/>
    <w:rsid w:val="00986382"/>
    <w:rsid w:val="00986403"/>
    <w:rsid w:val="00990FFC"/>
    <w:rsid w:val="00992785"/>
    <w:rsid w:val="00992F8E"/>
    <w:rsid w:val="00993202"/>
    <w:rsid w:val="0099389C"/>
    <w:rsid w:val="00994394"/>
    <w:rsid w:val="009953D4"/>
    <w:rsid w:val="00996BF8"/>
    <w:rsid w:val="009972DE"/>
    <w:rsid w:val="009A04BE"/>
    <w:rsid w:val="009A08A1"/>
    <w:rsid w:val="009A2316"/>
    <w:rsid w:val="009A3D43"/>
    <w:rsid w:val="009A3F63"/>
    <w:rsid w:val="009A6276"/>
    <w:rsid w:val="009B0567"/>
    <w:rsid w:val="009B2A15"/>
    <w:rsid w:val="009B4258"/>
    <w:rsid w:val="009B446B"/>
    <w:rsid w:val="009B45A2"/>
    <w:rsid w:val="009B4C75"/>
    <w:rsid w:val="009B7643"/>
    <w:rsid w:val="009C0AC5"/>
    <w:rsid w:val="009C1268"/>
    <w:rsid w:val="009C24E5"/>
    <w:rsid w:val="009C2C32"/>
    <w:rsid w:val="009C5767"/>
    <w:rsid w:val="009C5C47"/>
    <w:rsid w:val="009C6439"/>
    <w:rsid w:val="009D1E06"/>
    <w:rsid w:val="009D32F4"/>
    <w:rsid w:val="009D47E5"/>
    <w:rsid w:val="009D54DF"/>
    <w:rsid w:val="009D6D17"/>
    <w:rsid w:val="009E01AC"/>
    <w:rsid w:val="009E2677"/>
    <w:rsid w:val="009E2811"/>
    <w:rsid w:val="009E430B"/>
    <w:rsid w:val="009E5570"/>
    <w:rsid w:val="009E55CF"/>
    <w:rsid w:val="009E5A35"/>
    <w:rsid w:val="009E5F49"/>
    <w:rsid w:val="009E6875"/>
    <w:rsid w:val="009E7D3A"/>
    <w:rsid w:val="009E7F37"/>
    <w:rsid w:val="009F1587"/>
    <w:rsid w:val="009F1B2E"/>
    <w:rsid w:val="009F2808"/>
    <w:rsid w:val="009F28FE"/>
    <w:rsid w:val="009F3F39"/>
    <w:rsid w:val="009F6A8A"/>
    <w:rsid w:val="009F7375"/>
    <w:rsid w:val="009F793B"/>
    <w:rsid w:val="009F7A2F"/>
    <w:rsid w:val="009F7D1D"/>
    <w:rsid w:val="00A0035C"/>
    <w:rsid w:val="00A00C24"/>
    <w:rsid w:val="00A05E80"/>
    <w:rsid w:val="00A076A3"/>
    <w:rsid w:val="00A119AF"/>
    <w:rsid w:val="00A12845"/>
    <w:rsid w:val="00A1332C"/>
    <w:rsid w:val="00A13F6D"/>
    <w:rsid w:val="00A15614"/>
    <w:rsid w:val="00A17FB9"/>
    <w:rsid w:val="00A20F5E"/>
    <w:rsid w:val="00A21605"/>
    <w:rsid w:val="00A22918"/>
    <w:rsid w:val="00A23921"/>
    <w:rsid w:val="00A239FA"/>
    <w:rsid w:val="00A2401E"/>
    <w:rsid w:val="00A27C89"/>
    <w:rsid w:val="00A27CA8"/>
    <w:rsid w:val="00A31776"/>
    <w:rsid w:val="00A31CC4"/>
    <w:rsid w:val="00A33F64"/>
    <w:rsid w:val="00A34CD3"/>
    <w:rsid w:val="00A36A59"/>
    <w:rsid w:val="00A376B8"/>
    <w:rsid w:val="00A40E38"/>
    <w:rsid w:val="00A40FCA"/>
    <w:rsid w:val="00A45438"/>
    <w:rsid w:val="00A454E9"/>
    <w:rsid w:val="00A4587B"/>
    <w:rsid w:val="00A4591E"/>
    <w:rsid w:val="00A5040A"/>
    <w:rsid w:val="00A50678"/>
    <w:rsid w:val="00A52870"/>
    <w:rsid w:val="00A52D6C"/>
    <w:rsid w:val="00A52FC9"/>
    <w:rsid w:val="00A5383D"/>
    <w:rsid w:val="00A54BA3"/>
    <w:rsid w:val="00A55855"/>
    <w:rsid w:val="00A55EEB"/>
    <w:rsid w:val="00A561D4"/>
    <w:rsid w:val="00A56FE2"/>
    <w:rsid w:val="00A57651"/>
    <w:rsid w:val="00A57828"/>
    <w:rsid w:val="00A57D2C"/>
    <w:rsid w:val="00A57DCF"/>
    <w:rsid w:val="00A600F0"/>
    <w:rsid w:val="00A60263"/>
    <w:rsid w:val="00A603DC"/>
    <w:rsid w:val="00A60737"/>
    <w:rsid w:val="00A61F7B"/>
    <w:rsid w:val="00A62BDF"/>
    <w:rsid w:val="00A62EE7"/>
    <w:rsid w:val="00A63B42"/>
    <w:rsid w:val="00A65284"/>
    <w:rsid w:val="00A66720"/>
    <w:rsid w:val="00A67987"/>
    <w:rsid w:val="00A67C20"/>
    <w:rsid w:val="00A7351A"/>
    <w:rsid w:val="00A735F7"/>
    <w:rsid w:val="00A73E04"/>
    <w:rsid w:val="00A7429A"/>
    <w:rsid w:val="00A74622"/>
    <w:rsid w:val="00A74E7D"/>
    <w:rsid w:val="00A76665"/>
    <w:rsid w:val="00A76A53"/>
    <w:rsid w:val="00A825E9"/>
    <w:rsid w:val="00A836BB"/>
    <w:rsid w:val="00A84663"/>
    <w:rsid w:val="00A847FC"/>
    <w:rsid w:val="00A84C90"/>
    <w:rsid w:val="00A85F2F"/>
    <w:rsid w:val="00A871C2"/>
    <w:rsid w:val="00A90910"/>
    <w:rsid w:val="00A90B7E"/>
    <w:rsid w:val="00A91896"/>
    <w:rsid w:val="00A91CF7"/>
    <w:rsid w:val="00A938EC"/>
    <w:rsid w:val="00A93DFC"/>
    <w:rsid w:val="00A93FB8"/>
    <w:rsid w:val="00A94867"/>
    <w:rsid w:val="00AA22CD"/>
    <w:rsid w:val="00AA30A4"/>
    <w:rsid w:val="00AA3A2E"/>
    <w:rsid w:val="00AA46B8"/>
    <w:rsid w:val="00AA4ABB"/>
    <w:rsid w:val="00AA65A6"/>
    <w:rsid w:val="00AB132F"/>
    <w:rsid w:val="00AB2735"/>
    <w:rsid w:val="00AB4C99"/>
    <w:rsid w:val="00AB76CA"/>
    <w:rsid w:val="00AC1837"/>
    <w:rsid w:val="00AC1BCD"/>
    <w:rsid w:val="00AC33D7"/>
    <w:rsid w:val="00AC38AB"/>
    <w:rsid w:val="00AC4288"/>
    <w:rsid w:val="00AC4E71"/>
    <w:rsid w:val="00AC5091"/>
    <w:rsid w:val="00AD0667"/>
    <w:rsid w:val="00AD1340"/>
    <w:rsid w:val="00AD1ED4"/>
    <w:rsid w:val="00AD455F"/>
    <w:rsid w:val="00AD5229"/>
    <w:rsid w:val="00AD59DB"/>
    <w:rsid w:val="00AD5B9B"/>
    <w:rsid w:val="00AD72B2"/>
    <w:rsid w:val="00AE0053"/>
    <w:rsid w:val="00AE09AC"/>
    <w:rsid w:val="00AE0E64"/>
    <w:rsid w:val="00AE19CF"/>
    <w:rsid w:val="00AE2A91"/>
    <w:rsid w:val="00AE2BC4"/>
    <w:rsid w:val="00AE43AC"/>
    <w:rsid w:val="00AE44FC"/>
    <w:rsid w:val="00AE4B01"/>
    <w:rsid w:val="00AE6F72"/>
    <w:rsid w:val="00AF000B"/>
    <w:rsid w:val="00AF22BE"/>
    <w:rsid w:val="00AF2FFF"/>
    <w:rsid w:val="00AF4105"/>
    <w:rsid w:val="00AF56CB"/>
    <w:rsid w:val="00AF7AA3"/>
    <w:rsid w:val="00B004BC"/>
    <w:rsid w:val="00B00D47"/>
    <w:rsid w:val="00B012A6"/>
    <w:rsid w:val="00B01C7E"/>
    <w:rsid w:val="00B024F8"/>
    <w:rsid w:val="00B035A7"/>
    <w:rsid w:val="00B043C9"/>
    <w:rsid w:val="00B04550"/>
    <w:rsid w:val="00B05977"/>
    <w:rsid w:val="00B05D12"/>
    <w:rsid w:val="00B06659"/>
    <w:rsid w:val="00B06C2F"/>
    <w:rsid w:val="00B10D0B"/>
    <w:rsid w:val="00B11A1E"/>
    <w:rsid w:val="00B11D2B"/>
    <w:rsid w:val="00B12132"/>
    <w:rsid w:val="00B12B91"/>
    <w:rsid w:val="00B14D4E"/>
    <w:rsid w:val="00B15DBA"/>
    <w:rsid w:val="00B210E7"/>
    <w:rsid w:val="00B221AD"/>
    <w:rsid w:val="00B25272"/>
    <w:rsid w:val="00B26078"/>
    <w:rsid w:val="00B26EDE"/>
    <w:rsid w:val="00B305C1"/>
    <w:rsid w:val="00B32D46"/>
    <w:rsid w:val="00B33A86"/>
    <w:rsid w:val="00B358CA"/>
    <w:rsid w:val="00B3621F"/>
    <w:rsid w:val="00B4011D"/>
    <w:rsid w:val="00B41442"/>
    <w:rsid w:val="00B4267B"/>
    <w:rsid w:val="00B42FC8"/>
    <w:rsid w:val="00B42FFE"/>
    <w:rsid w:val="00B45379"/>
    <w:rsid w:val="00B45830"/>
    <w:rsid w:val="00B50BFD"/>
    <w:rsid w:val="00B5142B"/>
    <w:rsid w:val="00B52C85"/>
    <w:rsid w:val="00B5303F"/>
    <w:rsid w:val="00B541DA"/>
    <w:rsid w:val="00B551C6"/>
    <w:rsid w:val="00B6040C"/>
    <w:rsid w:val="00B614D5"/>
    <w:rsid w:val="00B62F4E"/>
    <w:rsid w:val="00B6303F"/>
    <w:rsid w:val="00B633A0"/>
    <w:rsid w:val="00B644B6"/>
    <w:rsid w:val="00B66518"/>
    <w:rsid w:val="00B67377"/>
    <w:rsid w:val="00B703D8"/>
    <w:rsid w:val="00B70A62"/>
    <w:rsid w:val="00B715A3"/>
    <w:rsid w:val="00B71753"/>
    <w:rsid w:val="00B7227E"/>
    <w:rsid w:val="00B74D0E"/>
    <w:rsid w:val="00B7504A"/>
    <w:rsid w:val="00B751C7"/>
    <w:rsid w:val="00B76D90"/>
    <w:rsid w:val="00B76DDD"/>
    <w:rsid w:val="00B7740A"/>
    <w:rsid w:val="00B77E32"/>
    <w:rsid w:val="00B813A5"/>
    <w:rsid w:val="00B818FC"/>
    <w:rsid w:val="00B8673C"/>
    <w:rsid w:val="00B91692"/>
    <w:rsid w:val="00B91C93"/>
    <w:rsid w:val="00B91C96"/>
    <w:rsid w:val="00B9295C"/>
    <w:rsid w:val="00B93720"/>
    <w:rsid w:val="00B9389F"/>
    <w:rsid w:val="00B94150"/>
    <w:rsid w:val="00B95544"/>
    <w:rsid w:val="00BA12C8"/>
    <w:rsid w:val="00BA1A6E"/>
    <w:rsid w:val="00BA220F"/>
    <w:rsid w:val="00BA2242"/>
    <w:rsid w:val="00BA2774"/>
    <w:rsid w:val="00BA32EB"/>
    <w:rsid w:val="00BA693F"/>
    <w:rsid w:val="00BA6976"/>
    <w:rsid w:val="00BB14C3"/>
    <w:rsid w:val="00BB4909"/>
    <w:rsid w:val="00BB4DB1"/>
    <w:rsid w:val="00BB5550"/>
    <w:rsid w:val="00BB5F92"/>
    <w:rsid w:val="00BB6B02"/>
    <w:rsid w:val="00BC0100"/>
    <w:rsid w:val="00BC33C3"/>
    <w:rsid w:val="00BC4BE9"/>
    <w:rsid w:val="00BC6004"/>
    <w:rsid w:val="00BC638F"/>
    <w:rsid w:val="00BC67BF"/>
    <w:rsid w:val="00BC6DED"/>
    <w:rsid w:val="00BC7FCD"/>
    <w:rsid w:val="00BD0AE7"/>
    <w:rsid w:val="00BD1D5B"/>
    <w:rsid w:val="00BD265F"/>
    <w:rsid w:val="00BD3321"/>
    <w:rsid w:val="00BD419B"/>
    <w:rsid w:val="00BD5A8E"/>
    <w:rsid w:val="00BD667D"/>
    <w:rsid w:val="00BE05E1"/>
    <w:rsid w:val="00BE0A96"/>
    <w:rsid w:val="00BE0AB3"/>
    <w:rsid w:val="00BE0B6A"/>
    <w:rsid w:val="00BE15A3"/>
    <w:rsid w:val="00BE1AC0"/>
    <w:rsid w:val="00BE4A71"/>
    <w:rsid w:val="00BE69E9"/>
    <w:rsid w:val="00BF18E7"/>
    <w:rsid w:val="00BF1CFA"/>
    <w:rsid w:val="00BF1D6F"/>
    <w:rsid w:val="00BF2A65"/>
    <w:rsid w:val="00BF33F7"/>
    <w:rsid w:val="00BF4BCA"/>
    <w:rsid w:val="00BF75A3"/>
    <w:rsid w:val="00BF76A0"/>
    <w:rsid w:val="00C01CD3"/>
    <w:rsid w:val="00C034E8"/>
    <w:rsid w:val="00C03A87"/>
    <w:rsid w:val="00C06506"/>
    <w:rsid w:val="00C07307"/>
    <w:rsid w:val="00C11357"/>
    <w:rsid w:val="00C134F7"/>
    <w:rsid w:val="00C1391C"/>
    <w:rsid w:val="00C17B40"/>
    <w:rsid w:val="00C20B8C"/>
    <w:rsid w:val="00C23924"/>
    <w:rsid w:val="00C23EE2"/>
    <w:rsid w:val="00C2519D"/>
    <w:rsid w:val="00C259FC"/>
    <w:rsid w:val="00C279B1"/>
    <w:rsid w:val="00C34246"/>
    <w:rsid w:val="00C3474B"/>
    <w:rsid w:val="00C354EF"/>
    <w:rsid w:val="00C36025"/>
    <w:rsid w:val="00C368B8"/>
    <w:rsid w:val="00C37C51"/>
    <w:rsid w:val="00C37E66"/>
    <w:rsid w:val="00C409AF"/>
    <w:rsid w:val="00C41645"/>
    <w:rsid w:val="00C422E5"/>
    <w:rsid w:val="00C42712"/>
    <w:rsid w:val="00C454BD"/>
    <w:rsid w:val="00C47168"/>
    <w:rsid w:val="00C471ED"/>
    <w:rsid w:val="00C47A02"/>
    <w:rsid w:val="00C50C56"/>
    <w:rsid w:val="00C51982"/>
    <w:rsid w:val="00C51AA0"/>
    <w:rsid w:val="00C53BB1"/>
    <w:rsid w:val="00C53D26"/>
    <w:rsid w:val="00C57785"/>
    <w:rsid w:val="00C65E81"/>
    <w:rsid w:val="00C67491"/>
    <w:rsid w:val="00C67A2B"/>
    <w:rsid w:val="00C67E02"/>
    <w:rsid w:val="00C70EAA"/>
    <w:rsid w:val="00C72941"/>
    <w:rsid w:val="00C73793"/>
    <w:rsid w:val="00C75626"/>
    <w:rsid w:val="00C75F65"/>
    <w:rsid w:val="00C76A7F"/>
    <w:rsid w:val="00C77D06"/>
    <w:rsid w:val="00C800E0"/>
    <w:rsid w:val="00C812D0"/>
    <w:rsid w:val="00C83404"/>
    <w:rsid w:val="00C83B92"/>
    <w:rsid w:val="00C84AC3"/>
    <w:rsid w:val="00C851EF"/>
    <w:rsid w:val="00C87180"/>
    <w:rsid w:val="00C9123C"/>
    <w:rsid w:val="00C95712"/>
    <w:rsid w:val="00C95DC3"/>
    <w:rsid w:val="00CA0E98"/>
    <w:rsid w:val="00CA1BC4"/>
    <w:rsid w:val="00CA2334"/>
    <w:rsid w:val="00CA4009"/>
    <w:rsid w:val="00CA4400"/>
    <w:rsid w:val="00CA5F0C"/>
    <w:rsid w:val="00CA5FC3"/>
    <w:rsid w:val="00CA6433"/>
    <w:rsid w:val="00CA758E"/>
    <w:rsid w:val="00CA77E1"/>
    <w:rsid w:val="00CB01F2"/>
    <w:rsid w:val="00CB57C2"/>
    <w:rsid w:val="00CC0F95"/>
    <w:rsid w:val="00CC20F7"/>
    <w:rsid w:val="00CC4346"/>
    <w:rsid w:val="00CC4E38"/>
    <w:rsid w:val="00CC5973"/>
    <w:rsid w:val="00CC79ED"/>
    <w:rsid w:val="00CD04C5"/>
    <w:rsid w:val="00CD0722"/>
    <w:rsid w:val="00CD083D"/>
    <w:rsid w:val="00CD320C"/>
    <w:rsid w:val="00CD324A"/>
    <w:rsid w:val="00CD37FA"/>
    <w:rsid w:val="00CD531B"/>
    <w:rsid w:val="00CD550B"/>
    <w:rsid w:val="00CD5829"/>
    <w:rsid w:val="00CD59AF"/>
    <w:rsid w:val="00CD59C9"/>
    <w:rsid w:val="00CD6E99"/>
    <w:rsid w:val="00CE014D"/>
    <w:rsid w:val="00CE0CAD"/>
    <w:rsid w:val="00CE35E4"/>
    <w:rsid w:val="00CE3FD0"/>
    <w:rsid w:val="00CE7030"/>
    <w:rsid w:val="00CE7523"/>
    <w:rsid w:val="00CE7D97"/>
    <w:rsid w:val="00CF01FA"/>
    <w:rsid w:val="00CF0AFD"/>
    <w:rsid w:val="00CF0C19"/>
    <w:rsid w:val="00CF25B6"/>
    <w:rsid w:val="00CF2753"/>
    <w:rsid w:val="00CF28DF"/>
    <w:rsid w:val="00CF3ADE"/>
    <w:rsid w:val="00CF4FC6"/>
    <w:rsid w:val="00CF551E"/>
    <w:rsid w:val="00CF5925"/>
    <w:rsid w:val="00CF6B0F"/>
    <w:rsid w:val="00CF7658"/>
    <w:rsid w:val="00D00BD2"/>
    <w:rsid w:val="00D011B9"/>
    <w:rsid w:val="00D05109"/>
    <w:rsid w:val="00D05695"/>
    <w:rsid w:val="00D06914"/>
    <w:rsid w:val="00D06A94"/>
    <w:rsid w:val="00D10D04"/>
    <w:rsid w:val="00D11107"/>
    <w:rsid w:val="00D112F5"/>
    <w:rsid w:val="00D133CE"/>
    <w:rsid w:val="00D13992"/>
    <w:rsid w:val="00D1555E"/>
    <w:rsid w:val="00D17CAB"/>
    <w:rsid w:val="00D20CD8"/>
    <w:rsid w:val="00D22353"/>
    <w:rsid w:val="00D22DA2"/>
    <w:rsid w:val="00D22F6E"/>
    <w:rsid w:val="00D23431"/>
    <w:rsid w:val="00D2344A"/>
    <w:rsid w:val="00D2561D"/>
    <w:rsid w:val="00D265EA"/>
    <w:rsid w:val="00D26C2D"/>
    <w:rsid w:val="00D27643"/>
    <w:rsid w:val="00D30DC7"/>
    <w:rsid w:val="00D311BE"/>
    <w:rsid w:val="00D32026"/>
    <w:rsid w:val="00D32318"/>
    <w:rsid w:val="00D33BA2"/>
    <w:rsid w:val="00D347AF"/>
    <w:rsid w:val="00D36E16"/>
    <w:rsid w:val="00D372D9"/>
    <w:rsid w:val="00D4043C"/>
    <w:rsid w:val="00D4053A"/>
    <w:rsid w:val="00D45BB0"/>
    <w:rsid w:val="00D46BB3"/>
    <w:rsid w:val="00D47B95"/>
    <w:rsid w:val="00D51290"/>
    <w:rsid w:val="00D51866"/>
    <w:rsid w:val="00D527BD"/>
    <w:rsid w:val="00D5532E"/>
    <w:rsid w:val="00D563C3"/>
    <w:rsid w:val="00D5694A"/>
    <w:rsid w:val="00D579F7"/>
    <w:rsid w:val="00D57D32"/>
    <w:rsid w:val="00D60509"/>
    <w:rsid w:val="00D61A69"/>
    <w:rsid w:val="00D62202"/>
    <w:rsid w:val="00D6257F"/>
    <w:rsid w:val="00D630CF"/>
    <w:rsid w:val="00D65891"/>
    <w:rsid w:val="00D661C7"/>
    <w:rsid w:val="00D713A0"/>
    <w:rsid w:val="00D73112"/>
    <w:rsid w:val="00D74013"/>
    <w:rsid w:val="00D742FF"/>
    <w:rsid w:val="00D74BF9"/>
    <w:rsid w:val="00D779A7"/>
    <w:rsid w:val="00D805FC"/>
    <w:rsid w:val="00D814CC"/>
    <w:rsid w:val="00D81727"/>
    <w:rsid w:val="00D81CCC"/>
    <w:rsid w:val="00D8610C"/>
    <w:rsid w:val="00D86429"/>
    <w:rsid w:val="00D912C2"/>
    <w:rsid w:val="00D924B4"/>
    <w:rsid w:val="00D926DF"/>
    <w:rsid w:val="00DA0289"/>
    <w:rsid w:val="00DA0A41"/>
    <w:rsid w:val="00DA294B"/>
    <w:rsid w:val="00DA2D13"/>
    <w:rsid w:val="00DA33D1"/>
    <w:rsid w:val="00DA38DE"/>
    <w:rsid w:val="00DA4AAD"/>
    <w:rsid w:val="00DA6230"/>
    <w:rsid w:val="00DB07F4"/>
    <w:rsid w:val="00DB270B"/>
    <w:rsid w:val="00DB2949"/>
    <w:rsid w:val="00DB3764"/>
    <w:rsid w:val="00DB3A71"/>
    <w:rsid w:val="00DB4223"/>
    <w:rsid w:val="00DB4906"/>
    <w:rsid w:val="00DB49EF"/>
    <w:rsid w:val="00DB4AA1"/>
    <w:rsid w:val="00DB7760"/>
    <w:rsid w:val="00DC0B34"/>
    <w:rsid w:val="00DC15AE"/>
    <w:rsid w:val="00DC1749"/>
    <w:rsid w:val="00DC248C"/>
    <w:rsid w:val="00DC2FA5"/>
    <w:rsid w:val="00DC4D63"/>
    <w:rsid w:val="00DC70BB"/>
    <w:rsid w:val="00DC747B"/>
    <w:rsid w:val="00DD1C3C"/>
    <w:rsid w:val="00DD38E9"/>
    <w:rsid w:val="00DD3AF0"/>
    <w:rsid w:val="00DD436A"/>
    <w:rsid w:val="00DD52AC"/>
    <w:rsid w:val="00DD64BB"/>
    <w:rsid w:val="00DD6710"/>
    <w:rsid w:val="00DD6A6E"/>
    <w:rsid w:val="00DE0610"/>
    <w:rsid w:val="00DE0F30"/>
    <w:rsid w:val="00DE50C9"/>
    <w:rsid w:val="00DE6372"/>
    <w:rsid w:val="00DE72AD"/>
    <w:rsid w:val="00DE7C23"/>
    <w:rsid w:val="00DE7D0B"/>
    <w:rsid w:val="00DF014E"/>
    <w:rsid w:val="00DF062F"/>
    <w:rsid w:val="00DF0C18"/>
    <w:rsid w:val="00DF0E12"/>
    <w:rsid w:val="00DF18E5"/>
    <w:rsid w:val="00DF29D3"/>
    <w:rsid w:val="00DF3097"/>
    <w:rsid w:val="00DF40F2"/>
    <w:rsid w:val="00DF55D4"/>
    <w:rsid w:val="00DF72E5"/>
    <w:rsid w:val="00DF7DE9"/>
    <w:rsid w:val="00E00AC9"/>
    <w:rsid w:val="00E013F0"/>
    <w:rsid w:val="00E0159B"/>
    <w:rsid w:val="00E01B2F"/>
    <w:rsid w:val="00E026B9"/>
    <w:rsid w:val="00E0310B"/>
    <w:rsid w:val="00E03360"/>
    <w:rsid w:val="00E03726"/>
    <w:rsid w:val="00E03845"/>
    <w:rsid w:val="00E05E11"/>
    <w:rsid w:val="00E06AA0"/>
    <w:rsid w:val="00E07425"/>
    <w:rsid w:val="00E0769B"/>
    <w:rsid w:val="00E07C1E"/>
    <w:rsid w:val="00E07F2B"/>
    <w:rsid w:val="00E151BD"/>
    <w:rsid w:val="00E20E69"/>
    <w:rsid w:val="00E213FE"/>
    <w:rsid w:val="00E22644"/>
    <w:rsid w:val="00E22A4B"/>
    <w:rsid w:val="00E2471A"/>
    <w:rsid w:val="00E24E79"/>
    <w:rsid w:val="00E25C23"/>
    <w:rsid w:val="00E25D3A"/>
    <w:rsid w:val="00E267E9"/>
    <w:rsid w:val="00E27849"/>
    <w:rsid w:val="00E31134"/>
    <w:rsid w:val="00E3138C"/>
    <w:rsid w:val="00E31D94"/>
    <w:rsid w:val="00E33DD0"/>
    <w:rsid w:val="00E3482E"/>
    <w:rsid w:val="00E3514A"/>
    <w:rsid w:val="00E35DEE"/>
    <w:rsid w:val="00E36EDB"/>
    <w:rsid w:val="00E414C3"/>
    <w:rsid w:val="00E415AB"/>
    <w:rsid w:val="00E427B1"/>
    <w:rsid w:val="00E428AE"/>
    <w:rsid w:val="00E43290"/>
    <w:rsid w:val="00E440B1"/>
    <w:rsid w:val="00E448E5"/>
    <w:rsid w:val="00E4525F"/>
    <w:rsid w:val="00E46192"/>
    <w:rsid w:val="00E461BA"/>
    <w:rsid w:val="00E464D9"/>
    <w:rsid w:val="00E466FD"/>
    <w:rsid w:val="00E52AFA"/>
    <w:rsid w:val="00E532CE"/>
    <w:rsid w:val="00E53A1C"/>
    <w:rsid w:val="00E53A5E"/>
    <w:rsid w:val="00E54254"/>
    <w:rsid w:val="00E54E51"/>
    <w:rsid w:val="00E579E4"/>
    <w:rsid w:val="00E57EDF"/>
    <w:rsid w:val="00E6023D"/>
    <w:rsid w:val="00E62ADF"/>
    <w:rsid w:val="00E62C9F"/>
    <w:rsid w:val="00E62DFC"/>
    <w:rsid w:val="00E63513"/>
    <w:rsid w:val="00E642AF"/>
    <w:rsid w:val="00E643FC"/>
    <w:rsid w:val="00E64BE9"/>
    <w:rsid w:val="00E66C7A"/>
    <w:rsid w:val="00E672CA"/>
    <w:rsid w:val="00E7123E"/>
    <w:rsid w:val="00E72948"/>
    <w:rsid w:val="00E7294B"/>
    <w:rsid w:val="00E7315E"/>
    <w:rsid w:val="00E73553"/>
    <w:rsid w:val="00E758CA"/>
    <w:rsid w:val="00E75C9B"/>
    <w:rsid w:val="00E75E9E"/>
    <w:rsid w:val="00E76FD3"/>
    <w:rsid w:val="00E7740E"/>
    <w:rsid w:val="00E779A0"/>
    <w:rsid w:val="00E82ED6"/>
    <w:rsid w:val="00E83499"/>
    <w:rsid w:val="00E8356E"/>
    <w:rsid w:val="00E84009"/>
    <w:rsid w:val="00E84B02"/>
    <w:rsid w:val="00E85740"/>
    <w:rsid w:val="00E86171"/>
    <w:rsid w:val="00E92072"/>
    <w:rsid w:val="00E920C0"/>
    <w:rsid w:val="00E928CF"/>
    <w:rsid w:val="00E93CF9"/>
    <w:rsid w:val="00E94251"/>
    <w:rsid w:val="00E94B3E"/>
    <w:rsid w:val="00E95A70"/>
    <w:rsid w:val="00E96ADD"/>
    <w:rsid w:val="00E96FFC"/>
    <w:rsid w:val="00E97AEB"/>
    <w:rsid w:val="00EA03E5"/>
    <w:rsid w:val="00EA11E9"/>
    <w:rsid w:val="00EA4721"/>
    <w:rsid w:val="00EA59F4"/>
    <w:rsid w:val="00EB0E13"/>
    <w:rsid w:val="00EB1712"/>
    <w:rsid w:val="00EB3592"/>
    <w:rsid w:val="00EB367A"/>
    <w:rsid w:val="00EB43A9"/>
    <w:rsid w:val="00EB4FFA"/>
    <w:rsid w:val="00EB56EC"/>
    <w:rsid w:val="00EB5C4E"/>
    <w:rsid w:val="00EB6353"/>
    <w:rsid w:val="00EB65C4"/>
    <w:rsid w:val="00EB72B9"/>
    <w:rsid w:val="00EC2123"/>
    <w:rsid w:val="00EC37FF"/>
    <w:rsid w:val="00EC5792"/>
    <w:rsid w:val="00EC5C0B"/>
    <w:rsid w:val="00ED02AB"/>
    <w:rsid w:val="00ED12B1"/>
    <w:rsid w:val="00ED1A1D"/>
    <w:rsid w:val="00ED1CC5"/>
    <w:rsid w:val="00ED28ED"/>
    <w:rsid w:val="00ED44F7"/>
    <w:rsid w:val="00ED6D61"/>
    <w:rsid w:val="00ED6E20"/>
    <w:rsid w:val="00ED7D0B"/>
    <w:rsid w:val="00EE0F98"/>
    <w:rsid w:val="00EE12E2"/>
    <w:rsid w:val="00EE3224"/>
    <w:rsid w:val="00EE4427"/>
    <w:rsid w:val="00EE4B77"/>
    <w:rsid w:val="00EE50E7"/>
    <w:rsid w:val="00EE5ADC"/>
    <w:rsid w:val="00EE6674"/>
    <w:rsid w:val="00EE6C6D"/>
    <w:rsid w:val="00EE73B9"/>
    <w:rsid w:val="00EE7B39"/>
    <w:rsid w:val="00EE7F78"/>
    <w:rsid w:val="00EF004C"/>
    <w:rsid w:val="00EF2DE6"/>
    <w:rsid w:val="00EF3ADC"/>
    <w:rsid w:val="00EF41EA"/>
    <w:rsid w:val="00EF7FEE"/>
    <w:rsid w:val="00F00619"/>
    <w:rsid w:val="00F06EF4"/>
    <w:rsid w:val="00F07F90"/>
    <w:rsid w:val="00F14357"/>
    <w:rsid w:val="00F15A0F"/>
    <w:rsid w:val="00F16531"/>
    <w:rsid w:val="00F2020B"/>
    <w:rsid w:val="00F2168C"/>
    <w:rsid w:val="00F218C4"/>
    <w:rsid w:val="00F22659"/>
    <w:rsid w:val="00F23671"/>
    <w:rsid w:val="00F24149"/>
    <w:rsid w:val="00F243E0"/>
    <w:rsid w:val="00F2626A"/>
    <w:rsid w:val="00F26549"/>
    <w:rsid w:val="00F27A15"/>
    <w:rsid w:val="00F30AA8"/>
    <w:rsid w:val="00F331FC"/>
    <w:rsid w:val="00F33E1D"/>
    <w:rsid w:val="00F3567F"/>
    <w:rsid w:val="00F36261"/>
    <w:rsid w:val="00F362E4"/>
    <w:rsid w:val="00F36BAF"/>
    <w:rsid w:val="00F37891"/>
    <w:rsid w:val="00F40285"/>
    <w:rsid w:val="00F40E5E"/>
    <w:rsid w:val="00F41497"/>
    <w:rsid w:val="00F4271D"/>
    <w:rsid w:val="00F4654F"/>
    <w:rsid w:val="00F474A5"/>
    <w:rsid w:val="00F474D6"/>
    <w:rsid w:val="00F47671"/>
    <w:rsid w:val="00F505EF"/>
    <w:rsid w:val="00F51F9C"/>
    <w:rsid w:val="00F526A0"/>
    <w:rsid w:val="00F528E9"/>
    <w:rsid w:val="00F52B15"/>
    <w:rsid w:val="00F534FB"/>
    <w:rsid w:val="00F56FFB"/>
    <w:rsid w:val="00F60464"/>
    <w:rsid w:val="00F610D4"/>
    <w:rsid w:val="00F61677"/>
    <w:rsid w:val="00F6439C"/>
    <w:rsid w:val="00F649C0"/>
    <w:rsid w:val="00F65BB2"/>
    <w:rsid w:val="00F66337"/>
    <w:rsid w:val="00F66B1B"/>
    <w:rsid w:val="00F701CF"/>
    <w:rsid w:val="00F71C46"/>
    <w:rsid w:val="00F7208B"/>
    <w:rsid w:val="00F73707"/>
    <w:rsid w:val="00F8021E"/>
    <w:rsid w:val="00F83315"/>
    <w:rsid w:val="00F84D66"/>
    <w:rsid w:val="00F8576B"/>
    <w:rsid w:val="00F85C50"/>
    <w:rsid w:val="00F870B4"/>
    <w:rsid w:val="00F87736"/>
    <w:rsid w:val="00F90DFC"/>
    <w:rsid w:val="00F90F7D"/>
    <w:rsid w:val="00F9162C"/>
    <w:rsid w:val="00F916E8"/>
    <w:rsid w:val="00F91E42"/>
    <w:rsid w:val="00F92981"/>
    <w:rsid w:val="00F941BD"/>
    <w:rsid w:val="00F9431D"/>
    <w:rsid w:val="00F95218"/>
    <w:rsid w:val="00F968BA"/>
    <w:rsid w:val="00F97016"/>
    <w:rsid w:val="00F973D7"/>
    <w:rsid w:val="00FA005C"/>
    <w:rsid w:val="00FA0579"/>
    <w:rsid w:val="00FA11D3"/>
    <w:rsid w:val="00FA1BB0"/>
    <w:rsid w:val="00FA2621"/>
    <w:rsid w:val="00FA30B9"/>
    <w:rsid w:val="00FA3222"/>
    <w:rsid w:val="00FA51E9"/>
    <w:rsid w:val="00FA5EE1"/>
    <w:rsid w:val="00FA643C"/>
    <w:rsid w:val="00FA69EE"/>
    <w:rsid w:val="00FA7A10"/>
    <w:rsid w:val="00FB02EA"/>
    <w:rsid w:val="00FB0547"/>
    <w:rsid w:val="00FB0A0B"/>
    <w:rsid w:val="00FB2866"/>
    <w:rsid w:val="00FB4638"/>
    <w:rsid w:val="00FB4C9D"/>
    <w:rsid w:val="00FC05C6"/>
    <w:rsid w:val="00FC06BC"/>
    <w:rsid w:val="00FC1C09"/>
    <w:rsid w:val="00FC2EAB"/>
    <w:rsid w:val="00FC34D6"/>
    <w:rsid w:val="00FC49E6"/>
    <w:rsid w:val="00FC4F03"/>
    <w:rsid w:val="00FC5CFB"/>
    <w:rsid w:val="00FC6422"/>
    <w:rsid w:val="00FC6B1A"/>
    <w:rsid w:val="00FC7EC0"/>
    <w:rsid w:val="00FD030C"/>
    <w:rsid w:val="00FD089A"/>
    <w:rsid w:val="00FD15EE"/>
    <w:rsid w:val="00FD7795"/>
    <w:rsid w:val="00FD7D2F"/>
    <w:rsid w:val="00FE3F39"/>
    <w:rsid w:val="00FE481D"/>
    <w:rsid w:val="00FE675F"/>
    <w:rsid w:val="00FE72F0"/>
    <w:rsid w:val="00FF2CD1"/>
    <w:rsid w:val="00FF40E0"/>
    <w:rsid w:val="00FF4369"/>
    <w:rsid w:val="00FF4712"/>
    <w:rsid w:val="00FF6A28"/>
    <w:rsid w:val="00FF6B6B"/>
    <w:rsid w:val="00FF6C4F"/>
    <w:rsid w:val="01A1D420"/>
    <w:rsid w:val="03D17154"/>
    <w:rsid w:val="0614A496"/>
    <w:rsid w:val="07AD6138"/>
    <w:rsid w:val="0A3AD7DA"/>
    <w:rsid w:val="0B654946"/>
    <w:rsid w:val="0D703257"/>
    <w:rsid w:val="0D8A8535"/>
    <w:rsid w:val="0DF93F21"/>
    <w:rsid w:val="0E0A8105"/>
    <w:rsid w:val="1125C9A7"/>
    <w:rsid w:val="12959736"/>
    <w:rsid w:val="133CBE67"/>
    <w:rsid w:val="14AA6296"/>
    <w:rsid w:val="18249137"/>
    <w:rsid w:val="1C4FD2F4"/>
    <w:rsid w:val="1CE83C2E"/>
    <w:rsid w:val="1D9BBA51"/>
    <w:rsid w:val="1E3DEBC8"/>
    <w:rsid w:val="1EA16F9E"/>
    <w:rsid w:val="20BA4D0E"/>
    <w:rsid w:val="21C4E4D7"/>
    <w:rsid w:val="21E01F74"/>
    <w:rsid w:val="237173B9"/>
    <w:rsid w:val="24312350"/>
    <w:rsid w:val="2442EBEF"/>
    <w:rsid w:val="26EBEF09"/>
    <w:rsid w:val="2BFA0A25"/>
    <w:rsid w:val="2CB874B3"/>
    <w:rsid w:val="2F294FE2"/>
    <w:rsid w:val="32E91FE7"/>
    <w:rsid w:val="33FE22E0"/>
    <w:rsid w:val="35BFE0D1"/>
    <w:rsid w:val="36249DF4"/>
    <w:rsid w:val="37BA01E7"/>
    <w:rsid w:val="3870173B"/>
    <w:rsid w:val="3B560CBB"/>
    <w:rsid w:val="3D72C504"/>
    <w:rsid w:val="3F528AEC"/>
    <w:rsid w:val="401BFD81"/>
    <w:rsid w:val="40A8E01C"/>
    <w:rsid w:val="40B698A9"/>
    <w:rsid w:val="4271BE16"/>
    <w:rsid w:val="4593C781"/>
    <w:rsid w:val="47054FD2"/>
    <w:rsid w:val="480BCC66"/>
    <w:rsid w:val="48F6898C"/>
    <w:rsid w:val="496010B5"/>
    <w:rsid w:val="4AC63114"/>
    <w:rsid w:val="4D020F0E"/>
    <w:rsid w:val="4D528D10"/>
    <w:rsid w:val="50BEA0E8"/>
    <w:rsid w:val="51780464"/>
    <w:rsid w:val="52FE7CB4"/>
    <w:rsid w:val="553FCB35"/>
    <w:rsid w:val="557FD6E6"/>
    <w:rsid w:val="5588CB89"/>
    <w:rsid w:val="56597558"/>
    <w:rsid w:val="58404A4A"/>
    <w:rsid w:val="5CD473E3"/>
    <w:rsid w:val="5F5D327F"/>
    <w:rsid w:val="5F7CBE05"/>
    <w:rsid w:val="612052DC"/>
    <w:rsid w:val="63E348B3"/>
    <w:rsid w:val="64872C61"/>
    <w:rsid w:val="651CCEB8"/>
    <w:rsid w:val="67B346AA"/>
    <w:rsid w:val="697B889B"/>
    <w:rsid w:val="6986256A"/>
    <w:rsid w:val="6AF38F9B"/>
    <w:rsid w:val="6B738653"/>
    <w:rsid w:val="6E96AABB"/>
    <w:rsid w:val="6F14309E"/>
    <w:rsid w:val="7115D4CD"/>
    <w:rsid w:val="74D65018"/>
    <w:rsid w:val="753CD70D"/>
    <w:rsid w:val="75604B9F"/>
    <w:rsid w:val="7727A552"/>
    <w:rsid w:val="774182CA"/>
    <w:rsid w:val="78AAE559"/>
    <w:rsid w:val="7933444F"/>
    <w:rsid w:val="7A42AA1E"/>
    <w:rsid w:val="7B6BA6AE"/>
    <w:rsid w:val="7C5B5B96"/>
    <w:rsid w:val="7CFFF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C568F"/>
  <w15:chartTrackingRefBased/>
  <w15:docId w15:val="{AD068FD7-B5B0-4FDC-B164-290E048AE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C0E"/>
  </w:style>
  <w:style w:type="paragraph" w:styleId="Heading1">
    <w:name w:val="heading 1"/>
    <w:basedOn w:val="Normal"/>
    <w:next w:val="Normal"/>
    <w:link w:val="Heading1Char"/>
    <w:uiPriority w:val="9"/>
    <w:qFormat/>
    <w:rsid w:val="00A458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A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2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2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2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2B426F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26F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2B426F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B426F"/>
    <w:pPr>
      <w:ind w:left="720"/>
      <w:contextualSpacing/>
    </w:pPr>
  </w:style>
  <w:style w:type="table" w:styleId="TableGrid">
    <w:name w:val="Table Grid"/>
    <w:basedOn w:val="TableNormal"/>
    <w:uiPriority w:val="39"/>
    <w:rsid w:val="004F7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3B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B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1F9"/>
  </w:style>
  <w:style w:type="paragraph" w:styleId="Footer">
    <w:name w:val="footer"/>
    <w:basedOn w:val="Normal"/>
    <w:link w:val="Foot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1F9"/>
  </w:style>
  <w:style w:type="character" w:customStyle="1" w:styleId="Heading1Char">
    <w:name w:val="Heading 1 Char"/>
    <w:basedOn w:val="DefaultParagraphFont"/>
    <w:link w:val="Heading1"/>
    <w:uiPriority w:val="9"/>
    <w:rsid w:val="00A45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7B12E8"/>
    <w:rPr>
      <w:color w:val="96607D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24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A1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p1">
    <w:name w:val="p1"/>
    <w:basedOn w:val="Normal"/>
    <w:rsid w:val="00D30DC7"/>
    <w:pPr>
      <w:spacing w:after="0" w:line="240" w:lineRule="auto"/>
    </w:pPr>
    <w:rPr>
      <w:rFonts w:ascii=".ThonburiUI" w:hAnsi=".ThonburiUI" w:cs="Tahoma"/>
      <w:sz w:val="26"/>
      <w:szCs w:val="26"/>
      <w:lang w:eastAsia="en-US" w:bidi="th-TH"/>
    </w:rPr>
  </w:style>
  <w:style w:type="character" w:customStyle="1" w:styleId="s1">
    <w:name w:val="s1"/>
    <w:basedOn w:val="DefaultParagraphFont"/>
    <w:rsid w:val="00D30DC7"/>
    <w:rPr>
      <w:rFonts w:ascii=".ThonburiUI-Regular" w:hAnsi=".ThonburiUI-Regular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D30DC7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thaitextile.org/th/insign/detail.5133.1.0.html" TargetMode="External"/><Relationship Id="rId18" Type="http://schemas.openxmlformats.org/officeDocument/2006/relationships/hyperlink" Target="https://www.pier.or.th/abridged/2024/13/" TargetMode="External"/><Relationship Id="rId26" Type="http://schemas.openxmlformats.org/officeDocument/2006/relationships/hyperlink" Target="https://investor.sabina.co.th/th/document/viewer/188007/56-1-one-report-202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heuritech.com/articles/fashion-fabric-innovations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set.or.th/th/market/product/stock/quote/pg/factsheet" TargetMode="External"/><Relationship Id="rId17" Type="http://schemas.openxmlformats.org/officeDocument/2006/relationships/hyperlink" Target="https://krungthai.com/th/financial-partner/learn-financial/2372" TargetMode="External"/><Relationship Id="rId25" Type="http://schemas.openxmlformats.org/officeDocument/2006/relationships/hyperlink" Target="https://investor.pg.co.th/wp-content/uploads/2026/04/2568-One-report-%E0%B9%84%E0%B8%97%E0%B8%A2-web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earth.org/fast-fashions-detrimental-effect-on-the-environment/" TargetMode="External"/><Relationship Id="rId20" Type="http://schemas.openxmlformats.org/officeDocument/2006/relationships/hyperlink" Target="https://www.thaitextile.org/th/insign/detail.5133.1.0.html" TargetMode="External"/><Relationship Id="rId29" Type="http://schemas.openxmlformats.org/officeDocument/2006/relationships/hyperlink" Target="https://krungthai.com/th/financial-partner/learn-financial/2372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www.set.or.th/th/market/product/stock/quote/pg/factshee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bangkokbanksme.com/sme-knowledge/sme-update/bnomics-fashion-traps-2569" TargetMode="External"/><Relationship Id="rId23" Type="http://schemas.openxmlformats.org/officeDocument/2006/relationships/hyperlink" Target="https://earth.org/fast-fashions-detrimental-effect-on-the-environment/" TargetMode="External"/><Relationship Id="rId28" Type="http://schemas.openxmlformats.org/officeDocument/2006/relationships/hyperlink" Target="https://www.pier.or.th/abridged/2024/13/" TargetMode="External"/><Relationship Id="rId10" Type="http://schemas.openxmlformats.org/officeDocument/2006/relationships/hyperlink" Target="https://www.set.or.th/th/market/product/stock/quote/pg/factsheet" TargetMode="External"/><Relationship Id="rId19" Type="http://schemas.openxmlformats.org/officeDocument/2006/relationships/hyperlink" Target="https://www.pg.co.th/%e0%b9%80%e0%b8%81%e0%b8%b5%e0%b9%88%e0%b8%a2%e0%b8%a7%e0%b8%81%e0%b8%b1%e0%b8%9a%e0%b9%80%e0%b8%a3%e0%b8%b2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heuritech.com/articles/fashion-fabric-innovations/" TargetMode="External"/><Relationship Id="rId22" Type="http://schemas.openxmlformats.org/officeDocument/2006/relationships/hyperlink" Target="https://www.bangkokbanksme.com/sme-knowledge/sme-update/bnomics-fashion-traps-2569" TargetMode="External"/><Relationship Id="rId27" Type="http://schemas.openxmlformats.org/officeDocument/2006/relationships/hyperlink" Target="https://www.liberator.co.th/article/view/th-stock-sabina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5505</Words>
  <Characters>31380</Characters>
  <Application>Microsoft Office Word</Application>
  <DocSecurity>0</DocSecurity>
  <Lines>261</Lines>
  <Paragraphs>73</Paragraphs>
  <ScaleCrop>false</ScaleCrop>
  <Company/>
  <LinksUpToDate>false</LinksUpToDate>
  <CharactersWithSpaces>36812</CharactersWithSpaces>
  <SharedDoc>false</SharedDoc>
  <HLinks>
    <vt:vector size="114" baseType="variant">
      <vt:variant>
        <vt:i4>6684729</vt:i4>
      </vt:variant>
      <vt:variant>
        <vt:i4>54</vt:i4>
      </vt:variant>
      <vt:variant>
        <vt:i4>0</vt:i4>
      </vt:variant>
      <vt:variant>
        <vt:i4>5</vt:i4>
      </vt:variant>
      <vt:variant>
        <vt:lpwstr>https://krungthai.com/th/financial-partner/learn-financial/2372</vt:lpwstr>
      </vt:variant>
      <vt:variant>
        <vt:lpwstr/>
      </vt:variant>
      <vt:variant>
        <vt:i4>6094918</vt:i4>
      </vt:variant>
      <vt:variant>
        <vt:i4>51</vt:i4>
      </vt:variant>
      <vt:variant>
        <vt:i4>0</vt:i4>
      </vt:variant>
      <vt:variant>
        <vt:i4>5</vt:i4>
      </vt:variant>
      <vt:variant>
        <vt:lpwstr>https://www.pier.or.th/abridged/2024/13/</vt:lpwstr>
      </vt:variant>
      <vt:variant>
        <vt:lpwstr/>
      </vt:variant>
      <vt:variant>
        <vt:i4>1835088</vt:i4>
      </vt:variant>
      <vt:variant>
        <vt:i4>48</vt:i4>
      </vt:variant>
      <vt:variant>
        <vt:i4>0</vt:i4>
      </vt:variant>
      <vt:variant>
        <vt:i4>5</vt:i4>
      </vt:variant>
      <vt:variant>
        <vt:lpwstr>https://www.liberator.co.th/article/view/th-stock-sabina</vt:lpwstr>
      </vt:variant>
      <vt:variant>
        <vt:lpwstr/>
      </vt:variant>
      <vt:variant>
        <vt:i4>1376287</vt:i4>
      </vt:variant>
      <vt:variant>
        <vt:i4>45</vt:i4>
      </vt:variant>
      <vt:variant>
        <vt:i4>0</vt:i4>
      </vt:variant>
      <vt:variant>
        <vt:i4>5</vt:i4>
      </vt:variant>
      <vt:variant>
        <vt:lpwstr>https://investor.sabina.co.th/th/document/viewer/188007/56-1-one-report-2025</vt:lpwstr>
      </vt:variant>
      <vt:variant>
        <vt:lpwstr/>
      </vt:variant>
      <vt:variant>
        <vt:i4>5898247</vt:i4>
      </vt:variant>
      <vt:variant>
        <vt:i4>42</vt:i4>
      </vt:variant>
      <vt:variant>
        <vt:i4>0</vt:i4>
      </vt:variant>
      <vt:variant>
        <vt:i4>5</vt:i4>
      </vt:variant>
      <vt:variant>
        <vt:lpwstr>https://investor.pg.co.th/wp-content/uploads/2026/04/2568-One-report-%E0%B9%84%E0%B8%97%E0%B8%A2-web.pdf</vt:lpwstr>
      </vt:variant>
      <vt:variant>
        <vt:lpwstr/>
      </vt:variant>
      <vt:variant>
        <vt:i4>5963806</vt:i4>
      </vt:variant>
      <vt:variant>
        <vt:i4>39</vt:i4>
      </vt:variant>
      <vt:variant>
        <vt:i4>0</vt:i4>
      </vt:variant>
      <vt:variant>
        <vt:i4>5</vt:i4>
      </vt:variant>
      <vt:variant>
        <vt:lpwstr>https://www.set.or.th/th/market/product/stock/quote/pg/factsheet</vt:lpwstr>
      </vt:variant>
      <vt:variant>
        <vt:lpwstr/>
      </vt:variant>
      <vt:variant>
        <vt:i4>3211314</vt:i4>
      </vt:variant>
      <vt:variant>
        <vt:i4>36</vt:i4>
      </vt:variant>
      <vt:variant>
        <vt:i4>0</vt:i4>
      </vt:variant>
      <vt:variant>
        <vt:i4>5</vt:i4>
      </vt:variant>
      <vt:variant>
        <vt:lpwstr>https://earth.org/fast-fashions-detrimental-effect-on-the-environment/</vt:lpwstr>
      </vt:variant>
      <vt:variant>
        <vt:lpwstr/>
      </vt:variant>
      <vt:variant>
        <vt:i4>3342434</vt:i4>
      </vt:variant>
      <vt:variant>
        <vt:i4>33</vt:i4>
      </vt:variant>
      <vt:variant>
        <vt:i4>0</vt:i4>
      </vt:variant>
      <vt:variant>
        <vt:i4>5</vt:i4>
      </vt:variant>
      <vt:variant>
        <vt:lpwstr>https://www.bangkokbanksme.com/sme-knowledge/sme-update/bnomics-fashion-traps-2569</vt:lpwstr>
      </vt:variant>
      <vt:variant>
        <vt:lpwstr/>
      </vt:variant>
      <vt:variant>
        <vt:i4>6357033</vt:i4>
      </vt:variant>
      <vt:variant>
        <vt:i4>30</vt:i4>
      </vt:variant>
      <vt:variant>
        <vt:i4>0</vt:i4>
      </vt:variant>
      <vt:variant>
        <vt:i4>5</vt:i4>
      </vt:variant>
      <vt:variant>
        <vt:lpwstr>https://heuritech.com/articles/fashion-fabric-innovations/</vt:lpwstr>
      </vt:variant>
      <vt:variant>
        <vt:lpwstr/>
      </vt:variant>
      <vt:variant>
        <vt:i4>2424894</vt:i4>
      </vt:variant>
      <vt:variant>
        <vt:i4>27</vt:i4>
      </vt:variant>
      <vt:variant>
        <vt:i4>0</vt:i4>
      </vt:variant>
      <vt:variant>
        <vt:i4>5</vt:i4>
      </vt:variant>
      <vt:variant>
        <vt:lpwstr>https://www.thaitextile.org/th/insign/detail.5133.1.0.html</vt:lpwstr>
      </vt:variant>
      <vt:variant>
        <vt:lpwstr/>
      </vt:variant>
      <vt:variant>
        <vt:i4>2621565</vt:i4>
      </vt:variant>
      <vt:variant>
        <vt:i4>24</vt:i4>
      </vt:variant>
      <vt:variant>
        <vt:i4>0</vt:i4>
      </vt:variant>
      <vt:variant>
        <vt:i4>5</vt:i4>
      </vt:variant>
      <vt:variant>
        <vt:lpwstr>https://www.pg.co.th/%e0%b9%80%e0%b8%81%e0%b8%b5%e0%b9%88%e0%b8%a2%e0%b8%a7%e0%b8%81%e0%b8%b1%e0%b8%9a%e0%b9%80%e0%b8%a3%e0%b8%b2/</vt:lpwstr>
      </vt:variant>
      <vt:variant>
        <vt:lpwstr/>
      </vt:variant>
      <vt:variant>
        <vt:i4>6094918</vt:i4>
      </vt:variant>
      <vt:variant>
        <vt:i4>21</vt:i4>
      </vt:variant>
      <vt:variant>
        <vt:i4>0</vt:i4>
      </vt:variant>
      <vt:variant>
        <vt:i4>5</vt:i4>
      </vt:variant>
      <vt:variant>
        <vt:lpwstr>https://www.pier.or.th/abridged/2024/13/</vt:lpwstr>
      </vt:variant>
      <vt:variant>
        <vt:lpwstr/>
      </vt:variant>
      <vt:variant>
        <vt:i4>6684729</vt:i4>
      </vt:variant>
      <vt:variant>
        <vt:i4>18</vt:i4>
      </vt:variant>
      <vt:variant>
        <vt:i4>0</vt:i4>
      </vt:variant>
      <vt:variant>
        <vt:i4>5</vt:i4>
      </vt:variant>
      <vt:variant>
        <vt:lpwstr>https://krungthai.com/th/financial-partner/learn-financial/2372</vt:lpwstr>
      </vt:variant>
      <vt:variant>
        <vt:lpwstr/>
      </vt:variant>
      <vt:variant>
        <vt:i4>3211314</vt:i4>
      </vt:variant>
      <vt:variant>
        <vt:i4>15</vt:i4>
      </vt:variant>
      <vt:variant>
        <vt:i4>0</vt:i4>
      </vt:variant>
      <vt:variant>
        <vt:i4>5</vt:i4>
      </vt:variant>
      <vt:variant>
        <vt:lpwstr>https://earth.org/fast-fashions-detrimental-effect-on-the-environment/</vt:lpwstr>
      </vt:variant>
      <vt:variant>
        <vt:lpwstr/>
      </vt:variant>
      <vt:variant>
        <vt:i4>3342434</vt:i4>
      </vt:variant>
      <vt:variant>
        <vt:i4>12</vt:i4>
      </vt:variant>
      <vt:variant>
        <vt:i4>0</vt:i4>
      </vt:variant>
      <vt:variant>
        <vt:i4>5</vt:i4>
      </vt:variant>
      <vt:variant>
        <vt:lpwstr>https://www.bangkokbanksme.com/sme-knowledge/sme-update/bnomics-fashion-traps-2569</vt:lpwstr>
      </vt:variant>
      <vt:variant>
        <vt:lpwstr/>
      </vt:variant>
      <vt:variant>
        <vt:i4>6357033</vt:i4>
      </vt:variant>
      <vt:variant>
        <vt:i4>9</vt:i4>
      </vt:variant>
      <vt:variant>
        <vt:i4>0</vt:i4>
      </vt:variant>
      <vt:variant>
        <vt:i4>5</vt:i4>
      </vt:variant>
      <vt:variant>
        <vt:lpwstr>https://heuritech.com/articles/fashion-fabric-innovations/</vt:lpwstr>
      </vt:variant>
      <vt:variant>
        <vt:lpwstr/>
      </vt:variant>
      <vt:variant>
        <vt:i4>2424894</vt:i4>
      </vt:variant>
      <vt:variant>
        <vt:i4>6</vt:i4>
      </vt:variant>
      <vt:variant>
        <vt:i4>0</vt:i4>
      </vt:variant>
      <vt:variant>
        <vt:i4>5</vt:i4>
      </vt:variant>
      <vt:variant>
        <vt:lpwstr>https://www.thaitextile.org/th/insign/detail.5133.1.0.html</vt:lpwstr>
      </vt:variant>
      <vt:variant>
        <vt:lpwstr/>
      </vt:variant>
      <vt:variant>
        <vt:i4>5963806</vt:i4>
      </vt:variant>
      <vt:variant>
        <vt:i4>3</vt:i4>
      </vt:variant>
      <vt:variant>
        <vt:i4>0</vt:i4>
      </vt:variant>
      <vt:variant>
        <vt:i4>5</vt:i4>
      </vt:variant>
      <vt:variant>
        <vt:lpwstr>https://www.set.or.th/th/market/product/stock/quote/pg/factsheet</vt:lpwstr>
      </vt:variant>
      <vt:variant>
        <vt:lpwstr/>
      </vt:variant>
      <vt:variant>
        <vt:i4>5963806</vt:i4>
      </vt:variant>
      <vt:variant>
        <vt:i4>0</vt:i4>
      </vt:variant>
      <vt:variant>
        <vt:i4>0</vt:i4>
      </vt:variant>
      <vt:variant>
        <vt:i4>5</vt:i4>
      </vt:variant>
      <vt:variant>
        <vt:lpwstr>https://www.set.or.th/th/market/product/stock/quote/pg/factsheet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Tanakrit Lanphonlsaen (ธนกฤต ล้านพลแสน)</dc:creator>
  <cp:keywords/>
  <dc:description/>
  <cp:lastModifiedBy>Mr. Tanakrit Lanphonlsaen (ธนกฤต ล้านพลแสน)</cp:lastModifiedBy>
  <cp:revision>2</cp:revision>
  <cp:lastPrinted>2026-09-01T17:04:00Z</cp:lastPrinted>
  <dcterms:created xsi:type="dcterms:W3CDTF">2026-09-02T16:37:00Z</dcterms:created>
  <dcterms:modified xsi:type="dcterms:W3CDTF">2026-09-02T16:37:00Z</dcterms:modified>
</cp:coreProperties>
</file>