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48" w:type="dxa"/>
        <w:tblLook w:val="04A0" w:firstRow="1" w:lastRow="0" w:firstColumn="1" w:lastColumn="0" w:noHBand="0" w:noVBand="1"/>
      </w:tblPr>
      <w:tblGrid>
        <w:gridCol w:w="4524"/>
        <w:gridCol w:w="4524"/>
      </w:tblGrid>
      <w:tr w:rsidR="005B2479" w14:paraId="3398AF14" w14:textId="77777777" w:rsidTr="005B2479">
        <w:trPr>
          <w:trHeight w:val="557"/>
        </w:trPr>
        <w:tc>
          <w:tcPr>
            <w:tcW w:w="4524" w:type="dxa"/>
          </w:tcPr>
          <w:p w14:paraId="0DE72CDD" w14:textId="44719BBD" w:rsidR="005B2479" w:rsidRDefault="005B2479" w:rsidP="005B2479">
            <w:pPr>
              <w:tabs>
                <w:tab w:val="left" w:pos="1058"/>
              </w:tabs>
              <w:rPr>
                <w:rFonts w:hint="cs"/>
              </w:rPr>
            </w:pPr>
            <w:r>
              <w:rPr>
                <w:rFonts w:hint="cs"/>
                <w:cs/>
              </w:rPr>
              <w:t xml:space="preserve">หมายเลข </w:t>
            </w:r>
            <w:r>
              <w:t>Test Case</w:t>
            </w:r>
          </w:p>
        </w:tc>
        <w:tc>
          <w:tcPr>
            <w:tcW w:w="4524" w:type="dxa"/>
          </w:tcPr>
          <w:p w14:paraId="78B0D999" w14:textId="63DF8519" w:rsidR="005B2479" w:rsidRDefault="005B2479">
            <w:r>
              <w:t>TC_001</w:t>
            </w:r>
          </w:p>
        </w:tc>
      </w:tr>
      <w:tr w:rsidR="005B2479" w14:paraId="449AAC33" w14:textId="77777777" w:rsidTr="005B2479">
        <w:trPr>
          <w:trHeight w:val="772"/>
        </w:trPr>
        <w:tc>
          <w:tcPr>
            <w:tcW w:w="4524" w:type="dxa"/>
          </w:tcPr>
          <w:p w14:paraId="03816CB5" w14:textId="22088F14" w:rsidR="005B2479" w:rsidRDefault="005B2479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ชื่อผู้สร้าง</w:t>
            </w:r>
          </w:p>
        </w:tc>
        <w:tc>
          <w:tcPr>
            <w:tcW w:w="4524" w:type="dxa"/>
          </w:tcPr>
          <w:p w14:paraId="17341873" w14:textId="54C894D3" w:rsidR="005B2479" w:rsidRDefault="005B2479">
            <w:r>
              <w:t xml:space="preserve">Teeraphat </w:t>
            </w:r>
          </w:p>
        </w:tc>
      </w:tr>
      <w:tr w:rsidR="005B2479" w14:paraId="401CF554" w14:textId="77777777" w:rsidTr="005B2479">
        <w:trPr>
          <w:trHeight w:val="805"/>
        </w:trPr>
        <w:tc>
          <w:tcPr>
            <w:tcW w:w="4524" w:type="dxa"/>
          </w:tcPr>
          <w:p w14:paraId="7CCCF1BF" w14:textId="022ADC8F" w:rsidR="005B2479" w:rsidRPr="005B2479" w:rsidRDefault="00C915E9">
            <w:proofErr w:type="spellStart"/>
            <w:r w:rsidRPr="005B2479">
              <w:rPr>
                <w:rFonts w:hint="cs"/>
                <w:cs/>
              </w:rPr>
              <w:t>เวอร์ชั่</w:t>
            </w:r>
            <w:r w:rsidRPr="005B2479">
              <w:rPr>
                <w:cs/>
              </w:rPr>
              <w:t>น</w:t>
            </w:r>
            <w:proofErr w:type="spellEnd"/>
            <w:r w:rsidR="005B2479" w:rsidRPr="005B2479">
              <w:rPr>
                <w:rFonts w:hint="cs"/>
                <w:cs/>
              </w:rPr>
              <w:t xml:space="preserve">ปัจจุบันของ </w:t>
            </w:r>
            <w:r w:rsidR="005B2479">
              <w:t>Test Case</w:t>
            </w:r>
          </w:p>
        </w:tc>
        <w:tc>
          <w:tcPr>
            <w:tcW w:w="4524" w:type="dxa"/>
          </w:tcPr>
          <w:p w14:paraId="5D6328B1" w14:textId="2A731E54" w:rsidR="005B2479" w:rsidRDefault="005B2479">
            <w:r>
              <w:t>1.0</w:t>
            </w:r>
          </w:p>
        </w:tc>
      </w:tr>
      <w:tr w:rsidR="005B2479" w14:paraId="763D07FD" w14:textId="77777777" w:rsidTr="005B2479">
        <w:trPr>
          <w:trHeight w:val="772"/>
        </w:trPr>
        <w:tc>
          <w:tcPr>
            <w:tcW w:w="4524" w:type="dxa"/>
          </w:tcPr>
          <w:p w14:paraId="31FC67FD" w14:textId="5C98ABFE" w:rsidR="005B2479" w:rsidRDefault="005B2479">
            <w:r>
              <w:rPr>
                <w:rFonts w:hint="cs"/>
                <w:cs/>
              </w:rPr>
              <w:t xml:space="preserve">ชื่อ </w:t>
            </w:r>
            <w:r>
              <w:t>Test Case</w:t>
            </w:r>
          </w:p>
        </w:tc>
        <w:tc>
          <w:tcPr>
            <w:tcW w:w="4524" w:type="dxa"/>
          </w:tcPr>
          <w:p w14:paraId="3B2E31E6" w14:textId="1920E088" w:rsidR="005B2479" w:rsidRDefault="00C915E9">
            <w:r>
              <w:t>Test show result on both component</w:t>
            </w:r>
          </w:p>
        </w:tc>
      </w:tr>
      <w:tr w:rsidR="005B2479" w14:paraId="543DEED1" w14:textId="77777777" w:rsidTr="005B2479">
        <w:trPr>
          <w:trHeight w:val="805"/>
        </w:trPr>
        <w:tc>
          <w:tcPr>
            <w:tcW w:w="4524" w:type="dxa"/>
          </w:tcPr>
          <w:p w14:paraId="1E686109" w14:textId="5974E148" w:rsidR="005B2479" w:rsidRDefault="005B2479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รหัสระบุความต้องการที่เกี่ยวข้องกับกรณีทดสอบ</w:t>
            </w:r>
          </w:p>
        </w:tc>
        <w:tc>
          <w:tcPr>
            <w:tcW w:w="4524" w:type="dxa"/>
          </w:tcPr>
          <w:p w14:paraId="255F4DF1" w14:textId="54C5197B" w:rsidR="005B2479" w:rsidRDefault="00C915E9">
            <w:pPr>
              <w:rPr>
                <w:rFonts w:hint="cs"/>
                <w:cs/>
              </w:rPr>
            </w:pPr>
            <w:r>
              <w:t xml:space="preserve">Basic flow </w:t>
            </w:r>
            <w:r>
              <w:rPr>
                <w:rFonts w:hint="cs"/>
                <w:cs/>
              </w:rPr>
              <w:t>ของการป้อนค่าปริมาณการทานกาแฟและสูบบุหรี่</w:t>
            </w:r>
          </w:p>
        </w:tc>
      </w:tr>
      <w:tr w:rsidR="005B2479" w14:paraId="6C5A794B" w14:textId="77777777" w:rsidTr="005B2479">
        <w:trPr>
          <w:trHeight w:val="772"/>
        </w:trPr>
        <w:tc>
          <w:tcPr>
            <w:tcW w:w="4524" w:type="dxa"/>
          </w:tcPr>
          <w:p w14:paraId="66FFA0B7" w14:textId="50AB099A" w:rsidR="005B2479" w:rsidRDefault="005B2479">
            <w:r>
              <w:rPr>
                <w:rFonts w:hint="cs"/>
                <w:cs/>
              </w:rPr>
              <w:t>วัตถุประสงค์ของกรณีทดสอบ</w:t>
            </w:r>
          </w:p>
        </w:tc>
        <w:tc>
          <w:tcPr>
            <w:tcW w:w="4524" w:type="dxa"/>
          </w:tcPr>
          <w:p w14:paraId="77C56FAF" w14:textId="1F05F3D7" w:rsidR="005B2479" w:rsidRDefault="00C915E9">
            <w:r>
              <w:t>Web show total of caffeine and tar after send input data</w:t>
            </w:r>
          </w:p>
        </w:tc>
      </w:tr>
      <w:tr w:rsidR="005B2479" w14:paraId="22BA4888" w14:textId="77777777" w:rsidTr="005B2479">
        <w:trPr>
          <w:trHeight w:val="805"/>
        </w:trPr>
        <w:tc>
          <w:tcPr>
            <w:tcW w:w="4524" w:type="dxa"/>
          </w:tcPr>
          <w:p w14:paraId="0325013A" w14:textId="6DF99D89" w:rsidR="005B2479" w:rsidRPr="005B2479" w:rsidRDefault="005B2479" w:rsidP="005B2479">
            <w:r>
              <w:rPr>
                <w:rFonts w:hint="cs"/>
                <w:cs/>
              </w:rPr>
              <w:t>ความ</w:t>
            </w:r>
            <w:r w:rsidRPr="005B2479">
              <w:rPr>
                <w:rFonts w:hint="cs"/>
                <w:cs/>
              </w:rPr>
              <w:t xml:space="preserve">สัมพันธ์ระหว่างกรณีทดสอบนี้กับกรณีทดสอบอื่น </w:t>
            </w:r>
          </w:p>
          <w:p w14:paraId="65EC21AA" w14:textId="3DACC5BE" w:rsidR="005B2479" w:rsidRDefault="005B2479">
            <w:pPr>
              <w:rPr>
                <w:rFonts w:hint="cs"/>
              </w:rPr>
            </w:pPr>
          </w:p>
        </w:tc>
        <w:tc>
          <w:tcPr>
            <w:tcW w:w="4524" w:type="dxa"/>
          </w:tcPr>
          <w:p w14:paraId="2ED4547F" w14:textId="1C1D704E" w:rsidR="005B2479" w:rsidRDefault="005B2479">
            <w:r>
              <w:t>-</w:t>
            </w:r>
          </w:p>
        </w:tc>
      </w:tr>
    </w:tbl>
    <w:p w14:paraId="3235E689" w14:textId="77777777" w:rsidR="00AF4E4F" w:rsidRDefault="00AF4E4F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4531"/>
        <w:gridCol w:w="4536"/>
      </w:tblGrid>
      <w:tr w:rsidR="00C915E9" w14:paraId="18D9132D" w14:textId="77777777" w:rsidTr="00C915E9">
        <w:trPr>
          <w:trHeight w:val="679"/>
        </w:trPr>
        <w:tc>
          <w:tcPr>
            <w:tcW w:w="4531" w:type="dxa"/>
          </w:tcPr>
          <w:p w14:paraId="54C595CF" w14:textId="60FBAECB" w:rsidR="00C915E9" w:rsidRDefault="00C915E9">
            <w:r w:rsidRPr="00C915E9">
              <w:rPr>
                <w:rFonts w:hint="cs"/>
                <w:cs/>
              </w:rPr>
              <w:t>การกำหนดรายละเอียดของสภาพแวดล้อมของโปรแกรมหรืออุปกรณ์ฮาร์ดแวร์ก่อนการทดสอบ</w:t>
            </w:r>
          </w:p>
        </w:tc>
        <w:tc>
          <w:tcPr>
            <w:tcW w:w="4536" w:type="dxa"/>
          </w:tcPr>
          <w:p w14:paraId="3B11117F" w14:textId="276ACA45" w:rsidR="00C915E9" w:rsidRDefault="00C915E9">
            <w:r w:rsidRPr="00C915E9">
              <w:rPr>
                <w:rFonts w:hint="cs"/>
              </w:rPr>
              <w:t xml:space="preserve">Web Application </w:t>
            </w:r>
            <w:r w:rsidRPr="00C915E9">
              <w:rPr>
                <w:rFonts w:hint="cs"/>
                <w:cs/>
              </w:rPr>
              <w:t>ที่จะทดสอบต้องเชื่อมต่อกับระบบเครือข่าย</w:t>
            </w:r>
            <w:r w:rsidRPr="00C915E9">
              <w:rPr>
                <w:rFonts w:hint="cs"/>
              </w:rPr>
              <w:t xml:space="preserve"> </w:t>
            </w:r>
            <w:r w:rsidRPr="00C915E9">
              <w:rPr>
                <w:rFonts w:hint="cs"/>
                <w:cs/>
              </w:rPr>
              <w:t xml:space="preserve">และ สามารถเข้าถึงได้ด้วย </w:t>
            </w:r>
            <w:r w:rsidRPr="00C915E9">
              <w:rPr>
                <w:rFonts w:hint="cs"/>
              </w:rPr>
              <w:t>URL:</w:t>
            </w:r>
            <w:r>
              <w:t xml:space="preserve"> </w:t>
            </w:r>
            <w:r w:rsidRPr="00C915E9">
              <w:t>https://www.globalsqa.com/angularJs-protractor/ConsumptionCalculator/</w:t>
            </w:r>
          </w:p>
        </w:tc>
      </w:tr>
      <w:tr w:rsidR="00C915E9" w14:paraId="2EDD61D7" w14:textId="77777777" w:rsidTr="00C915E9">
        <w:trPr>
          <w:trHeight w:val="652"/>
        </w:trPr>
        <w:tc>
          <w:tcPr>
            <w:tcW w:w="4531" w:type="dxa"/>
          </w:tcPr>
          <w:p w14:paraId="0E7B9B13" w14:textId="1D47EEC4" w:rsidR="00C915E9" w:rsidRPr="00C915E9" w:rsidRDefault="00C915E9" w:rsidP="00C915E9">
            <w:pPr>
              <w:spacing w:after="0" w:line="240" w:lineRule="auto"/>
            </w:pPr>
            <w:r w:rsidRPr="00C915E9">
              <w:rPr>
                <w:rFonts w:hint="cs"/>
                <w:cs/>
              </w:rPr>
              <w:t xml:space="preserve">โอเปอเรชั่นที่จำเป็นต้องทำก่อนการทดสอบ </w:t>
            </w:r>
          </w:p>
          <w:p w14:paraId="5AC15740" w14:textId="77777777" w:rsidR="00C915E9" w:rsidRDefault="00C915E9"/>
        </w:tc>
        <w:tc>
          <w:tcPr>
            <w:tcW w:w="4536" w:type="dxa"/>
          </w:tcPr>
          <w:p w14:paraId="3D8C6EC1" w14:textId="172DD739" w:rsidR="00C915E9" w:rsidRDefault="00C915E9">
            <w:r>
              <w:t>Enter input with cup of coffee = 3</w:t>
            </w:r>
          </w:p>
          <w:p w14:paraId="463D0B0A" w14:textId="45993C60" w:rsidR="00C915E9" w:rsidRDefault="00C915E9">
            <w:r>
              <w:t>Cigarette = 2</w:t>
            </w:r>
          </w:p>
        </w:tc>
      </w:tr>
      <w:tr w:rsidR="00C915E9" w14:paraId="619CA775" w14:textId="77777777" w:rsidTr="00C915E9">
        <w:trPr>
          <w:trHeight w:val="679"/>
        </w:trPr>
        <w:tc>
          <w:tcPr>
            <w:tcW w:w="4531" w:type="dxa"/>
          </w:tcPr>
          <w:p w14:paraId="1668E83F" w14:textId="6B9FA766" w:rsidR="00C915E9" w:rsidRPr="00C915E9" w:rsidRDefault="00C915E9" w:rsidP="00C915E9">
            <w:pPr>
              <w:spacing w:after="0" w:line="240" w:lineRule="auto"/>
            </w:pPr>
            <w:r w:rsidRPr="00C915E9">
              <w:rPr>
                <w:rFonts w:hint="cs"/>
                <w:cs/>
              </w:rPr>
              <w:t xml:space="preserve">โอเปอเรชั่นที่จำเป็นต้องทำหลังการทดสอบ </w:t>
            </w:r>
          </w:p>
          <w:p w14:paraId="7DFF3B76" w14:textId="77777777" w:rsidR="00C915E9" w:rsidRDefault="00C915E9"/>
        </w:tc>
        <w:tc>
          <w:tcPr>
            <w:tcW w:w="4536" w:type="dxa"/>
          </w:tcPr>
          <w:p w14:paraId="43990D36" w14:textId="3D22B2E7" w:rsidR="00C915E9" w:rsidRDefault="00495079">
            <w:r>
              <w:t>Clear input</w:t>
            </w:r>
          </w:p>
        </w:tc>
      </w:tr>
      <w:tr w:rsidR="00C915E9" w14:paraId="19EA6FC7" w14:textId="77777777" w:rsidTr="00C915E9">
        <w:trPr>
          <w:trHeight w:val="652"/>
        </w:trPr>
        <w:tc>
          <w:tcPr>
            <w:tcW w:w="4531" w:type="dxa"/>
          </w:tcPr>
          <w:p w14:paraId="1E4F4478" w14:textId="07E9D40B" w:rsidR="00C915E9" w:rsidRPr="00C915E9" w:rsidRDefault="00C915E9" w:rsidP="00C915E9">
            <w:pPr>
              <w:spacing w:after="0" w:line="240" w:lineRule="auto"/>
            </w:pPr>
            <w:r w:rsidRPr="00C915E9">
              <w:rPr>
                <w:rFonts w:hint="cs"/>
                <w:cs/>
              </w:rPr>
              <w:t>ขั้นตอนที่ต้องทำทีละขั้นตลอดการทดสอบ</w:t>
            </w:r>
          </w:p>
          <w:p w14:paraId="51D12159" w14:textId="77777777" w:rsidR="00C915E9" w:rsidRDefault="00C915E9"/>
        </w:tc>
        <w:tc>
          <w:tcPr>
            <w:tcW w:w="4536" w:type="dxa"/>
          </w:tcPr>
          <w:p w14:paraId="3219E3DA" w14:textId="74B15D12" w:rsidR="00C915E9" w:rsidRDefault="002A4DAA" w:rsidP="002A4DAA">
            <w:r>
              <w:t xml:space="preserve">1. </w:t>
            </w:r>
            <w:r w:rsidR="00C915E9">
              <w:t>Enter amount of coffee</w:t>
            </w:r>
          </w:p>
          <w:p w14:paraId="5EF9381C" w14:textId="534C8256" w:rsidR="00C915E9" w:rsidRDefault="002A4DAA" w:rsidP="002A4DAA">
            <w:r>
              <w:t xml:space="preserve">2. </w:t>
            </w:r>
            <w:r w:rsidR="00C915E9">
              <w:t>Enter amount of cigarette</w:t>
            </w:r>
          </w:p>
        </w:tc>
      </w:tr>
      <w:tr w:rsidR="00C915E9" w14:paraId="0E29B77F" w14:textId="77777777" w:rsidTr="00C915E9">
        <w:trPr>
          <w:trHeight w:val="679"/>
        </w:trPr>
        <w:tc>
          <w:tcPr>
            <w:tcW w:w="4531" w:type="dxa"/>
          </w:tcPr>
          <w:p w14:paraId="51CEE475" w14:textId="30786DBC" w:rsidR="00C915E9" w:rsidRDefault="00C915E9">
            <w:r w:rsidRPr="00C915E9">
              <w:rPr>
                <w:rFonts w:hint="cs"/>
                <w:cs/>
              </w:rPr>
              <w:t>รายละเอียดของตัวแปร ค่าของตัวแปรอินพุตที่ต้องใส่เพื่อใช้ทดสอบ</w:t>
            </w:r>
          </w:p>
        </w:tc>
        <w:tc>
          <w:tcPr>
            <w:tcW w:w="4536" w:type="dxa"/>
          </w:tcPr>
          <w:p w14:paraId="15D3F8C2" w14:textId="19A33162" w:rsidR="00C915E9" w:rsidRDefault="00495079">
            <w:r>
              <w:t>amount of coffee</w:t>
            </w:r>
            <w:r>
              <w:t xml:space="preserve"> = 3,</w:t>
            </w:r>
          </w:p>
          <w:p w14:paraId="091F3B11" w14:textId="7135DD64" w:rsidR="00495079" w:rsidRDefault="00495079">
            <w:r>
              <w:t>amount of cigarette</w:t>
            </w:r>
            <w:r>
              <w:t xml:space="preserve"> = 2</w:t>
            </w:r>
          </w:p>
        </w:tc>
      </w:tr>
    </w:tbl>
    <w:p w14:paraId="3B8EE09B" w14:textId="77777777" w:rsidR="00C915E9" w:rsidRDefault="00C915E9"/>
    <w:tbl>
      <w:tblPr>
        <w:tblStyle w:val="TableGrid"/>
        <w:tblW w:w="9036" w:type="dxa"/>
        <w:tblLook w:val="04A0" w:firstRow="1" w:lastRow="0" w:firstColumn="1" w:lastColumn="0" w:noHBand="0" w:noVBand="1"/>
      </w:tblPr>
      <w:tblGrid>
        <w:gridCol w:w="4518"/>
        <w:gridCol w:w="4518"/>
      </w:tblGrid>
      <w:tr w:rsidR="00C915E9" w14:paraId="64710CCF" w14:textId="77777777" w:rsidTr="00C915E9">
        <w:trPr>
          <w:trHeight w:val="908"/>
        </w:trPr>
        <w:tc>
          <w:tcPr>
            <w:tcW w:w="4518" w:type="dxa"/>
          </w:tcPr>
          <w:p w14:paraId="5F74E9B0" w14:textId="0375DF3F" w:rsidR="00C915E9" w:rsidRDefault="00C915E9">
            <w:r w:rsidRPr="00C915E9">
              <w:rPr>
                <w:rFonts w:hint="cs"/>
                <w:cs/>
              </w:rPr>
              <w:t>ผลลัพธ์ที่ควรจะได้</w:t>
            </w:r>
          </w:p>
        </w:tc>
        <w:tc>
          <w:tcPr>
            <w:tcW w:w="4518" w:type="dxa"/>
          </w:tcPr>
          <w:p w14:paraId="59FFE09D" w14:textId="77777777" w:rsidR="00C915E9" w:rsidRDefault="00C915E9"/>
          <w:p w14:paraId="73CC67FA" w14:textId="078D9173" w:rsidR="00495079" w:rsidRDefault="00495079" w:rsidP="00495079">
            <w:r>
              <w:t>Web show mg of caffeine = 323 mg.</w:t>
            </w:r>
          </w:p>
          <w:p w14:paraId="73C2553F" w14:textId="1012D858" w:rsidR="00495079" w:rsidRDefault="00495079" w:rsidP="00495079">
            <w:r>
              <w:t>Web show mg of tar = 20 mg.</w:t>
            </w:r>
          </w:p>
          <w:p w14:paraId="7A3DED12" w14:textId="6AC12E1C" w:rsidR="00495079" w:rsidRDefault="00495079" w:rsidP="00495079">
            <w:r>
              <w:t>Both won’t show warning text.</w:t>
            </w:r>
          </w:p>
          <w:p w14:paraId="2335DD21" w14:textId="166371AB" w:rsidR="00495079" w:rsidRPr="00495079" w:rsidRDefault="00495079" w:rsidP="00495079"/>
        </w:tc>
      </w:tr>
      <w:tr w:rsidR="00495079" w14:paraId="5E7EBE0B" w14:textId="77777777" w:rsidTr="00495079">
        <w:trPr>
          <w:trHeight w:val="960"/>
        </w:trPr>
        <w:tc>
          <w:tcPr>
            <w:tcW w:w="4518" w:type="dxa"/>
          </w:tcPr>
          <w:p w14:paraId="60054886" w14:textId="4252D53A" w:rsidR="00495079" w:rsidRDefault="00495079" w:rsidP="00495079">
            <w:r w:rsidRPr="00C915E9">
              <w:rPr>
                <w:rFonts w:hint="cs"/>
                <w:cs/>
              </w:rPr>
              <w:t>ผลลัพธ์ที่ได้จริงหลังการรันกรณีทดสอบ</w:t>
            </w:r>
          </w:p>
        </w:tc>
        <w:tc>
          <w:tcPr>
            <w:tcW w:w="4518" w:type="dxa"/>
          </w:tcPr>
          <w:p w14:paraId="5966D14B" w14:textId="77777777" w:rsidR="00495079" w:rsidRDefault="00495079" w:rsidP="00495079"/>
          <w:p w14:paraId="58781FBC" w14:textId="1B93731B" w:rsidR="00495079" w:rsidRDefault="00495079" w:rsidP="00495079">
            <w:r>
              <w:t xml:space="preserve">Web </w:t>
            </w:r>
            <w:r>
              <w:t>shows total</w:t>
            </w:r>
            <w:r>
              <w:t xml:space="preserve"> mg of caffeine = 323 mg</w:t>
            </w:r>
          </w:p>
          <w:p w14:paraId="0CCE9C43" w14:textId="04786A52" w:rsidR="00495079" w:rsidRDefault="00495079" w:rsidP="00495079">
            <w:r>
              <w:t xml:space="preserve">Web </w:t>
            </w:r>
            <w:r>
              <w:t>shows total</w:t>
            </w:r>
            <w:r>
              <w:t xml:space="preserve"> mg of tar = 20 mg</w:t>
            </w:r>
          </w:p>
          <w:p w14:paraId="6D4D67A4" w14:textId="77777777" w:rsidR="00495079" w:rsidRDefault="00495079" w:rsidP="00495079">
            <w:r>
              <w:t>Both won’t show warning text.</w:t>
            </w:r>
          </w:p>
          <w:p w14:paraId="45BC2907" w14:textId="136641F2" w:rsidR="00495079" w:rsidRDefault="00495079" w:rsidP="00495079"/>
        </w:tc>
      </w:tr>
    </w:tbl>
    <w:p w14:paraId="4261C24F" w14:textId="0D0F0BBB" w:rsidR="00C915E9" w:rsidRDefault="00C915E9">
      <w:pPr>
        <w:rPr>
          <w:cs/>
        </w:rPr>
      </w:pPr>
    </w:p>
    <w:p w14:paraId="1541AD8D" w14:textId="3CC96DA5" w:rsidR="00C915E9" w:rsidRDefault="00C915E9">
      <w:pPr>
        <w:rPr>
          <w:rFonts w:hint="cs"/>
          <w:cs/>
        </w:rPr>
      </w:pPr>
    </w:p>
    <w:tbl>
      <w:tblPr>
        <w:tblStyle w:val="TableGrid"/>
        <w:tblW w:w="9048" w:type="dxa"/>
        <w:tblLook w:val="04A0" w:firstRow="1" w:lastRow="0" w:firstColumn="1" w:lastColumn="0" w:noHBand="0" w:noVBand="1"/>
      </w:tblPr>
      <w:tblGrid>
        <w:gridCol w:w="4524"/>
        <w:gridCol w:w="4524"/>
      </w:tblGrid>
      <w:tr w:rsidR="00C915E9" w14:paraId="4411EE77" w14:textId="77777777" w:rsidTr="00D07A0B">
        <w:trPr>
          <w:trHeight w:val="557"/>
        </w:trPr>
        <w:tc>
          <w:tcPr>
            <w:tcW w:w="4524" w:type="dxa"/>
          </w:tcPr>
          <w:p w14:paraId="13ABA413" w14:textId="77777777" w:rsidR="00C915E9" w:rsidRDefault="00C915E9" w:rsidP="00D07A0B">
            <w:pPr>
              <w:tabs>
                <w:tab w:val="left" w:pos="1058"/>
              </w:tabs>
              <w:rPr>
                <w:rFonts w:hint="cs"/>
              </w:rPr>
            </w:pPr>
            <w:r>
              <w:rPr>
                <w:rFonts w:hint="cs"/>
                <w:cs/>
              </w:rPr>
              <w:t xml:space="preserve">หมายเลข </w:t>
            </w:r>
            <w:r>
              <w:t>Test Case</w:t>
            </w:r>
          </w:p>
        </w:tc>
        <w:tc>
          <w:tcPr>
            <w:tcW w:w="4524" w:type="dxa"/>
          </w:tcPr>
          <w:p w14:paraId="3AC21E51" w14:textId="4A09F710" w:rsidR="00C915E9" w:rsidRDefault="00C915E9" w:rsidP="00D07A0B">
            <w:r>
              <w:t>TC_00</w:t>
            </w:r>
            <w:r>
              <w:t>2</w:t>
            </w:r>
          </w:p>
        </w:tc>
      </w:tr>
      <w:tr w:rsidR="00C915E9" w14:paraId="0953D744" w14:textId="77777777" w:rsidTr="00D07A0B">
        <w:trPr>
          <w:trHeight w:val="772"/>
        </w:trPr>
        <w:tc>
          <w:tcPr>
            <w:tcW w:w="4524" w:type="dxa"/>
          </w:tcPr>
          <w:p w14:paraId="7EF63613" w14:textId="77777777" w:rsidR="00C915E9" w:rsidRDefault="00C915E9" w:rsidP="00D07A0B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ชื่อผู้สร้าง</w:t>
            </w:r>
          </w:p>
        </w:tc>
        <w:tc>
          <w:tcPr>
            <w:tcW w:w="4524" w:type="dxa"/>
          </w:tcPr>
          <w:p w14:paraId="468577DB" w14:textId="77777777" w:rsidR="00C915E9" w:rsidRDefault="00C915E9" w:rsidP="00D07A0B">
            <w:r>
              <w:t xml:space="preserve">Teeraphat </w:t>
            </w:r>
          </w:p>
        </w:tc>
      </w:tr>
      <w:tr w:rsidR="00C915E9" w14:paraId="24AB22B6" w14:textId="77777777" w:rsidTr="00D07A0B">
        <w:trPr>
          <w:trHeight w:val="805"/>
        </w:trPr>
        <w:tc>
          <w:tcPr>
            <w:tcW w:w="4524" w:type="dxa"/>
          </w:tcPr>
          <w:p w14:paraId="707602D9" w14:textId="77777777" w:rsidR="00C915E9" w:rsidRPr="005B2479" w:rsidRDefault="00C915E9" w:rsidP="00D07A0B">
            <w:proofErr w:type="spellStart"/>
            <w:r w:rsidRPr="005B2479">
              <w:rPr>
                <w:rFonts w:hint="cs"/>
                <w:cs/>
              </w:rPr>
              <w:t>เวอร์ชั่</w:t>
            </w:r>
            <w:r w:rsidRPr="005B2479">
              <w:rPr>
                <w:cs/>
              </w:rPr>
              <w:t>น</w:t>
            </w:r>
            <w:proofErr w:type="spellEnd"/>
            <w:r w:rsidRPr="005B2479">
              <w:rPr>
                <w:rFonts w:hint="cs"/>
                <w:cs/>
              </w:rPr>
              <w:t xml:space="preserve">ปัจจุบันของ </w:t>
            </w:r>
            <w:r>
              <w:t>Test Case</w:t>
            </w:r>
          </w:p>
        </w:tc>
        <w:tc>
          <w:tcPr>
            <w:tcW w:w="4524" w:type="dxa"/>
          </w:tcPr>
          <w:p w14:paraId="7A58330B" w14:textId="77777777" w:rsidR="00C915E9" w:rsidRDefault="00C915E9" w:rsidP="00D07A0B">
            <w:r>
              <w:t>1.0</w:t>
            </w:r>
          </w:p>
        </w:tc>
      </w:tr>
      <w:tr w:rsidR="00C915E9" w14:paraId="0E68831A" w14:textId="77777777" w:rsidTr="00D07A0B">
        <w:trPr>
          <w:trHeight w:val="772"/>
        </w:trPr>
        <w:tc>
          <w:tcPr>
            <w:tcW w:w="4524" w:type="dxa"/>
          </w:tcPr>
          <w:p w14:paraId="545F6161" w14:textId="77777777" w:rsidR="00C915E9" w:rsidRDefault="00C915E9" w:rsidP="00D07A0B">
            <w:r>
              <w:rPr>
                <w:rFonts w:hint="cs"/>
                <w:cs/>
              </w:rPr>
              <w:t xml:space="preserve">ชื่อ </w:t>
            </w:r>
            <w:r>
              <w:t>Test Case</w:t>
            </w:r>
          </w:p>
        </w:tc>
        <w:tc>
          <w:tcPr>
            <w:tcW w:w="4524" w:type="dxa"/>
          </w:tcPr>
          <w:p w14:paraId="6A27A818" w14:textId="1F134A6A" w:rsidR="00C915E9" w:rsidRDefault="00495079" w:rsidP="00D07A0B">
            <w:r>
              <w:t>Test show warning text for coffee</w:t>
            </w:r>
          </w:p>
        </w:tc>
      </w:tr>
      <w:tr w:rsidR="00C915E9" w14:paraId="6DD00F82" w14:textId="77777777" w:rsidTr="00D07A0B">
        <w:trPr>
          <w:trHeight w:val="805"/>
        </w:trPr>
        <w:tc>
          <w:tcPr>
            <w:tcW w:w="4524" w:type="dxa"/>
          </w:tcPr>
          <w:p w14:paraId="5A7A42E0" w14:textId="77777777" w:rsidR="00C915E9" w:rsidRDefault="00C915E9" w:rsidP="00D07A0B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รหัสระบุความต้องการที่เกี่ยวข้องกับกรณีทดสอบ</w:t>
            </w:r>
          </w:p>
        </w:tc>
        <w:tc>
          <w:tcPr>
            <w:tcW w:w="4524" w:type="dxa"/>
          </w:tcPr>
          <w:p w14:paraId="563F0970" w14:textId="44806A64" w:rsidR="00C915E9" w:rsidRDefault="00495079" w:rsidP="00D07A0B">
            <w:r>
              <w:t>Alternate flow: Caffeine limit exceeded.</w:t>
            </w:r>
          </w:p>
          <w:p w14:paraId="1F6481B0" w14:textId="44575ABB" w:rsidR="00495079" w:rsidRDefault="00495079" w:rsidP="00D07A0B"/>
        </w:tc>
      </w:tr>
      <w:tr w:rsidR="00C915E9" w14:paraId="6726A1B0" w14:textId="77777777" w:rsidTr="00D07A0B">
        <w:trPr>
          <w:trHeight w:val="772"/>
        </w:trPr>
        <w:tc>
          <w:tcPr>
            <w:tcW w:w="4524" w:type="dxa"/>
          </w:tcPr>
          <w:p w14:paraId="61EFCE82" w14:textId="77777777" w:rsidR="00C915E9" w:rsidRDefault="00C915E9" w:rsidP="00D07A0B">
            <w:r>
              <w:rPr>
                <w:rFonts w:hint="cs"/>
                <w:cs/>
              </w:rPr>
              <w:t>วัตถุประสงค์ของกรณีทดสอบ</w:t>
            </w:r>
          </w:p>
        </w:tc>
        <w:tc>
          <w:tcPr>
            <w:tcW w:w="4524" w:type="dxa"/>
          </w:tcPr>
          <w:p w14:paraId="47D23ACD" w14:textId="5A98766A" w:rsidR="00C915E9" w:rsidRDefault="00495079" w:rsidP="00D07A0B">
            <w:r>
              <w:t>Testing web should show warning text after total caffeine exceeded</w:t>
            </w:r>
          </w:p>
        </w:tc>
      </w:tr>
      <w:tr w:rsidR="00C915E9" w14:paraId="2CFF322C" w14:textId="77777777" w:rsidTr="002A4DAA">
        <w:trPr>
          <w:trHeight w:val="261"/>
        </w:trPr>
        <w:tc>
          <w:tcPr>
            <w:tcW w:w="4524" w:type="dxa"/>
          </w:tcPr>
          <w:p w14:paraId="5015C743" w14:textId="77777777" w:rsidR="00C915E9" w:rsidRPr="005B2479" w:rsidRDefault="00C915E9" w:rsidP="00D07A0B">
            <w:r>
              <w:rPr>
                <w:rFonts w:hint="cs"/>
                <w:cs/>
              </w:rPr>
              <w:t>ความ</w:t>
            </w:r>
            <w:r w:rsidRPr="005B2479">
              <w:rPr>
                <w:rFonts w:hint="cs"/>
                <w:cs/>
              </w:rPr>
              <w:t xml:space="preserve">สัมพันธ์ระหว่างกรณีทดสอบนี้กับกรณีทดสอบอื่น </w:t>
            </w:r>
          </w:p>
          <w:p w14:paraId="6E8A2583" w14:textId="77777777" w:rsidR="00C915E9" w:rsidRDefault="00C915E9" w:rsidP="00D07A0B">
            <w:pPr>
              <w:rPr>
                <w:rFonts w:hint="cs"/>
              </w:rPr>
            </w:pPr>
          </w:p>
        </w:tc>
        <w:tc>
          <w:tcPr>
            <w:tcW w:w="4524" w:type="dxa"/>
          </w:tcPr>
          <w:p w14:paraId="44CDFA11" w14:textId="77777777" w:rsidR="00C915E9" w:rsidRDefault="00C915E9" w:rsidP="00D07A0B">
            <w:r>
              <w:t>-</w:t>
            </w:r>
          </w:p>
        </w:tc>
      </w:tr>
    </w:tbl>
    <w:p w14:paraId="55348D36" w14:textId="77777777" w:rsidR="00C915E9" w:rsidRDefault="00C915E9" w:rsidP="00C915E9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4531"/>
        <w:gridCol w:w="4536"/>
      </w:tblGrid>
      <w:tr w:rsidR="00C915E9" w14:paraId="69B9072E" w14:textId="77777777" w:rsidTr="00D07A0B">
        <w:trPr>
          <w:trHeight w:val="679"/>
        </w:trPr>
        <w:tc>
          <w:tcPr>
            <w:tcW w:w="4531" w:type="dxa"/>
          </w:tcPr>
          <w:p w14:paraId="5C1A388B" w14:textId="77777777" w:rsidR="00C915E9" w:rsidRDefault="00C915E9" w:rsidP="00D07A0B">
            <w:r w:rsidRPr="00C915E9">
              <w:rPr>
                <w:rFonts w:hint="cs"/>
                <w:cs/>
              </w:rPr>
              <w:t>การกำหนดรายละเอียดของสภาพแวดล้อมของโปรแกรมหรืออุปกรณ์ฮาร์ดแวร์ก่อนการทดสอบ</w:t>
            </w:r>
          </w:p>
        </w:tc>
        <w:tc>
          <w:tcPr>
            <w:tcW w:w="4536" w:type="dxa"/>
          </w:tcPr>
          <w:p w14:paraId="74F803DC" w14:textId="435C978B" w:rsidR="00C915E9" w:rsidRDefault="00495079" w:rsidP="00D07A0B">
            <w:r w:rsidRPr="00C915E9">
              <w:rPr>
                <w:rFonts w:hint="cs"/>
              </w:rPr>
              <w:t xml:space="preserve">Web Application </w:t>
            </w:r>
            <w:r w:rsidRPr="00C915E9">
              <w:rPr>
                <w:rFonts w:hint="cs"/>
                <w:cs/>
              </w:rPr>
              <w:t>ที่จะทดสอบต้องเชื่อมต่อกับระบบเครือข่าย</w:t>
            </w:r>
            <w:r w:rsidRPr="00C915E9">
              <w:rPr>
                <w:rFonts w:hint="cs"/>
              </w:rPr>
              <w:t xml:space="preserve"> </w:t>
            </w:r>
            <w:r w:rsidRPr="00C915E9">
              <w:rPr>
                <w:rFonts w:hint="cs"/>
                <w:cs/>
              </w:rPr>
              <w:t xml:space="preserve">และ สามารถเข้าถึงได้ด้วย </w:t>
            </w:r>
            <w:r w:rsidRPr="00C915E9">
              <w:rPr>
                <w:rFonts w:hint="cs"/>
              </w:rPr>
              <w:t>URL:</w:t>
            </w:r>
            <w:r>
              <w:t xml:space="preserve"> </w:t>
            </w:r>
            <w:r w:rsidRPr="00C915E9">
              <w:t>https://www.globalsqa.com/angularJs-protractor/ConsumptionCalculator/</w:t>
            </w:r>
          </w:p>
        </w:tc>
      </w:tr>
      <w:tr w:rsidR="00495079" w14:paraId="1E32AAEA" w14:textId="77777777" w:rsidTr="00D07A0B">
        <w:trPr>
          <w:trHeight w:val="652"/>
        </w:trPr>
        <w:tc>
          <w:tcPr>
            <w:tcW w:w="4531" w:type="dxa"/>
          </w:tcPr>
          <w:p w14:paraId="7A555E14" w14:textId="77777777" w:rsidR="00495079" w:rsidRPr="00C915E9" w:rsidRDefault="00495079" w:rsidP="00495079">
            <w:pPr>
              <w:spacing w:after="0" w:line="240" w:lineRule="auto"/>
            </w:pPr>
            <w:r w:rsidRPr="00C915E9">
              <w:rPr>
                <w:rFonts w:hint="cs"/>
                <w:cs/>
              </w:rPr>
              <w:t xml:space="preserve">โอเปอเรชั่นที่จำเป็นต้องทำก่อนการทดสอบ </w:t>
            </w:r>
          </w:p>
          <w:p w14:paraId="38071476" w14:textId="77777777" w:rsidR="00495079" w:rsidRDefault="00495079" w:rsidP="00495079"/>
        </w:tc>
        <w:tc>
          <w:tcPr>
            <w:tcW w:w="4536" w:type="dxa"/>
          </w:tcPr>
          <w:p w14:paraId="61658011" w14:textId="6CDA955B" w:rsidR="00495079" w:rsidRDefault="00495079" w:rsidP="00495079">
            <w:r>
              <w:t xml:space="preserve">Enter input with cup of coffee = </w:t>
            </w:r>
            <w:r>
              <w:t>4</w:t>
            </w:r>
          </w:p>
          <w:p w14:paraId="02A8BBA0" w14:textId="1F4F1E5D" w:rsidR="00495079" w:rsidRDefault="00495079" w:rsidP="00495079">
            <w:r>
              <w:t>Amount of mg caffeine per cup = 101</w:t>
            </w:r>
          </w:p>
        </w:tc>
      </w:tr>
      <w:tr w:rsidR="00495079" w14:paraId="2559CA57" w14:textId="77777777" w:rsidTr="00D07A0B">
        <w:trPr>
          <w:trHeight w:val="679"/>
        </w:trPr>
        <w:tc>
          <w:tcPr>
            <w:tcW w:w="4531" w:type="dxa"/>
          </w:tcPr>
          <w:p w14:paraId="18D398EC" w14:textId="77777777" w:rsidR="00495079" w:rsidRPr="00C915E9" w:rsidRDefault="00495079" w:rsidP="00495079">
            <w:pPr>
              <w:spacing w:after="0" w:line="240" w:lineRule="auto"/>
            </w:pPr>
            <w:r w:rsidRPr="00C915E9">
              <w:rPr>
                <w:rFonts w:hint="cs"/>
                <w:cs/>
              </w:rPr>
              <w:t xml:space="preserve">โอเปอเรชั่นที่จำเป็นต้องทำหลังการทดสอบ </w:t>
            </w:r>
          </w:p>
          <w:p w14:paraId="089E4BE9" w14:textId="77777777" w:rsidR="00495079" w:rsidRDefault="00495079" w:rsidP="00495079"/>
        </w:tc>
        <w:tc>
          <w:tcPr>
            <w:tcW w:w="4536" w:type="dxa"/>
          </w:tcPr>
          <w:p w14:paraId="3BD2E9A2" w14:textId="53521217" w:rsidR="00495079" w:rsidRDefault="00495079" w:rsidP="00495079">
            <w:r>
              <w:t>Clear input</w:t>
            </w:r>
          </w:p>
        </w:tc>
      </w:tr>
      <w:tr w:rsidR="00495079" w14:paraId="7EBD1F94" w14:textId="77777777" w:rsidTr="00D07A0B">
        <w:trPr>
          <w:trHeight w:val="652"/>
        </w:trPr>
        <w:tc>
          <w:tcPr>
            <w:tcW w:w="4531" w:type="dxa"/>
          </w:tcPr>
          <w:p w14:paraId="00B420F5" w14:textId="77777777" w:rsidR="00495079" w:rsidRPr="00C915E9" w:rsidRDefault="00495079" w:rsidP="00495079">
            <w:pPr>
              <w:spacing w:after="0" w:line="240" w:lineRule="auto"/>
            </w:pPr>
            <w:r w:rsidRPr="00C915E9">
              <w:rPr>
                <w:rFonts w:hint="cs"/>
                <w:cs/>
              </w:rPr>
              <w:t>ขั้นตอนที่ต้องทำทีละขั้นตลอดการทดสอบ</w:t>
            </w:r>
          </w:p>
          <w:p w14:paraId="19611712" w14:textId="77777777" w:rsidR="00495079" w:rsidRDefault="00495079" w:rsidP="00495079"/>
        </w:tc>
        <w:tc>
          <w:tcPr>
            <w:tcW w:w="4536" w:type="dxa"/>
          </w:tcPr>
          <w:p w14:paraId="5BD125C4" w14:textId="77777777" w:rsidR="00495079" w:rsidRDefault="00495079" w:rsidP="00495079">
            <w:r>
              <w:t>1.Enter amount of cup of coffee</w:t>
            </w:r>
          </w:p>
          <w:p w14:paraId="3CBECCA1" w14:textId="38B72B07" w:rsidR="00495079" w:rsidRDefault="00495079" w:rsidP="00495079">
            <w:r>
              <w:t>2.Enter amount of caffeine per cup</w:t>
            </w:r>
          </w:p>
        </w:tc>
      </w:tr>
      <w:tr w:rsidR="00495079" w14:paraId="6F00313A" w14:textId="77777777" w:rsidTr="00D07A0B">
        <w:trPr>
          <w:trHeight w:val="679"/>
        </w:trPr>
        <w:tc>
          <w:tcPr>
            <w:tcW w:w="4531" w:type="dxa"/>
          </w:tcPr>
          <w:p w14:paraId="38716641" w14:textId="77777777" w:rsidR="00495079" w:rsidRDefault="00495079" w:rsidP="00495079">
            <w:r w:rsidRPr="00C915E9">
              <w:rPr>
                <w:rFonts w:hint="cs"/>
                <w:cs/>
              </w:rPr>
              <w:t>รายละเอียดของตัวแปร ค่าของตัวแปรอินพุตที่ต้องใส่เพื่อใช้ทดสอบ</w:t>
            </w:r>
          </w:p>
        </w:tc>
        <w:tc>
          <w:tcPr>
            <w:tcW w:w="4536" w:type="dxa"/>
          </w:tcPr>
          <w:p w14:paraId="716C9E42" w14:textId="5A0154EA" w:rsidR="00495079" w:rsidRPr="00495079" w:rsidRDefault="00495079" w:rsidP="00495079">
            <w:r>
              <w:t>cup of coffee</w:t>
            </w:r>
            <w:r>
              <w:t xml:space="preserve"> = 4, caffeine per cup = 101</w:t>
            </w:r>
          </w:p>
        </w:tc>
      </w:tr>
    </w:tbl>
    <w:p w14:paraId="756D6398" w14:textId="77777777" w:rsidR="00C915E9" w:rsidRDefault="00C915E9" w:rsidP="00C915E9"/>
    <w:tbl>
      <w:tblPr>
        <w:tblStyle w:val="TableGrid"/>
        <w:tblW w:w="9036" w:type="dxa"/>
        <w:tblLook w:val="04A0" w:firstRow="1" w:lastRow="0" w:firstColumn="1" w:lastColumn="0" w:noHBand="0" w:noVBand="1"/>
      </w:tblPr>
      <w:tblGrid>
        <w:gridCol w:w="4518"/>
        <w:gridCol w:w="4518"/>
      </w:tblGrid>
      <w:tr w:rsidR="00C915E9" w14:paraId="5FD3248B" w14:textId="77777777" w:rsidTr="00D07A0B">
        <w:trPr>
          <w:trHeight w:val="908"/>
        </w:trPr>
        <w:tc>
          <w:tcPr>
            <w:tcW w:w="4518" w:type="dxa"/>
          </w:tcPr>
          <w:p w14:paraId="0092C338" w14:textId="77777777" w:rsidR="00C915E9" w:rsidRDefault="00C915E9" w:rsidP="00D07A0B">
            <w:r w:rsidRPr="00C915E9">
              <w:rPr>
                <w:rFonts w:hint="cs"/>
                <w:cs/>
              </w:rPr>
              <w:t>ผลลัพธ์ที่ควรจะได้</w:t>
            </w:r>
          </w:p>
        </w:tc>
        <w:tc>
          <w:tcPr>
            <w:tcW w:w="4518" w:type="dxa"/>
          </w:tcPr>
          <w:p w14:paraId="1F9F3DF8" w14:textId="534F29E7" w:rsidR="00495079" w:rsidRPr="002A4DAA" w:rsidRDefault="00495079" w:rsidP="00495079">
            <w:pPr>
              <w:rPr>
                <w:szCs w:val="22"/>
              </w:rPr>
            </w:pPr>
            <w:r w:rsidRPr="002A4DAA">
              <w:rPr>
                <w:szCs w:val="22"/>
              </w:rPr>
              <w:t xml:space="preserve">Web </w:t>
            </w:r>
            <w:r w:rsidRPr="002A4DAA">
              <w:rPr>
                <w:szCs w:val="22"/>
              </w:rPr>
              <w:t>shows</w:t>
            </w:r>
            <w:r w:rsidRPr="002A4DAA">
              <w:rPr>
                <w:szCs w:val="22"/>
              </w:rPr>
              <w:t xml:space="preserve"> total mg of caffeine = </w:t>
            </w:r>
            <w:r w:rsidRPr="002A4DAA">
              <w:rPr>
                <w:szCs w:val="22"/>
              </w:rPr>
              <w:t>404</w:t>
            </w:r>
            <w:r w:rsidRPr="002A4DAA">
              <w:rPr>
                <w:szCs w:val="22"/>
              </w:rPr>
              <w:t xml:space="preserve"> mg</w:t>
            </w:r>
          </w:p>
          <w:p w14:paraId="29F176F9" w14:textId="1A560D5D" w:rsidR="00C915E9" w:rsidRPr="002A4DAA" w:rsidRDefault="00495079" w:rsidP="00D07A0B">
            <w:pPr>
              <w:rPr>
                <w:szCs w:val="22"/>
              </w:rPr>
            </w:pPr>
            <w:r w:rsidRPr="002A4DAA">
              <w:rPr>
                <w:szCs w:val="22"/>
              </w:rPr>
              <w:t xml:space="preserve">Web shows coffee </w:t>
            </w:r>
            <w:r w:rsidR="002A4DAA" w:rsidRPr="002A4DAA">
              <w:rPr>
                <w:szCs w:val="22"/>
              </w:rPr>
              <w:t>picture.</w:t>
            </w:r>
          </w:p>
          <w:p w14:paraId="6BBE7F0C" w14:textId="3416DE42" w:rsidR="002A4DAA" w:rsidRPr="002A4DAA" w:rsidRDefault="002A4DAA" w:rsidP="00D07A0B">
            <w:pPr>
              <w:rPr>
                <w:szCs w:val="22"/>
              </w:rPr>
            </w:pPr>
            <w:r w:rsidRPr="002A4DAA">
              <w:rPr>
                <w:szCs w:val="22"/>
              </w:rPr>
              <w:t>Web shows warning text “</w:t>
            </w:r>
            <w:r w:rsidRPr="002A4DAA">
              <w:rPr>
                <w:szCs w:val="22"/>
              </w:rPr>
              <w:t xml:space="preserve">You have </w:t>
            </w:r>
            <w:r w:rsidRPr="002A4DAA">
              <w:rPr>
                <w:b/>
                <w:bCs/>
                <w:szCs w:val="22"/>
              </w:rPr>
              <w:t>exceeded</w:t>
            </w:r>
            <w:r w:rsidRPr="002A4DAA">
              <w:rPr>
                <w:szCs w:val="22"/>
              </w:rPr>
              <w:t xml:space="preserve"> the daily maximum intake of 400mg.</w:t>
            </w:r>
            <w:r w:rsidRPr="002A4DAA">
              <w:rPr>
                <w:szCs w:val="22"/>
              </w:rPr>
              <w:t>”</w:t>
            </w:r>
          </w:p>
          <w:p w14:paraId="1957FEB5" w14:textId="7FBE227B" w:rsidR="00495079" w:rsidRPr="002A4DAA" w:rsidRDefault="00495079" w:rsidP="00D07A0B">
            <w:pPr>
              <w:rPr>
                <w:szCs w:val="22"/>
              </w:rPr>
            </w:pPr>
          </w:p>
        </w:tc>
      </w:tr>
      <w:tr w:rsidR="002A4DAA" w14:paraId="41E10E86" w14:textId="77777777" w:rsidTr="002A4DAA">
        <w:trPr>
          <w:trHeight w:val="54"/>
        </w:trPr>
        <w:tc>
          <w:tcPr>
            <w:tcW w:w="4518" w:type="dxa"/>
          </w:tcPr>
          <w:p w14:paraId="422DD614" w14:textId="77777777" w:rsidR="002A4DAA" w:rsidRDefault="002A4DAA" w:rsidP="002A4DAA">
            <w:r w:rsidRPr="00C915E9">
              <w:rPr>
                <w:rFonts w:hint="cs"/>
                <w:cs/>
              </w:rPr>
              <w:t>ผลลัพธ์ที่ได้จริงหลังการรันกรณีทดสอบ</w:t>
            </w:r>
          </w:p>
        </w:tc>
        <w:tc>
          <w:tcPr>
            <w:tcW w:w="4518" w:type="dxa"/>
          </w:tcPr>
          <w:p w14:paraId="7AE930AE" w14:textId="77777777" w:rsidR="002A4DAA" w:rsidRPr="002A4DAA" w:rsidRDefault="002A4DAA" w:rsidP="002A4DAA">
            <w:pPr>
              <w:rPr>
                <w:szCs w:val="22"/>
              </w:rPr>
            </w:pPr>
            <w:r w:rsidRPr="002A4DAA">
              <w:rPr>
                <w:szCs w:val="22"/>
              </w:rPr>
              <w:t>Web shows total mg of caffeine = 404 mg</w:t>
            </w:r>
          </w:p>
          <w:p w14:paraId="5EFD7699" w14:textId="30655B21" w:rsidR="002A4DAA" w:rsidRPr="002A4DAA" w:rsidRDefault="002A4DAA" w:rsidP="002A4DAA">
            <w:pPr>
              <w:rPr>
                <w:szCs w:val="22"/>
              </w:rPr>
            </w:pPr>
            <w:r w:rsidRPr="002A4DAA">
              <w:rPr>
                <w:szCs w:val="22"/>
              </w:rPr>
              <w:t xml:space="preserve">Web </w:t>
            </w:r>
            <w:r w:rsidRPr="002A4DAA">
              <w:rPr>
                <w:szCs w:val="22"/>
              </w:rPr>
              <w:t xml:space="preserve">try to </w:t>
            </w:r>
            <w:r w:rsidRPr="002A4DAA">
              <w:rPr>
                <w:szCs w:val="22"/>
              </w:rPr>
              <w:t>shows coffee picture</w:t>
            </w:r>
            <w:r w:rsidRPr="002A4DAA">
              <w:rPr>
                <w:szCs w:val="22"/>
              </w:rPr>
              <w:t xml:space="preserve"> but source of picture is unable to load</w:t>
            </w:r>
            <w:r w:rsidRPr="002A4DAA">
              <w:rPr>
                <w:szCs w:val="22"/>
              </w:rPr>
              <w:t>.</w:t>
            </w:r>
          </w:p>
          <w:p w14:paraId="737A9CDF" w14:textId="68F5E309" w:rsidR="002A4DAA" w:rsidRPr="002A4DAA" w:rsidRDefault="002A4DAA" w:rsidP="002A4DAA">
            <w:pPr>
              <w:rPr>
                <w:szCs w:val="22"/>
              </w:rPr>
            </w:pPr>
            <w:r w:rsidRPr="002A4DAA">
              <w:rPr>
                <w:szCs w:val="22"/>
              </w:rPr>
              <w:t xml:space="preserve">Web shows warning text “You have </w:t>
            </w:r>
            <w:r w:rsidRPr="002A4DAA">
              <w:rPr>
                <w:b/>
                <w:bCs/>
                <w:szCs w:val="22"/>
              </w:rPr>
              <w:t>exceeded</w:t>
            </w:r>
            <w:r w:rsidRPr="002A4DAA">
              <w:rPr>
                <w:szCs w:val="22"/>
              </w:rPr>
              <w:t xml:space="preserve"> the daily maximum intake of 400mg.”</w:t>
            </w:r>
          </w:p>
        </w:tc>
      </w:tr>
    </w:tbl>
    <w:p w14:paraId="00C7D3A5" w14:textId="15B5A16E" w:rsidR="00C915E9" w:rsidRDefault="00C915E9">
      <w:pPr>
        <w:rPr>
          <w:rFonts w:hint="cs"/>
          <w:cs/>
        </w:rPr>
      </w:pPr>
    </w:p>
    <w:tbl>
      <w:tblPr>
        <w:tblStyle w:val="TableGrid"/>
        <w:tblW w:w="9048" w:type="dxa"/>
        <w:tblLook w:val="04A0" w:firstRow="1" w:lastRow="0" w:firstColumn="1" w:lastColumn="0" w:noHBand="0" w:noVBand="1"/>
      </w:tblPr>
      <w:tblGrid>
        <w:gridCol w:w="4524"/>
        <w:gridCol w:w="4524"/>
      </w:tblGrid>
      <w:tr w:rsidR="00C915E9" w14:paraId="755CF15C" w14:textId="77777777" w:rsidTr="00D07A0B">
        <w:trPr>
          <w:trHeight w:val="557"/>
        </w:trPr>
        <w:tc>
          <w:tcPr>
            <w:tcW w:w="4524" w:type="dxa"/>
          </w:tcPr>
          <w:p w14:paraId="274D21BB" w14:textId="77777777" w:rsidR="00C915E9" w:rsidRDefault="00C915E9" w:rsidP="00D07A0B">
            <w:pPr>
              <w:tabs>
                <w:tab w:val="left" w:pos="1058"/>
              </w:tabs>
              <w:rPr>
                <w:rFonts w:hint="cs"/>
              </w:rPr>
            </w:pPr>
            <w:r>
              <w:rPr>
                <w:rFonts w:hint="cs"/>
                <w:cs/>
              </w:rPr>
              <w:t xml:space="preserve">หมายเลข </w:t>
            </w:r>
            <w:r>
              <w:t>Test Case</w:t>
            </w:r>
          </w:p>
        </w:tc>
        <w:tc>
          <w:tcPr>
            <w:tcW w:w="4524" w:type="dxa"/>
          </w:tcPr>
          <w:p w14:paraId="5513D847" w14:textId="7B68311E" w:rsidR="00C915E9" w:rsidRDefault="00C915E9" w:rsidP="00D07A0B">
            <w:r>
              <w:t>TC_00</w:t>
            </w:r>
            <w:r>
              <w:t>3</w:t>
            </w:r>
          </w:p>
        </w:tc>
      </w:tr>
      <w:tr w:rsidR="00C915E9" w14:paraId="116F9C15" w14:textId="77777777" w:rsidTr="00D07A0B">
        <w:trPr>
          <w:trHeight w:val="772"/>
        </w:trPr>
        <w:tc>
          <w:tcPr>
            <w:tcW w:w="4524" w:type="dxa"/>
          </w:tcPr>
          <w:p w14:paraId="09A440E6" w14:textId="77777777" w:rsidR="00C915E9" w:rsidRDefault="00C915E9" w:rsidP="00D07A0B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ชื่อผู้สร้าง</w:t>
            </w:r>
          </w:p>
        </w:tc>
        <w:tc>
          <w:tcPr>
            <w:tcW w:w="4524" w:type="dxa"/>
          </w:tcPr>
          <w:p w14:paraId="7D5A6F5F" w14:textId="77777777" w:rsidR="00C915E9" w:rsidRDefault="00C915E9" w:rsidP="00D07A0B">
            <w:r>
              <w:t xml:space="preserve">Teeraphat </w:t>
            </w:r>
          </w:p>
        </w:tc>
      </w:tr>
      <w:tr w:rsidR="00C915E9" w14:paraId="7DA6B3A1" w14:textId="77777777" w:rsidTr="00D07A0B">
        <w:trPr>
          <w:trHeight w:val="805"/>
        </w:trPr>
        <w:tc>
          <w:tcPr>
            <w:tcW w:w="4524" w:type="dxa"/>
          </w:tcPr>
          <w:p w14:paraId="01C37BD1" w14:textId="77777777" w:rsidR="00C915E9" w:rsidRPr="005B2479" w:rsidRDefault="00C915E9" w:rsidP="00D07A0B">
            <w:proofErr w:type="spellStart"/>
            <w:r w:rsidRPr="005B2479">
              <w:rPr>
                <w:rFonts w:hint="cs"/>
                <w:cs/>
              </w:rPr>
              <w:t>เวอร์ชั่</w:t>
            </w:r>
            <w:r w:rsidRPr="005B2479">
              <w:rPr>
                <w:cs/>
              </w:rPr>
              <w:t>น</w:t>
            </w:r>
            <w:proofErr w:type="spellEnd"/>
            <w:r w:rsidRPr="005B2479">
              <w:rPr>
                <w:rFonts w:hint="cs"/>
                <w:cs/>
              </w:rPr>
              <w:t xml:space="preserve">ปัจจุบันของ </w:t>
            </w:r>
            <w:r>
              <w:t>Test Case</w:t>
            </w:r>
          </w:p>
        </w:tc>
        <w:tc>
          <w:tcPr>
            <w:tcW w:w="4524" w:type="dxa"/>
          </w:tcPr>
          <w:p w14:paraId="4371BE84" w14:textId="77777777" w:rsidR="00C915E9" w:rsidRDefault="00C915E9" w:rsidP="00D07A0B">
            <w:r>
              <w:t>1.0</w:t>
            </w:r>
          </w:p>
        </w:tc>
      </w:tr>
      <w:tr w:rsidR="00C915E9" w14:paraId="156376FC" w14:textId="77777777" w:rsidTr="00D07A0B">
        <w:trPr>
          <w:trHeight w:val="772"/>
        </w:trPr>
        <w:tc>
          <w:tcPr>
            <w:tcW w:w="4524" w:type="dxa"/>
          </w:tcPr>
          <w:p w14:paraId="7F462AFC" w14:textId="77777777" w:rsidR="00C915E9" w:rsidRDefault="00C915E9" w:rsidP="00D07A0B">
            <w:r>
              <w:rPr>
                <w:rFonts w:hint="cs"/>
                <w:cs/>
              </w:rPr>
              <w:t xml:space="preserve">ชื่อ </w:t>
            </w:r>
            <w:r>
              <w:t>Test Case</w:t>
            </w:r>
          </w:p>
        </w:tc>
        <w:tc>
          <w:tcPr>
            <w:tcW w:w="4524" w:type="dxa"/>
          </w:tcPr>
          <w:p w14:paraId="41EBFD5C" w14:textId="7774B6A2" w:rsidR="00C915E9" w:rsidRDefault="002A4DAA" w:rsidP="00D07A0B">
            <w:r>
              <w:t xml:space="preserve">Test show warning text for </w:t>
            </w:r>
            <w:r>
              <w:t>cigarette</w:t>
            </w:r>
          </w:p>
        </w:tc>
      </w:tr>
      <w:tr w:rsidR="00C915E9" w14:paraId="1D435753" w14:textId="77777777" w:rsidTr="00D07A0B">
        <w:trPr>
          <w:trHeight w:val="805"/>
        </w:trPr>
        <w:tc>
          <w:tcPr>
            <w:tcW w:w="4524" w:type="dxa"/>
          </w:tcPr>
          <w:p w14:paraId="23D85CBE" w14:textId="77777777" w:rsidR="00C915E9" w:rsidRDefault="00C915E9" w:rsidP="00D07A0B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รหัสระบุความต้องการที่เกี่ยวข้องกับกรณีทดสอบ</w:t>
            </w:r>
          </w:p>
        </w:tc>
        <w:tc>
          <w:tcPr>
            <w:tcW w:w="4524" w:type="dxa"/>
          </w:tcPr>
          <w:p w14:paraId="3DEE227F" w14:textId="01955471" w:rsidR="002A4DAA" w:rsidRDefault="002A4DAA" w:rsidP="002A4DAA">
            <w:r>
              <w:t>Alternate flow:</w:t>
            </w:r>
            <w:r>
              <w:t xml:space="preserve"> Tar</w:t>
            </w:r>
            <w:r>
              <w:t xml:space="preserve"> limit exceeded.</w:t>
            </w:r>
          </w:p>
          <w:p w14:paraId="3E6AAB88" w14:textId="77777777" w:rsidR="00C915E9" w:rsidRDefault="00C915E9" w:rsidP="00D07A0B"/>
        </w:tc>
      </w:tr>
      <w:tr w:rsidR="00C915E9" w14:paraId="5C4BFEEC" w14:textId="77777777" w:rsidTr="00D07A0B">
        <w:trPr>
          <w:trHeight w:val="772"/>
        </w:trPr>
        <w:tc>
          <w:tcPr>
            <w:tcW w:w="4524" w:type="dxa"/>
          </w:tcPr>
          <w:p w14:paraId="3B79D99A" w14:textId="77777777" w:rsidR="00C915E9" w:rsidRDefault="00C915E9" w:rsidP="00D07A0B">
            <w:r>
              <w:rPr>
                <w:rFonts w:hint="cs"/>
                <w:cs/>
              </w:rPr>
              <w:t>วัตถุประสงค์ของกรณีทดสอบ</w:t>
            </w:r>
          </w:p>
        </w:tc>
        <w:tc>
          <w:tcPr>
            <w:tcW w:w="4524" w:type="dxa"/>
          </w:tcPr>
          <w:p w14:paraId="4C9DC99A" w14:textId="14C0669E" w:rsidR="00C915E9" w:rsidRDefault="005107AA" w:rsidP="00D07A0B">
            <w:r>
              <w:t xml:space="preserve">Testing web should show warning text after total </w:t>
            </w:r>
            <w:r>
              <w:t>tar</w:t>
            </w:r>
            <w:r>
              <w:t xml:space="preserve"> exceeded</w:t>
            </w:r>
          </w:p>
        </w:tc>
      </w:tr>
      <w:tr w:rsidR="00C915E9" w14:paraId="506CAD92" w14:textId="77777777" w:rsidTr="00D07A0B">
        <w:trPr>
          <w:trHeight w:val="805"/>
        </w:trPr>
        <w:tc>
          <w:tcPr>
            <w:tcW w:w="4524" w:type="dxa"/>
          </w:tcPr>
          <w:p w14:paraId="6A7F85BD" w14:textId="77777777" w:rsidR="00C915E9" w:rsidRPr="005B2479" w:rsidRDefault="00C915E9" w:rsidP="00D07A0B">
            <w:r>
              <w:rPr>
                <w:rFonts w:hint="cs"/>
                <w:cs/>
              </w:rPr>
              <w:t>ความ</w:t>
            </w:r>
            <w:r w:rsidRPr="005B2479">
              <w:rPr>
                <w:rFonts w:hint="cs"/>
                <w:cs/>
              </w:rPr>
              <w:t xml:space="preserve">สัมพันธ์ระหว่างกรณีทดสอบนี้กับกรณีทดสอบอื่น </w:t>
            </w:r>
          </w:p>
          <w:p w14:paraId="393A93FA" w14:textId="77777777" w:rsidR="00C915E9" w:rsidRDefault="00C915E9" w:rsidP="00D07A0B">
            <w:pPr>
              <w:rPr>
                <w:rFonts w:hint="cs"/>
              </w:rPr>
            </w:pPr>
          </w:p>
        </w:tc>
        <w:tc>
          <w:tcPr>
            <w:tcW w:w="4524" w:type="dxa"/>
          </w:tcPr>
          <w:p w14:paraId="174BC260" w14:textId="77777777" w:rsidR="00C915E9" w:rsidRDefault="00C915E9" w:rsidP="00D07A0B">
            <w:r>
              <w:t>-</w:t>
            </w:r>
          </w:p>
        </w:tc>
      </w:tr>
    </w:tbl>
    <w:p w14:paraId="744BABED" w14:textId="77777777" w:rsidR="00C915E9" w:rsidRDefault="00C915E9" w:rsidP="00C915E9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4531"/>
        <w:gridCol w:w="4536"/>
      </w:tblGrid>
      <w:tr w:rsidR="00C915E9" w14:paraId="385557F4" w14:textId="77777777" w:rsidTr="00D07A0B">
        <w:trPr>
          <w:trHeight w:val="679"/>
        </w:trPr>
        <w:tc>
          <w:tcPr>
            <w:tcW w:w="4531" w:type="dxa"/>
          </w:tcPr>
          <w:p w14:paraId="160FA6E6" w14:textId="77777777" w:rsidR="00C915E9" w:rsidRDefault="00C915E9" w:rsidP="00D07A0B">
            <w:r w:rsidRPr="00C915E9">
              <w:rPr>
                <w:rFonts w:hint="cs"/>
                <w:cs/>
              </w:rPr>
              <w:t>การกำหนดรายละเอียดของสภาพแวดล้อมของโปรแกรมหรืออุปกรณ์ฮาร์ดแวร์ก่อนการทดสอบ</w:t>
            </w:r>
          </w:p>
        </w:tc>
        <w:tc>
          <w:tcPr>
            <w:tcW w:w="4536" w:type="dxa"/>
          </w:tcPr>
          <w:p w14:paraId="71828C82" w14:textId="187EB4E2" w:rsidR="00C915E9" w:rsidRDefault="005107AA" w:rsidP="00D07A0B">
            <w:r w:rsidRPr="00C915E9">
              <w:rPr>
                <w:rFonts w:hint="cs"/>
              </w:rPr>
              <w:t xml:space="preserve">Web Application </w:t>
            </w:r>
            <w:r w:rsidRPr="00C915E9">
              <w:rPr>
                <w:rFonts w:hint="cs"/>
                <w:cs/>
              </w:rPr>
              <w:t>ที่จะทดสอบต้องเชื่อมต่อกับระบบเครือข่าย</w:t>
            </w:r>
            <w:r w:rsidRPr="00C915E9">
              <w:rPr>
                <w:rFonts w:hint="cs"/>
              </w:rPr>
              <w:t xml:space="preserve"> </w:t>
            </w:r>
            <w:r w:rsidRPr="00C915E9">
              <w:rPr>
                <w:rFonts w:hint="cs"/>
                <w:cs/>
              </w:rPr>
              <w:t xml:space="preserve">และ สามารถเข้าถึงได้ด้วย </w:t>
            </w:r>
            <w:r w:rsidRPr="00C915E9">
              <w:rPr>
                <w:rFonts w:hint="cs"/>
              </w:rPr>
              <w:t>URL:</w:t>
            </w:r>
            <w:r>
              <w:t xml:space="preserve"> </w:t>
            </w:r>
            <w:r w:rsidRPr="00C915E9">
              <w:t>https://www.globalsqa.com/angularJs-protractor/ConsumptionCalculator/</w:t>
            </w:r>
          </w:p>
        </w:tc>
      </w:tr>
      <w:tr w:rsidR="00C915E9" w14:paraId="1DEC7591" w14:textId="77777777" w:rsidTr="00D07A0B">
        <w:trPr>
          <w:trHeight w:val="652"/>
        </w:trPr>
        <w:tc>
          <w:tcPr>
            <w:tcW w:w="4531" w:type="dxa"/>
          </w:tcPr>
          <w:p w14:paraId="3D1C07E1" w14:textId="77777777" w:rsidR="00C915E9" w:rsidRPr="00C915E9" w:rsidRDefault="00C915E9" w:rsidP="00D07A0B">
            <w:pPr>
              <w:spacing w:after="0" w:line="240" w:lineRule="auto"/>
            </w:pPr>
            <w:r w:rsidRPr="00C915E9">
              <w:rPr>
                <w:rFonts w:hint="cs"/>
                <w:cs/>
              </w:rPr>
              <w:t xml:space="preserve">โอเปอเรชั่นที่จำเป็นต้องทำก่อนการทดสอบ </w:t>
            </w:r>
          </w:p>
          <w:p w14:paraId="77670D37" w14:textId="77777777" w:rsidR="00C915E9" w:rsidRDefault="00C915E9" w:rsidP="00D07A0B"/>
        </w:tc>
        <w:tc>
          <w:tcPr>
            <w:tcW w:w="4536" w:type="dxa"/>
          </w:tcPr>
          <w:p w14:paraId="4772E5F3" w14:textId="5A1C531C" w:rsidR="00C915E9" w:rsidRDefault="005107AA" w:rsidP="00D07A0B">
            <w:r>
              <w:t>Enter input of cigarette = 3</w:t>
            </w:r>
          </w:p>
        </w:tc>
      </w:tr>
      <w:tr w:rsidR="00C915E9" w14:paraId="5C040A8D" w14:textId="77777777" w:rsidTr="00D07A0B">
        <w:trPr>
          <w:trHeight w:val="679"/>
        </w:trPr>
        <w:tc>
          <w:tcPr>
            <w:tcW w:w="4531" w:type="dxa"/>
          </w:tcPr>
          <w:p w14:paraId="136710CC" w14:textId="77777777" w:rsidR="00C915E9" w:rsidRPr="00C915E9" w:rsidRDefault="00C915E9" w:rsidP="00D07A0B">
            <w:pPr>
              <w:spacing w:after="0" w:line="240" w:lineRule="auto"/>
            </w:pPr>
            <w:r w:rsidRPr="00C915E9">
              <w:rPr>
                <w:rFonts w:hint="cs"/>
                <w:cs/>
              </w:rPr>
              <w:t xml:space="preserve">โอเปอเรชั่นที่จำเป็นต้องทำหลังการทดสอบ </w:t>
            </w:r>
          </w:p>
          <w:p w14:paraId="73FC22C5" w14:textId="77777777" w:rsidR="00C915E9" w:rsidRDefault="00C915E9" w:rsidP="00D07A0B"/>
        </w:tc>
        <w:tc>
          <w:tcPr>
            <w:tcW w:w="4536" w:type="dxa"/>
          </w:tcPr>
          <w:p w14:paraId="2ACED668" w14:textId="20DBE4DB" w:rsidR="00C915E9" w:rsidRDefault="005107AA" w:rsidP="00D07A0B">
            <w:r>
              <w:t>Clear input</w:t>
            </w:r>
          </w:p>
        </w:tc>
      </w:tr>
      <w:tr w:rsidR="00C915E9" w14:paraId="3B6ECDD1" w14:textId="77777777" w:rsidTr="00D07A0B">
        <w:trPr>
          <w:trHeight w:val="652"/>
        </w:trPr>
        <w:tc>
          <w:tcPr>
            <w:tcW w:w="4531" w:type="dxa"/>
          </w:tcPr>
          <w:p w14:paraId="2215BAF6" w14:textId="77777777" w:rsidR="00C915E9" w:rsidRPr="00C915E9" w:rsidRDefault="00C915E9" w:rsidP="00D07A0B">
            <w:pPr>
              <w:spacing w:after="0" w:line="240" w:lineRule="auto"/>
            </w:pPr>
            <w:r w:rsidRPr="00C915E9">
              <w:rPr>
                <w:rFonts w:hint="cs"/>
                <w:cs/>
              </w:rPr>
              <w:t>ขั้นตอนที่ต้องทำทีละขั้นตลอดการทดสอบ</w:t>
            </w:r>
          </w:p>
          <w:p w14:paraId="36B22CE2" w14:textId="77777777" w:rsidR="00C915E9" w:rsidRDefault="00C915E9" w:rsidP="00D07A0B"/>
        </w:tc>
        <w:tc>
          <w:tcPr>
            <w:tcW w:w="4536" w:type="dxa"/>
          </w:tcPr>
          <w:p w14:paraId="6C70B8CF" w14:textId="5C63C81B" w:rsidR="00C915E9" w:rsidRDefault="005107AA" w:rsidP="005107AA">
            <w:r>
              <w:t xml:space="preserve">1.Enter </w:t>
            </w:r>
            <w:r w:rsidR="00C850E9">
              <w:t xml:space="preserve">amount </w:t>
            </w:r>
            <w:r>
              <w:t>of ciga</w:t>
            </w:r>
            <w:r w:rsidR="00C850E9">
              <w:t>rette</w:t>
            </w:r>
          </w:p>
        </w:tc>
      </w:tr>
      <w:tr w:rsidR="00C915E9" w14:paraId="2C7A4654" w14:textId="77777777" w:rsidTr="00D07A0B">
        <w:trPr>
          <w:trHeight w:val="679"/>
        </w:trPr>
        <w:tc>
          <w:tcPr>
            <w:tcW w:w="4531" w:type="dxa"/>
          </w:tcPr>
          <w:p w14:paraId="24DAA511" w14:textId="77777777" w:rsidR="00C915E9" w:rsidRDefault="00C915E9" w:rsidP="00D07A0B">
            <w:r w:rsidRPr="00C915E9">
              <w:rPr>
                <w:rFonts w:hint="cs"/>
                <w:cs/>
              </w:rPr>
              <w:t>รายละเอียดของตัวแปร ค่าของตัวแปรอินพุตที่ต้องใส่เพื่อใช้ทดสอบ</w:t>
            </w:r>
          </w:p>
        </w:tc>
        <w:tc>
          <w:tcPr>
            <w:tcW w:w="4536" w:type="dxa"/>
          </w:tcPr>
          <w:p w14:paraId="72FB445B" w14:textId="4F64D4A3" w:rsidR="00C915E9" w:rsidRDefault="00C850E9" w:rsidP="00D07A0B">
            <w:r>
              <w:t>Cigarette = 3</w:t>
            </w:r>
          </w:p>
        </w:tc>
      </w:tr>
    </w:tbl>
    <w:p w14:paraId="69E8D450" w14:textId="77777777" w:rsidR="00C915E9" w:rsidRDefault="00C915E9" w:rsidP="00C915E9"/>
    <w:tbl>
      <w:tblPr>
        <w:tblStyle w:val="TableGrid"/>
        <w:tblW w:w="9036" w:type="dxa"/>
        <w:tblLook w:val="04A0" w:firstRow="1" w:lastRow="0" w:firstColumn="1" w:lastColumn="0" w:noHBand="0" w:noVBand="1"/>
      </w:tblPr>
      <w:tblGrid>
        <w:gridCol w:w="4518"/>
        <w:gridCol w:w="4518"/>
      </w:tblGrid>
      <w:tr w:rsidR="00C915E9" w14:paraId="247FB035" w14:textId="77777777" w:rsidTr="00D07A0B">
        <w:trPr>
          <w:trHeight w:val="908"/>
        </w:trPr>
        <w:tc>
          <w:tcPr>
            <w:tcW w:w="4518" w:type="dxa"/>
          </w:tcPr>
          <w:p w14:paraId="2425EC10" w14:textId="77777777" w:rsidR="00C915E9" w:rsidRDefault="00C915E9" w:rsidP="00D07A0B">
            <w:r w:rsidRPr="00C915E9">
              <w:rPr>
                <w:rFonts w:hint="cs"/>
                <w:cs/>
              </w:rPr>
              <w:t>ผลลัพธ์ที่ควรจะได้</w:t>
            </w:r>
          </w:p>
        </w:tc>
        <w:tc>
          <w:tcPr>
            <w:tcW w:w="4518" w:type="dxa"/>
          </w:tcPr>
          <w:p w14:paraId="243D2531" w14:textId="77777777" w:rsidR="00C915E9" w:rsidRDefault="00C850E9" w:rsidP="00D07A0B">
            <w:r>
              <w:t>Web shows total of tar 30 mg</w:t>
            </w:r>
          </w:p>
          <w:p w14:paraId="4B58F39C" w14:textId="77777777" w:rsidR="00C850E9" w:rsidRDefault="00C850E9" w:rsidP="00D07A0B">
            <w:r>
              <w:t>Web shows warning text “</w:t>
            </w:r>
            <w:r>
              <w:t xml:space="preserve">You have </w:t>
            </w:r>
            <w:r>
              <w:rPr>
                <w:b/>
                <w:bCs/>
              </w:rPr>
              <w:t>exceeded</w:t>
            </w:r>
            <w:r>
              <w:t xml:space="preserve"> the daily maximum intake of 30mg.</w:t>
            </w:r>
            <w:r>
              <w:t>”</w:t>
            </w:r>
          </w:p>
          <w:p w14:paraId="5DDDE3F9" w14:textId="15059FDE" w:rsidR="00C850E9" w:rsidRDefault="00C850E9" w:rsidP="00D07A0B">
            <w:r>
              <w:t>Web shows picture not smoking</w:t>
            </w:r>
          </w:p>
        </w:tc>
      </w:tr>
      <w:tr w:rsidR="00C915E9" w14:paraId="54A51A6F" w14:textId="77777777" w:rsidTr="00D07A0B">
        <w:trPr>
          <w:trHeight w:val="1078"/>
        </w:trPr>
        <w:tc>
          <w:tcPr>
            <w:tcW w:w="4518" w:type="dxa"/>
          </w:tcPr>
          <w:p w14:paraId="5197B88B" w14:textId="77777777" w:rsidR="00C915E9" w:rsidRDefault="00C915E9" w:rsidP="00D07A0B">
            <w:r w:rsidRPr="00C915E9">
              <w:rPr>
                <w:rFonts w:hint="cs"/>
                <w:cs/>
              </w:rPr>
              <w:t>ผลลัพธ์ที่ได้จริงหลังการรันกรณีทดสอบ</w:t>
            </w:r>
          </w:p>
        </w:tc>
        <w:tc>
          <w:tcPr>
            <w:tcW w:w="4518" w:type="dxa"/>
          </w:tcPr>
          <w:p w14:paraId="06A2D974" w14:textId="77777777" w:rsidR="00C850E9" w:rsidRDefault="00C850E9" w:rsidP="00C850E9">
            <w:r>
              <w:t>Web shows total of tar 30 mg</w:t>
            </w:r>
          </w:p>
          <w:p w14:paraId="307CD9E9" w14:textId="77777777" w:rsidR="00C850E9" w:rsidRDefault="00C850E9" w:rsidP="00C850E9">
            <w:r>
              <w:t xml:space="preserve">Web shows warning text “You have </w:t>
            </w:r>
            <w:r>
              <w:rPr>
                <w:b/>
                <w:bCs/>
              </w:rPr>
              <w:t>exceeded</w:t>
            </w:r>
            <w:r>
              <w:t xml:space="preserve"> the daily maximum intake of 30mg.”</w:t>
            </w:r>
          </w:p>
          <w:p w14:paraId="448F9DCA" w14:textId="40C07DE9" w:rsidR="00C915E9" w:rsidRDefault="00C850E9" w:rsidP="00C850E9">
            <w:r>
              <w:t>Web shows picture not smoking</w:t>
            </w:r>
          </w:p>
        </w:tc>
      </w:tr>
    </w:tbl>
    <w:p w14:paraId="5CF3FC2C" w14:textId="77777777" w:rsidR="00C915E9" w:rsidRDefault="00C915E9" w:rsidP="00C915E9">
      <w:pPr>
        <w:rPr>
          <w:rFonts w:hint="cs"/>
          <w:cs/>
        </w:rPr>
      </w:pPr>
    </w:p>
    <w:p w14:paraId="6AD5CE02" w14:textId="77777777" w:rsidR="00C915E9" w:rsidRPr="00C915E9" w:rsidRDefault="00C915E9">
      <w:pPr>
        <w:rPr>
          <w:rFonts w:hint="cs"/>
          <w:cs/>
        </w:rPr>
      </w:pPr>
    </w:p>
    <w:sectPr w:rsidR="00C915E9" w:rsidRPr="00C91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6434"/>
    <w:multiLevelType w:val="hybridMultilevel"/>
    <w:tmpl w:val="B9A8D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EA576F"/>
    <w:multiLevelType w:val="hybridMultilevel"/>
    <w:tmpl w:val="AA502A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5805858">
    <w:abstractNumId w:val="0"/>
  </w:num>
  <w:num w:numId="2" w16cid:durableId="93212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479"/>
    <w:rsid w:val="002A4DAA"/>
    <w:rsid w:val="00495079"/>
    <w:rsid w:val="005107AA"/>
    <w:rsid w:val="005B2479"/>
    <w:rsid w:val="00AF4E4F"/>
    <w:rsid w:val="00C850E9"/>
    <w:rsid w:val="00C9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6AAA1"/>
  <w15:chartTrackingRefBased/>
  <w15:docId w15:val="{4F7B261E-B18E-4711-9FD6-5DD8BED37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0E9"/>
  </w:style>
  <w:style w:type="paragraph" w:styleId="Heading1">
    <w:name w:val="heading 1"/>
    <w:basedOn w:val="Normal"/>
    <w:next w:val="Normal"/>
    <w:link w:val="Heading1Char"/>
    <w:uiPriority w:val="9"/>
    <w:qFormat/>
    <w:rsid w:val="005B247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479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479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4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4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4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4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4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4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47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47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47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4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4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4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4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4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4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479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B247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4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B247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B24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4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4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4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4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4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47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B24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5B247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B2479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kern w:val="0"/>
      <w:sz w:val="28"/>
      <w14:ligatures w14:val="none"/>
    </w:rPr>
  </w:style>
  <w:style w:type="character" w:styleId="Hyperlink">
    <w:name w:val="Hyperlink"/>
    <w:basedOn w:val="DefaultParagraphFont"/>
    <w:uiPriority w:val="99"/>
    <w:unhideWhenUsed/>
    <w:rsid w:val="00C915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5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1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teeraphat siritham</dc:creator>
  <cp:keywords/>
  <dc:description/>
  <cp:lastModifiedBy>teeraphat siritham</cp:lastModifiedBy>
  <cp:revision>2</cp:revision>
  <dcterms:created xsi:type="dcterms:W3CDTF">2024-04-12T11:36:00Z</dcterms:created>
  <dcterms:modified xsi:type="dcterms:W3CDTF">2024-04-12T14:07:00Z</dcterms:modified>
</cp:coreProperties>
</file>