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7E46" w14:textId="77777777" w:rsidR="00170FCD" w:rsidRPr="00170FCD" w:rsidRDefault="00170FCD" w:rsidP="00170FCD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</w:pPr>
      <w:r w:rsidRPr="00170FCD">
        <w:rPr>
          <w:rFonts w:ascii="Times New Roman" w:eastAsia="Times New Roman" w:hAnsi="Times New Roman" w:cs="Times New Roman"/>
          <w:b/>
          <w:bCs/>
          <w:color w:val="000000"/>
          <w:kern w:val="36"/>
          <w:sz w:val="42"/>
          <w:szCs w:val="42"/>
        </w:rPr>
        <w:t>Lab 2. Android App Reverse II</w:t>
      </w:r>
    </w:p>
    <w:p w14:paraId="2674D440" w14:textId="56CA5B84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>Task A</w:t>
      </w:r>
    </w:p>
    <w:p w14:paraId="3C93604F" w14:textId="13FB32C0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 w:rsidR="00BD57AC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34372CD4" w14:textId="1BDEA320" w:rsidR="00170FCD" w:rsidRPr="00CB0A2E" w:rsidRDefault="00CB0A2E">
      <w:pPr>
        <w:rPr>
          <w:rFonts w:ascii="Times New Roman" w:hAnsi="Times New Roman" w:cs="Times New Roman"/>
          <w:color w:val="FF0000"/>
        </w:rPr>
      </w:pPr>
      <w:r w:rsidRPr="00CB0A2E">
        <w:rPr>
          <w:rFonts w:ascii="Times New Roman" w:hAnsi="Times New Roman" w:cs="Times New Roman"/>
          <w:color w:val="FF0000"/>
        </w:rPr>
        <w:t>[</w:t>
      </w:r>
      <w:r w:rsidR="005A5BB3" w:rsidRPr="00CB0A2E">
        <w:rPr>
          <w:rFonts w:ascii="Times New Roman" w:hAnsi="Times New Roman" w:cs="Times New Roman"/>
          <w:color w:val="FF0000"/>
        </w:rPr>
        <w:t xml:space="preserve">If you choose to write an app to send the Intent, please submit the </w:t>
      </w:r>
      <w:r w:rsidR="000E0F52">
        <w:rPr>
          <w:rFonts w:ascii="Times New Roman" w:hAnsi="Times New Roman" w:cs="Times New Roman"/>
          <w:color w:val="FF0000"/>
        </w:rPr>
        <w:t>APK</w:t>
      </w:r>
      <w:r w:rsidR="005A5BB3" w:rsidRPr="00CB0A2E">
        <w:rPr>
          <w:rFonts w:ascii="Times New Roman" w:hAnsi="Times New Roman" w:cs="Times New Roman"/>
          <w:color w:val="FF0000"/>
        </w:rPr>
        <w:t xml:space="preserve"> to the Git server and copy the Intent-sending code here.</w:t>
      </w:r>
      <w:r w:rsidRPr="00CB0A2E">
        <w:rPr>
          <w:rFonts w:ascii="Times New Roman" w:hAnsi="Times New Roman" w:cs="Times New Roman"/>
          <w:color w:val="FF0000"/>
        </w:rPr>
        <w:t>]</w:t>
      </w:r>
    </w:p>
    <w:p w14:paraId="6C98D567" w14:textId="77777777" w:rsidR="00AA7E6D" w:rsidRDefault="00AA7E6D" w:rsidP="0006045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第一类</w:t>
      </w:r>
    </w:p>
    <w:p w14:paraId="45DE2972" w14:textId="223529FF" w:rsidR="00170FCD" w:rsidRPr="00060451" w:rsidRDefault="00060451" w:rsidP="00AA7E6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60451">
        <w:rPr>
          <w:rFonts w:ascii="Times New Roman" w:hAnsi="Times New Roman" w:cs="Times New Roman" w:hint="eastAsia"/>
        </w:rPr>
        <w:t>adb</w:t>
      </w:r>
      <w:r w:rsidRPr="00060451">
        <w:rPr>
          <w:rFonts w:ascii="Times New Roman" w:hAnsi="Times New Roman" w:cs="Times New Roman"/>
        </w:rPr>
        <w:t xml:space="preserve"> </w:t>
      </w:r>
      <w:r w:rsidRPr="00060451">
        <w:rPr>
          <w:rFonts w:ascii="Times New Roman" w:hAnsi="Times New Roman" w:cs="Times New Roman" w:hint="eastAsia"/>
        </w:rPr>
        <w:t>shell</w:t>
      </w:r>
      <w:r w:rsidRPr="00060451">
        <w:rPr>
          <w:rFonts w:ascii="Times New Roman" w:hAnsi="Times New Roman" w:cs="Times New Roman"/>
        </w:rPr>
        <w:t xml:space="preserve"> </w:t>
      </w:r>
      <w:r w:rsidRPr="00060451">
        <w:rPr>
          <w:rFonts w:ascii="Times New Roman" w:hAnsi="Times New Roman" w:cs="Times New Roman" w:hint="eastAsia"/>
        </w:rPr>
        <w:t>am</w:t>
      </w:r>
      <w:r w:rsidRPr="00060451">
        <w:rPr>
          <w:rFonts w:ascii="Times New Roman" w:hAnsi="Times New Roman" w:cs="Times New Roman"/>
        </w:rPr>
        <w:t xml:space="preserve"> </w:t>
      </w:r>
      <w:r w:rsidRPr="00060451">
        <w:rPr>
          <w:rFonts w:ascii="Times New Roman" w:hAnsi="Times New Roman" w:cs="Times New Roman" w:hint="eastAsia"/>
        </w:rPr>
        <w:t>start</w:t>
      </w:r>
      <w:r w:rsidRPr="00060451">
        <w:rPr>
          <w:rFonts w:ascii="Times New Roman" w:hAnsi="Times New Roman" w:cs="Times New Roman"/>
        </w:rPr>
        <w:t xml:space="preserve"> -</w:t>
      </w:r>
      <w:r w:rsidRPr="00060451">
        <w:rPr>
          <w:rFonts w:ascii="Times New Roman" w:hAnsi="Times New Roman" w:cs="Times New Roman" w:hint="eastAsia"/>
        </w:rPr>
        <w:t>n</w:t>
      </w:r>
      <w:r w:rsidRPr="00060451">
        <w:rPr>
          <w:rFonts w:ascii="Times New Roman" w:hAnsi="Times New Roman" w:cs="Times New Roman"/>
        </w:rPr>
        <w:t xml:space="preserve"> com.example.lab2/.MainActivity </w:t>
      </w:r>
      <w:r>
        <w:rPr>
          <w:rFonts w:ascii="Times New Roman" w:hAnsi="Times New Roman" w:cs="Times New Roman"/>
        </w:rPr>
        <w:t>--</w:t>
      </w:r>
      <w:r w:rsidRPr="00060451">
        <w:rPr>
          <w:rFonts w:ascii="Times New Roman" w:hAnsi="Times New Roman" w:cs="Times New Roman"/>
        </w:rPr>
        <w:t>ei type 0</w:t>
      </w:r>
    </w:p>
    <w:p w14:paraId="03D78293" w14:textId="3C67B0D7" w:rsidR="00060451" w:rsidRDefault="00060451" w:rsidP="00AA7E6D">
      <w:pPr>
        <w:pStyle w:val="a4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可以改为除了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 w:hint="eastAsia"/>
        </w:rPr>
        <w:t>以外的其他任意数字</w:t>
      </w:r>
    </w:p>
    <w:p w14:paraId="0203EFBB" w14:textId="77777777" w:rsidR="00AA7E6D" w:rsidRDefault="00AA7E6D" w:rsidP="00060451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第二类</w:t>
      </w:r>
    </w:p>
    <w:p w14:paraId="70F7F5F4" w14:textId="3095E877" w:rsidR="00060451" w:rsidRDefault="00060451" w:rsidP="00AA7E6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adb shell am start -n com.example.lab2/.MainActivity --ei type 1 --es id a</w:t>
      </w:r>
    </w:p>
    <w:p w14:paraId="6F68BCC9" w14:textId="63C2DFC9" w:rsidR="00060451" w:rsidRDefault="00060451" w:rsidP="00AA7E6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adb shell am start -n com.example.lab2/.MainActivity --ei type 2 --es name a</w:t>
      </w:r>
    </w:p>
    <w:p w14:paraId="7079FEDB" w14:textId="77777777" w:rsidR="00F77AED" w:rsidRDefault="00F77AED" w:rsidP="00F77AED">
      <w:pPr>
        <w:pStyle w:val="a4"/>
        <w:numPr>
          <w:ilvl w:val="2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以上的“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”都可以改成任意字符串</w:t>
      </w:r>
    </w:p>
    <w:p w14:paraId="46100AC5" w14:textId="77777777" w:rsidR="00F77AED" w:rsidRDefault="00F77AED" w:rsidP="00F77AED">
      <w:pPr>
        <w:pStyle w:val="a4"/>
        <w:ind w:left="1260"/>
        <w:rPr>
          <w:rFonts w:ascii="Times New Roman" w:hAnsi="Times New Roman" w:cs="Times New Roman" w:hint="eastAsia"/>
        </w:rPr>
      </w:pPr>
    </w:p>
    <w:p w14:paraId="6E56AC7A" w14:textId="53DE336C" w:rsidR="00F77AED" w:rsidRPr="00F77AED" w:rsidRDefault="00F77AED" w:rsidP="00F77AED">
      <w:pPr>
        <w:pStyle w:val="a4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第三类</w:t>
      </w:r>
    </w:p>
    <w:p w14:paraId="320F88C3" w14:textId="1DEFF77C" w:rsidR="00A412CF" w:rsidRDefault="00A412CF" w:rsidP="00AA7E6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adb shell am start -n com.example.lab2/.MainActivity --ei type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--es </w:t>
      </w:r>
      <w:r>
        <w:rPr>
          <w:rFonts w:ascii="Times New Roman" w:hAnsi="Times New Roman" w:cs="Times New Roman" w:hint="eastAsia"/>
        </w:rPr>
        <w:t>password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</w:p>
    <w:p w14:paraId="126A09E2" w14:textId="3E37452B" w:rsidR="00A412CF" w:rsidRDefault="00A412CF" w:rsidP="00AA7E6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adb shell am start -n com.example.lab2/.MainActivity --ei type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--es </w:t>
      </w:r>
      <w:r>
        <w:rPr>
          <w:rFonts w:ascii="Times New Roman" w:hAnsi="Times New Roman" w:cs="Times New Roman" w:hint="eastAsia"/>
        </w:rPr>
        <w:t>password</w:t>
      </w:r>
      <w:r>
        <w:rPr>
          <w:rFonts w:ascii="Times New Roman" w:hAnsi="Times New Roman" w:cs="Times New Roman"/>
        </w:rPr>
        <w:t xml:space="preserve"> a</w:t>
      </w:r>
    </w:p>
    <w:p w14:paraId="705F6F1F" w14:textId="6C108BE2" w:rsidR="008B711D" w:rsidRDefault="008B711D" w:rsidP="00AA7E6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adb shell am start -n com.example.lab2/.MainActivity --ei type 2 --es </w:t>
      </w:r>
      <w:r>
        <w:rPr>
          <w:rFonts w:ascii="Times New Roman" w:hAnsi="Times New Roman" w:cs="Times New Roman" w:hint="eastAsia"/>
        </w:rPr>
        <w:t>birthday</w:t>
      </w:r>
      <w:r>
        <w:rPr>
          <w:rFonts w:ascii="Times New Roman" w:hAnsi="Times New Roman" w:cs="Times New Roman"/>
        </w:rPr>
        <w:t xml:space="preserve"> a</w:t>
      </w:r>
    </w:p>
    <w:p w14:paraId="2C004846" w14:textId="5F66F392" w:rsidR="00AA7E6D" w:rsidRDefault="00AA7E6D" w:rsidP="00AA7E6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adb shell am start -n com.example.lab2/.MainActivity --ei type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--es </w:t>
      </w:r>
      <w:r>
        <w:rPr>
          <w:rFonts w:ascii="Times New Roman" w:hAnsi="Times New Roman" w:cs="Times New Roman" w:hint="eastAsia"/>
        </w:rPr>
        <w:t>birthday</w:t>
      </w:r>
      <w:r>
        <w:rPr>
          <w:rFonts w:ascii="Times New Roman" w:hAnsi="Times New Roman" w:cs="Times New Roman"/>
        </w:rPr>
        <w:t xml:space="preserve"> a</w:t>
      </w:r>
    </w:p>
    <w:p w14:paraId="51D34AB9" w14:textId="2D6853D7" w:rsidR="00AA7E6D" w:rsidRDefault="00AA7E6D" w:rsidP="00AA7E6D">
      <w:pPr>
        <w:pStyle w:val="a4"/>
        <w:ind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以上的“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”都可以改成任意字符串</w:t>
      </w:r>
    </w:p>
    <w:p w14:paraId="0C499506" w14:textId="6E651877" w:rsidR="000B50DB" w:rsidRPr="00AA7E6D" w:rsidRDefault="00A412CF" w:rsidP="00AA7E6D">
      <w:pPr>
        <w:rPr>
          <w:rFonts w:ascii="Times New Roman" w:hAnsi="Times New Roman" w:cs="Times New Roman" w:hint="eastAsia"/>
        </w:rPr>
      </w:pPr>
      <w:r w:rsidRPr="00AA7E6D">
        <w:rPr>
          <w:rFonts w:ascii="Times New Roman" w:hAnsi="Times New Roman" w:cs="Times New Roman" w:hint="eastAsia"/>
        </w:rPr>
        <w:t>得到结果如下</w:t>
      </w:r>
      <w:r w:rsidRPr="00AA7E6D">
        <w:rPr>
          <w:rFonts w:ascii="Times New Roman" w:hAnsi="Times New Roman" w:cs="Times New Roman" w:hint="eastAsia"/>
        </w:rPr>
        <w:t>:</w:t>
      </w:r>
    </w:p>
    <w:p w14:paraId="574D0044" w14:textId="37687874" w:rsidR="00CB0A2E" w:rsidRDefault="000B50D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3F18AB" wp14:editId="77FBDACD">
            <wp:extent cx="5486400" cy="2560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D148" w14:textId="1B269A84" w:rsidR="00A412CF" w:rsidRDefault="00A412CF">
      <w:pPr>
        <w:rPr>
          <w:rFonts w:ascii="Times New Roman" w:hAnsi="Times New Roman" w:cs="Times New Roman"/>
        </w:rPr>
      </w:pPr>
    </w:p>
    <w:p w14:paraId="2245863C" w14:textId="4DAD6EA8" w:rsidR="00F77AED" w:rsidRPr="00F77AED" w:rsidRDefault="00F77AED" w:rsidP="00F77AED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F77AED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四</w:t>
      </w:r>
      <w:r w:rsidRPr="00F77AED">
        <w:rPr>
          <w:rFonts w:ascii="Times New Roman" w:hAnsi="Times New Roman" w:cs="Times New Roman" w:hint="eastAsia"/>
        </w:rPr>
        <w:t>类：</w:t>
      </w:r>
    </w:p>
    <w:p w14:paraId="1CC0DE4F" w14:textId="5962117B" w:rsidR="00A412CF" w:rsidRDefault="00A412CF" w:rsidP="00F77AE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adb shell am start -n com.example.lab2/.MainActivity --ei type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--es name a</w:t>
      </w:r>
    </w:p>
    <w:p w14:paraId="353D8D83" w14:textId="7E1E5A67" w:rsidR="008B711D" w:rsidRDefault="008B711D" w:rsidP="00F77AED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adb shell am start -n com.example.lab2/.MainActivity --ei type 2 --es 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</w:t>
      </w:r>
    </w:p>
    <w:p w14:paraId="1C6411C0" w14:textId="77777777" w:rsidR="00F77AED" w:rsidRDefault="00F77AED" w:rsidP="00F77AED">
      <w:pPr>
        <w:pStyle w:val="a4"/>
        <w:numPr>
          <w:ilvl w:val="2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以上的“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”都可以改成任意字符串</w:t>
      </w:r>
    </w:p>
    <w:p w14:paraId="330267E3" w14:textId="2630F213" w:rsidR="00A412CF" w:rsidRPr="00F77AED" w:rsidRDefault="00A412CF" w:rsidP="008B711D">
      <w:pPr>
        <w:pStyle w:val="a4"/>
        <w:ind w:left="360"/>
        <w:rPr>
          <w:rFonts w:ascii="Times New Roman" w:hAnsi="Times New Roman" w:cs="Times New Roman" w:hint="eastAsia"/>
        </w:rPr>
      </w:pPr>
    </w:p>
    <w:p w14:paraId="44A1CEF3" w14:textId="776E982E" w:rsidR="00CB0A2E" w:rsidRDefault="000B50D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D10A67" wp14:editId="72BF4398">
            <wp:extent cx="5486400" cy="24352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A1D3" w14:textId="77777777" w:rsidR="00170FCD" w:rsidRPr="00170FCD" w:rsidRDefault="00170FCD">
      <w:pPr>
        <w:rPr>
          <w:rFonts w:ascii="Times New Roman" w:hAnsi="Times New Roman" w:cs="Times New Roman"/>
        </w:rPr>
      </w:pPr>
    </w:p>
    <w:p w14:paraId="2785222A" w14:textId="50E4EC27" w:rsidR="00170FCD" w:rsidRPr="00170FCD" w:rsidRDefault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7944708D" w14:textId="6614BA8C" w:rsidR="00170FCD" w:rsidRPr="00170FCD" w:rsidRDefault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0E7752C1" w14:textId="77777777" w:rsidR="008B711D" w:rsidRDefault="008B711D" w:rsidP="008B711D">
      <w:pPr>
        <w:pStyle w:val="a4"/>
        <w:ind w:left="360"/>
        <w:rPr>
          <w:rFonts w:ascii="Times New Roman" w:hAnsi="Times New Roman" w:cs="Times New Roman" w:hint="eastAsia"/>
        </w:rPr>
      </w:pPr>
    </w:p>
    <w:p w14:paraId="549E76BA" w14:textId="054619D3" w:rsidR="00170FCD" w:rsidRDefault="008B711D" w:rsidP="00C73E1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 w:rsidRPr="00060451">
        <w:rPr>
          <w:rFonts w:ascii="Times New Roman" w:hAnsi="Times New Roman" w:cs="Times New Roman" w:hint="eastAsia"/>
        </w:rPr>
        <w:t>adb</w:t>
      </w:r>
      <w:r w:rsidRPr="00060451">
        <w:rPr>
          <w:rFonts w:ascii="Times New Roman" w:hAnsi="Times New Roman" w:cs="Times New Roman"/>
        </w:rPr>
        <w:t xml:space="preserve"> </w:t>
      </w:r>
      <w:r w:rsidRPr="00060451">
        <w:rPr>
          <w:rFonts w:ascii="Times New Roman" w:hAnsi="Times New Roman" w:cs="Times New Roman" w:hint="eastAsia"/>
        </w:rPr>
        <w:t>shell</w:t>
      </w:r>
      <w:r w:rsidRPr="00060451">
        <w:rPr>
          <w:rFonts w:ascii="Times New Roman" w:hAnsi="Times New Roman" w:cs="Times New Roman"/>
        </w:rPr>
        <w:t xml:space="preserve"> </w:t>
      </w:r>
      <w:r w:rsidRPr="00060451">
        <w:rPr>
          <w:rFonts w:ascii="Times New Roman" w:hAnsi="Times New Roman" w:cs="Times New Roman" w:hint="eastAsia"/>
        </w:rPr>
        <w:t>am</w:t>
      </w:r>
      <w:r w:rsidRPr="00060451">
        <w:rPr>
          <w:rFonts w:ascii="Times New Roman" w:hAnsi="Times New Roman" w:cs="Times New Roman"/>
        </w:rPr>
        <w:t xml:space="preserve"> </w:t>
      </w:r>
      <w:r w:rsidRPr="00060451">
        <w:rPr>
          <w:rFonts w:ascii="Times New Roman" w:hAnsi="Times New Roman" w:cs="Times New Roman" w:hint="eastAsia"/>
        </w:rPr>
        <w:t>start</w:t>
      </w:r>
      <w:r w:rsidRPr="00060451">
        <w:rPr>
          <w:rFonts w:ascii="Times New Roman" w:hAnsi="Times New Roman" w:cs="Times New Roman"/>
        </w:rPr>
        <w:t xml:space="preserve"> -</w:t>
      </w:r>
      <w:r w:rsidRPr="00060451">
        <w:rPr>
          <w:rFonts w:ascii="Times New Roman" w:hAnsi="Times New Roman" w:cs="Times New Roman" w:hint="eastAsia"/>
        </w:rPr>
        <w:t>n</w:t>
      </w:r>
      <w:r w:rsidRPr="00060451">
        <w:rPr>
          <w:rFonts w:ascii="Times New Roman" w:hAnsi="Times New Roman" w:cs="Times New Roman"/>
        </w:rPr>
        <w:t xml:space="preserve"> com.example.lab2/.MainActivity </w:t>
      </w:r>
      <w:r>
        <w:rPr>
          <w:rFonts w:ascii="Times New Roman" w:hAnsi="Times New Roman" w:cs="Times New Roman"/>
        </w:rPr>
        <w:t>--</w:t>
      </w:r>
      <w:r w:rsidRPr="00060451">
        <w:rPr>
          <w:rFonts w:ascii="Times New Roman" w:hAnsi="Times New Roman" w:cs="Times New Roman"/>
        </w:rPr>
        <w:t>ei type 0</w:t>
      </w:r>
      <w:r w:rsidR="00AA7E6D">
        <w:rPr>
          <w:rFonts w:ascii="Times New Roman" w:hAnsi="Times New Roman" w:cs="Times New Roman"/>
        </w:rPr>
        <w:t xml:space="preserve"> </w:t>
      </w:r>
      <w:r w:rsidR="00AA7E6D">
        <w:rPr>
          <w:rFonts w:ascii="Times New Roman" w:hAnsi="Times New Roman" w:cs="Times New Roman" w:hint="eastAsia"/>
        </w:rPr>
        <w:t>（除了</w:t>
      </w:r>
      <w:r w:rsidR="00AA7E6D">
        <w:rPr>
          <w:rFonts w:ascii="Times New Roman" w:hAnsi="Times New Roman" w:cs="Times New Roman"/>
        </w:rPr>
        <w:t>-1</w:t>
      </w:r>
      <w:r w:rsidR="00AA7E6D">
        <w:rPr>
          <w:rFonts w:ascii="Times New Roman" w:hAnsi="Times New Roman" w:cs="Times New Roman" w:hint="eastAsia"/>
        </w:rPr>
        <w:t>）类的：</w:t>
      </w:r>
    </w:p>
    <w:p w14:paraId="6D5968B3" w14:textId="22461DA0" w:rsidR="00AA7E6D" w:rsidRDefault="00AA7E6D" w:rsidP="00AA7E6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497A71" wp14:editId="0CF4B165">
            <wp:extent cx="5486400" cy="12566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3DC" w14:textId="12E741B2" w:rsidR="00AA7E6D" w:rsidRDefault="00AA7E6D" w:rsidP="00AA7E6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！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 w:hint="eastAsia"/>
        </w:rPr>
        <w:t>，并且没有输入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，那么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，调用</w:t>
      </w:r>
      <w:r>
        <w:rPr>
          <w:rFonts w:ascii="Times New Roman" w:hAnsi="Times New Roman" w:cs="Times New Roman" w:hint="eastAsia"/>
        </w:rPr>
        <w:t>equals</w:t>
      </w:r>
      <w:r>
        <w:rPr>
          <w:rFonts w:ascii="Times New Roman" w:hAnsi="Times New Roman" w:cs="Times New Roman" w:hint="eastAsia"/>
        </w:rPr>
        <w:t>方法会报错。</w:t>
      </w:r>
    </w:p>
    <w:p w14:paraId="4CD0114C" w14:textId="321121E0" w:rsidR="00AA7E6D" w:rsidRDefault="00AA7E6D" w:rsidP="00AA7E6D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 w:rsidR="00F77AED">
        <w:rPr>
          <w:rFonts w:ascii="Times New Roman" w:hAnsi="Times New Roman" w:cs="Times New Roman" w:hint="eastAsia"/>
        </w:rPr>
        <w:t>第二，三类：</w:t>
      </w:r>
    </w:p>
    <w:p w14:paraId="7CD2BB77" w14:textId="7F2B2B29" w:rsidR="00F77AED" w:rsidRDefault="00F77AED" w:rsidP="00F77AE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5AE00" wp14:editId="62E17AA6">
            <wp:extent cx="5486400" cy="9385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C393" w14:textId="49E0BF28" w:rsidR="00F77AED" w:rsidRDefault="00F77AED" w:rsidP="00F77AE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和第一类几乎同样的问题。不过第二类的问题是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为空；</w:t>
      </w:r>
    </w:p>
    <w:p w14:paraId="4E124D6D" w14:textId="26E0C77F" w:rsidR="00F77AED" w:rsidRDefault="00F77AED" w:rsidP="00F77AE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第三类是直接忽略了第一个参数类型，参数列表错。</w:t>
      </w:r>
    </w:p>
    <w:p w14:paraId="6A3FDFAE" w14:textId="0C2BAF70" w:rsidR="00F77AED" w:rsidRDefault="00F77AED" w:rsidP="00F77AED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对于第四类：</w:t>
      </w:r>
    </w:p>
    <w:p w14:paraId="02F60534" w14:textId="3C4EC8C7" w:rsidR="00F77AED" w:rsidRDefault="00F77AED" w:rsidP="00F77AE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tr</w:t>
      </w:r>
      <w:r>
        <w:rPr>
          <w:rFonts w:ascii="Times New Roman" w:hAnsi="Times New Roman" w:cs="Times New Roman" w:hint="eastAsia"/>
        </w:rPr>
        <w:t>没问题，但是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为空。</w:t>
      </w:r>
    </w:p>
    <w:p w14:paraId="35794346" w14:textId="7859EACB" w:rsidR="00F77AED" w:rsidRPr="00F77AED" w:rsidRDefault="00F77AED" w:rsidP="00F77AED">
      <w:pPr>
        <w:pStyle w:val="a4"/>
        <w:numPr>
          <w:ilvl w:val="0"/>
          <w:numId w:val="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综合上述的情况，基本都是因为参数列表错误。</w:t>
      </w:r>
    </w:p>
    <w:p w14:paraId="73E9385A" w14:textId="6718B361" w:rsidR="008B711D" w:rsidRDefault="008B711D" w:rsidP="008B711D">
      <w:pPr>
        <w:rPr>
          <w:rFonts w:ascii="Times New Roman" w:hAnsi="Times New Roman" w:cs="Times New Roman"/>
        </w:rPr>
      </w:pPr>
    </w:p>
    <w:p w14:paraId="39A66F19" w14:textId="4100EA46" w:rsidR="008B711D" w:rsidRDefault="008B711D" w:rsidP="008B711D">
      <w:pPr>
        <w:rPr>
          <w:rFonts w:ascii="Times New Roman" w:hAnsi="Times New Roman" w:cs="Times New Roman"/>
        </w:rPr>
      </w:pPr>
    </w:p>
    <w:p w14:paraId="5B285140" w14:textId="77777777" w:rsidR="008B711D" w:rsidRPr="008B711D" w:rsidRDefault="008B711D" w:rsidP="008B711D">
      <w:pPr>
        <w:rPr>
          <w:rFonts w:ascii="Times New Roman" w:hAnsi="Times New Roman" w:cs="Times New Roman" w:hint="eastAsia"/>
        </w:rPr>
      </w:pPr>
    </w:p>
    <w:p w14:paraId="7C1186E0" w14:textId="58796CF7" w:rsidR="00170FCD" w:rsidRPr="00170FCD" w:rsidRDefault="00170FCD" w:rsidP="00170FC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FCD">
        <w:rPr>
          <w:rFonts w:ascii="Times New Roman" w:hAnsi="Times New Roman" w:cs="Times New Roman"/>
          <w:b/>
          <w:bCs/>
          <w:sz w:val="28"/>
          <w:szCs w:val="28"/>
        </w:rPr>
        <w:t>Task B</w:t>
      </w:r>
    </w:p>
    <w:p w14:paraId="14FFD21E" w14:textId="15F9441A" w:rsidR="00170FCD" w:rsidRPr="00170FCD" w:rsidRDefault="00170FCD" w:rsidP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 xml:space="preserve">(1) </w:t>
      </w:r>
      <w:r w:rsidR="003C4040">
        <w:rPr>
          <w:rFonts w:ascii="Times New Roman" w:hAnsi="Times New Roman" w:cs="Times New Roman"/>
        </w:rPr>
        <w:t xml:space="preserve">Your </w:t>
      </w:r>
      <w:r w:rsidRPr="00170FCD">
        <w:rPr>
          <w:rFonts w:ascii="Times New Roman" w:hAnsi="Times New Roman" w:cs="Times New Roman"/>
        </w:rPr>
        <w:t>Answer</w:t>
      </w:r>
    </w:p>
    <w:p w14:paraId="352C7E40" w14:textId="6111ACB7" w:rsidR="00170FCD" w:rsidRDefault="00170FCD" w:rsidP="00170FCD">
      <w:pPr>
        <w:rPr>
          <w:rFonts w:ascii="Times New Roman" w:hAnsi="Times New Roman" w:cs="Times New Roman"/>
        </w:rPr>
      </w:pPr>
    </w:p>
    <w:p w14:paraId="7E1BD652" w14:textId="1DED6798" w:rsidR="0012655A" w:rsidRPr="00CA452D" w:rsidRDefault="000B1C20" w:rsidP="000B1C2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A452D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CA452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D4B26" w:rsidRPr="00CA452D">
        <w:rPr>
          <w:rFonts w:ascii="Times New Roman" w:hAnsi="Times New Roman" w:cs="Times New Roman"/>
          <w:b/>
          <w:bCs/>
          <w:sz w:val="28"/>
          <w:szCs w:val="28"/>
        </w:rPr>
        <w:t>A/d-C/i-C/d-B/i-B/</w:t>
      </w:r>
    </w:p>
    <w:p w14:paraId="5DE7C837" w14:textId="634CCC9F" w:rsidR="00832A83" w:rsidRPr="00832A83" w:rsidRDefault="005358CE" w:rsidP="00CA452D">
      <w:pPr>
        <w:pStyle w:val="a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52DFDC" wp14:editId="27E1B805">
            <wp:extent cx="5486400" cy="3473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1A23" w14:textId="77777777" w:rsidR="0012655A" w:rsidRDefault="0012655A" w:rsidP="00170FCD">
      <w:pPr>
        <w:rPr>
          <w:rFonts w:ascii="Times New Roman" w:hAnsi="Times New Roman" w:cs="Times New Roman"/>
        </w:rPr>
      </w:pPr>
    </w:p>
    <w:p w14:paraId="4960541D" w14:textId="77777777" w:rsidR="00170FCD" w:rsidRPr="00170FCD" w:rsidRDefault="00170FCD" w:rsidP="00170FCD">
      <w:pPr>
        <w:rPr>
          <w:rFonts w:ascii="Times New Roman" w:hAnsi="Times New Roman" w:cs="Times New Roman"/>
        </w:rPr>
      </w:pPr>
    </w:p>
    <w:p w14:paraId="06F41D51" w14:textId="77777777" w:rsidR="00170FCD" w:rsidRPr="00170FCD" w:rsidRDefault="00170FCD" w:rsidP="00170FCD">
      <w:pPr>
        <w:rPr>
          <w:rFonts w:ascii="Times New Roman" w:hAnsi="Times New Roman" w:cs="Times New Roman"/>
        </w:rPr>
      </w:pPr>
      <w:r w:rsidRPr="00170FCD">
        <w:rPr>
          <w:rFonts w:ascii="Times New Roman" w:hAnsi="Times New Roman" w:cs="Times New Roman"/>
        </w:rPr>
        <w:t>(2) Writeup</w:t>
      </w:r>
    </w:p>
    <w:p w14:paraId="361FCB96" w14:textId="77777777" w:rsidR="00723C4D" w:rsidRPr="00170FCD" w:rsidRDefault="00723C4D" w:rsidP="0072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 w14:paraId="5E156B84" w14:textId="39ADB826" w:rsidR="00170FCD" w:rsidRPr="00170FCD" w:rsidRDefault="00170FCD" w:rsidP="00170FCD">
      <w:pPr>
        <w:rPr>
          <w:rFonts w:ascii="Times New Roman" w:hAnsi="Times New Roman" w:cs="Times New Roman" w:hint="eastAsia"/>
        </w:rPr>
      </w:pPr>
    </w:p>
    <w:p w14:paraId="492F6681" w14:textId="3A7C39B5" w:rsidR="00B40183" w:rsidRPr="00B40183" w:rsidRDefault="007D4B26" w:rsidP="00B4018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B40183">
        <w:rPr>
          <w:rFonts w:ascii="Times New Roman" w:hAnsi="Times New Roman" w:cs="Times New Roman" w:hint="eastAsia"/>
        </w:rPr>
        <w:t>最初，先</w:t>
      </w:r>
      <w:r w:rsidR="00B40183" w:rsidRPr="00B40183">
        <w:rPr>
          <w:rFonts w:ascii="Times New Roman" w:hAnsi="Times New Roman" w:cs="Times New Roman" w:hint="eastAsia"/>
        </w:rPr>
        <w:t>大致浏览</w:t>
      </w:r>
      <w:r w:rsidRPr="00B40183">
        <w:rPr>
          <w:rFonts w:ascii="Times New Roman" w:hAnsi="Times New Roman" w:cs="Times New Roman" w:hint="eastAsia"/>
        </w:rPr>
        <w:t>了一下</w:t>
      </w:r>
      <w:r w:rsidRPr="00B40183">
        <w:rPr>
          <w:rFonts w:ascii="Times New Roman" w:hAnsi="Times New Roman" w:cs="Times New Roman" w:hint="eastAsia"/>
        </w:rPr>
        <w:t>ppt</w:t>
      </w:r>
      <w:r w:rsidRPr="00B40183">
        <w:rPr>
          <w:rFonts w:ascii="Times New Roman" w:hAnsi="Times New Roman" w:cs="Times New Roman" w:hint="eastAsia"/>
        </w:rPr>
        <w:t>，</w:t>
      </w:r>
      <w:r w:rsidR="00B40183" w:rsidRPr="00B40183">
        <w:rPr>
          <w:rFonts w:ascii="Times New Roman" w:hAnsi="Times New Roman" w:cs="Times New Roman" w:hint="eastAsia"/>
        </w:rPr>
        <w:t>再回来看代码时发现还是一脸懵。于是决定边做边查找具体的方法，学习相关的</w:t>
      </w:r>
      <w:r w:rsidR="00B40183" w:rsidRPr="00B40183">
        <w:rPr>
          <w:rFonts w:ascii="Times New Roman" w:hAnsi="Times New Roman" w:cs="Times New Roman" w:hint="eastAsia"/>
        </w:rPr>
        <w:t>reflation</w:t>
      </w:r>
      <w:r w:rsidR="00B40183" w:rsidRPr="00B40183">
        <w:rPr>
          <w:rFonts w:ascii="Times New Roman" w:hAnsi="Times New Roman" w:cs="Times New Roman" w:hint="eastAsia"/>
        </w:rPr>
        <w:t>等机制。</w:t>
      </w:r>
    </w:p>
    <w:p w14:paraId="47E4F4EA" w14:textId="00F16EE0" w:rsidR="00B40183" w:rsidRDefault="007D4B26" w:rsidP="00B4018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B40183">
        <w:rPr>
          <w:rFonts w:ascii="Times New Roman" w:hAnsi="Times New Roman" w:cs="Times New Roman" w:hint="eastAsia"/>
        </w:rPr>
        <w:t>大致浏览一下全部代码，逐个查找不认识的方法并加以理解，如</w:t>
      </w:r>
      <w:r w:rsidRPr="00B40183">
        <w:rPr>
          <w:rFonts w:ascii="Times New Roman" w:hAnsi="Times New Roman" w:cs="Times New Roman" w:hint="eastAsia"/>
        </w:rPr>
        <w:t>Log</w:t>
      </w:r>
      <w:r w:rsidRPr="00B40183">
        <w:rPr>
          <w:rFonts w:ascii="Times New Roman" w:hAnsi="Times New Roman" w:cs="Times New Roman"/>
        </w:rPr>
        <w:t>.d</w:t>
      </w:r>
      <w:r w:rsidRPr="00B40183">
        <w:rPr>
          <w:rFonts w:ascii="Times New Roman" w:hAnsi="Times New Roman" w:cs="Times New Roman" w:hint="eastAsia"/>
        </w:rPr>
        <w:t>，</w:t>
      </w:r>
      <w:r w:rsidRPr="00B40183">
        <w:rPr>
          <w:rFonts w:ascii="Times New Roman" w:hAnsi="Times New Roman" w:cs="Times New Roman" w:hint="eastAsia"/>
        </w:rPr>
        <w:t>get</w:t>
      </w:r>
      <w:r w:rsidRPr="00B40183">
        <w:rPr>
          <w:rFonts w:ascii="Times New Roman" w:hAnsi="Times New Roman" w:cs="Times New Roman"/>
        </w:rPr>
        <w:t>I</w:t>
      </w:r>
      <w:r w:rsidRPr="00B40183">
        <w:rPr>
          <w:rFonts w:ascii="Times New Roman" w:hAnsi="Times New Roman" w:cs="Times New Roman" w:hint="eastAsia"/>
        </w:rPr>
        <w:t>nt</w:t>
      </w:r>
      <w:r w:rsidRPr="00B40183">
        <w:rPr>
          <w:rFonts w:ascii="Times New Roman" w:hAnsi="Times New Roman" w:cs="Times New Roman"/>
        </w:rPr>
        <w:t>E</w:t>
      </w:r>
      <w:r w:rsidRPr="00B40183">
        <w:rPr>
          <w:rFonts w:ascii="Times New Roman" w:hAnsi="Times New Roman" w:cs="Times New Roman" w:hint="eastAsia"/>
        </w:rPr>
        <w:t>xtra</w:t>
      </w:r>
      <w:r w:rsidR="00B40183">
        <w:rPr>
          <w:rFonts w:ascii="Times New Roman" w:hAnsi="Times New Roman" w:cs="Times New Roman" w:hint="eastAsia"/>
        </w:rPr>
        <w:t>，</w:t>
      </w:r>
      <w:r w:rsidR="00B40183">
        <w:rPr>
          <w:rFonts w:ascii="Times New Roman" w:hAnsi="Times New Roman" w:cs="Times New Roman" w:hint="eastAsia"/>
        </w:rPr>
        <w:t>invoke</w:t>
      </w:r>
      <w:r w:rsidR="00B40183">
        <w:rPr>
          <w:rFonts w:ascii="Times New Roman" w:hAnsi="Times New Roman" w:cs="Times New Roman" w:hint="eastAsia"/>
        </w:rPr>
        <w:t>等。目标是明确理解其参数列表和返回值，正确理解这些方法。尤其是</w:t>
      </w:r>
      <w:r w:rsidR="00B40183">
        <w:rPr>
          <w:rFonts w:ascii="Times New Roman" w:hAnsi="Times New Roman" w:cs="Times New Roman" w:hint="eastAsia"/>
        </w:rPr>
        <w:t>on</w:t>
      </w:r>
      <w:r w:rsidR="00B40183">
        <w:rPr>
          <w:rFonts w:ascii="Times New Roman" w:hAnsi="Times New Roman" w:cs="Times New Roman"/>
        </w:rPr>
        <w:t>A</w:t>
      </w:r>
      <w:r w:rsidR="00B40183">
        <w:rPr>
          <w:rFonts w:ascii="Times New Roman" w:hAnsi="Times New Roman" w:cs="Times New Roman" w:hint="eastAsia"/>
        </w:rPr>
        <w:t>ctivity</w:t>
      </w:r>
      <w:r w:rsidR="00B40183">
        <w:rPr>
          <w:rFonts w:ascii="Times New Roman" w:hAnsi="Times New Roman" w:cs="Times New Roman"/>
        </w:rPr>
        <w:t>R</w:t>
      </w:r>
      <w:r w:rsidR="00B40183">
        <w:rPr>
          <w:rFonts w:ascii="Times New Roman" w:hAnsi="Times New Roman" w:cs="Times New Roman" w:hint="eastAsia"/>
        </w:rPr>
        <w:t>esult</w:t>
      </w:r>
      <w:r w:rsidR="00B40183">
        <w:rPr>
          <w:rFonts w:ascii="Times New Roman" w:hAnsi="Times New Roman" w:cs="Times New Roman" w:hint="eastAsia"/>
        </w:rPr>
        <w:t>的用法，理解多个</w:t>
      </w:r>
      <w:r w:rsidR="00B40183">
        <w:rPr>
          <w:rFonts w:ascii="Times New Roman" w:hAnsi="Times New Roman" w:cs="Times New Roman" w:hint="eastAsia"/>
        </w:rPr>
        <w:t>Activity</w:t>
      </w:r>
      <w:r w:rsidR="00B40183">
        <w:rPr>
          <w:rFonts w:ascii="Times New Roman" w:hAnsi="Times New Roman" w:cs="Times New Roman" w:hint="eastAsia"/>
        </w:rPr>
        <w:t>相互传递的逻辑。</w:t>
      </w:r>
    </w:p>
    <w:p w14:paraId="49374232" w14:textId="5654E910" w:rsidR="00B40183" w:rsidRDefault="00B40183" w:rsidP="00B40183">
      <w:pPr>
        <w:pStyle w:val="a4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一些资料查找的笔记：</w:t>
      </w:r>
      <w:r>
        <w:rPr>
          <w:noProof/>
        </w:rPr>
        <w:drawing>
          <wp:inline distT="0" distB="0" distL="0" distR="0" wp14:anchorId="03DFA89C" wp14:editId="52CE7B16">
            <wp:extent cx="3105150" cy="4461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221" cy="44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DE23" w14:textId="24582722" w:rsidR="00B40183" w:rsidRDefault="00832A83" w:rsidP="00832A83">
      <w:pPr>
        <w:pStyle w:val="a4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掌握这些函数的相关用法之后，再回来看代码就不会觉得看不下去了。</w:t>
      </w:r>
    </w:p>
    <w:p w14:paraId="3995C2DB" w14:textId="3D7F3979" w:rsidR="00832A83" w:rsidRPr="002B3090" w:rsidRDefault="00832A83" w:rsidP="00832A8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全局观：掌握各个类的结构：发现</w:t>
      </w:r>
      <w:r>
        <w:rPr>
          <w:rFonts w:ascii="Times New Roman" w:hAnsi="Times New Roman" w:cs="Times New Roman"/>
        </w:rPr>
        <w:t>A,B,C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field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method</w:t>
      </w:r>
      <w:r>
        <w:rPr>
          <w:rFonts w:ascii="Times New Roman" w:hAnsi="Times New Roman" w:cs="Times New Roman" w:hint="eastAsia"/>
        </w:rPr>
        <w:t>都一样。再快速浏览一下这三个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源码，发现里面的代码也几乎如出一辙。</w:t>
      </w:r>
      <w:r w:rsidR="002B3090">
        <w:rPr>
          <w:rFonts w:hint="eastAsia"/>
          <w:noProof/>
        </w:rPr>
        <w:t>因此推测三者是并行关系，都会</w:t>
      </w:r>
      <w:r w:rsidR="002B3090">
        <w:rPr>
          <w:rFonts w:hint="eastAsia"/>
          <w:noProof/>
        </w:rPr>
        <w:lastRenderedPageBreak/>
        <w:t>给</w:t>
      </w:r>
      <w:r w:rsidR="002B3090">
        <w:rPr>
          <w:rFonts w:hint="eastAsia"/>
          <w:noProof/>
        </w:rPr>
        <w:t>mainActivity</w:t>
      </w:r>
      <w:r w:rsidR="002B3090">
        <w:rPr>
          <w:rFonts w:hint="eastAsia"/>
          <w:noProof/>
        </w:rPr>
        <w:t>反馈（这时候对</w:t>
      </w:r>
      <w:r w:rsidR="002B3090">
        <w:rPr>
          <w:noProof/>
        </w:rPr>
        <w:t>A</w:t>
      </w:r>
      <w:r w:rsidR="002B3090">
        <w:rPr>
          <w:rFonts w:hint="eastAsia"/>
          <w:noProof/>
        </w:rPr>
        <w:t>ctivity</w:t>
      </w:r>
      <w:r w:rsidR="002B3090">
        <w:rPr>
          <w:rFonts w:hint="eastAsia"/>
          <w:noProof/>
        </w:rPr>
        <w:t>之间数据的传递的理解还有较大偏差——也直接导致了后面完全绕晕了的状态）。。</w:t>
      </w:r>
      <w:r w:rsidR="002B3090">
        <w:rPr>
          <w:noProof/>
        </w:rPr>
        <w:drawing>
          <wp:inline distT="0" distB="0" distL="0" distR="0" wp14:anchorId="43600206" wp14:editId="4C65BCAF">
            <wp:extent cx="1859657" cy="4491456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929" cy="45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BA63" w14:textId="7E86DB71" w:rsidR="002B3090" w:rsidRDefault="002B3090" w:rsidP="00832A83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再仔细查阅工具</w:t>
      </w:r>
      <w:r>
        <w:rPr>
          <w:rFonts w:ascii="Times New Roman" w:hAnsi="Times New Roman" w:cs="Times New Roman" w:hint="eastAsia"/>
        </w:rPr>
        <w:t>util</w:t>
      </w:r>
      <w:r>
        <w:rPr>
          <w:rFonts w:ascii="Times New Roman" w:hAnsi="Times New Roman" w:cs="Times New Roman" w:hint="eastAsia"/>
        </w:rPr>
        <w:t>类，明确大概的用法。</w:t>
      </w:r>
    </w:p>
    <w:p w14:paraId="60B243B8" w14:textId="0AF3DF9A" w:rsidR="00912048" w:rsidRDefault="002B3090" w:rsidP="0091204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然后从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ain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 w:hint="eastAsia"/>
        </w:rPr>
        <w:t>入手开始逐行理解代码的逻辑。</w:t>
      </w:r>
      <w:r w:rsidR="00434EF0">
        <w:rPr>
          <w:rFonts w:ascii="Times New Roman" w:hAnsi="Times New Roman" w:cs="Times New Roman" w:hint="eastAsia"/>
        </w:rPr>
        <w:t>推断其逻辑是：页面显示一个文本编辑框</w:t>
      </w:r>
      <w:r w:rsidR="00434EF0">
        <w:rPr>
          <w:rFonts w:ascii="Times New Roman" w:hAnsi="Times New Roman" w:cs="Times New Roman" w:hint="eastAsia"/>
        </w:rPr>
        <w:t>Edit</w:t>
      </w:r>
      <w:r w:rsidR="00434EF0">
        <w:rPr>
          <w:rFonts w:ascii="Times New Roman" w:hAnsi="Times New Roman" w:cs="Times New Roman"/>
        </w:rPr>
        <w:t>T</w:t>
      </w:r>
      <w:r w:rsidR="00434EF0">
        <w:rPr>
          <w:rFonts w:ascii="Times New Roman" w:hAnsi="Times New Roman" w:cs="Times New Roman" w:hint="eastAsia"/>
        </w:rPr>
        <w:t>ext</w:t>
      </w:r>
      <w:r w:rsidR="00434EF0">
        <w:rPr>
          <w:rFonts w:ascii="Times New Roman" w:hAnsi="Times New Roman" w:cs="Times New Roman" w:hint="eastAsia"/>
        </w:rPr>
        <w:t>，要求输入某个唯一的字符串</w:t>
      </w:r>
      <w:r w:rsidR="00434EF0">
        <w:rPr>
          <w:rFonts w:ascii="Times New Roman" w:hAnsi="Times New Roman" w:cs="Times New Roman" w:hint="eastAsia"/>
        </w:rPr>
        <w:t>invoke</w:t>
      </w:r>
      <w:r w:rsidR="00434EF0">
        <w:rPr>
          <w:rFonts w:ascii="Times New Roman" w:hAnsi="Times New Roman" w:cs="Times New Roman"/>
        </w:rPr>
        <w:t>S</w:t>
      </w:r>
      <w:r w:rsidR="00434EF0">
        <w:rPr>
          <w:rFonts w:ascii="Times New Roman" w:hAnsi="Times New Roman" w:cs="Times New Roman" w:hint="eastAsia"/>
        </w:rPr>
        <w:t>tring</w:t>
      </w:r>
      <w:r w:rsidR="00434EF0">
        <w:rPr>
          <w:rFonts w:ascii="Times New Roman" w:hAnsi="Times New Roman" w:cs="Times New Roman" w:hint="eastAsia"/>
        </w:rPr>
        <w:t>，结果正确显示</w:t>
      </w:r>
      <w:r w:rsidR="00434EF0">
        <w:rPr>
          <w:rFonts w:ascii="Times New Roman" w:hAnsi="Times New Roman" w:cs="Times New Roman"/>
        </w:rPr>
        <w:t>C</w:t>
      </w:r>
      <w:r w:rsidR="00434EF0">
        <w:rPr>
          <w:rFonts w:ascii="Times New Roman" w:hAnsi="Times New Roman" w:cs="Times New Roman" w:hint="eastAsia"/>
        </w:rPr>
        <w:t>orrec</w:t>
      </w:r>
      <w:r w:rsidR="00434EF0">
        <w:rPr>
          <w:rFonts w:ascii="Times New Roman" w:hAnsi="Times New Roman" w:cs="Times New Roman"/>
        </w:rPr>
        <w:t xml:space="preserve">t!!! </w:t>
      </w:r>
      <w:r w:rsidR="00434EF0">
        <w:rPr>
          <w:rFonts w:ascii="Times New Roman" w:hAnsi="Times New Roman" w:cs="Times New Roman" w:hint="eastAsia"/>
        </w:rPr>
        <w:t>错误会显示</w:t>
      </w:r>
      <w:r w:rsidR="00434EF0">
        <w:rPr>
          <w:rFonts w:ascii="Times New Roman" w:hAnsi="Times New Roman" w:cs="Times New Roman" w:hint="eastAsia"/>
        </w:rPr>
        <w:t>Wrong!</w:t>
      </w:r>
      <w:r w:rsidR="00434EF0">
        <w:rPr>
          <w:rFonts w:ascii="Times New Roman" w:hAnsi="Times New Roman" w:cs="Times New Roman"/>
        </w:rPr>
        <w:t>!!</w:t>
      </w:r>
      <w:r w:rsidR="00434EF0">
        <w:rPr>
          <w:rFonts w:ascii="Times New Roman" w:hAnsi="Times New Roman" w:cs="Times New Roman" w:hint="eastAsia"/>
        </w:rPr>
        <w:t>或者</w:t>
      </w:r>
      <w:r w:rsidR="00434EF0">
        <w:rPr>
          <w:rFonts w:ascii="Consolas" w:hAnsi="Consolas" w:cs="Consolas"/>
          <w:b/>
          <w:bCs/>
          <w:color w:val="FF6600"/>
          <w:sz w:val="16"/>
          <w:szCs w:val="16"/>
          <w:shd w:val="clear" w:color="auto" w:fill="FFFF80"/>
        </w:rPr>
        <w:t>Invoke String Format Error!</w:t>
      </w:r>
      <w:r w:rsidR="00434EF0" w:rsidRPr="00434EF0">
        <w:rPr>
          <w:rFonts w:ascii="Times New Roman" w:hAnsi="Times New Roman" w:cs="Times New Roman" w:hint="eastAsia"/>
        </w:rPr>
        <w:t xml:space="preserve"> </w:t>
      </w:r>
      <w:r w:rsidR="00434EF0">
        <w:rPr>
          <w:rFonts w:ascii="Times New Roman" w:hAnsi="Times New Roman" w:cs="Times New Roman" w:hint="eastAsia"/>
        </w:rPr>
        <w:t>此外，</w:t>
      </w:r>
      <w:r w:rsidR="00912048">
        <w:rPr>
          <w:rFonts w:ascii="Times New Roman" w:hAnsi="Times New Roman" w:cs="Times New Roman" w:hint="eastAsia"/>
        </w:rPr>
        <w:t>再根据</w:t>
      </w:r>
      <w:r w:rsidR="00912048">
        <w:rPr>
          <w:rFonts w:ascii="Times New Roman" w:hAnsi="Times New Roman" w:cs="Times New Roman" w:hint="eastAsia"/>
        </w:rPr>
        <w:t>util</w:t>
      </w:r>
      <w:r w:rsidR="00912048">
        <w:rPr>
          <w:rFonts w:ascii="Times New Roman" w:hAnsi="Times New Roman" w:cs="Times New Roman" w:hint="eastAsia"/>
        </w:rPr>
        <w:t>类</w:t>
      </w:r>
      <w:r w:rsidR="00912048">
        <w:rPr>
          <w:rFonts w:ascii="Times New Roman" w:hAnsi="Times New Roman" w:cs="Times New Roman" w:hint="eastAsia"/>
        </w:rPr>
        <w:t>Get</w:t>
      </w:r>
      <w:r w:rsidR="00912048">
        <w:rPr>
          <w:rFonts w:ascii="Times New Roman" w:hAnsi="Times New Roman" w:cs="Times New Roman"/>
        </w:rPr>
        <w:t>N</w:t>
      </w:r>
      <w:r w:rsidR="00912048">
        <w:rPr>
          <w:rFonts w:ascii="Times New Roman" w:hAnsi="Times New Roman" w:cs="Times New Roman" w:hint="eastAsia"/>
        </w:rPr>
        <w:t>ext</w:t>
      </w:r>
      <w:r w:rsidR="00912048">
        <w:rPr>
          <w:rFonts w:ascii="Times New Roman" w:hAnsi="Times New Roman" w:cs="Times New Roman"/>
        </w:rPr>
        <w:t>S</w:t>
      </w:r>
      <w:r w:rsidR="00912048">
        <w:rPr>
          <w:rFonts w:ascii="Times New Roman" w:hAnsi="Times New Roman" w:cs="Times New Roman" w:hint="eastAsia"/>
        </w:rPr>
        <w:t>tring</w:t>
      </w:r>
      <w:r w:rsidR="00912048">
        <w:rPr>
          <w:rFonts w:ascii="Times New Roman" w:hAnsi="Times New Roman" w:cs="Times New Roman" w:hint="eastAsia"/>
        </w:rPr>
        <w:t>方法，推测该字符串的长度应该是</w:t>
      </w:r>
      <w:r w:rsidR="00912048">
        <w:rPr>
          <w:rFonts w:ascii="Times New Roman" w:hAnsi="Times New Roman" w:cs="Times New Roman" w:hint="eastAsia"/>
        </w:rPr>
        <w:t>4</w:t>
      </w:r>
      <w:r w:rsidR="00912048">
        <w:rPr>
          <w:rFonts w:ascii="Times New Roman" w:hAnsi="Times New Roman" w:cs="Times New Roman" w:hint="eastAsia"/>
        </w:rPr>
        <w:t>的倍数，且满足满足当</w:t>
      </w:r>
      <w:r w:rsidR="00912048">
        <w:rPr>
          <w:rFonts w:ascii="Times New Roman" w:hAnsi="Times New Roman" w:cs="Times New Roman" w:hint="eastAsia"/>
        </w:rPr>
        <w:t>invoke</w:t>
      </w:r>
      <w:r w:rsidR="00912048">
        <w:rPr>
          <w:rFonts w:ascii="Times New Roman" w:hAnsi="Times New Roman" w:cs="Times New Roman"/>
        </w:rPr>
        <w:t>S</w:t>
      </w:r>
      <w:r w:rsidR="00912048">
        <w:rPr>
          <w:rFonts w:ascii="Times New Roman" w:hAnsi="Times New Roman" w:cs="Times New Roman" w:hint="eastAsia"/>
        </w:rPr>
        <w:t>tring.</w:t>
      </w:r>
      <w:r w:rsidR="00912048">
        <w:rPr>
          <w:rFonts w:ascii="Times New Roman" w:hAnsi="Times New Roman" w:cs="Times New Roman"/>
        </w:rPr>
        <w:t>CharAt</w:t>
      </w:r>
      <w:r w:rsidR="00912048">
        <w:rPr>
          <w:rFonts w:ascii="Times New Roman" w:hAnsi="Times New Roman" w:cs="Times New Roman" w:hint="eastAsia"/>
        </w:rPr>
        <w:t>[</w:t>
      </w:r>
      <w:r w:rsidR="00912048">
        <w:rPr>
          <w:rFonts w:ascii="Times New Roman" w:hAnsi="Times New Roman" w:cs="Times New Roman"/>
        </w:rPr>
        <w:t>i%4==1]=</w:t>
      </w:r>
      <w:r w:rsidR="00912048">
        <w:rPr>
          <w:rFonts w:ascii="Times New Roman" w:hAnsi="Times New Roman" w:cs="Times New Roman" w:hint="eastAsia"/>
        </w:rPr>
        <w:t>“</w:t>
      </w:r>
      <w:r w:rsidR="00912048">
        <w:rPr>
          <w:rFonts w:ascii="Times New Roman" w:hAnsi="Times New Roman" w:cs="Times New Roman" w:hint="eastAsia"/>
        </w:rPr>
        <w:t>-</w:t>
      </w:r>
      <w:r w:rsidR="00912048">
        <w:rPr>
          <w:rFonts w:ascii="Times New Roman" w:hAnsi="Times New Roman" w:cs="Times New Roman" w:hint="eastAsia"/>
        </w:rPr>
        <w:t>”，</w:t>
      </w:r>
      <w:r w:rsidR="00912048">
        <w:rPr>
          <w:rFonts w:ascii="Times New Roman" w:hAnsi="Times New Roman" w:cs="Times New Roman" w:hint="eastAsia"/>
        </w:rPr>
        <w:t>invoke</w:t>
      </w:r>
      <w:r w:rsidR="00912048">
        <w:rPr>
          <w:rFonts w:ascii="Times New Roman" w:hAnsi="Times New Roman" w:cs="Times New Roman"/>
        </w:rPr>
        <w:t>S</w:t>
      </w:r>
      <w:r w:rsidR="00912048">
        <w:rPr>
          <w:rFonts w:ascii="Times New Roman" w:hAnsi="Times New Roman" w:cs="Times New Roman" w:hint="eastAsia"/>
        </w:rPr>
        <w:t>tring.</w:t>
      </w:r>
      <w:r w:rsidR="00912048">
        <w:rPr>
          <w:rFonts w:ascii="Times New Roman" w:hAnsi="Times New Roman" w:cs="Times New Roman"/>
        </w:rPr>
        <w:t>CharAt</w:t>
      </w:r>
      <w:r w:rsidR="00912048">
        <w:rPr>
          <w:rFonts w:ascii="Times New Roman" w:hAnsi="Times New Roman" w:cs="Times New Roman" w:hint="eastAsia"/>
        </w:rPr>
        <w:t>[</w:t>
      </w:r>
      <w:r w:rsidR="00912048">
        <w:rPr>
          <w:rFonts w:ascii="Times New Roman" w:hAnsi="Times New Roman" w:cs="Times New Roman"/>
        </w:rPr>
        <w:t>i%4==3]=</w:t>
      </w:r>
      <w:r w:rsidR="00912048">
        <w:rPr>
          <w:rFonts w:ascii="Times New Roman" w:hAnsi="Times New Roman" w:cs="Times New Roman" w:hint="eastAsia"/>
        </w:rPr>
        <w:t>“</w:t>
      </w:r>
      <w:r w:rsidR="00912048">
        <w:rPr>
          <w:rFonts w:ascii="Times New Roman" w:hAnsi="Times New Roman" w:cs="Times New Roman"/>
        </w:rPr>
        <w:t>/</w:t>
      </w:r>
      <w:r w:rsidR="00912048">
        <w:rPr>
          <w:rFonts w:ascii="Times New Roman" w:hAnsi="Times New Roman" w:cs="Times New Roman" w:hint="eastAsia"/>
        </w:rPr>
        <w:t>”。第一个字符</w:t>
      </w:r>
      <w:r w:rsidR="00912048">
        <w:rPr>
          <w:rFonts w:ascii="Times New Roman" w:hAnsi="Times New Roman" w:cs="Times New Roman" w:hint="eastAsia"/>
        </w:rPr>
        <w:t>=i</w:t>
      </w:r>
      <w:r w:rsidR="00912048">
        <w:rPr>
          <w:rFonts w:ascii="Times New Roman" w:hAnsi="Times New Roman" w:cs="Times New Roman" w:hint="eastAsia"/>
        </w:rPr>
        <w:t>；然后调用</w:t>
      </w:r>
      <w:r w:rsidR="00912048">
        <w:rPr>
          <w:rFonts w:ascii="Times New Roman" w:hAnsi="Times New Roman" w:cs="Times New Roman" w:hint="eastAsia"/>
        </w:rPr>
        <w:t>start</w:t>
      </w:r>
      <w:r w:rsidR="00912048">
        <w:rPr>
          <w:rFonts w:ascii="Times New Roman" w:hAnsi="Times New Roman" w:cs="Times New Roman"/>
        </w:rPr>
        <w:t>A</w:t>
      </w:r>
      <w:r w:rsidR="00912048">
        <w:rPr>
          <w:rFonts w:ascii="Times New Roman" w:hAnsi="Times New Roman" w:cs="Times New Roman" w:hint="eastAsia"/>
        </w:rPr>
        <w:t>ctivity</w:t>
      </w:r>
      <w:r w:rsidR="00912048">
        <w:rPr>
          <w:rFonts w:ascii="Times New Roman" w:hAnsi="Times New Roman" w:cs="Times New Roman"/>
        </w:rPr>
        <w:t>F</w:t>
      </w:r>
      <w:r w:rsidR="00912048">
        <w:rPr>
          <w:rFonts w:ascii="Times New Roman" w:hAnsi="Times New Roman" w:cs="Times New Roman" w:hint="eastAsia"/>
        </w:rPr>
        <w:t>or</w:t>
      </w:r>
      <w:r w:rsidR="00912048">
        <w:rPr>
          <w:rFonts w:ascii="Times New Roman" w:hAnsi="Times New Roman" w:cs="Times New Roman"/>
        </w:rPr>
        <w:t>R</w:t>
      </w:r>
      <w:r w:rsidR="00912048">
        <w:rPr>
          <w:rFonts w:ascii="Times New Roman" w:hAnsi="Times New Roman" w:cs="Times New Roman" w:hint="eastAsia"/>
        </w:rPr>
        <w:t>esult</w:t>
      </w:r>
      <w:r w:rsidR="00912048">
        <w:rPr>
          <w:rFonts w:ascii="Times New Roman" w:hAnsi="Times New Roman" w:cs="Times New Roman" w:hint="eastAsia"/>
        </w:rPr>
        <w:t>函数。</w:t>
      </w:r>
    </w:p>
    <w:p w14:paraId="48D5E0C0" w14:textId="664AA8F4" w:rsidR="00912048" w:rsidRDefault="00912048" w:rsidP="0091204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寻找反馈的类。发现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,B,C</w:t>
      </w:r>
      <w:r>
        <w:rPr>
          <w:rFonts w:ascii="Times New Roman" w:hAnsi="Times New Roman" w:cs="Times New Roman" w:hint="eastAsia"/>
        </w:rPr>
        <w:t>三个都有</w:t>
      </w:r>
      <w:r w:rsidR="008D6A72">
        <w:rPr>
          <w:rFonts w:ascii="Times New Roman" w:hAnsi="Times New Roman" w:cs="Times New Roman" w:hint="eastAsia"/>
        </w:rPr>
        <w:t>on</w:t>
      </w:r>
      <w:r w:rsidR="008D6A72">
        <w:rPr>
          <w:rFonts w:ascii="Times New Roman" w:hAnsi="Times New Roman" w:cs="Times New Roman"/>
        </w:rPr>
        <w:t>A</w:t>
      </w:r>
      <w:r w:rsidR="008D6A72">
        <w:rPr>
          <w:rFonts w:ascii="Times New Roman" w:hAnsi="Times New Roman" w:cs="Times New Roman" w:hint="eastAsia"/>
        </w:rPr>
        <w:t>ctivity</w:t>
      </w:r>
      <w:r w:rsidR="008D6A72">
        <w:rPr>
          <w:rFonts w:ascii="Times New Roman" w:hAnsi="Times New Roman" w:cs="Times New Roman"/>
        </w:rPr>
        <w:t>R</w:t>
      </w:r>
      <w:r w:rsidR="008D6A72">
        <w:rPr>
          <w:rFonts w:ascii="Times New Roman" w:hAnsi="Times New Roman" w:cs="Times New Roman" w:hint="eastAsia"/>
        </w:rPr>
        <w:t>esult</w:t>
      </w:r>
      <w:r w:rsidR="008D6A72">
        <w:rPr>
          <w:rFonts w:ascii="Times New Roman" w:hAnsi="Times New Roman" w:cs="Times New Roman" w:hint="eastAsia"/>
        </w:rPr>
        <w:t>，</w:t>
      </w:r>
      <w:r w:rsidR="008D6A72">
        <w:rPr>
          <w:rFonts w:ascii="Times New Roman" w:hAnsi="Times New Roman" w:cs="Times New Roman" w:hint="eastAsia"/>
        </w:rPr>
        <w:t>set</w:t>
      </w:r>
      <w:r w:rsidR="008D6A72">
        <w:rPr>
          <w:rFonts w:ascii="Times New Roman" w:hAnsi="Times New Roman" w:cs="Times New Roman"/>
        </w:rPr>
        <w:t>R</w:t>
      </w:r>
      <w:r w:rsidR="008D6A72">
        <w:rPr>
          <w:rFonts w:ascii="Times New Roman" w:hAnsi="Times New Roman" w:cs="Times New Roman" w:hint="eastAsia"/>
        </w:rPr>
        <w:t>esult</w:t>
      </w:r>
      <w:r w:rsidR="008D6A72">
        <w:rPr>
          <w:rFonts w:ascii="Times New Roman" w:hAnsi="Times New Roman" w:cs="Times New Roman" w:hint="eastAsia"/>
        </w:rPr>
        <w:t>和</w:t>
      </w:r>
      <w:r w:rsidR="008D6A72">
        <w:rPr>
          <w:rFonts w:ascii="Times New Roman" w:hAnsi="Times New Roman" w:cs="Times New Roman" w:hint="eastAsia"/>
        </w:rPr>
        <w:t>start</w:t>
      </w:r>
      <w:r w:rsidR="008D6A72">
        <w:rPr>
          <w:rFonts w:ascii="Times New Roman" w:hAnsi="Times New Roman" w:cs="Times New Roman"/>
        </w:rPr>
        <w:t>A</w:t>
      </w:r>
      <w:r w:rsidR="008D6A72">
        <w:rPr>
          <w:rFonts w:ascii="Times New Roman" w:hAnsi="Times New Roman" w:cs="Times New Roman" w:hint="eastAsia"/>
        </w:rPr>
        <w:t>ctivity</w:t>
      </w:r>
      <w:r w:rsidR="00E14C3F">
        <w:rPr>
          <w:rFonts w:ascii="Times New Roman" w:hAnsi="Times New Roman" w:cs="Times New Roman"/>
        </w:rPr>
        <w:t>F</w:t>
      </w:r>
      <w:r w:rsidR="00E14C3F">
        <w:rPr>
          <w:rFonts w:ascii="Times New Roman" w:hAnsi="Times New Roman" w:cs="Times New Roman" w:hint="eastAsia"/>
        </w:rPr>
        <w:t>or</w:t>
      </w:r>
      <w:r w:rsidR="008D6A72">
        <w:rPr>
          <w:rFonts w:ascii="Times New Roman" w:hAnsi="Times New Roman" w:cs="Times New Roman"/>
        </w:rPr>
        <w:t>R</w:t>
      </w:r>
      <w:r w:rsidR="008D6A72">
        <w:rPr>
          <w:rFonts w:ascii="Times New Roman" w:hAnsi="Times New Roman" w:cs="Times New Roman" w:hint="eastAsia"/>
        </w:rPr>
        <w:t>esult</w:t>
      </w:r>
      <w:r w:rsidR="008D6A72">
        <w:rPr>
          <w:rFonts w:ascii="Times New Roman" w:hAnsi="Times New Roman" w:cs="Times New Roman" w:hint="eastAsia"/>
        </w:rPr>
        <w:t>，且</w:t>
      </w:r>
      <w:r w:rsidR="008D6A72">
        <w:rPr>
          <w:rFonts w:ascii="Times New Roman" w:hAnsi="Times New Roman" w:cs="Times New Roman" w:hint="eastAsia"/>
        </w:rPr>
        <w:t>start</w:t>
      </w:r>
      <w:r w:rsidR="008D6A72">
        <w:rPr>
          <w:rFonts w:ascii="Times New Roman" w:hAnsi="Times New Roman" w:cs="Times New Roman"/>
        </w:rPr>
        <w:t>A</w:t>
      </w:r>
      <w:r w:rsidR="008D6A72">
        <w:rPr>
          <w:rFonts w:ascii="Times New Roman" w:hAnsi="Times New Roman" w:cs="Times New Roman" w:hint="eastAsia"/>
        </w:rPr>
        <w:t>ctivity</w:t>
      </w:r>
      <w:r w:rsidR="008D6A72">
        <w:rPr>
          <w:rFonts w:ascii="Times New Roman" w:hAnsi="Times New Roman" w:cs="Times New Roman"/>
        </w:rPr>
        <w:t>R</w:t>
      </w:r>
      <w:r w:rsidR="008D6A72">
        <w:rPr>
          <w:rFonts w:ascii="Times New Roman" w:hAnsi="Times New Roman" w:cs="Times New Roman" w:hint="eastAsia"/>
        </w:rPr>
        <w:t>esult</w:t>
      </w:r>
      <w:r w:rsidR="008D6A72">
        <w:rPr>
          <w:rFonts w:ascii="Times New Roman" w:hAnsi="Times New Roman" w:cs="Times New Roman" w:hint="eastAsia"/>
        </w:rPr>
        <w:t>的第二个参数都是</w:t>
      </w:r>
      <w:r w:rsidR="008D6A72">
        <w:rPr>
          <w:rFonts w:ascii="Times New Roman" w:hAnsi="Times New Roman" w:cs="Times New Roman" w:hint="eastAsia"/>
        </w:rPr>
        <w:t>0</w:t>
      </w:r>
      <w:r w:rsidR="008D6A72">
        <w:rPr>
          <w:rFonts w:ascii="Times New Roman" w:hAnsi="Times New Roman" w:cs="Times New Roman" w:hint="eastAsia"/>
        </w:rPr>
        <w:t>，因此无法凭此判定究竟哪个类监听调用哪个类。</w:t>
      </w:r>
    </w:p>
    <w:p w14:paraId="3ED3B314" w14:textId="761FE107" w:rsidR="00FD0624" w:rsidRDefault="00FD0624" w:rsidP="00FD062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进一步了解</w:t>
      </w: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esult</w:t>
      </w:r>
      <w:r>
        <w:rPr>
          <w:rFonts w:ascii="Times New Roman" w:hAnsi="Times New Roman" w:cs="Times New Roman" w:hint="eastAsia"/>
        </w:rPr>
        <w:t>等方法在多个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 w:hint="eastAsia"/>
        </w:rPr>
        <w:t>间传递数据的机制：还是针对两两传递，只是多个</w:t>
      </w:r>
      <w:r>
        <w:rPr>
          <w:rFonts w:ascii="Times New Roman" w:hAnsi="Times New Roman" w:cs="Times New Roman" w:hint="eastAsia"/>
        </w:rPr>
        <w:t>Activity</w:t>
      </w:r>
      <w:r>
        <w:rPr>
          <w:rFonts w:ascii="Times New Roman" w:hAnsi="Times New Roman" w:cs="Times New Roman" w:hint="eastAsia"/>
        </w:rPr>
        <w:t>可以有多种传递方式。但确定的是，一定是从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ain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 w:hint="eastAsia"/>
        </w:rPr>
        <w:t>开始最后回到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 w:hint="eastAsia"/>
        </w:rPr>
        <w:t>的。下一步要做的就是确定传递是顺序，如何传递。</w:t>
      </w:r>
    </w:p>
    <w:p w14:paraId="7C4D97E8" w14:textId="287E7984" w:rsidR="0078614B" w:rsidRDefault="00FD0624" w:rsidP="0007663E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逆向推理：</w:t>
      </w:r>
      <w:r w:rsidR="009E0845">
        <w:rPr>
          <w:rFonts w:ascii="Times New Roman" w:hAnsi="Times New Roman" w:cs="Times New Roman" w:hint="eastAsia"/>
        </w:rPr>
        <w:t>从</w:t>
      </w:r>
      <w:r w:rsidR="00E14C3F">
        <w:rPr>
          <w:rFonts w:ascii="Times New Roman" w:hAnsi="Times New Roman" w:cs="Times New Roman" w:hint="eastAsia"/>
        </w:rPr>
        <w:t>各个类的</w:t>
      </w:r>
      <w:r w:rsidR="00E14C3F">
        <w:rPr>
          <w:rFonts w:ascii="Times New Roman" w:hAnsi="Times New Roman" w:cs="Times New Roman" w:hint="eastAsia"/>
        </w:rPr>
        <w:t>On</w:t>
      </w:r>
      <w:r w:rsidR="00E14C3F">
        <w:rPr>
          <w:rFonts w:ascii="Times New Roman" w:hAnsi="Times New Roman" w:cs="Times New Roman"/>
        </w:rPr>
        <w:t>A</w:t>
      </w:r>
      <w:r w:rsidR="00E14C3F">
        <w:rPr>
          <w:rFonts w:ascii="Times New Roman" w:hAnsi="Times New Roman" w:cs="Times New Roman" w:hint="eastAsia"/>
        </w:rPr>
        <w:t>ctivity</w:t>
      </w:r>
      <w:r w:rsidR="00E14C3F">
        <w:rPr>
          <w:rFonts w:ascii="Times New Roman" w:hAnsi="Times New Roman" w:cs="Times New Roman"/>
        </w:rPr>
        <w:t>R</w:t>
      </w:r>
      <w:r w:rsidR="00E14C3F">
        <w:rPr>
          <w:rFonts w:ascii="Times New Roman" w:hAnsi="Times New Roman" w:cs="Times New Roman" w:hint="eastAsia"/>
        </w:rPr>
        <w:t>esult</w:t>
      </w:r>
      <w:r w:rsidR="00E14C3F">
        <w:rPr>
          <w:rFonts w:ascii="Times New Roman" w:hAnsi="Times New Roman" w:cs="Times New Roman" w:hint="eastAsia"/>
        </w:rPr>
        <w:t>方法推出。首先是</w:t>
      </w:r>
      <w:r w:rsidR="00E14C3F">
        <w:rPr>
          <w:rFonts w:ascii="Times New Roman" w:hAnsi="Times New Roman" w:cs="Times New Roman"/>
        </w:rPr>
        <w:t>M</w:t>
      </w:r>
      <w:r w:rsidR="00E14C3F">
        <w:rPr>
          <w:rFonts w:ascii="Times New Roman" w:hAnsi="Times New Roman" w:cs="Times New Roman" w:hint="eastAsia"/>
        </w:rPr>
        <w:t>ain</w:t>
      </w:r>
      <w:r w:rsidR="00E14C3F">
        <w:rPr>
          <w:rFonts w:ascii="Times New Roman" w:hAnsi="Times New Roman" w:cs="Times New Roman"/>
        </w:rPr>
        <w:t>A</w:t>
      </w:r>
      <w:r w:rsidR="00E14C3F">
        <w:rPr>
          <w:rFonts w:ascii="Times New Roman" w:hAnsi="Times New Roman" w:cs="Times New Roman" w:hint="eastAsia"/>
        </w:rPr>
        <w:t>ctivity</w:t>
      </w:r>
      <w:r w:rsidR="00E14C3F">
        <w:rPr>
          <w:rFonts w:ascii="Times New Roman" w:hAnsi="Times New Roman" w:cs="Times New Roman" w:hint="eastAsia"/>
        </w:rPr>
        <w:t>，如果其</w:t>
      </w:r>
      <w:r w:rsidR="00E14C3F">
        <w:rPr>
          <w:rFonts w:ascii="Times New Roman" w:hAnsi="Times New Roman" w:cs="Times New Roman" w:hint="eastAsia"/>
        </w:rPr>
        <w:t>result</w:t>
      </w:r>
      <w:r w:rsidR="00E14C3F">
        <w:rPr>
          <w:rFonts w:ascii="Times New Roman" w:hAnsi="Times New Roman" w:cs="Times New Roman"/>
        </w:rPr>
        <w:t>C</w:t>
      </w:r>
      <w:r w:rsidR="00E14C3F">
        <w:rPr>
          <w:rFonts w:ascii="Times New Roman" w:hAnsi="Times New Roman" w:cs="Times New Roman" w:hint="eastAsia"/>
        </w:rPr>
        <w:t>ode</w:t>
      </w:r>
      <w:r w:rsidR="00E14C3F">
        <w:rPr>
          <w:rFonts w:ascii="Times New Roman" w:hAnsi="Times New Roman" w:cs="Times New Roman"/>
        </w:rPr>
        <w:t>==900</w:t>
      </w:r>
      <w:r w:rsidR="00E14C3F">
        <w:rPr>
          <w:rFonts w:ascii="Times New Roman" w:hAnsi="Times New Roman" w:cs="Times New Roman" w:hint="eastAsia"/>
        </w:rPr>
        <w:t>，则结果正确。</w:t>
      </w:r>
      <w:r w:rsidR="00E14C3F" w:rsidRPr="00E14C3F">
        <w:rPr>
          <w:rFonts w:ascii="Times New Roman" w:hAnsi="Times New Roman" w:cs="Times New Roman"/>
          <w:noProof/>
        </w:rPr>
        <w:drawing>
          <wp:inline distT="0" distB="0" distL="0" distR="0" wp14:anchorId="5AD4AED5" wp14:editId="2C4406AF">
            <wp:extent cx="3171848" cy="95250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3F">
        <w:rPr>
          <w:rFonts w:ascii="Times New Roman" w:hAnsi="Times New Roman" w:cs="Times New Roman" w:hint="eastAsia"/>
        </w:rPr>
        <w:t>因此寻找</w:t>
      </w:r>
      <w:r w:rsidR="00E14C3F">
        <w:rPr>
          <w:rFonts w:ascii="Times New Roman" w:hAnsi="Times New Roman" w:cs="Times New Roman" w:hint="eastAsia"/>
        </w:rPr>
        <w:t>set</w:t>
      </w:r>
      <w:r w:rsidR="00E14C3F">
        <w:rPr>
          <w:rFonts w:ascii="Times New Roman" w:hAnsi="Times New Roman" w:cs="Times New Roman"/>
        </w:rPr>
        <w:t>R</w:t>
      </w:r>
      <w:r w:rsidR="00E14C3F">
        <w:rPr>
          <w:rFonts w:ascii="Times New Roman" w:hAnsi="Times New Roman" w:cs="Times New Roman" w:hint="eastAsia"/>
        </w:rPr>
        <w:t>esult</w:t>
      </w:r>
      <w:r w:rsidR="00E14C3F">
        <w:rPr>
          <w:rFonts w:ascii="Times New Roman" w:hAnsi="Times New Roman" w:cs="Times New Roman" w:hint="eastAsia"/>
        </w:rPr>
        <w:t>有可能返回</w:t>
      </w:r>
      <w:r w:rsidR="00E14C3F">
        <w:rPr>
          <w:rFonts w:ascii="Times New Roman" w:hAnsi="Times New Roman" w:cs="Times New Roman" w:hint="eastAsia"/>
        </w:rPr>
        <w:t>9</w:t>
      </w:r>
      <w:r w:rsidR="00E14C3F">
        <w:rPr>
          <w:rFonts w:ascii="Times New Roman" w:hAnsi="Times New Roman" w:cs="Times New Roman"/>
        </w:rPr>
        <w:t>00</w:t>
      </w:r>
      <w:r w:rsidR="00E14C3F">
        <w:rPr>
          <w:rFonts w:ascii="Times New Roman" w:hAnsi="Times New Roman" w:cs="Times New Roman" w:hint="eastAsia"/>
        </w:rPr>
        <w:t>的类，发现只有</w:t>
      </w:r>
      <w:r w:rsidR="00E14C3F">
        <w:rPr>
          <w:rFonts w:ascii="Times New Roman" w:hAnsi="Times New Roman" w:cs="Times New Roman" w:hint="eastAsia"/>
        </w:rPr>
        <w:t>A</w:t>
      </w:r>
      <w:r w:rsidR="00E14C3F">
        <w:rPr>
          <w:rFonts w:ascii="Times New Roman" w:hAnsi="Times New Roman" w:cs="Times New Roman" w:hint="eastAsia"/>
        </w:rPr>
        <w:t>。</w:t>
      </w:r>
      <w:r w:rsidR="00E14C3F" w:rsidRPr="00E14C3F">
        <w:rPr>
          <w:rFonts w:ascii="Times New Roman" w:hAnsi="Times New Roman" w:cs="Times New Roman"/>
          <w:noProof/>
        </w:rPr>
        <w:drawing>
          <wp:inline distT="0" distB="0" distL="0" distR="0" wp14:anchorId="695CAB2D" wp14:editId="231FD23D">
            <wp:extent cx="4533933" cy="666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3F">
        <w:rPr>
          <w:rFonts w:ascii="Times New Roman" w:hAnsi="Times New Roman" w:cs="Times New Roman" w:hint="eastAsia"/>
        </w:rPr>
        <w:t>A</w:t>
      </w:r>
      <w:r w:rsidR="00E14C3F">
        <w:rPr>
          <w:rFonts w:ascii="Times New Roman" w:hAnsi="Times New Roman" w:cs="Times New Roman"/>
        </w:rPr>
        <w:t>.</w:t>
      </w:r>
      <w:r w:rsidR="00E14C3F">
        <w:rPr>
          <w:rFonts w:ascii="Times New Roman" w:hAnsi="Times New Roman" w:cs="Times New Roman" w:hint="eastAsia"/>
        </w:rPr>
        <w:t>reply</w:t>
      </w:r>
      <w:r w:rsidR="00E14C3F">
        <w:rPr>
          <w:rFonts w:ascii="Times New Roman" w:hAnsi="Times New Roman" w:cs="Times New Roman"/>
        </w:rPr>
        <w:t>V</w:t>
      </w:r>
      <w:r w:rsidR="00E14C3F">
        <w:rPr>
          <w:rFonts w:ascii="Times New Roman" w:hAnsi="Times New Roman" w:cs="Times New Roman" w:hint="eastAsia"/>
        </w:rPr>
        <w:t>alue</w:t>
      </w:r>
      <w:r w:rsidR="00E14C3F">
        <w:rPr>
          <w:rFonts w:ascii="Times New Roman" w:hAnsi="Times New Roman" w:cs="Times New Roman"/>
        </w:rPr>
        <w:t>=900</w:t>
      </w:r>
      <w:r w:rsidR="00E14C3F">
        <w:rPr>
          <w:rFonts w:ascii="Times New Roman" w:hAnsi="Times New Roman" w:cs="Times New Roman" w:hint="eastAsia"/>
        </w:rPr>
        <w:t>；因此可以确定主活动中调用的</w:t>
      </w:r>
      <w:r w:rsidR="00E14C3F">
        <w:rPr>
          <w:rFonts w:ascii="Times New Roman" w:hAnsi="Times New Roman" w:cs="Times New Roman" w:hint="eastAsia"/>
        </w:rPr>
        <w:t>start</w:t>
      </w:r>
      <w:r w:rsidR="00E14C3F">
        <w:rPr>
          <w:rFonts w:ascii="Times New Roman" w:hAnsi="Times New Roman" w:cs="Times New Roman"/>
        </w:rPr>
        <w:t>A</w:t>
      </w:r>
      <w:r w:rsidR="00E14C3F">
        <w:rPr>
          <w:rFonts w:ascii="Times New Roman" w:hAnsi="Times New Roman" w:cs="Times New Roman" w:hint="eastAsia"/>
        </w:rPr>
        <w:t>ctivity</w:t>
      </w:r>
      <w:r w:rsidR="00E14C3F">
        <w:rPr>
          <w:rFonts w:ascii="Times New Roman" w:hAnsi="Times New Roman" w:cs="Times New Roman"/>
        </w:rPr>
        <w:t>F</w:t>
      </w:r>
      <w:r w:rsidR="00E14C3F">
        <w:rPr>
          <w:rFonts w:ascii="Times New Roman" w:hAnsi="Times New Roman" w:cs="Times New Roman" w:hint="eastAsia"/>
        </w:rPr>
        <w:t>or</w:t>
      </w:r>
      <w:r w:rsidR="00E14C3F">
        <w:rPr>
          <w:rFonts w:ascii="Times New Roman" w:hAnsi="Times New Roman" w:cs="Times New Roman"/>
        </w:rPr>
        <w:t>R</w:t>
      </w:r>
      <w:r w:rsidR="00E14C3F">
        <w:rPr>
          <w:rFonts w:ascii="Times New Roman" w:hAnsi="Times New Roman" w:cs="Times New Roman" w:hint="eastAsia"/>
        </w:rPr>
        <w:t>esult</w:t>
      </w:r>
      <w:r w:rsidR="00E14C3F">
        <w:rPr>
          <w:rFonts w:ascii="Times New Roman" w:hAnsi="Times New Roman" w:cs="Times New Roman" w:hint="eastAsia"/>
        </w:rPr>
        <w:t>是</w:t>
      </w:r>
      <w:r w:rsidR="0007663E">
        <w:rPr>
          <w:rFonts w:ascii="Times New Roman" w:hAnsi="Times New Roman" w:cs="Times New Roman" w:hint="eastAsia"/>
        </w:rPr>
        <w:t>面向</w:t>
      </w:r>
      <w:r w:rsidR="0007663E">
        <w:rPr>
          <w:rFonts w:ascii="Times New Roman" w:hAnsi="Times New Roman" w:cs="Times New Roman" w:hint="eastAsia"/>
        </w:rPr>
        <w:t>A</w:t>
      </w:r>
      <w:r w:rsidR="0007663E">
        <w:rPr>
          <w:rFonts w:ascii="Times New Roman" w:hAnsi="Times New Roman" w:cs="Times New Roman" w:hint="eastAsia"/>
        </w:rPr>
        <w:t>的。进一步推测，</w:t>
      </w:r>
      <w:r w:rsidR="0007663E">
        <w:rPr>
          <w:rFonts w:ascii="Times New Roman" w:hAnsi="Times New Roman" w:cs="Times New Roman" w:hint="eastAsia"/>
        </w:rPr>
        <w:t>A</w:t>
      </w:r>
      <w:r w:rsidR="0007663E">
        <w:rPr>
          <w:rFonts w:ascii="Times New Roman" w:hAnsi="Times New Roman" w:cs="Times New Roman" w:hint="eastAsia"/>
        </w:rPr>
        <w:t>如果要返回</w:t>
      </w:r>
      <w:r w:rsidR="0007663E">
        <w:rPr>
          <w:rFonts w:ascii="Times New Roman" w:hAnsi="Times New Roman" w:cs="Times New Roman" w:hint="eastAsia"/>
        </w:rPr>
        <w:t>9</w:t>
      </w:r>
      <w:r w:rsidR="0007663E">
        <w:rPr>
          <w:rFonts w:ascii="Times New Roman" w:hAnsi="Times New Roman" w:cs="Times New Roman"/>
        </w:rPr>
        <w:t>00</w:t>
      </w:r>
      <w:r w:rsidR="0007663E">
        <w:rPr>
          <w:rFonts w:ascii="Times New Roman" w:hAnsi="Times New Roman" w:cs="Times New Roman" w:hint="eastAsia"/>
        </w:rPr>
        <w:t>，</w:t>
      </w:r>
      <w:r w:rsidR="00823300">
        <w:rPr>
          <w:rFonts w:ascii="Times New Roman" w:hAnsi="Times New Roman" w:cs="Times New Roman" w:hint="eastAsia"/>
        </w:rPr>
        <w:t>需要同时满足其</w:t>
      </w:r>
      <w:r w:rsidR="0078614B">
        <w:rPr>
          <w:rFonts w:ascii="Times New Roman" w:hAnsi="Times New Roman" w:cs="Times New Roman" w:hint="eastAsia"/>
        </w:rPr>
        <w:t>is</w:t>
      </w:r>
      <w:r w:rsidR="0078614B">
        <w:rPr>
          <w:rFonts w:ascii="Times New Roman" w:hAnsi="Times New Roman" w:cs="Times New Roman"/>
        </w:rPr>
        <w:t>S</w:t>
      </w:r>
      <w:r w:rsidR="00823300">
        <w:rPr>
          <w:rFonts w:ascii="Times New Roman" w:hAnsi="Times New Roman" w:cs="Times New Roman" w:hint="eastAsia"/>
        </w:rPr>
        <w:t>ucc</w:t>
      </w:r>
      <w:r w:rsidR="00823300">
        <w:rPr>
          <w:rFonts w:ascii="Times New Roman" w:hAnsi="Times New Roman" w:cs="Times New Roman"/>
        </w:rPr>
        <w:t>=</w:t>
      </w:r>
      <w:r w:rsidR="00823300">
        <w:rPr>
          <w:rFonts w:ascii="Times New Roman" w:hAnsi="Times New Roman" w:cs="Times New Roman" w:hint="eastAsia"/>
        </w:rPr>
        <w:t>true</w:t>
      </w:r>
      <w:r w:rsidR="00823300">
        <w:rPr>
          <w:rFonts w:ascii="Times New Roman" w:hAnsi="Times New Roman" w:cs="Times New Roman" w:hint="eastAsia"/>
        </w:rPr>
        <w:t>和</w:t>
      </w:r>
      <w:r w:rsidR="00823300">
        <w:rPr>
          <w:rFonts w:ascii="Times New Roman" w:hAnsi="Times New Roman" w:cs="Times New Roman" w:hint="eastAsia"/>
        </w:rPr>
        <w:t>src</w:t>
      </w:r>
      <w:r w:rsidR="00823300">
        <w:rPr>
          <w:rFonts w:ascii="Times New Roman" w:hAnsi="Times New Roman" w:cs="Times New Roman"/>
        </w:rPr>
        <w:t>=100</w:t>
      </w:r>
      <w:r w:rsidR="00823300">
        <w:rPr>
          <w:rFonts w:ascii="Times New Roman" w:hAnsi="Times New Roman" w:cs="Times New Roman" w:hint="eastAsia"/>
        </w:rPr>
        <w:t>；由于</w:t>
      </w:r>
      <w:r w:rsidR="00823300">
        <w:rPr>
          <w:rFonts w:ascii="Times New Roman" w:hAnsi="Times New Roman" w:cs="Times New Roman" w:hint="eastAsia"/>
        </w:rPr>
        <w:t>A.</w:t>
      </w:r>
      <w:r w:rsidR="00823300">
        <w:rPr>
          <w:rFonts w:ascii="Times New Roman" w:hAnsi="Times New Roman" w:cs="Times New Roman"/>
        </w:rPr>
        <w:t>src=MainActivity.send,</w:t>
      </w:r>
      <w:r w:rsidR="00823300">
        <w:rPr>
          <w:rFonts w:ascii="Times New Roman" w:hAnsi="Times New Roman" w:cs="Times New Roman" w:hint="eastAsia"/>
        </w:rPr>
        <w:t>且出了</w:t>
      </w:r>
      <w:r w:rsidR="00823300">
        <w:rPr>
          <w:rFonts w:ascii="Times New Roman" w:hAnsi="Times New Roman" w:cs="Times New Roman" w:hint="eastAsia"/>
        </w:rPr>
        <w:t>Activity</w:t>
      </w:r>
      <w:r w:rsidR="00823300">
        <w:rPr>
          <w:rFonts w:ascii="Times New Roman" w:hAnsi="Times New Roman" w:cs="Times New Roman" w:hint="eastAsia"/>
        </w:rPr>
        <w:t>传递其</w:t>
      </w:r>
      <w:r w:rsidR="00823300">
        <w:rPr>
          <w:rFonts w:ascii="Times New Roman" w:hAnsi="Times New Roman" w:cs="Times New Roman" w:hint="eastAsia"/>
        </w:rPr>
        <w:t>send</w:t>
      </w:r>
      <w:r w:rsidR="00823300">
        <w:rPr>
          <w:rFonts w:ascii="Times New Roman" w:hAnsi="Times New Roman" w:cs="Times New Roman" w:hint="eastAsia"/>
        </w:rPr>
        <w:t>之后没有再修改</w:t>
      </w:r>
      <w:r w:rsidR="00823300">
        <w:rPr>
          <w:rFonts w:ascii="Times New Roman" w:hAnsi="Times New Roman" w:cs="Times New Roman" w:hint="eastAsia"/>
        </w:rPr>
        <w:t>src</w:t>
      </w:r>
      <w:r w:rsidR="00823300">
        <w:rPr>
          <w:rFonts w:ascii="Times New Roman" w:hAnsi="Times New Roman" w:cs="Times New Roman" w:hint="eastAsia"/>
        </w:rPr>
        <w:t>的值，进一步确定</w:t>
      </w:r>
      <w:r w:rsidR="00823300">
        <w:rPr>
          <w:rFonts w:ascii="Times New Roman" w:hAnsi="Times New Roman" w:cs="Times New Roman"/>
        </w:rPr>
        <w:t>MainActivity.send</w:t>
      </w:r>
      <w:r w:rsidR="00823300">
        <w:rPr>
          <w:rFonts w:ascii="Times New Roman" w:hAnsi="Times New Roman" w:cs="Times New Roman" w:hint="eastAsia"/>
        </w:rPr>
        <w:t>传给</w:t>
      </w:r>
      <w:r w:rsidR="00823300">
        <w:rPr>
          <w:rFonts w:ascii="Times New Roman" w:hAnsi="Times New Roman" w:cs="Times New Roman" w:hint="eastAsia"/>
        </w:rPr>
        <w:t>A</w:t>
      </w:r>
      <w:r w:rsidR="0078614B">
        <w:rPr>
          <w:rFonts w:ascii="Times New Roman" w:hAnsi="Times New Roman" w:cs="Times New Roman" w:hint="eastAsia"/>
        </w:rPr>
        <w:t>。而要满足</w:t>
      </w:r>
      <w:r w:rsidR="0078614B">
        <w:rPr>
          <w:rFonts w:ascii="Times New Roman" w:hAnsi="Times New Roman" w:cs="Times New Roman" w:hint="eastAsia"/>
        </w:rPr>
        <w:t>succ</w:t>
      </w:r>
      <w:r w:rsidR="0078614B">
        <w:rPr>
          <w:rFonts w:ascii="Times New Roman" w:hAnsi="Times New Roman" w:cs="Times New Roman"/>
        </w:rPr>
        <w:t>=</w:t>
      </w:r>
      <w:r w:rsidR="0078614B">
        <w:rPr>
          <w:rFonts w:ascii="Times New Roman" w:hAnsi="Times New Roman" w:cs="Times New Roman" w:hint="eastAsia"/>
        </w:rPr>
        <w:t>true</w:t>
      </w:r>
      <w:r w:rsidR="0078614B">
        <w:rPr>
          <w:rFonts w:ascii="Times New Roman" w:hAnsi="Times New Roman" w:cs="Times New Roman" w:hint="eastAsia"/>
        </w:rPr>
        <w:t>，</w:t>
      </w:r>
      <w:r w:rsidR="0007663E">
        <w:rPr>
          <w:rFonts w:ascii="Times New Roman" w:hAnsi="Times New Roman" w:cs="Times New Roman" w:hint="eastAsia"/>
        </w:rPr>
        <w:t>需要其</w:t>
      </w:r>
      <w:r w:rsidR="0007663E">
        <w:rPr>
          <w:rFonts w:ascii="Times New Roman" w:hAnsi="Times New Roman" w:cs="Times New Roman" w:hint="eastAsia"/>
        </w:rPr>
        <w:t>result</w:t>
      </w:r>
      <w:r w:rsidR="0007663E">
        <w:rPr>
          <w:rFonts w:ascii="Times New Roman" w:hAnsi="Times New Roman" w:cs="Times New Roman"/>
        </w:rPr>
        <w:t>V</w:t>
      </w:r>
      <w:r w:rsidR="0007663E">
        <w:rPr>
          <w:rFonts w:ascii="Times New Roman" w:hAnsi="Times New Roman" w:cs="Times New Roman" w:hint="eastAsia"/>
        </w:rPr>
        <w:t>alue</w:t>
      </w:r>
      <w:r w:rsidR="0007663E">
        <w:rPr>
          <w:rFonts w:ascii="Times New Roman" w:hAnsi="Times New Roman" w:cs="Times New Roman"/>
        </w:rPr>
        <w:t>==1000</w:t>
      </w:r>
      <w:r w:rsidR="0007663E">
        <w:rPr>
          <w:rFonts w:ascii="Times New Roman" w:hAnsi="Times New Roman" w:cs="Times New Roman" w:hint="eastAsia"/>
        </w:rPr>
        <w:t>，因此寻找可能返回</w:t>
      </w:r>
      <w:r w:rsidR="0007663E">
        <w:rPr>
          <w:rFonts w:ascii="Times New Roman" w:hAnsi="Times New Roman" w:cs="Times New Roman" w:hint="eastAsia"/>
        </w:rPr>
        <w:t>1</w:t>
      </w:r>
      <w:r w:rsidR="0007663E">
        <w:rPr>
          <w:rFonts w:ascii="Times New Roman" w:hAnsi="Times New Roman" w:cs="Times New Roman"/>
        </w:rPr>
        <w:t>000</w:t>
      </w:r>
      <w:r w:rsidR="0078614B">
        <w:rPr>
          <w:rFonts w:ascii="Times New Roman" w:hAnsi="Times New Roman" w:cs="Times New Roman" w:hint="eastAsia"/>
        </w:rPr>
        <w:t>的类，发现</w:t>
      </w:r>
      <w:r w:rsidR="0007663E" w:rsidRPr="0007663E">
        <w:rPr>
          <w:rFonts w:ascii="Times New Roman" w:hAnsi="Times New Roman" w:cs="Times New Roman"/>
          <w:noProof/>
        </w:rPr>
        <w:drawing>
          <wp:inline distT="0" distB="0" distL="0" distR="0" wp14:anchorId="02F76F9F" wp14:editId="6981CB79">
            <wp:extent cx="4662522" cy="1633549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522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58F" w14:textId="50297B5F" w:rsidR="0007663E" w:rsidRPr="0007663E" w:rsidRDefault="0007663E" w:rsidP="0078614B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,B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reply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alue</w:t>
      </w:r>
      <w:r>
        <w:rPr>
          <w:rFonts w:ascii="Times New Roman" w:hAnsi="Times New Roman" w:cs="Times New Roman" w:hint="eastAsia"/>
        </w:rPr>
        <w:t>都不是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000</w:t>
      </w:r>
      <w:r w:rsidR="002702A2">
        <w:rPr>
          <w:rFonts w:ascii="Times New Roman" w:hAnsi="Times New Roman" w:cs="Times New Roman" w:hint="eastAsia"/>
        </w:rPr>
        <w:t>,</w:t>
      </w:r>
      <w:r w:rsidR="002702A2">
        <w:rPr>
          <w:rFonts w:ascii="Times New Roman" w:hAnsi="Times New Roman" w:cs="Times New Roman" w:hint="eastAsia"/>
        </w:rPr>
        <w:t>返回来看</w:t>
      </w:r>
      <w:r w:rsidR="002702A2">
        <w:rPr>
          <w:rFonts w:ascii="Times New Roman" w:hAnsi="Times New Roman" w:cs="Times New Roman" w:hint="eastAsia"/>
        </w:rPr>
        <w:t>A</w:t>
      </w:r>
      <w:r w:rsidR="002702A2">
        <w:rPr>
          <w:rFonts w:ascii="Times New Roman" w:hAnsi="Times New Roman" w:cs="Times New Roman" w:hint="eastAsia"/>
        </w:rPr>
        <w:t>，只有更改其</w:t>
      </w:r>
      <w:r w:rsidR="002702A2">
        <w:rPr>
          <w:rFonts w:ascii="Times New Roman" w:hAnsi="Times New Roman" w:cs="Times New Roman" w:hint="eastAsia"/>
        </w:rPr>
        <w:t>result</w:t>
      </w:r>
      <w:r w:rsidR="002702A2">
        <w:rPr>
          <w:rFonts w:ascii="Times New Roman" w:hAnsi="Times New Roman" w:cs="Times New Roman"/>
        </w:rPr>
        <w:t>C</w:t>
      </w:r>
      <w:r w:rsidR="002702A2">
        <w:rPr>
          <w:rFonts w:ascii="Times New Roman" w:hAnsi="Times New Roman" w:cs="Times New Roman" w:hint="eastAsia"/>
        </w:rPr>
        <w:t>ode</w:t>
      </w:r>
      <w:r w:rsidR="002702A2">
        <w:rPr>
          <w:rFonts w:ascii="Times New Roman" w:hAnsi="Times New Roman" w:cs="Times New Roman" w:hint="eastAsia"/>
        </w:rPr>
        <w:t>才有可能，因此推出</w:t>
      </w:r>
      <w:r w:rsidR="002702A2">
        <w:rPr>
          <w:rFonts w:ascii="Times New Roman" w:hAnsi="Times New Roman" w:cs="Times New Roman"/>
        </w:rPr>
        <w:t>A.</w:t>
      </w:r>
      <w:r w:rsidR="0078614B">
        <w:rPr>
          <w:rFonts w:ascii="Times New Roman" w:hAnsi="Times New Roman" w:cs="Times New Roman" w:hint="eastAsia"/>
        </w:rPr>
        <w:t>child</w:t>
      </w:r>
      <w:r w:rsidR="002702A2">
        <w:rPr>
          <w:rFonts w:ascii="Times New Roman" w:hAnsi="Times New Roman" w:cs="Times New Roman"/>
        </w:rPr>
        <w:t>!=</w:t>
      </w:r>
      <w:r w:rsidR="002702A2">
        <w:rPr>
          <w:rFonts w:ascii="Times New Roman" w:hAnsi="Times New Roman" w:cs="Times New Roman" w:hint="eastAsia"/>
        </w:rPr>
        <w:t>null</w:t>
      </w:r>
      <w:r w:rsidR="002702A2">
        <w:rPr>
          <w:rFonts w:ascii="Times New Roman" w:hAnsi="Times New Roman" w:cs="Times New Roman" w:hint="eastAsia"/>
        </w:rPr>
        <w:t>，并且根据</w:t>
      </w:r>
      <w:r w:rsidR="002702A2">
        <w:rPr>
          <w:rFonts w:ascii="Times New Roman" w:hAnsi="Times New Roman" w:cs="Times New Roman" w:hint="eastAsia"/>
        </w:rPr>
        <w:t>handle</w:t>
      </w:r>
      <w:r w:rsidR="002702A2">
        <w:rPr>
          <w:rFonts w:ascii="Times New Roman" w:hAnsi="Times New Roman" w:cs="Times New Roman"/>
        </w:rPr>
        <w:t>R</w:t>
      </w:r>
      <w:r w:rsidR="002702A2">
        <w:rPr>
          <w:rFonts w:ascii="Times New Roman" w:hAnsi="Times New Roman" w:cs="Times New Roman" w:hint="eastAsia"/>
        </w:rPr>
        <w:t>espond</w:t>
      </w:r>
      <w:r w:rsidR="002702A2">
        <w:rPr>
          <w:rFonts w:ascii="Times New Roman" w:hAnsi="Times New Roman" w:cs="Times New Roman" w:hint="eastAsia"/>
        </w:rPr>
        <w:t>可以确定只有</w:t>
      </w:r>
      <w:r w:rsidR="002702A2">
        <w:rPr>
          <w:rFonts w:ascii="Times New Roman" w:hAnsi="Times New Roman" w:cs="Times New Roman"/>
        </w:rPr>
        <w:t>C</w:t>
      </w:r>
      <w:r w:rsidR="002702A2">
        <w:rPr>
          <w:rFonts w:ascii="Times New Roman" w:hAnsi="Times New Roman" w:cs="Times New Roman" w:hint="eastAsia"/>
        </w:rPr>
        <w:t>可以将</w:t>
      </w:r>
      <w:r w:rsidR="002702A2">
        <w:rPr>
          <w:rFonts w:ascii="Times New Roman" w:hAnsi="Times New Roman" w:cs="Times New Roman" w:hint="eastAsia"/>
        </w:rPr>
        <w:t>A</w:t>
      </w:r>
      <w:r w:rsidR="002702A2">
        <w:rPr>
          <w:rFonts w:ascii="Times New Roman" w:hAnsi="Times New Roman" w:cs="Times New Roman" w:hint="eastAsia"/>
        </w:rPr>
        <w:t>的</w:t>
      </w:r>
      <w:r w:rsidR="002702A2">
        <w:rPr>
          <w:rFonts w:ascii="Times New Roman" w:hAnsi="Times New Roman" w:cs="Times New Roman" w:hint="eastAsia"/>
        </w:rPr>
        <w:t>result</w:t>
      </w:r>
      <w:r w:rsidR="002702A2">
        <w:rPr>
          <w:rFonts w:ascii="Times New Roman" w:hAnsi="Times New Roman" w:cs="Times New Roman"/>
        </w:rPr>
        <w:t>C</w:t>
      </w:r>
      <w:r w:rsidR="002702A2">
        <w:rPr>
          <w:rFonts w:ascii="Times New Roman" w:hAnsi="Times New Roman" w:cs="Times New Roman" w:hint="eastAsia"/>
        </w:rPr>
        <w:t>ode</w:t>
      </w:r>
      <w:r w:rsidR="002702A2">
        <w:rPr>
          <w:rFonts w:ascii="Times New Roman" w:hAnsi="Times New Roman" w:cs="Times New Roman" w:hint="eastAsia"/>
        </w:rPr>
        <w:t>变成</w:t>
      </w:r>
      <w:r w:rsidR="002702A2">
        <w:rPr>
          <w:rFonts w:ascii="Times New Roman" w:hAnsi="Times New Roman" w:cs="Times New Roman" w:hint="eastAsia"/>
        </w:rPr>
        <w:t>1</w:t>
      </w:r>
      <w:r w:rsidR="002702A2">
        <w:rPr>
          <w:rFonts w:ascii="Times New Roman" w:hAnsi="Times New Roman" w:cs="Times New Roman"/>
        </w:rPr>
        <w:t>000</w:t>
      </w:r>
      <w:r w:rsidR="002702A2">
        <w:rPr>
          <w:rFonts w:ascii="Times New Roman" w:hAnsi="Times New Roman" w:cs="Times New Roman" w:hint="eastAsia"/>
        </w:rPr>
        <w:t>，</w:t>
      </w:r>
      <w:r w:rsidR="00823300">
        <w:rPr>
          <w:rFonts w:ascii="Times New Roman" w:hAnsi="Times New Roman" w:cs="Times New Roman" w:hint="eastAsia"/>
        </w:rPr>
        <w:t>可以推断出</w:t>
      </w:r>
      <w:r w:rsidR="00823300">
        <w:rPr>
          <w:rFonts w:ascii="Times New Roman" w:hAnsi="Times New Roman" w:cs="Times New Roman"/>
        </w:rPr>
        <w:t>A</w:t>
      </w:r>
      <w:r w:rsidR="00823300">
        <w:rPr>
          <w:rFonts w:ascii="Times New Roman" w:hAnsi="Times New Roman" w:cs="Times New Roman" w:hint="eastAsia"/>
        </w:rPr>
        <w:t>传递给</w:t>
      </w:r>
      <w:r w:rsidR="00823300">
        <w:rPr>
          <w:rFonts w:ascii="Times New Roman" w:hAnsi="Times New Roman" w:cs="Times New Roman" w:hint="eastAsia"/>
        </w:rPr>
        <w:t>C</w:t>
      </w:r>
      <w:r w:rsidR="00823300">
        <w:rPr>
          <w:rFonts w:ascii="Times New Roman" w:hAnsi="Times New Roman" w:cs="Times New Roman" w:hint="eastAsia"/>
        </w:rPr>
        <w:t>。</w:t>
      </w:r>
      <w:r w:rsidR="00823300" w:rsidRPr="00823300">
        <w:rPr>
          <w:rFonts w:ascii="Times New Roman" w:hAnsi="Times New Roman" w:cs="Times New Roman"/>
          <w:noProof/>
        </w:rPr>
        <w:drawing>
          <wp:inline distT="0" distB="0" distL="0" distR="0" wp14:anchorId="660EE041" wp14:editId="292FE99B">
            <wp:extent cx="5486400" cy="8140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8E2D" w14:textId="5752633B" w:rsidR="00823300" w:rsidRDefault="00823300" w:rsidP="00823300">
      <w:pPr>
        <w:pStyle w:val="a4"/>
        <w:ind w:left="360"/>
        <w:rPr>
          <w:rFonts w:ascii="Times New Roman" w:hAnsi="Times New Roman" w:cs="Times New Roman"/>
        </w:rPr>
      </w:pPr>
      <w:r w:rsidRPr="00823300">
        <w:rPr>
          <w:rFonts w:ascii="Times New Roman" w:hAnsi="Times New Roman" w:cs="Times New Roman"/>
          <w:noProof/>
        </w:rPr>
        <w:drawing>
          <wp:inline distT="0" distB="0" distL="0" distR="0" wp14:anchorId="4471F3F4" wp14:editId="62A8AA5C">
            <wp:extent cx="3048022" cy="77629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EA1" w14:textId="67BD3281" w:rsidR="0078614B" w:rsidRDefault="0078614B" w:rsidP="00823300">
      <w:pPr>
        <w:pStyle w:val="a4"/>
        <w:ind w:left="360"/>
        <w:rPr>
          <w:noProof/>
        </w:rPr>
      </w:pPr>
      <w:r>
        <w:rPr>
          <w:rFonts w:ascii="Times New Roman" w:hAnsi="Times New Roman" w:cs="Times New Roman" w:hint="eastAsia"/>
        </w:rPr>
        <w:t>进一步分析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如何传递给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（便于确定某些字符）。因为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返回给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还需要同时满足其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uc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src</w:t>
      </w:r>
      <w:r>
        <w:rPr>
          <w:rFonts w:ascii="Times New Roman" w:hAnsi="Times New Roman" w:cs="Times New Roman"/>
        </w:rPr>
        <w:t>=300</w:t>
      </w:r>
      <w:r>
        <w:rPr>
          <w:rFonts w:ascii="Times New Roman" w:hAnsi="Times New Roman" w:cs="Times New Roman" w:hint="eastAsia"/>
        </w:rPr>
        <w:t>。因为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uc</w:t>
      </w:r>
      <w:r>
        <w:rPr>
          <w:rFonts w:ascii="Times New Roman" w:hAnsi="Times New Roman" w:cs="Times New Roman" w:hint="eastAsia"/>
        </w:rPr>
        <w:t>涉及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的进一步传递问题，先分析</w:t>
      </w:r>
      <w:r>
        <w:rPr>
          <w:rFonts w:ascii="Times New Roman" w:hAnsi="Times New Roman" w:cs="Times New Roman" w:hint="eastAsia"/>
        </w:rPr>
        <w:t>src</w:t>
      </w:r>
      <w:r>
        <w:rPr>
          <w:rFonts w:ascii="Times New Roman" w:hAnsi="Times New Roman" w:cs="Times New Roman" w:hint="eastAsia"/>
        </w:rPr>
        <w:t>。由于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send</w:t>
      </w:r>
      <w:r>
        <w:rPr>
          <w:rFonts w:ascii="Times New Roman" w:hAnsi="Times New Roman" w:cs="Times New Roman"/>
        </w:rPr>
        <w:t>=200</w:t>
      </w:r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src=300</w:t>
      </w:r>
      <w:r>
        <w:rPr>
          <w:rFonts w:ascii="Times New Roman" w:hAnsi="Times New Roman" w:cs="Times New Roman" w:hint="eastAsia"/>
        </w:rPr>
        <w:t>不符，再次检查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send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/>
        </w:rPr>
        <w:t>send=600;</w:t>
      </w:r>
      <w:r w:rsidR="00C6437D">
        <w:rPr>
          <w:rFonts w:ascii="Times New Roman" w:hAnsi="Times New Roman" w:cs="Times New Roman" w:hint="eastAsia"/>
        </w:rPr>
        <w:t>而</w:t>
      </w:r>
      <w:r w:rsidR="00C6437D">
        <w:rPr>
          <w:rFonts w:ascii="Times New Roman" w:hAnsi="Times New Roman" w:cs="Times New Roman" w:hint="eastAsia"/>
        </w:rPr>
        <w:t>C</w:t>
      </w:r>
      <w:r w:rsidR="00C6437D">
        <w:rPr>
          <w:rFonts w:ascii="Times New Roman" w:hAnsi="Times New Roman" w:cs="Times New Roman" w:hint="eastAsia"/>
        </w:rPr>
        <w:t>的</w:t>
      </w:r>
      <w:r w:rsidR="00C6437D">
        <w:rPr>
          <w:rFonts w:ascii="Times New Roman" w:hAnsi="Times New Roman" w:cs="Times New Roman" w:hint="eastAsia"/>
        </w:rPr>
        <w:t>hand</w:t>
      </w:r>
      <w:r w:rsidR="00C6437D">
        <w:rPr>
          <w:rFonts w:ascii="Times New Roman" w:hAnsi="Times New Roman" w:cs="Times New Roman"/>
        </w:rPr>
        <w:t>S</w:t>
      </w:r>
      <w:r w:rsidR="00C6437D">
        <w:rPr>
          <w:rFonts w:ascii="Times New Roman" w:hAnsi="Times New Roman" w:cs="Times New Roman" w:hint="eastAsia"/>
        </w:rPr>
        <w:t>ender</w:t>
      </w:r>
      <w:r w:rsidR="00C6437D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继续沿着前面的思路分析，</w:t>
      </w:r>
      <w:r w:rsidR="00C6437D">
        <w:rPr>
          <w:rFonts w:ascii="Times New Roman" w:hAnsi="Times New Roman" w:cs="Times New Roman" w:hint="eastAsia"/>
        </w:rPr>
        <w:t>因为</w:t>
      </w:r>
      <w:r w:rsidR="00C6437D">
        <w:rPr>
          <w:rFonts w:ascii="Times New Roman" w:hAnsi="Times New Roman" w:cs="Times New Roman" w:hint="eastAsia"/>
        </w:rPr>
        <w:t>src</w:t>
      </w:r>
      <w:r w:rsidR="00C6437D">
        <w:rPr>
          <w:rFonts w:ascii="Times New Roman" w:hAnsi="Times New Roman" w:cs="Times New Roman" w:hint="eastAsia"/>
        </w:rPr>
        <w:t>在本类执行过程中不会改变，唯一的可能就是更改</w:t>
      </w:r>
      <w:r w:rsidR="00C6437D">
        <w:rPr>
          <w:rFonts w:ascii="Times New Roman" w:hAnsi="Times New Roman" w:cs="Times New Roman" w:hint="eastAsia"/>
        </w:rPr>
        <w:t>A.</w:t>
      </w:r>
      <w:r w:rsidR="00C6437D">
        <w:rPr>
          <w:rFonts w:ascii="Times New Roman" w:hAnsi="Times New Roman" w:cs="Times New Roman"/>
        </w:rPr>
        <w:t>send</w:t>
      </w:r>
      <w:r w:rsidR="00C6437D">
        <w:rPr>
          <w:rFonts w:ascii="Times New Roman" w:hAnsi="Times New Roman" w:cs="Times New Roman" w:hint="eastAsia"/>
        </w:rPr>
        <w:t>，定位到了</w:t>
      </w:r>
      <w:r w:rsidR="00C6437D">
        <w:rPr>
          <w:rFonts w:ascii="Times New Roman" w:hAnsi="Times New Roman" w:cs="Times New Roman" w:hint="eastAsia"/>
        </w:rPr>
        <w:t>handle</w:t>
      </w:r>
      <w:r w:rsidR="00C6437D">
        <w:rPr>
          <w:rFonts w:ascii="Times New Roman" w:hAnsi="Times New Roman" w:cs="Times New Roman"/>
        </w:rPr>
        <w:t>S</w:t>
      </w:r>
      <w:r w:rsidR="00C6437D">
        <w:rPr>
          <w:rFonts w:ascii="Times New Roman" w:hAnsi="Times New Roman" w:cs="Times New Roman" w:hint="eastAsia"/>
        </w:rPr>
        <w:t>ender</w:t>
      </w:r>
      <w:r w:rsidR="00C6437D">
        <w:rPr>
          <w:rFonts w:ascii="Times New Roman" w:hAnsi="Times New Roman" w:cs="Times New Roman" w:hint="eastAsia"/>
        </w:rPr>
        <w:t>方法——可以确定，</w:t>
      </w:r>
      <w:r w:rsidR="00C6437D">
        <w:rPr>
          <w:rFonts w:ascii="Times New Roman" w:hAnsi="Times New Roman" w:cs="Times New Roman"/>
        </w:rPr>
        <w:t>A</w:t>
      </w:r>
      <w:r w:rsidR="00C6437D">
        <w:rPr>
          <w:rFonts w:ascii="Times New Roman" w:hAnsi="Times New Roman" w:cs="Times New Roman" w:hint="eastAsia"/>
        </w:rPr>
        <w:t>中先创建一个</w:t>
      </w:r>
      <w:r w:rsidR="00C6437D">
        <w:rPr>
          <w:rFonts w:ascii="Times New Roman" w:hAnsi="Times New Roman" w:cs="Times New Roman" w:hint="eastAsia"/>
        </w:rPr>
        <w:t>C</w:t>
      </w:r>
      <w:r w:rsidR="00C6437D">
        <w:rPr>
          <w:rFonts w:ascii="Times New Roman" w:hAnsi="Times New Roman" w:cs="Times New Roman" w:hint="eastAsia"/>
        </w:rPr>
        <w:t>类对象并</w:t>
      </w:r>
      <w:r w:rsidR="00C6437D">
        <w:rPr>
          <w:rFonts w:ascii="Times New Roman" w:hAnsi="Times New Roman" w:cs="Times New Roman" w:hint="eastAsia"/>
        </w:rPr>
        <w:lastRenderedPageBreak/>
        <w:t>赋给</w:t>
      </w:r>
      <w:r w:rsidR="00C6437D">
        <w:rPr>
          <w:rFonts w:ascii="Times New Roman" w:hAnsi="Times New Roman" w:cs="Times New Roman"/>
        </w:rPr>
        <w:t>A</w:t>
      </w:r>
      <w:r w:rsidR="00C6437D">
        <w:rPr>
          <w:rFonts w:ascii="Times New Roman" w:hAnsi="Times New Roman" w:cs="Times New Roman" w:hint="eastAsia"/>
        </w:rPr>
        <w:t>.</w:t>
      </w:r>
      <w:r w:rsidR="00C6437D">
        <w:rPr>
          <w:rFonts w:ascii="Times New Roman" w:hAnsi="Times New Roman" w:cs="Times New Roman"/>
        </w:rPr>
        <w:t>child;</w:t>
      </w:r>
      <w:r w:rsidR="00C6437D">
        <w:rPr>
          <w:rFonts w:ascii="Times New Roman" w:hAnsi="Times New Roman" w:cs="Times New Roman" w:hint="eastAsia"/>
        </w:rPr>
        <w:t>（正好可以满足前面</w:t>
      </w:r>
      <w:r w:rsidR="000B1C20">
        <w:rPr>
          <w:rFonts w:ascii="Times New Roman" w:hAnsi="Times New Roman" w:cs="Times New Roman" w:hint="eastAsia"/>
        </w:rPr>
        <w:t>其</w:t>
      </w:r>
      <w:r w:rsidR="000B1C20">
        <w:rPr>
          <w:rFonts w:ascii="Times New Roman" w:hAnsi="Times New Roman" w:cs="Times New Roman" w:hint="eastAsia"/>
        </w:rPr>
        <w:t>child</w:t>
      </w:r>
      <w:r w:rsidR="000B1C20">
        <w:rPr>
          <w:rFonts w:ascii="Times New Roman" w:hAnsi="Times New Roman" w:cs="Times New Roman" w:hint="eastAsia"/>
        </w:rPr>
        <w:t>不为</w:t>
      </w:r>
      <w:r w:rsidR="000B1C20">
        <w:rPr>
          <w:rFonts w:ascii="Times New Roman" w:hAnsi="Times New Roman" w:cs="Times New Roman" w:hint="eastAsia"/>
        </w:rPr>
        <w:t>null</w:t>
      </w:r>
      <w:r w:rsidR="000B1C20">
        <w:rPr>
          <w:rFonts w:ascii="Times New Roman" w:hAnsi="Times New Roman" w:cs="Times New Roman" w:hint="eastAsia"/>
        </w:rPr>
        <w:t>的约束）</w:t>
      </w:r>
      <w:r w:rsidR="00C6437D" w:rsidRPr="00C6437D">
        <w:rPr>
          <w:noProof/>
        </w:rPr>
        <w:t xml:space="preserve"> </w:t>
      </w:r>
      <w:r w:rsidR="00C6437D" w:rsidRPr="00C6437D">
        <w:rPr>
          <w:rFonts w:ascii="Times New Roman" w:hAnsi="Times New Roman" w:cs="Times New Roman"/>
          <w:noProof/>
        </w:rPr>
        <w:drawing>
          <wp:inline distT="0" distB="0" distL="0" distR="0" wp14:anchorId="494E6239" wp14:editId="5F1B0267">
            <wp:extent cx="2857521" cy="61913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37D" w:rsidRPr="00C6437D">
        <w:rPr>
          <w:noProof/>
        </w:rPr>
        <w:drawing>
          <wp:inline distT="0" distB="0" distL="0" distR="0" wp14:anchorId="56E1A9ED" wp14:editId="7C88D67D">
            <wp:extent cx="5486400" cy="4140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A6E0" w14:textId="4DDD538B" w:rsidR="00C6437D" w:rsidRDefault="00C6437D" w:rsidP="00823300">
      <w:pPr>
        <w:pStyle w:val="a4"/>
        <w:ind w:left="360"/>
        <w:rPr>
          <w:noProof/>
        </w:rPr>
      </w:pPr>
      <w:r>
        <w:rPr>
          <w:rFonts w:hint="eastAsia"/>
          <w:noProof/>
        </w:rPr>
        <w:t>正好满足；然后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再发出</w:t>
      </w:r>
      <w:r>
        <w:rPr>
          <w:rFonts w:hint="eastAsia"/>
          <w:noProof/>
        </w:rPr>
        <w:t>start</w:t>
      </w:r>
      <w:r>
        <w:rPr>
          <w:noProof/>
        </w:rPr>
        <w:t>A</w:t>
      </w:r>
      <w:r>
        <w:rPr>
          <w:rFonts w:hint="eastAsia"/>
          <w:noProof/>
        </w:rPr>
        <w:t>ctivity</w:t>
      </w:r>
      <w:r>
        <w:rPr>
          <w:noProof/>
        </w:rPr>
        <w:t>F</w:t>
      </w:r>
      <w:r>
        <w:rPr>
          <w:rFonts w:hint="eastAsia"/>
          <w:noProof/>
        </w:rPr>
        <w:t>or</w:t>
      </w:r>
      <w:r>
        <w:rPr>
          <w:noProof/>
        </w:rPr>
        <w:t>R</w:t>
      </w:r>
      <w:r>
        <w:rPr>
          <w:rFonts w:hint="eastAsia"/>
          <w:noProof/>
        </w:rPr>
        <w:t>esult</w:t>
      </w:r>
      <w:r>
        <w:rPr>
          <w:rFonts w:hint="eastAsia"/>
          <w:noProof/>
        </w:rPr>
        <w:t>传递给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；</w:t>
      </w:r>
    </w:p>
    <w:p w14:paraId="6309461B" w14:textId="4B195493" w:rsidR="000B1C20" w:rsidRPr="000B1C20" w:rsidRDefault="00C6437D" w:rsidP="000B1C20">
      <w:pPr>
        <w:pStyle w:val="a4"/>
        <w:ind w:left="360"/>
        <w:rPr>
          <w:noProof/>
        </w:rPr>
      </w:pPr>
      <w:r>
        <w:rPr>
          <w:rFonts w:hint="eastAsia"/>
          <w:noProof/>
        </w:rPr>
        <w:t>回到对</w:t>
      </w:r>
      <w:r>
        <w:rPr>
          <w:noProof/>
        </w:rPr>
        <w:t>C</w:t>
      </w:r>
      <w:r>
        <w:rPr>
          <w:rFonts w:hint="eastAsia"/>
          <w:noProof/>
        </w:rPr>
        <w:t>.</w:t>
      </w:r>
      <w:r>
        <w:rPr>
          <w:noProof/>
        </w:rPr>
        <w:t>isSucc=true</w:t>
      </w:r>
      <w:r>
        <w:rPr>
          <w:rFonts w:hint="eastAsia"/>
          <w:noProof/>
        </w:rPr>
        <w:t>的分析，也推断出</w:t>
      </w:r>
      <w:r w:rsidR="000B1C20">
        <w:rPr>
          <w:rFonts w:hint="eastAsia"/>
          <w:noProof/>
        </w:rPr>
        <w:t>C.</w:t>
      </w:r>
      <w:r w:rsidR="000B1C20">
        <w:rPr>
          <w:noProof/>
        </w:rPr>
        <w:t>child</w:t>
      </w:r>
      <w:r w:rsidR="000B1C20">
        <w:rPr>
          <w:rFonts w:hint="eastAsia"/>
          <w:noProof/>
        </w:rPr>
        <w:t>!</w:t>
      </w:r>
      <w:r w:rsidR="000B1C20">
        <w:rPr>
          <w:noProof/>
        </w:rPr>
        <w:t>=</w:t>
      </w:r>
      <w:r w:rsidR="000B1C20">
        <w:rPr>
          <w:rFonts w:hint="eastAsia"/>
          <w:noProof/>
        </w:rPr>
        <w:t>null</w:t>
      </w:r>
      <w:r w:rsidR="000B1C20">
        <w:rPr>
          <w:rFonts w:hint="eastAsia"/>
          <w:noProof/>
        </w:rPr>
        <w:t>，推测</w:t>
      </w:r>
      <w:r w:rsidR="000B1C20">
        <w:rPr>
          <w:rFonts w:hint="eastAsia"/>
          <w:noProof/>
        </w:rPr>
        <w:t>C</w:t>
      </w:r>
      <w:r w:rsidR="000B1C20">
        <w:rPr>
          <w:rFonts w:hint="eastAsia"/>
          <w:noProof/>
        </w:rPr>
        <w:t>传递给</w:t>
      </w:r>
      <w:r w:rsidR="000B1C20">
        <w:rPr>
          <w:rFonts w:hint="eastAsia"/>
          <w:noProof/>
        </w:rPr>
        <w:t>B</w:t>
      </w:r>
      <w:r w:rsidR="000B1C20">
        <w:rPr>
          <w:rFonts w:hint="eastAsia"/>
          <w:noProof/>
        </w:rPr>
        <w:t>的方式同</w:t>
      </w:r>
      <w:r w:rsidR="000B1C20">
        <w:rPr>
          <w:rFonts w:hint="eastAsia"/>
          <w:noProof/>
        </w:rPr>
        <w:t>A</w:t>
      </w:r>
      <w:r w:rsidR="000B1C20">
        <w:rPr>
          <w:rFonts w:hint="eastAsia"/>
          <w:noProof/>
        </w:rPr>
        <w:t>—</w:t>
      </w:r>
      <w:r w:rsidR="000B1C20">
        <w:rPr>
          <w:rFonts w:hint="eastAsia"/>
          <w:noProof/>
        </w:rPr>
        <w:t>&gt;</w:t>
      </w:r>
      <w:r w:rsidR="000B1C20">
        <w:rPr>
          <w:noProof/>
        </w:rPr>
        <w:t>C,</w:t>
      </w:r>
      <w:r w:rsidR="000B1C20">
        <w:rPr>
          <w:rFonts w:hint="eastAsia"/>
          <w:noProof/>
        </w:rPr>
        <w:t>先创建一个</w:t>
      </w:r>
      <w:r w:rsidR="000B1C20">
        <w:rPr>
          <w:rFonts w:hint="eastAsia"/>
          <w:noProof/>
        </w:rPr>
        <w:t>B</w:t>
      </w:r>
      <w:r w:rsidR="000B1C20">
        <w:rPr>
          <w:rFonts w:hint="eastAsia"/>
          <w:noProof/>
        </w:rPr>
        <w:t>类</w:t>
      </w:r>
      <w:r w:rsidR="000B1C20">
        <w:rPr>
          <w:rFonts w:hint="eastAsia"/>
          <w:noProof/>
        </w:rPr>
        <w:t>child</w:t>
      </w:r>
      <w:r w:rsidR="000B1C20">
        <w:rPr>
          <w:rFonts w:hint="eastAsia"/>
          <w:noProof/>
        </w:rPr>
        <w:t>对象，然后再更改</w:t>
      </w:r>
      <w:r w:rsidR="000B1C20">
        <w:rPr>
          <w:noProof/>
        </w:rPr>
        <w:t>C.send,</w:t>
      </w:r>
      <w:r w:rsidR="000B1C20">
        <w:rPr>
          <w:rFonts w:hint="eastAsia"/>
          <w:noProof/>
        </w:rPr>
        <w:t>然后再传递给</w:t>
      </w:r>
      <w:r w:rsidR="000B1C20">
        <w:rPr>
          <w:rFonts w:hint="eastAsia"/>
          <w:noProof/>
        </w:rPr>
        <w:t>B</w:t>
      </w:r>
      <w:r w:rsidR="000B1C20">
        <w:rPr>
          <w:noProof/>
        </w:rPr>
        <w:t>;</w:t>
      </w:r>
    </w:p>
    <w:p w14:paraId="5408A821" w14:textId="3C2E3C3A" w:rsidR="00823300" w:rsidRDefault="00823300" w:rsidP="00823300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过程分析同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-&gt;C</w:t>
      </w:r>
      <w:r>
        <w:rPr>
          <w:rFonts w:ascii="Times New Roman" w:hAnsi="Times New Roman" w:cs="Times New Roman" w:hint="eastAsia"/>
        </w:rPr>
        <w:t>。</w:t>
      </w:r>
      <w:r w:rsidR="000B1C20">
        <w:rPr>
          <w:rFonts w:ascii="Times New Roman" w:hAnsi="Times New Roman" w:cs="Times New Roman" w:hint="eastAsia"/>
        </w:rPr>
        <w:t>推测合理。</w:t>
      </w:r>
    </w:p>
    <w:p w14:paraId="54C96452" w14:textId="2631A6A1" w:rsidR="000B1C20" w:rsidRDefault="000B1C20" w:rsidP="00823300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最后再依次回调给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 w:hint="eastAsia"/>
        </w:rPr>
        <w:t>。</w:t>
      </w:r>
    </w:p>
    <w:p w14:paraId="59D226E8" w14:textId="08280A32" w:rsidR="000B1C20" w:rsidRDefault="000B1C20" w:rsidP="00823300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综上：传递顺序是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&gt;A(</w:t>
      </w:r>
      <w:r>
        <w:rPr>
          <w:rFonts w:ascii="Times New Roman" w:hAnsi="Times New Roman" w:cs="Times New Roman" w:hint="eastAsia"/>
        </w:rPr>
        <w:t>先创建</w:t>
      </w:r>
      <w:r>
        <w:rPr>
          <w:rFonts w:ascii="Times New Roman" w:hAnsi="Times New Roman" w:cs="Times New Roman" w:hint="eastAsia"/>
        </w:rPr>
        <w:t>child</w:t>
      </w:r>
      <w:r>
        <w:rPr>
          <w:rFonts w:ascii="Times New Roman" w:hAnsi="Times New Roman" w:cs="Times New Roman" w:hint="eastAsia"/>
        </w:rPr>
        <w:t>对象，再传递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C(</w:t>
      </w:r>
      <w:r>
        <w:rPr>
          <w:rFonts w:ascii="Times New Roman" w:hAnsi="Times New Roman" w:cs="Times New Roman" w:hint="eastAsia"/>
        </w:rPr>
        <w:t>先创建</w:t>
      </w:r>
      <w:r>
        <w:rPr>
          <w:rFonts w:ascii="Times New Roman" w:hAnsi="Times New Roman" w:cs="Times New Roman" w:hint="eastAsia"/>
        </w:rPr>
        <w:t>child</w:t>
      </w:r>
      <w:r>
        <w:rPr>
          <w:rFonts w:ascii="Times New Roman" w:hAnsi="Times New Roman" w:cs="Times New Roman" w:hint="eastAsia"/>
        </w:rPr>
        <w:t>对象，再传递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&gt;B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ctivity</w:t>
      </w:r>
      <w:r>
        <w:rPr>
          <w:rFonts w:ascii="Times New Roman" w:hAnsi="Times New Roman" w:cs="Times New Roman"/>
        </w:rPr>
        <w:t>.</w:t>
      </w:r>
    </w:p>
    <w:p w14:paraId="031BC64E" w14:textId="2527C9E5" w:rsidR="000B1C20" w:rsidRDefault="000B1C20" w:rsidP="00823300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推断出</w:t>
      </w:r>
      <w:r>
        <w:rPr>
          <w:rFonts w:ascii="Times New Roman" w:hAnsi="Times New Roman" w:cs="Times New Roman" w:hint="eastAsia"/>
        </w:rPr>
        <w:t>invoke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tring.length</w:t>
      </w:r>
      <w:r>
        <w:rPr>
          <w:rFonts w:ascii="Times New Roman" w:hAnsi="Times New Roman" w:cs="Times New Roman"/>
        </w:rPr>
        <w:t>=20</w:t>
      </w:r>
      <w:r>
        <w:rPr>
          <w:rFonts w:ascii="Times New Roman" w:hAnsi="Times New Roman" w:cs="Times New Roman" w:hint="eastAsia"/>
        </w:rPr>
        <w:t>，且根据</w:t>
      </w:r>
      <w:r w:rsidRPr="000B1C20">
        <w:rPr>
          <w:rFonts w:ascii="Times New Roman" w:hAnsi="Times New Roman" w:cs="Times New Roman"/>
          <w:noProof/>
        </w:rPr>
        <w:drawing>
          <wp:inline distT="0" distB="0" distL="0" distR="0" wp14:anchorId="34F00735" wp14:editId="777A2D46">
            <wp:extent cx="5486400" cy="1301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7E8" w14:textId="0D23B110" w:rsidR="00793353" w:rsidRDefault="000B1C20" w:rsidP="0079335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得出最终结果</w:t>
      </w:r>
      <w:r w:rsidR="00793353">
        <w:rPr>
          <w:rFonts w:ascii="Times New Roman" w:hAnsi="Times New Roman" w:cs="Times New Roman" w:hint="eastAsia"/>
        </w:rPr>
        <w:t>i</w:t>
      </w:r>
      <w:r w:rsidR="00793353">
        <w:rPr>
          <w:rFonts w:ascii="Times New Roman" w:hAnsi="Times New Roman" w:cs="Times New Roman"/>
        </w:rPr>
        <w:t>-</w:t>
      </w:r>
      <w:r w:rsidR="00793353" w:rsidRPr="00832A83">
        <w:rPr>
          <w:rFonts w:ascii="Times New Roman" w:hAnsi="Times New Roman" w:cs="Times New Roman"/>
        </w:rPr>
        <w:t>A/d-C/i-C/d-B/i-B/</w:t>
      </w:r>
    </w:p>
    <w:p w14:paraId="1372630B" w14:textId="264E5259" w:rsidR="00793353" w:rsidRDefault="00793353" w:rsidP="00793353">
      <w:pPr>
        <w:pStyle w:val="a4"/>
        <w:rPr>
          <w:rFonts w:ascii="Times New Roman" w:hAnsi="Times New Roman" w:cs="Times New Roman"/>
        </w:rPr>
      </w:pPr>
    </w:p>
    <w:p w14:paraId="25B9E066" w14:textId="66E26824" w:rsidR="00793353" w:rsidRDefault="00793353" w:rsidP="00793353">
      <w:pPr>
        <w:pStyle w:val="a4"/>
        <w:rPr>
          <w:rFonts w:ascii="Times New Roman" w:hAnsi="Times New Roman" w:cs="Times New Roman"/>
        </w:rPr>
      </w:pPr>
    </w:p>
    <w:p w14:paraId="16C22B09" w14:textId="0AF73748" w:rsidR="00793353" w:rsidRPr="009D79F2" w:rsidRDefault="009D79F2" w:rsidP="00793353">
      <w:pPr>
        <w:pStyle w:val="a4"/>
        <w:rPr>
          <w:rFonts w:ascii="Times New Roman" w:hAnsi="Times New Roman" w:cs="Times New Roman"/>
          <w:sz w:val="32"/>
          <w:szCs w:val="32"/>
        </w:rPr>
      </w:pPr>
      <w:r w:rsidRPr="009D79F2">
        <w:rPr>
          <w:rFonts w:ascii="Times New Roman" w:hAnsi="Times New Roman" w:cs="Times New Roman" w:hint="eastAsia"/>
          <w:sz w:val="32"/>
          <w:szCs w:val="32"/>
          <w:highlight w:val="yellow"/>
        </w:rPr>
        <w:t>流程分析图如下：</w:t>
      </w:r>
    </w:p>
    <w:p w14:paraId="542FD9AF" w14:textId="30C4588F" w:rsidR="00793353" w:rsidRPr="00832A83" w:rsidRDefault="00793353" w:rsidP="00793353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863632" wp14:editId="0C9E0A53">
            <wp:extent cx="5486400" cy="3200400"/>
            <wp:effectExtent l="0" t="0" r="0" b="1905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02792C96" w14:textId="696C6BF7" w:rsidR="000B1C20" w:rsidRPr="00823300" w:rsidRDefault="000B1C20" w:rsidP="00823300">
      <w:pPr>
        <w:pStyle w:val="a4"/>
        <w:ind w:left="360"/>
        <w:rPr>
          <w:rFonts w:ascii="Times New Roman" w:hAnsi="Times New Roman" w:cs="Times New Roman"/>
        </w:rPr>
      </w:pPr>
    </w:p>
    <w:p w14:paraId="101ACA1F" w14:textId="091C2F65" w:rsidR="00434EF0" w:rsidRPr="000B1C20" w:rsidRDefault="00434EF0" w:rsidP="00434EF0">
      <w:pPr>
        <w:rPr>
          <w:rFonts w:ascii="Times New Roman" w:hAnsi="Times New Roman" w:cs="Times New Roman"/>
        </w:rPr>
      </w:pPr>
    </w:p>
    <w:sectPr w:rsidR="00434EF0" w:rsidRPr="000B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D13"/>
    <w:multiLevelType w:val="hybridMultilevel"/>
    <w:tmpl w:val="5ECA09CC"/>
    <w:lvl w:ilvl="0" w:tplc="DC265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12B85"/>
    <w:multiLevelType w:val="hybridMultilevel"/>
    <w:tmpl w:val="31A04852"/>
    <w:lvl w:ilvl="0" w:tplc="76A4D9E8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C277F"/>
    <w:multiLevelType w:val="hybridMultilevel"/>
    <w:tmpl w:val="E9E8FDE6"/>
    <w:lvl w:ilvl="0" w:tplc="62944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BE0D7C"/>
    <w:multiLevelType w:val="hybridMultilevel"/>
    <w:tmpl w:val="BD5E4980"/>
    <w:lvl w:ilvl="0" w:tplc="CAA22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B280E"/>
    <w:multiLevelType w:val="hybridMultilevel"/>
    <w:tmpl w:val="DAEAF7AE"/>
    <w:lvl w:ilvl="0" w:tplc="DC265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EF565E"/>
    <w:multiLevelType w:val="hybridMultilevel"/>
    <w:tmpl w:val="197AD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E53CE4"/>
    <w:multiLevelType w:val="hybridMultilevel"/>
    <w:tmpl w:val="F38A747C"/>
    <w:lvl w:ilvl="0" w:tplc="E1E4A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1"/>
    <w:rsid w:val="000260F1"/>
    <w:rsid w:val="00060451"/>
    <w:rsid w:val="0007663E"/>
    <w:rsid w:val="00095B9A"/>
    <w:rsid w:val="000B1C20"/>
    <w:rsid w:val="000B50DB"/>
    <w:rsid w:val="000E0F52"/>
    <w:rsid w:val="0012655A"/>
    <w:rsid w:val="00170FCD"/>
    <w:rsid w:val="002702A2"/>
    <w:rsid w:val="002B3090"/>
    <w:rsid w:val="003C4040"/>
    <w:rsid w:val="00434EF0"/>
    <w:rsid w:val="00445DAF"/>
    <w:rsid w:val="005358CE"/>
    <w:rsid w:val="005471E6"/>
    <w:rsid w:val="005A5BB3"/>
    <w:rsid w:val="00602460"/>
    <w:rsid w:val="00723C4D"/>
    <w:rsid w:val="007843FC"/>
    <w:rsid w:val="0078614B"/>
    <w:rsid w:val="00793353"/>
    <w:rsid w:val="007D4B26"/>
    <w:rsid w:val="00821915"/>
    <w:rsid w:val="00823300"/>
    <w:rsid w:val="00832A83"/>
    <w:rsid w:val="008979F1"/>
    <w:rsid w:val="008B711D"/>
    <w:rsid w:val="008D6A72"/>
    <w:rsid w:val="00912048"/>
    <w:rsid w:val="009D79F2"/>
    <w:rsid w:val="009E0845"/>
    <w:rsid w:val="00A412CF"/>
    <w:rsid w:val="00AA7E6D"/>
    <w:rsid w:val="00B40183"/>
    <w:rsid w:val="00BB1385"/>
    <w:rsid w:val="00BD57AC"/>
    <w:rsid w:val="00C6437D"/>
    <w:rsid w:val="00C73E17"/>
    <w:rsid w:val="00CA452D"/>
    <w:rsid w:val="00CB0A2E"/>
    <w:rsid w:val="00D13FB0"/>
    <w:rsid w:val="00E14C3F"/>
    <w:rsid w:val="00ED6B71"/>
    <w:rsid w:val="00F77AED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FAD8"/>
  <w15:chartTrackingRefBased/>
  <w15:docId w15:val="{E90EBDB1-089B-4580-BDE3-17557408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7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diagramQuickStyle" Target="diagrams/quickStyl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diagramLayout" Target="diagrams/layout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F97ECC-2601-4CFB-8A0E-A6849D39F646}" type="doc">
      <dgm:prSet loTypeId="urn:microsoft.com/office/officeart/2005/8/layout/cycle4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F14C9E-75F7-4634-BDA2-CEE36D7D1E8C}">
      <dgm:prSet phldrT="[文本]"/>
      <dgm:spPr/>
      <dgm:t>
        <a:bodyPr/>
        <a:lstStyle/>
        <a:p>
          <a:r>
            <a:rPr lang="en-US" altLang="zh-CN"/>
            <a:t>MA</a:t>
          </a:r>
          <a:endParaRPr lang="zh-CN" altLang="en-US"/>
        </a:p>
      </dgm:t>
    </dgm:pt>
    <dgm:pt modelId="{D75DD904-D5C7-4E1E-9466-B71B8218713F}" type="parTrans" cxnId="{611E66DE-2124-46F6-9BBD-A2489F315920}">
      <dgm:prSet/>
      <dgm:spPr/>
      <dgm:t>
        <a:bodyPr/>
        <a:lstStyle/>
        <a:p>
          <a:endParaRPr lang="zh-CN" altLang="en-US"/>
        </a:p>
      </dgm:t>
    </dgm:pt>
    <dgm:pt modelId="{7E8767CD-DE80-476B-B088-5F077F23D061}" type="sibTrans" cxnId="{611E66DE-2124-46F6-9BBD-A2489F315920}">
      <dgm:prSet/>
      <dgm:spPr/>
      <dgm:t>
        <a:bodyPr/>
        <a:lstStyle/>
        <a:p>
          <a:endParaRPr lang="zh-CN" altLang="en-US"/>
        </a:p>
      </dgm:t>
    </dgm:pt>
    <dgm:pt modelId="{CEE8FFE8-8E3F-4AD8-9DEC-FE166C6F6955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128CDA86-1846-4B83-A2B7-CBB92F1A9AE9}" type="parTrans" cxnId="{266A7789-EEA7-4B09-A9FD-7968718C2D3B}">
      <dgm:prSet/>
      <dgm:spPr/>
      <dgm:t>
        <a:bodyPr/>
        <a:lstStyle/>
        <a:p>
          <a:endParaRPr lang="zh-CN" altLang="en-US"/>
        </a:p>
      </dgm:t>
    </dgm:pt>
    <dgm:pt modelId="{B4E3BB21-8F80-40EA-8668-8EF35CC62A72}" type="sibTrans" cxnId="{266A7789-EEA7-4B09-A9FD-7968718C2D3B}">
      <dgm:prSet/>
      <dgm:spPr/>
      <dgm:t>
        <a:bodyPr/>
        <a:lstStyle/>
        <a:p>
          <a:endParaRPr lang="zh-CN" altLang="en-US"/>
        </a:p>
      </dgm:t>
    </dgm:pt>
    <dgm:pt modelId="{CE436F4E-31AC-43A0-AB9C-B64AC5DE7678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13906DD8-9A9E-4E4C-8855-D9146EFBC9DB}" type="parTrans" cxnId="{0E00112A-FF94-46BA-963B-70A81D0AF7E7}">
      <dgm:prSet/>
      <dgm:spPr/>
      <dgm:t>
        <a:bodyPr/>
        <a:lstStyle/>
        <a:p>
          <a:endParaRPr lang="zh-CN" altLang="en-US"/>
        </a:p>
      </dgm:t>
    </dgm:pt>
    <dgm:pt modelId="{7453E2CD-3AF3-4632-B009-44330F4D0321}" type="sibTrans" cxnId="{0E00112A-FF94-46BA-963B-70A81D0AF7E7}">
      <dgm:prSet/>
      <dgm:spPr/>
      <dgm:t>
        <a:bodyPr/>
        <a:lstStyle/>
        <a:p>
          <a:endParaRPr lang="zh-CN" altLang="en-US"/>
        </a:p>
      </dgm:t>
    </dgm:pt>
    <dgm:pt modelId="{92A49D9E-CCFB-4796-B548-5DC7E7F0A35E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EFF8149D-47E6-43D2-B811-19DA5F8279E5}" type="parTrans" cxnId="{C8120480-473E-409E-8FEF-977A49468583}">
      <dgm:prSet/>
      <dgm:spPr/>
      <dgm:t>
        <a:bodyPr/>
        <a:lstStyle/>
        <a:p>
          <a:endParaRPr lang="zh-CN" altLang="en-US"/>
        </a:p>
      </dgm:t>
    </dgm:pt>
    <dgm:pt modelId="{A91A377E-0EE4-409B-B375-02F186D3DF97}" type="sibTrans" cxnId="{C8120480-473E-409E-8FEF-977A49468583}">
      <dgm:prSet/>
      <dgm:spPr/>
      <dgm:t>
        <a:bodyPr/>
        <a:lstStyle/>
        <a:p>
          <a:endParaRPr lang="zh-CN" altLang="en-US"/>
        </a:p>
      </dgm:t>
    </dgm:pt>
    <dgm:pt modelId="{D9CBC290-FFA8-4057-A957-DA237C24BDD3}">
      <dgm:prSet phldrT="[文本]" phldr="1"/>
      <dgm:spPr/>
      <dgm:t>
        <a:bodyPr/>
        <a:lstStyle/>
        <a:p>
          <a:endParaRPr lang="zh-CN" altLang="en-US"/>
        </a:p>
      </dgm:t>
    </dgm:pt>
    <dgm:pt modelId="{EE314371-B529-4C06-9CC5-DEEE45E322F4}" type="sibTrans" cxnId="{36F5BB36-50CF-4F0D-8434-4D75C387A826}">
      <dgm:prSet/>
      <dgm:spPr/>
      <dgm:t>
        <a:bodyPr/>
        <a:lstStyle/>
        <a:p>
          <a:endParaRPr lang="zh-CN" altLang="en-US"/>
        </a:p>
      </dgm:t>
    </dgm:pt>
    <dgm:pt modelId="{FE5B6426-7564-4B26-879C-4417E1836513}" type="parTrans" cxnId="{36F5BB36-50CF-4F0D-8434-4D75C387A826}">
      <dgm:prSet/>
      <dgm:spPr/>
      <dgm:t>
        <a:bodyPr/>
        <a:lstStyle/>
        <a:p>
          <a:endParaRPr lang="zh-CN" altLang="en-US"/>
        </a:p>
      </dgm:t>
    </dgm:pt>
    <dgm:pt modelId="{96D37245-0EA9-4EA4-8215-12A5D7DC9A32}">
      <dgm:prSet phldrT="[文本]"/>
      <dgm:spPr/>
      <dgm:t>
        <a:bodyPr/>
        <a:lstStyle/>
        <a:p>
          <a:r>
            <a:rPr lang="en-US" altLang="zh-CN"/>
            <a:t>isSuc=true;src=100</a:t>
          </a:r>
          <a:endParaRPr lang="zh-CN" altLang="en-US"/>
        </a:p>
      </dgm:t>
    </dgm:pt>
    <dgm:pt modelId="{95FCFCE0-93DC-41EA-B8E0-381C94EB0926}" type="parTrans" cxnId="{81E1FAB1-2C38-47D9-ABB0-1836644D1E73}">
      <dgm:prSet/>
      <dgm:spPr/>
      <dgm:t>
        <a:bodyPr/>
        <a:lstStyle/>
        <a:p>
          <a:endParaRPr lang="zh-CN" altLang="en-US"/>
        </a:p>
      </dgm:t>
    </dgm:pt>
    <dgm:pt modelId="{58C67CD3-E3DC-4C37-B96C-5E5DF3196CAE}" type="sibTrans" cxnId="{81E1FAB1-2C38-47D9-ABB0-1836644D1E73}">
      <dgm:prSet/>
      <dgm:spPr/>
      <dgm:t>
        <a:bodyPr/>
        <a:lstStyle/>
        <a:p>
          <a:endParaRPr lang="zh-CN" altLang="en-US"/>
        </a:p>
      </dgm:t>
    </dgm:pt>
    <dgm:pt modelId="{1099EDD5-3EC5-4771-AD9C-5904F02CE465}">
      <dgm:prSet phldrT="[文本]"/>
      <dgm:spPr/>
      <dgm:t>
        <a:bodyPr/>
        <a:lstStyle/>
        <a:p>
          <a:r>
            <a:rPr lang="en-US" altLang="zh-CN"/>
            <a:t>child!=null(child=C)</a:t>
          </a:r>
          <a:endParaRPr lang="zh-CN" altLang="en-US"/>
        </a:p>
      </dgm:t>
    </dgm:pt>
    <dgm:pt modelId="{B877B639-966C-4525-8EAF-BCFDE6D94F43}" type="parTrans" cxnId="{84F67237-BC8E-48A5-8FAF-000D6B10DEF2}">
      <dgm:prSet/>
      <dgm:spPr/>
      <dgm:t>
        <a:bodyPr/>
        <a:lstStyle/>
        <a:p>
          <a:endParaRPr lang="zh-CN" altLang="en-US"/>
        </a:p>
      </dgm:t>
    </dgm:pt>
    <dgm:pt modelId="{662D21D6-D2FA-4C5C-8DD6-E28459F0B9BA}" type="sibTrans" cxnId="{84F67237-BC8E-48A5-8FAF-000D6B10DEF2}">
      <dgm:prSet/>
      <dgm:spPr/>
      <dgm:t>
        <a:bodyPr/>
        <a:lstStyle/>
        <a:p>
          <a:endParaRPr lang="zh-CN" altLang="en-US"/>
        </a:p>
      </dgm:t>
    </dgm:pt>
    <dgm:pt modelId="{8C20FB79-4973-42F4-8962-136E2FDF0D2C}">
      <dgm:prSet phldrT="[文本]"/>
      <dgm:spPr/>
      <dgm:t>
        <a:bodyPr/>
        <a:lstStyle/>
        <a:p>
          <a:r>
            <a:rPr lang="en-US" altLang="zh-CN"/>
            <a:t>onAR(resultCode=1100)</a:t>
          </a:r>
          <a:endParaRPr lang="zh-CN" altLang="en-US"/>
        </a:p>
      </dgm:t>
    </dgm:pt>
    <dgm:pt modelId="{45D6380E-4A20-4A28-8816-C7F1CEBB1040}" type="parTrans" cxnId="{A2458B15-BCFA-41CC-BD28-D98E8DE8FE9C}">
      <dgm:prSet/>
      <dgm:spPr/>
      <dgm:t>
        <a:bodyPr/>
        <a:lstStyle/>
        <a:p>
          <a:endParaRPr lang="zh-CN" altLang="en-US"/>
        </a:p>
      </dgm:t>
    </dgm:pt>
    <dgm:pt modelId="{ED6055DA-528E-4BC6-ADB4-87B090DA7A2C}" type="sibTrans" cxnId="{A2458B15-BCFA-41CC-BD28-D98E8DE8FE9C}">
      <dgm:prSet/>
      <dgm:spPr/>
      <dgm:t>
        <a:bodyPr/>
        <a:lstStyle/>
        <a:p>
          <a:endParaRPr lang="zh-CN" altLang="en-US"/>
        </a:p>
      </dgm:t>
    </dgm:pt>
    <dgm:pt modelId="{FD0E329C-EEA6-4983-BF86-E6D2DA53112C}">
      <dgm:prSet phldrT="[文本]"/>
      <dgm:spPr/>
      <dgm:t>
        <a:bodyPr/>
        <a:lstStyle/>
        <a:p>
          <a:r>
            <a:rPr lang="en-US" altLang="zh-CN"/>
            <a:t>setResult(1100)</a:t>
          </a:r>
          <a:endParaRPr lang="zh-CN" altLang="en-US"/>
        </a:p>
      </dgm:t>
    </dgm:pt>
    <dgm:pt modelId="{679BCE25-962B-4D26-9BBE-7ADA2CE68D63}" type="parTrans" cxnId="{53076C27-737B-47BD-B262-622D0FF0276E}">
      <dgm:prSet/>
      <dgm:spPr/>
      <dgm:t>
        <a:bodyPr/>
        <a:lstStyle/>
        <a:p>
          <a:endParaRPr lang="zh-CN" altLang="en-US"/>
        </a:p>
      </dgm:t>
    </dgm:pt>
    <dgm:pt modelId="{DF5DAC13-4174-49D6-88B4-2EE318CFD7AE}" type="sibTrans" cxnId="{53076C27-737B-47BD-B262-622D0FF0276E}">
      <dgm:prSet/>
      <dgm:spPr/>
      <dgm:t>
        <a:bodyPr/>
        <a:lstStyle/>
        <a:p>
          <a:endParaRPr lang="zh-CN" altLang="en-US"/>
        </a:p>
      </dgm:t>
    </dgm:pt>
    <dgm:pt modelId="{2CBEF22A-2AE3-4398-BFF3-5AD303533C15}">
      <dgm:prSet phldrT="[文本]"/>
      <dgm:spPr/>
      <dgm:t>
        <a:bodyPr/>
        <a:lstStyle/>
        <a:p>
          <a:r>
            <a:rPr lang="en-US" altLang="zh-CN"/>
            <a:t>reply(isSucc=true,src=300)</a:t>
          </a:r>
          <a:endParaRPr lang="zh-CN" altLang="en-US"/>
        </a:p>
      </dgm:t>
    </dgm:pt>
    <dgm:pt modelId="{E563EE77-23FD-43F9-A734-BBCA60F2DCB6}" type="parTrans" cxnId="{D467C4B0-7D26-4048-8C82-88A59B0419FB}">
      <dgm:prSet/>
      <dgm:spPr/>
      <dgm:t>
        <a:bodyPr/>
        <a:lstStyle/>
        <a:p>
          <a:endParaRPr lang="zh-CN" altLang="en-US"/>
        </a:p>
      </dgm:t>
    </dgm:pt>
    <dgm:pt modelId="{09BEA422-F042-4F45-A7D6-63BE8B92800C}" type="sibTrans" cxnId="{D467C4B0-7D26-4048-8C82-88A59B0419FB}">
      <dgm:prSet/>
      <dgm:spPr/>
      <dgm:t>
        <a:bodyPr/>
        <a:lstStyle/>
        <a:p>
          <a:endParaRPr lang="zh-CN" altLang="en-US"/>
        </a:p>
      </dgm:t>
    </dgm:pt>
    <dgm:pt modelId="{E99933EF-5073-4D5A-8A38-CFB267C2512A}">
      <dgm:prSet phldrT="[文本]"/>
      <dgm:spPr/>
      <dgm:t>
        <a:bodyPr/>
        <a:lstStyle/>
        <a:p>
          <a:r>
            <a:rPr lang="en-US" altLang="zh-CN"/>
            <a:t>child!=null(child=B)</a:t>
          </a:r>
          <a:endParaRPr lang="zh-CN" altLang="en-US"/>
        </a:p>
      </dgm:t>
    </dgm:pt>
    <dgm:pt modelId="{5A0759E6-1F53-412F-9B3E-3BA4F614A0C8}" type="parTrans" cxnId="{2E7BD7A0-F0EF-4123-8740-7C9A14D02B29}">
      <dgm:prSet/>
      <dgm:spPr/>
      <dgm:t>
        <a:bodyPr/>
        <a:lstStyle/>
        <a:p>
          <a:endParaRPr lang="zh-CN" altLang="en-US"/>
        </a:p>
      </dgm:t>
    </dgm:pt>
    <dgm:pt modelId="{48327B63-1645-4367-8F3D-966C971100C7}" type="sibTrans" cxnId="{2E7BD7A0-F0EF-4123-8740-7C9A14D02B29}">
      <dgm:prSet/>
      <dgm:spPr/>
      <dgm:t>
        <a:bodyPr/>
        <a:lstStyle/>
        <a:p>
          <a:endParaRPr lang="zh-CN" altLang="en-US"/>
        </a:p>
      </dgm:t>
    </dgm:pt>
    <dgm:pt modelId="{F878ECDC-D0F8-4DC4-8F7F-47CB02700A44}">
      <dgm:prSet phldrT="[文本]"/>
      <dgm:spPr/>
      <dgm:t>
        <a:bodyPr/>
        <a:lstStyle/>
        <a:p>
          <a:r>
            <a:rPr lang="en-US" altLang="zh-CN"/>
            <a:t>resultCode=1200</a:t>
          </a:r>
          <a:endParaRPr lang="zh-CN" altLang="en-US"/>
        </a:p>
      </dgm:t>
    </dgm:pt>
    <dgm:pt modelId="{824E10D1-1E47-4662-8AFE-0979EDCEB871}" type="parTrans" cxnId="{B5F2A8ED-A017-4898-98C3-98A51894A8C9}">
      <dgm:prSet/>
      <dgm:spPr/>
      <dgm:t>
        <a:bodyPr/>
        <a:lstStyle/>
        <a:p>
          <a:endParaRPr lang="zh-CN" altLang="en-US"/>
        </a:p>
      </dgm:t>
    </dgm:pt>
    <dgm:pt modelId="{0A52993E-C9A8-4C97-8A5E-8EDB99ED2A24}" type="sibTrans" cxnId="{B5F2A8ED-A017-4898-98C3-98A51894A8C9}">
      <dgm:prSet/>
      <dgm:spPr/>
      <dgm:t>
        <a:bodyPr/>
        <a:lstStyle/>
        <a:p>
          <a:endParaRPr lang="zh-CN" altLang="en-US"/>
        </a:p>
      </dgm:t>
    </dgm:pt>
    <dgm:pt modelId="{25A09890-0FD4-471F-920F-18FA1D5B4D25}">
      <dgm:prSet phldrT="[文本]"/>
      <dgm:spPr/>
      <dgm:t>
        <a:bodyPr/>
        <a:lstStyle/>
        <a:p>
          <a:r>
            <a:rPr lang="en-US" altLang="zh-CN"/>
            <a:t>reply()</a:t>
          </a:r>
          <a:endParaRPr lang="zh-CN" altLang="en-US"/>
        </a:p>
      </dgm:t>
    </dgm:pt>
    <dgm:pt modelId="{EC592567-22F0-46C0-9CBB-964495EB1104}" type="parTrans" cxnId="{146EC67A-4155-45AD-AA81-A344B095EA82}">
      <dgm:prSet/>
      <dgm:spPr/>
    </dgm:pt>
    <dgm:pt modelId="{319BAD48-44E6-4522-9BB1-ACC2000041F8}" type="sibTrans" cxnId="{146EC67A-4155-45AD-AA81-A344B095EA82}">
      <dgm:prSet/>
      <dgm:spPr/>
    </dgm:pt>
    <dgm:pt modelId="{5DDE9D80-E656-44E2-91D1-B46F2A5F1526}" type="pres">
      <dgm:prSet presAssocID="{AEF97ECC-2601-4CFB-8A0E-A6849D39F646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CEB3104-7BCD-4208-8DF7-452E88BE24CC}" type="pres">
      <dgm:prSet presAssocID="{AEF97ECC-2601-4CFB-8A0E-A6849D39F646}" presName="children" presStyleCnt="0"/>
      <dgm:spPr/>
    </dgm:pt>
    <dgm:pt modelId="{D7387A1F-5853-4316-8ACD-B908CE11A7AA}" type="pres">
      <dgm:prSet presAssocID="{AEF97ECC-2601-4CFB-8A0E-A6849D39F646}" presName="child2group" presStyleCnt="0"/>
      <dgm:spPr/>
    </dgm:pt>
    <dgm:pt modelId="{8E269ED2-D173-47DB-B5FB-773F8EAB94F4}" type="pres">
      <dgm:prSet presAssocID="{AEF97ECC-2601-4CFB-8A0E-A6849D39F646}" presName="child2" presStyleLbl="bgAcc1" presStyleIdx="0" presStyleCnt="3"/>
      <dgm:spPr/>
    </dgm:pt>
    <dgm:pt modelId="{7F23E61A-EEF6-4B1C-B090-1FC4AFA06364}" type="pres">
      <dgm:prSet presAssocID="{AEF97ECC-2601-4CFB-8A0E-A6849D39F646}" presName="child2Text" presStyleLbl="bgAcc1" presStyleIdx="0" presStyleCnt="3">
        <dgm:presLayoutVars>
          <dgm:bulletEnabled val="1"/>
        </dgm:presLayoutVars>
      </dgm:prSet>
      <dgm:spPr/>
    </dgm:pt>
    <dgm:pt modelId="{4E0BEEBF-0C48-465E-9038-737F6D88EF4D}" type="pres">
      <dgm:prSet presAssocID="{AEF97ECC-2601-4CFB-8A0E-A6849D39F646}" presName="child3group" presStyleCnt="0"/>
      <dgm:spPr/>
    </dgm:pt>
    <dgm:pt modelId="{2C465603-7B6F-4673-9602-6FDDEAEAEAD6}" type="pres">
      <dgm:prSet presAssocID="{AEF97ECC-2601-4CFB-8A0E-A6849D39F646}" presName="child3" presStyleLbl="bgAcc1" presStyleIdx="1" presStyleCnt="3"/>
      <dgm:spPr/>
    </dgm:pt>
    <dgm:pt modelId="{B91BF54E-569B-42D1-BDC7-7316962DD90E}" type="pres">
      <dgm:prSet presAssocID="{AEF97ECC-2601-4CFB-8A0E-A6849D39F646}" presName="child3Text" presStyleLbl="bgAcc1" presStyleIdx="1" presStyleCnt="3">
        <dgm:presLayoutVars>
          <dgm:bulletEnabled val="1"/>
        </dgm:presLayoutVars>
      </dgm:prSet>
      <dgm:spPr/>
    </dgm:pt>
    <dgm:pt modelId="{B526F6A7-B6BE-4805-854D-363D96C82730}" type="pres">
      <dgm:prSet presAssocID="{AEF97ECC-2601-4CFB-8A0E-A6849D39F646}" presName="child4group" presStyleCnt="0"/>
      <dgm:spPr/>
    </dgm:pt>
    <dgm:pt modelId="{87D486AE-9914-45F3-A92A-CABBC68542CD}" type="pres">
      <dgm:prSet presAssocID="{AEF97ECC-2601-4CFB-8A0E-A6849D39F646}" presName="child4" presStyleLbl="bgAcc1" presStyleIdx="2" presStyleCnt="3"/>
      <dgm:spPr/>
    </dgm:pt>
    <dgm:pt modelId="{BE2093FB-C674-4216-9DC0-C057B61E173D}" type="pres">
      <dgm:prSet presAssocID="{AEF97ECC-2601-4CFB-8A0E-A6849D39F646}" presName="child4Text" presStyleLbl="bgAcc1" presStyleIdx="2" presStyleCnt="3">
        <dgm:presLayoutVars>
          <dgm:bulletEnabled val="1"/>
        </dgm:presLayoutVars>
      </dgm:prSet>
      <dgm:spPr/>
    </dgm:pt>
    <dgm:pt modelId="{5F2824B8-9720-4716-86FA-06787AA0BB1D}" type="pres">
      <dgm:prSet presAssocID="{AEF97ECC-2601-4CFB-8A0E-A6849D39F646}" presName="childPlaceholder" presStyleCnt="0"/>
      <dgm:spPr/>
    </dgm:pt>
    <dgm:pt modelId="{EF961AC2-5C99-40F8-8C15-23B5C749732A}" type="pres">
      <dgm:prSet presAssocID="{AEF97ECC-2601-4CFB-8A0E-A6849D39F646}" presName="circle" presStyleCnt="0"/>
      <dgm:spPr/>
    </dgm:pt>
    <dgm:pt modelId="{CCEB9372-03F4-4499-81D7-5E9B0A888492}" type="pres">
      <dgm:prSet presAssocID="{AEF97ECC-2601-4CFB-8A0E-A6849D39F646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4AB26B00-A028-4C4C-B8B2-03A57DFB563B}" type="pres">
      <dgm:prSet presAssocID="{AEF97ECC-2601-4CFB-8A0E-A6849D39F646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23C3D77-6095-4419-B99E-69160D0B2349}" type="pres">
      <dgm:prSet presAssocID="{AEF97ECC-2601-4CFB-8A0E-A6849D39F646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EC18DB21-FB86-4C6E-B345-54FE503CBC1B}" type="pres">
      <dgm:prSet presAssocID="{AEF97ECC-2601-4CFB-8A0E-A6849D39F646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65FF7D-0414-447C-B99A-34483E0CE298}" type="pres">
      <dgm:prSet presAssocID="{AEF97ECC-2601-4CFB-8A0E-A6849D39F646}" presName="quadrantPlaceholder" presStyleCnt="0"/>
      <dgm:spPr/>
    </dgm:pt>
    <dgm:pt modelId="{ADA7E729-9430-49C5-916D-EEC20A61E052}" type="pres">
      <dgm:prSet presAssocID="{AEF97ECC-2601-4CFB-8A0E-A6849D39F646}" presName="center1" presStyleLbl="fgShp" presStyleIdx="0" presStyleCnt="2"/>
      <dgm:spPr/>
    </dgm:pt>
    <dgm:pt modelId="{42BA4304-1DB1-499C-9B11-460ADF8BCE1C}" type="pres">
      <dgm:prSet presAssocID="{AEF97ECC-2601-4CFB-8A0E-A6849D39F646}" presName="center2" presStyleLbl="fgShp" presStyleIdx="1" presStyleCnt="2"/>
      <dgm:spPr/>
    </dgm:pt>
  </dgm:ptLst>
  <dgm:cxnLst>
    <dgm:cxn modelId="{AA6AAE04-66F6-41A8-B88B-F41D5B23CFB5}" type="presOf" srcId="{FAF14C9E-75F7-4634-BDA2-CEE36D7D1E8C}" destId="{CCEB9372-03F4-4499-81D7-5E9B0A888492}" srcOrd="0" destOrd="0" presId="urn:microsoft.com/office/officeart/2005/8/layout/cycle4"/>
    <dgm:cxn modelId="{780C9508-E2CE-4091-B43A-2F073E989332}" type="presOf" srcId="{F878ECDC-D0F8-4DC4-8F7F-47CB02700A44}" destId="{2C465603-7B6F-4673-9602-6FDDEAEAEAD6}" srcOrd="0" destOrd="3" presId="urn:microsoft.com/office/officeart/2005/8/layout/cycle4"/>
    <dgm:cxn modelId="{78114209-5550-499A-9FAF-1A4A76451875}" type="presOf" srcId="{CE436F4E-31AC-43A0-AB9C-B64AC5DE7678}" destId="{B23C3D77-6095-4419-B99E-69160D0B2349}" srcOrd="0" destOrd="0" presId="urn:microsoft.com/office/officeart/2005/8/layout/cycle4"/>
    <dgm:cxn modelId="{6900AD0E-73BE-4FE0-9394-6F20A66A2258}" type="presOf" srcId="{FD0E329C-EEA6-4983-BF86-E6D2DA53112C}" destId="{2C465603-7B6F-4673-9602-6FDDEAEAEAD6}" srcOrd="0" destOrd="0" presId="urn:microsoft.com/office/officeart/2005/8/layout/cycle4"/>
    <dgm:cxn modelId="{B4A3EA0E-4622-4DAF-A0EC-42FCBED5AA34}" type="presOf" srcId="{25A09890-0FD4-471F-920F-18FA1D5B4D25}" destId="{87D486AE-9914-45F3-A92A-CABBC68542CD}" srcOrd="0" destOrd="0" presId="urn:microsoft.com/office/officeart/2005/8/layout/cycle4"/>
    <dgm:cxn modelId="{A2458B15-BCFA-41CC-BD28-D98E8DE8FE9C}" srcId="{CEE8FFE8-8E3F-4AD8-9DEC-FE166C6F6955}" destId="{8C20FB79-4973-42F4-8962-136E2FDF0D2C}" srcOrd="2" destOrd="0" parTransId="{45D6380E-4A20-4A28-8816-C7F1CEBB1040}" sibTransId="{ED6055DA-528E-4BC6-ADB4-87B090DA7A2C}"/>
    <dgm:cxn modelId="{8090E81F-1EE9-4249-9A8C-EFD8A627C9CD}" type="presOf" srcId="{F878ECDC-D0F8-4DC4-8F7F-47CB02700A44}" destId="{B91BF54E-569B-42D1-BDC7-7316962DD90E}" srcOrd="1" destOrd="3" presId="urn:microsoft.com/office/officeart/2005/8/layout/cycle4"/>
    <dgm:cxn modelId="{53076C27-737B-47BD-B262-622D0FF0276E}" srcId="{CE436F4E-31AC-43A0-AB9C-B64AC5DE7678}" destId="{FD0E329C-EEA6-4983-BF86-E6D2DA53112C}" srcOrd="0" destOrd="0" parTransId="{679BCE25-962B-4D26-9BBE-7ADA2CE68D63}" sibTransId="{DF5DAC13-4174-49D6-88B4-2EE318CFD7AE}"/>
    <dgm:cxn modelId="{0E00112A-FF94-46BA-963B-70A81D0AF7E7}" srcId="{AEF97ECC-2601-4CFB-8A0E-A6849D39F646}" destId="{CE436F4E-31AC-43A0-AB9C-B64AC5DE7678}" srcOrd="2" destOrd="0" parTransId="{13906DD8-9A9E-4E4C-8855-D9146EFBC9DB}" sibTransId="{7453E2CD-3AF3-4632-B009-44330F4D0321}"/>
    <dgm:cxn modelId="{36F5BB36-50CF-4F0D-8434-4D75C387A826}" srcId="{AEF97ECC-2601-4CFB-8A0E-A6849D39F646}" destId="{D9CBC290-FFA8-4057-A957-DA237C24BDD3}" srcOrd="4" destOrd="0" parTransId="{FE5B6426-7564-4B26-879C-4417E1836513}" sibTransId="{EE314371-B529-4C06-9CC5-DEEE45E322F4}"/>
    <dgm:cxn modelId="{84F67237-BC8E-48A5-8FAF-000D6B10DEF2}" srcId="{CEE8FFE8-8E3F-4AD8-9DEC-FE166C6F6955}" destId="{1099EDD5-3EC5-4771-AD9C-5904F02CE465}" srcOrd="1" destOrd="0" parTransId="{B877B639-966C-4525-8EAF-BCFDE6D94F43}" sibTransId="{662D21D6-D2FA-4C5C-8DD6-E28459F0B9BA}"/>
    <dgm:cxn modelId="{94DE013F-4ABC-49C8-96E5-F6BDD87E6B13}" type="presOf" srcId="{FD0E329C-EEA6-4983-BF86-E6D2DA53112C}" destId="{B91BF54E-569B-42D1-BDC7-7316962DD90E}" srcOrd="1" destOrd="0" presId="urn:microsoft.com/office/officeart/2005/8/layout/cycle4"/>
    <dgm:cxn modelId="{1B0A915F-1BB0-4EA8-9AC4-C35E253D7939}" type="presOf" srcId="{25A09890-0FD4-471F-920F-18FA1D5B4D25}" destId="{BE2093FB-C674-4216-9DC0-C057B61E173D}" srcOrd="1" destOrd="0" presId="urn:microsoft.com/office/officeart/2005/8/layout/cycle4"/>
    <dgm:cxn modelId="{D01DD645-1B93-4669-8475-8984F166B512}" type="presOf" srcId="{8C20FB79-4973-42F4-8962-136E2FDF0D2C}" destId="{7F23E61A-EEF6-4B1C-B090-1FC4AFA06364}" srcOrd="1" destOrd="2" presId="urn:microsoft.com/office/officeart/2005/8/layout/cycle4"/>
    <dgm:cxn modelId="{2761C34C-5522-427A-B5CE-F2BDD1388A24}" type="presOf" srcId="{E99933EF-5073-4D5A-8A38-CFB267C2512A}" destId="{2C465603-7B6F-4673-9602-6FDDEAEAEAD6}" srcOrd="0" destOrd="2" presId="urn:microsoft.com/office/officeart/2005/8/layout/cycle4"/>
    <dgm:cxn modelId="{DE23344E-531A-4E82-B818-85B9F5651E21}" type="presOf" srcId="{2CBEF22A-2AE3-4398-BFF3-5AD303533C15}" destId="{B91BF54E-569B-42D1-BDC7-7316962DD90E}" srcOrd="1" destOrd="1" presId="urn:microsoft.com/office/officeart/2005/8/layout/cycle4"/>
    <dgm:cxn modelId="{2710BB71-C12E-4CB5-869A-1C46B164374A}" type="presOf" srcId="{8C20FB79-4973-42F4-8962-136E2FDF0D2C}" destId="{8E269ED2-D173-47DB-B5FB-773F8EAB94F4}" srcOrd="0" destOrd="2" presId="urn:microsoft.com/office/officeart/2005/8/layout/cycle4"/>
    <dgm:cxn modelId="{9414A053-74FC-4BD0-924D-3BB01AAC7120}" type="presOf" srcId="{96D37245-0EA9-4EA4-8215-12A5D7DC9A32}" destId="{8E269ED2-D173-47DB-B5FB-773F8EAB94F4}" srcOrd="0" destOrd="0" presId="urn:microsoft.com/office/officeart/2005/8/layout/cycle4"/>
    <dgm:cxn modelId="{146EC67A-4155-45AD-AA81-A344B095EA82}" srcId="{92A49D9E-CCFB-4796-B548-5DC7E7F0A35E}" destId="{25A09890-0FD4-471F-920F-18FA1D5B4D25}" srcOrd="0" destOrd="0" parTransId="{EC592567-22F0-46C0-9CBB-964495EB1104}" sibTransId="{319BAD48-44E6-4522-9BB1-ACC2000041F8}"/>
    <dgm:cxn modelId="{1F4B187D-6ACB-4B29-855E-2FAACF38FB6E}" type="presOf" srcId="{2CBEF22A-2AE3-4398-BFF3-5AD303533C15}" destId="{2C465603-7B6F-4673-9602-6FDDEAEAEAD6}" srcOrd="0" destOrd="1" presId="urn:microsoft.com/office/officeart/2005/8/layout/cycle4"/>
    <dgm:cxn modelId="{60C60A7E-39B7-4C6F-B3AD-23E084923C33}" type="presOf" srcId="{96D37245-0EA9-4EA4-8215-12A5D7DC9A32}" destId="{7F23E61A-EEF6-4B1C-B090-1FC4AFA06364}" srcOrd="1" destOrd="0" presId="urn:microsoft.com/office/officeart/2005/8/layout/cycle4"/>
    <dgm:cxn modelId="{C8120480-473E-409E-8FEF-977A49468583}" srcId="{AEF97ECC-2601-4CFB-8A0E-A6849D39F646}" destId="{92A49D9E-CCFB-4796-B548-5DC7E7F0A35E}" srcOrd="3" destOrd="0" parTransId="{EFF8149D-47E6-43D2-B811-19DA5F8279E5}" sibTransId="{A91A377E-0EE4-409B-B375-02F186D3DF97}"/>
    <dgm:cxn modelId="{266A7789-EEA7-4B09-A9FD-7968718C2D3B}" srcId="{AEF97ECC-2601-4CFB-8A0E-A6849D39F646}" destId="{CEE8FFE8-8E3F-4AD8-9DEC-FE166C6F6955}" srcOrd="1" destOrd="0" parTransId="{128CDA86-1846-4B83-A2B7-CBB92F1A9AE9}" sibTransId="{B4E3BB21-8F80-40EA-8668-8EF35CC62A72}"/>
    <dgm:cxn modelId="{BBBADD8A-1964-438B-9914-4A3037DDAEAF}" type="presOf" srcId="{1099EDD5-3EC5-4771-AD9C-5904F02CE465}" destId="{7F23E61A-EEF6-4B1C-B090-1FC4AFA06364}" srcOrd="1" destOrd="1" presId="urn:microsoft.com/office/officeart/2005/8/layout/cycle4"/>
    <dgm:cxn modelId="{9C6CF294-581D-4064-ABD8-28131FD5D9C9}" type="presOf" srcId="{CEE8FFE8-8E3F-4AD8-9DEC-FE166C6F6955}" destId="{4AB26B00-A028-4C4C-B8B2-03A57DFB563B}" srcOrd="0" destOrd="0" presId="urn:microsoft.com/office/officeart/2005/8/layout/cycle4"/>
    <dgm:cxn modelId="{EBBD9899-D90F-4236-B906-4D1FC73DC820}" type="presOf" srcId="{1099EDD5-3EC5-4771-AD9C-5904F02CE465}" destId="{8E269ED2-D173-47DB-B5FB-773F8EAB94F4}" srcOrd="0" destOrd="1" presId="urn:microsoft.com/office/officeart/2005/8/layout/cycle4"/>
    <dgm:cxn modelId="{2E7BD7A0-F0EF-4123-8740-7C9A14D02B29}" srcId="{CE436F4E-31AC-43A0-AB9C-B64AC5DE7678}" destId="{E99933EF-5073-4D5A-8A38-CFB267C2512A}" srcOrd="2" destOrd="0" parTransId="{5A0759E6-1F53-412F-9B3E-3BA4F614A0C8}" sibTransId="{48327B63-1645-4367-8F3D-966C971100C7}"/>
    <dgm:cxn modelId="{D467C4B0-7D26-4048-8C82-88A59B0419FB}" srcId="{CE436F4E-31AC-43A0-AB9C-B64AC5DE7678}" destId="{2CBEF22A-2AE3-4398-BFF3-5AD303533C15}" srcOrd="1" destOrd="0" parTransId="{E563EE77-23FD-43F9-A734-BBCA60F2DCB6}" sibTransId="{09BEA422-F042-4F45-A7D6-63BE8B92800C}"/>
    <dgm:cxn modelId="{81E1FAB1-2C38-47D9-ABB0-1836644D1E73}" srcId="{CEE8FFE8-8E3F-4AD8-9DEC-FE166C6F6955}" destId="{96D37245-0EA9-4EA4-8215-12A5D7DC9A32}" srcOrd="0" destOrd="0" parTransId="{95FCFCE0-93DC-41EA-B8E0-381C94EB0926}" sibTransId="{58C67CD3-E3DC-4C37-B96C-5E5DF3196CAE}"/>
    <dgm:cxn modelId="{F20136C7-3F96-4C09-857F-AB7768AA1DF8}" type="presOf" srcId="{92A49D9E-CCFB-4796-B548-5DC7E7F0A35E}" destId="{EC18DB21-FB86-4C6E-B345-54FE503CBC1B}" srcOrd="0" destOrd="0" presId="urn:microsoft.com/office/officeart/2005/8/layout/cycle4"/>
    <dgm:cxn modelId="{611E66DE-2124-46F6-9BBD-A2489F315920}" srcId="{AEF97ECC-2601-4CFB-8A0E-A6849D39F646}" destId="{FAF14C9E-75F7-4634-BDA2-CEE36D7D1E8C}" srcOrd="0" destOrd="0" parTransId="{D75DD904-D5C7-4E1E-9466-B71B8218713F}" sibTransId="{7E8767CD-DE80-476B-B088-5F077F23D061}"/>
    <dgm:cxn modelId="{2B616EE1-3181-40E1-B93D-09A8A79EB280}" type="presOf" srcId="{E99933EF-5073-4D5A-8A38-CFB267C2512A}" destId="{B91BF54E-569B-42D1-BDC7-7316962DD90E}" srcOrd="1" destOrd="2" presId="urn:microsoft.com/office/officeart/2005/8/layout/cycle4"/>
    <dgm:cxn modelId="{B5F2A8ED-A017-4898-98C3-98A51894A8C9}" srcId="{CE436F4E-31AC-43A0-AB9C-B64AC5DE7678}" destId="{F878ECDC-D0F8-4DC4-8F7F-47CB02700A44}" srcOrd="3" destOrd="0" parTransId="{824E10D1-1E47-4662-8AFE-0979EDCEB871}" sibTransId="{0A52993E-C9A8-4C97-8A5E-8EDB99ED2A24}"/>
    <dgm:cxn modelId="{3D0C03F9-C211-4C6B-8AE0-5900035557FC}" type="presOf" srcId="{AEF97ECC-2601-4CFB-8A0E-A6849D39F646}" destId="{5DDE9D80-E656-44E2-91D1-B46F2A5F1526}" srcOrd="0" destOrd="0" presId="urn:microsoft.com/office/officeart/2005/8/layout/cycle4"/>
    <dgm:cxn modelId="{5308AE16-1F0D-49C4-89EE-D361BA4349E0}" type="presParOf" srcId="{5DDE9D80-E656-44E2-91D1-B46F2A5F1526}" destId="{7CEB3104-7BCD-4208-8DF7-452E88BE24CC}" srcOrd="0" destOrd="0" presId="urn:microsoft.com/office/officeart/2005/8/layout/cycle4"/>
    <dgm:cxn modelId="{578EAFE2-FD3C-466F-8318-BBDB589E2BE8}" type="presParOf" srcId="{7CEB3104-7BCD-4208-8DF7-452E88BE24CC}" destId="{D7387A1F-5853-4316-8ACD-B908CE11A7AA}" srcOrd="0" destOrd="0" presId="urn:microsoft.com/office/officeart/2005/8/layout/cycle4"/>
    <dgm:cxn modelId="{595E9006-F116-4106-8093-03447BD4C569}" type="presParOf" srcId="{D7387A1F-5853-4316-8ACD-B908CE11A7AA}" destId="{8E269ED2-D173-47DB-B5FB-773F8EAB94F4}" srcOrd="0" destOrd="0" presId="urn:microsoft.com/office/officeart/2005/8/layout/cycle4"/>
    <dgm:cxn modelId="{37F4B3F7-C86E-4314-B104-D7F64C9904F8}" type="presParOf" srcId="{D7387A1F-5853-4316-8ACD-B908CE11A7AA}" destId="{7F23E61A-EEF6-4B1C-B090-1FC4AFA06364}" srcOrd="1" destOrd="0" presId="urn:microsoft.com/office/officeart/2005/8/layout/cycle4"/>
    <dgm:cxn modelId="{605E97B6-2300-402F-BF54-BE95B643E18F}" type="presParOf" srcId="{7CEB3104-7BCD-4208-8DF7-452E88BE24CC}" destId="{4E0BEEBF-0C48-465E-9038-737F6D88EF4D}" srcOrd="1" destOrd="0" presId="urn:microsoft.com/office/officeart/2005/8/layout/cycle4"/>
    <dgm:cxn modelId="{61BE00BD-7176-475B-B16E-5C9BBC2BADD0}" type="presParOf" srcId="{4E0BEEBF-0C48-465E-9038-737F6D88EF4D}" destId="{2C465603-7B6F-4673-9602-6FDDEAEAEAD6}" srcOrd="0" destOrd="0" presId="urn:microsoft.com/office/officeart/2005/8/layout/cycle4"/>
    <dgm:cxn modelId="{9C1BBFDA-1B8D-4804-A575-6E14563E02EB}" type="presParOf" srcId="{4E0BEEBF-0C48-465E-9038-737F6D88EF4D}" destId="{B91BF54E-569B-42D1-BDC7-7316962DD90E}" srcOrd="1" destOrd="0" presId="urn:microsoft.com/office/officeart/2005/8/layout/cycle4"/>
    <dgm:cxn modelId="{DCD11B05-5C4D-4FFC-BA2D-0EF04709222D}" type="presParOf" srcId="{7CEB3104-7BCD-4208-8DF7-452E88BE24CC}" destId="{B526F6A7-B6BE-4805-854D-363D96C82730}" srcOrd="2" destOrd="0" presId="urn:microsoft.com/office/officeart/2005/8/layout/cycle4"/>
    <dgm:cxn modelId="{7EB4080C-77AD-4C73-9866-F8767B86BCA7}" type="presParOf" srcId="{B526F6A7-B6BE-4805-854D-363D96C82730}" destId="{87D486AE-9914-45F3-A92A-CABBC68542CD}" srcOrd="0" destOrd="0" presId="urn:microsoft.com/office/officeart/2005/8/layout/cycle4"/>
    <dgm:cxn modelId="{50C59005-6D23-4241-8AC5-5CEEE22E531F}" type="presParOf" srcId="{B526F6A7-B6BE-4805-854D-363D96C82730}" destId="{BE2093FB-C674-4216-9DC0-C057B61E173D}" srcOrd="1" destOrd="0" presId="urn:microsoft.com/office/officeart/2005/8/layout/cycle4"/>
    <dgm:cxn modelId="{D663E384-3DC0-4FBC-954D-A022FCB8B040}" type="presParOf" srcId="{7CEB3104-7BCD-4208-8DF7-452E88BE24CC}" destId="{5F2824B8-9720-4716-86FA-06787AA0BB1D}" srcOrd="3" destOrd="0" presId="urn:microsoft.com/office/officeart/2005/8/layout/cycle4"/>
    <dgm:cxn modelId="{0A8E2CEB-0EA3-40EE-88D8-D2122F34EA9C}" type="presParOf" srcId="{5DDE9D80-E656-44E2-91D1-B46F2A5F1526}" destId="{EF961AC2-5C99-40F8-8C15-23B5C749732A}" srcOrd="1" destOrd="0" presId="urn:microsoft.com/office/officeart/2005/8/layout/cycle4"/>
    <dgm:cxn modelId="{03C9AE58-8092-49AC-B8F6-1683055773D1}" type="presParOf" srcId="{EF961AC2-5C99-40F8-8C15-23B5C749732A}" destId="{CCEB9372-03F4-4499-81D7-5E9B0A888492}" srcOrd="0" destOrd="0" presId="urn:microsoft.com/office/officeart/2005/8/layout/cycle4"/>
    <dgm:cxn modelId="{2E023A53-7917-417E-B639-6425E8F50612}" type="presParOf" srcId="{EF961AC2-5C99-40F8-8C15-23B5C749732A}" destId="{4AB26B00-A028-4C4C-B8B2-03A57DFB563B}" srcOrd="1" destOrd="0" presId="urn:microsoft.com/office/officeart/2005/8/layout/cycle4"/>
    <dgm:cxn modelId="{5B4DBBAC-D7B5-4E6F-89CF-051ACFB4316B}" type="presParOf" srcId="{EF961AC2-5C99-40F8-8C15-23B5C749732A}" destId="{B23C3D77-6095-4419-B99E-69160D0B2349}" srcOrd="2" destOrd="0" presId="urn:microsoft.com/office/officeart/2005/8/layout/cycle4"/>
    <dgm:cxn modelId="{19255D8B-F9CC-47E7-8C82-AC4ECC79381D}" type="presParOf" srcId="{EF961AC2-5C99-40F8-8C15-23B5C749732A}" destId="{EC18DB21-FB86-4C6E-B345-54FE503CBC1B}" srcOrd="3" destOrd="0" presId="urn:microsoft.com/office/officeart/2005/8/layout/cycle4"/>
    <dgm:cxn modelId="{53D3669B-EBE3-49A7-9A1E-B9BCB54734DB}" type="presParOf" srcId="{EF961AC2-5C99-40F8-8C15-23B5C749732A}" destId="{3B65FF7D-0414-447C-B99A-34483E0CE298}" srcOrd="4" destOrd="0" presId="urn:microsoft.com/office/officeart/2005/8/layout/cycle4"/>
    <dgm:cxn modelId="{E09E25BB-0550-402B-A752-82885D96F9C7}" type="presParOf" srcId="{5DDE9D80-E656-44E2-91D1-B46F2A5F1526}" destId="{ADA7E729-9430-49C5-916D-EEC20A61E052}" srcOrd="2" destOrd="0" presId="urn:microsoft.com/office/officeart/2005/8/layout/cycle4"/>
    <dgm:cxn modelId="{0DECD0A8-27A9-4B1F-B20F-7EB22678E28C}" type="presParOf" srcId="{5DDE9D80-E656-44E2-91D1-B46F2A5F1526}" destId="{42BA4304-1DB1-499C-9B11-460ADF8BCE1C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D486AE-9914-45F3-A92A-CABBC68542CD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reply()</a:t>
          </a:r>
          <a:endParaRPr lang="zh-CN" altLang="en-US" sz="700" kern="1200"/>
        </a:p>
      </dsp:txBody>
      <dsp:txXfrm>
        <a:off x="685436" y="2454800"/>
        <a:ext cx="1061704" cy="723102"/>
      </dsp:txXfrm>
    </dsp:sp>
    <dsp:sp modelId="{2C465603-7B6F-4673-9602-6FDDEAEAEAD6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setResult(1100)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reply(isSucc=true,src=300)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child!=null(child=B)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resultCode=1200</a:t>
          </a:r>
          <a:endParaRPr lang="zh-CN" altLang="en-US" sz="700" kern="1200"/>
        </a:p>
      </dsp:txBody>
      <dsp:txXfrm>
        <a:off x="3739258" y="2454800"/>
        <a:ext cx="1061704" cy="723102"/>
      </dsp:txXfrm>
    </dsp:sp>
    <dsp:sp modelId="{8E269ED2-D173-47DB-B5FB-773F8EAB94F4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isSuc=true;src=100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child!=null(child=C)</a:t>
          </a:r>
          <a:endParaRPr lang="zh-CN" alt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700" kern="1200"/>
            <a:t>onAR(resultCode=1100)</a:t>
          </a:r>
          <a:endParaRPr lang="zh-CN" altLang="en-US" sz="700" kern="1200"/>
        </a:p>
      </dsp:txBody>
      <dsp:txXfrm>
        <a:off x="3739258" y="22497"/>
        <a:ext cx="1061704" cy="723102"/>
      </dsp:txXfrm>
    </dsp:sp>
    <dsp:sp modelId="{CCEB9372-03F4-4499-81D7-5E9B0A888492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000" kern="1200"/>
            <a:t>MA</a:t>
          </a:r>
          <a:endParaRPr lang="zh-CN" altLang="en-US" sz="3000" kern="1200"/>
        </a:p>
      </dsp:txBody>
      <dsp:txXfrm>
        <a:off x="1731306" y="588306"/>
        <a:ext cx="979889" cy="979889"/>
      </dsp:txXfrm>
    </dsp:sp>
    <dsp:sp modelId="{4AB26B00-A028-4C4C-B8B2-03A57DFB563B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000" kern="1200"/>
            <a:t>A</a:t>
          </a:r>
          <a:endParaRPr lang="zh-CN" altLang="en-US" sz="3000" kern="1200"/>
        </a:p>
      </dsp:txBody>
      <dsp:txXfrm rot="-5400000">
        <a:off x="2775204" y="588306"/>
        <a:ext cx="979889" cy="979889"/>
      </dsp:txXfrm>
    </dsp:sp>
    <dsp:sp modelId="{B23C3D77-6095-4419-B99E-69160D0B2349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000" kern="1200"/>
            <a:t>C</a:t>
          </a:r>
          <a:endParaRPr lang="zh-CN" altLang="en-US" sz="3000" kern="1200"/>
        </a:p>
      </dsp:txBody>
      <dsp:txXfrm rot="10800000">
        <a:off x="2775204" y="1632204"/>
        <a:ext cx="979889" cy="979889"/>
      </dsp:txXfrm>
    </dsp:sp>
    <dsp:sp modelId="{EC18DB21-FB86-4C6E-B345-54FE503CBC1B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000" kern="1200"/>
            <a:t>B</a:t>
          </a:r>
          <a:endParaRPr lang="zh-CN" altLang="en-US" sz="3000" kern="1200"/>
        </a:p>
      </dsp:txBody>
      <dsp:txXfrm rot="5400000">
        <a:off x="1731306" y="1632204"/>
        <a:ext cx="979889" cy="979889"/>
      </dsp:txXfrm>
    </dsp:sp>
    <dsp:sp modelId="{ADA7E729-9430-49C5-916D-EEC20A61E052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2BA4304-1DB1-499C-9B11-460ADF8BCE1C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562B8C-7C50-444E-8D18-6CDAC597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陈 丹纯</cp:lastModifiedBy>
  <cp:revision>16</cp:revision>
  <dcterms:created xsi:type="dcterms:W3CDTF">2022-03-09T06:35:00Z</dcterms:created>
  <dcterms:modified xsi:type="dcterms:W3CDTF">2022-03-17T14:58:00Z</dcterms:modified>
</cp:coreProperties>
</file>