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A479B7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60DE266A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учреждения</w:t>
      </w:r>
    </w:p>
    <w:p w14:paraId="45748E8B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238D42C4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7D470BA0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ТОМСКИЙ ГОСУДАРСТВЕННЫЙ УНИВЕРСИТЕТ</w:t>
      </w:r>
    </w:p>
    <w:p w14:paraId="299602B2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 УПРАВЛЕНИЯ И РАДИОЭЛЕКТРОНИКИ (ТУСУР)</w:t>
      </w:r>
    </w:p>
    <w:p w14:paraId="7AF22D05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42"/>
          <w:szCs w:val="42"/>
        </w:rPr>
      </w:pPr>
    </w:p>
    <w:p w14:paraId="37B60829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компьютерных систем в управлении и проектировании (КСУП)</w:t>
      </w:r>
    </w:p>
    <w:p w14:paraId="5D63E3BC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5C249124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ПОЯСНИТЕЛЬНАЯ ЗАПИСКА</w:t>
      </w:r>
    </w:p>
    <w:p w14:paraId="01E0F6DC" w14:textId="77777777" w:rsidR="00742D44" w:rsidRDefault="00742D44" w:rsidP="00742D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2E6B152A" w14:textId="77777777" w:rsidR="00742D44" w:rsidRDefault="00742D44" w:rsidP="00742D44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«Основы разработки САПР» (ОРСАПР)</w:t>
      </w:r>
    </w:p>
    <w:p w14:paraId="5D17AB6C" w14:textId="77777777" w:rsidR="00742D44" w:rsidRDefault="00742D44" w:rsidP="00742D44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701843CB" w14:textId="77777777" w:rsidR="00742D44" w:rsidRDefault="00742D44" w:rsidP="00742D44">
      <w:pPr>
        <w:pStyle w:val="1"/>
        <w:spacing w:line="360" w:lineRule="auto"/>
        <w:ind w:right="283"/>
        <w:rPr>
          <w:rFonts w:ascii="Times New Roman" w:hAnsi="Times New Roman" w:cs="Times New Roman"/>
          <w:sz w:val="28"/>
          <w:szCs w:val="24"/>
        </w:rPr>
      </w:pPr>
    </w:p>
    <w:p w14:paraId="6DEDC2B9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Студент гр. 586-1</w:t>
      </w:r>
    </w:p>
    <w:p w14:paraId="55541656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_____________С.А.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45A10">
        <w:rPr>
          <w:rFonts w:ascii="Times New Roman" w:eastAsia="Calibri" w:hAnsi="Times New Roman" w:cs="Times New Roman"/>
          <w:sz w:val="28"/>
          <w:szCs w:val="28"/>
        </w:rPr>
        <w:t>Леонов</w:t>
      </w:r>
    </w:p>
    <w:p w14:paraId="15E9C713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4486D19C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4"/>
          <w:szCs w:val="28"/>
        </w:rPr>
      </w:pPr>
    </w:p>
    <w:p w14:paraId="03241FDF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1BE76B75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C45A10">
        <w:rPr>
          <w:rFonts w:ascii="Times New Roman" w:eastAsia="Calibri" w:hAnsi="Times New Roman" w:cs="Times New Roman"/>
          <w:sz w:val="28"/>
          <w:szCs w:val="28"/>
        </w:rPr>
        <w:t>Руководитель</w:t>
      </w:r>
    </w:p>
    <w:p w14:paraId="181218E3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К.т.н., </w:t>
      </w:r>
      <w:r w:rsidRPr="00C45A10">
        <w:rPr>
          <w:rFonts w:ascii="Times New Roman" w:eastAsia="Calibri" w:hAnsi="Times New Roman" w:cs="Times New Roman"/>
          <w:sz w:val="28"/>
          <w:szCs w:val="28"/>
        </w:rPr>
        <w:t>доцент каф. КСУП</w:t>
      </w:r>
    </w:p>
    <w:p w14:paraId="09517B7C" w14:textId="77777777" w:rsidR="00742D44" w:rsidRPr="00C45A10" w:rsidRDefault="00742D44" w:rsidP="00742D44">
      <w:pPr>
        <w:spacing w:after="0" w:line="360" w:lineRule="auto"/>
        <w:ind w:left="742"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__________А.А.</w:t>
      </w:r>
      <w:r w:rsidRPr="00FF34C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Калентьев</w:t>
      </w:r>
    </w:p>
    <w:p w14:paraId="15FAEE4F" w14:textId="77777777" w:rsidR="00742D44" w:rsidRPr="00C45A10" w:rsidRDefault="00742D44" w:rsidP="00742D44">
      <w:pPr>
        <w:spacing w:after="0" w:line="360" w:lineRule="auto"/>
        <w:ind w:firstLine="284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«__» ______________ 2020</w:t>
      </w:r>
      <w:r w:rsidRPr="00C45A10">
        <w:rPr>
          <w:rFonts w:ascii="Times New Roman" w:eastAsia="Calibri" w:hAnsi="Times New Roman" w:cs="Times New Roman"/>
          <w:sz w:val="28"/>
          <w:szCs w:val="28"/>
        </w:rPr>
        <w:t>г.</w:t>
      </w:r>
    </w:p>
    <w:p w14:paraId="56951142" w14:textId="77777777" w:rsidR="00742D44" w:rsidRDefault="00742D44" w:rsidP="00742D44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2FC3F289" w14:textId="77777777" w:rsidR="00742D44" w:rsidRDefault="00742D44" w:rsidP="00742D44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0B3C3848" w14:textId="77777777" w:rsidR="00742D44" w:rsidRDefault="00742D44" w:rsidP="00742D44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2047D2B6" w14:textId="77777777" w:rsidR="00742D44" w:rsidRDefault="00742D44" w:rsidP="00742D44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7E6B5E90" w14:textId="77777777" w:rsidR="00742D44" w:rsidRDefault="00742D44" w:rsidP="00742D44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</w:p>
    <w:p w14:paraId="7817C155" w14:textId="77777777" w:rsidR="00742D44" w:rsidRDefault="00742D44" w:rsidP="00742D44">
      <w:pPr>
        <w:pStyle w:val="1"/>
        <w:spacing w:line="360" w:lineRule="auto"/>
        <w:ind w:right="283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2020</w:t>
      </w:r>
    </w:p>
    <w:p w14:paraId="4260C002" w14:textId="77777777" w:rsidR="00742D44" w:rsidRPr="00742D44" w:rsidRDefault="00742D44" w:rsidP="00742D44">
      <w:pPr>
        <w:widowControl w:val="0"/>
        <w:autoSpaceDE w:val="0"/>
        <w:autoSpaceDN w:val="0"/>
        <w:spacing w:before="240" w:after="240" w:line="36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РЕФЕРАТ</w:t>
      </w:r>
    </w:p>
    <w:p w14:paraId="14B2D662" w14:textId="77777777" w:rsidR="00742D44" w:rsidRPr="00742D44" w:rsidRDefault="00742D44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Пояснительная записка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B0E0F">
        <w:rPr>
          <w:rFonts w:ascii="Times New Roman" w:eastAsia="Times New Roman" w:hAnsi="Times New Roman" w:cs="Times New Roman"/>
          <w:sz w:val="28"/>
          <w:szCs w:val="28"/>
        </w:rPr>
        <w:t>43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с., </w:t>
      </w:r>
      <w:r w:rsidR="008B0E0F">
        <w:rPr>
          <w:rFonts w:ascii="Times New Roman" w:eastAsia="Times New Roman" w:hAnsi="Times New Roman" w:cs="Times New Roman"/>
          <w:sz w:val="28"/>
          <w:szCs w:val="28"/>
        </w:rPr>
        <w:t>25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рис., </w:t>
      </w:r>
      <w:r w:rsidR="008B0E0F" w:rsidRPr="008B0E0F">
        <w:rPr>
          <w:rFonts w:ascii="Times New Roman" w:eastAsia="Times New Roman" w:hAnsi="Times New Roman" w:cs="Times New Roman"/>
          <w:sz w:val="28"/>
          <w:szCs w:val="28"/>
        </w:rPr>
        <w:t>4</w:t>
      </w:r>
      <w:r w:rsidR="008B0E0F">
        <w:rPr>
          <w:rFonts w:ascii="Times New Roman" w:eastAsia="Times New Roman" w:hAnsi="Times New Roman" w:cs="Times New Roman"/>
          <w:sz w:val="28"/>
          <w:szCs w:val="28"/>
        </w:rPr>
        <w:t xml:space="preserve"> таблицы, 12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источника.</w:t>
      </w:r>
    </w:p>
    <w:p w14:paraId="2BD73649" w14:textId="77777777" w:rsidR="00742D44" w:rsidRPr="00742D44" w:rsidRDefault="00681FA3" w:rsidP="005A0501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742D44" w:rsidRPr="00742D44"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</w:rPr>
        <w:t xml:space="preserve"> </w:t>
      </w:r>
      <w:r w:rsidRPr="00681FA3">
        <w:rPr>
          <w:rFonts w:ascii="Times New Roman" w:eastAsia="Times New Roman" w:hAnsi="Times New Roman" w:cs="Times New Roman"/>
          <w:sz w:val="28"/>
          <w:szCs w:val="28"/>
        </w:rPr>
        <w:t>ПЛАГИН</w:t>
      </w:r>
      <w:r>
        <w:rPr>
          <w:rFonts w:ascii="Times New Roman" w:eastAsia="Times New Roman" w:hAnsi="Times New Roman" w:cs="Times New Roman"/>
          <w:sz w:val="28"/>
          <w:szCs w:val="28"/>
        </w:rPr>
        <w:t>, МОДЕЛЬ МУЗЫКАЛЬНОЙ КОЛОНКИ</w:t>
      </w:r>
      <w:r w:rsidR="00742D44" w:rsidRPr="00742D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0040E3" w:rsidRPr="000040E3">
        <w:rPr>
          <w:rFonts w:ascii="Times New Roman" w:eastAsia="Times New Roman" w:hAnsi="Times New Roman" w:cs="Times New Roman"/>
          <w:sz w:val="28"/>
          <w:szCs w:val="28"/>
        </w:rPr>
        <w:t>АВТОМАТИЗИРОВАННОЕ ПРОЕКТИРОВАНИЕ</w:t>
      </w:r>
      <w:r w:rsidRPr="00765B8C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765B8C" w:rsidRPr="00765B8C">
        <w:rPr>
          <w:rFonts w:ascii="Times New Roman" w:eastAsia="Times New Roman" w:hAnsi="Times New Roman" w:cs="Times New Roman"/>
          <w:sz w:val="28"/>
          <w:szCs w:val="28"/>
        </w:rPr>
        <w:t>САПР</w:t>
      </w:r>
      <w:r w:rsidR="00742D44" w:rsidRPr="00765B8C">
        <w:rPr>
          <w:rFonts w:ascii="Times New Roman" w:eastAsia="Times New Roman" w:hAnsi="Times New Roman" w:cs="Times New Roman"/>
          <w:sz w:val="28"/>
        </w:rPr>
        <w:t>.</w:t>
      </w:r>
    </w:p>
    <w:p w14:paraId="7A4A4956" w14:textId="77777777" w:rsidR="00742D44" w:rsidRDefault="00742D44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Целью д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>анной работы являетс</w:t>
      </w:r>
      <w:r w:rsidR="0033784F">
        <w:rPr>
          <w:rFonts w:ascii="Times New Roman" w:eastAsia="Times New Roman" w:hAnsi="Times New Roman" w:cs="Times New Roman"/>
          <w:sz w:val="28"/>
          <w:szCs w:val="28"/>
        </w:rPr>
        <w:t>я разработка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 xml:space="preserve"> плагина, автоматизирующего построение модели музыкальной колонки, для системы автоматизированного проектирования </w:t>
      </w:r>
      <w:r w:rsidR="008471F2" w:rsidRPr="00681FA3">
        <w:rPr>
          <w:rFonts w:ascii="Times New Roman" w:eastAsia="Times New Roman" w:hAnsi="Times New Roman" w:cs="Times New Roman"/>
          <w:sz w:val="28"/>
        </w:rPr>
        <w:t>КОМПАС-3D</w:t>
      </w:r>
      <w:r w:rsidR="000040E3" w:rsidRPr="000040E3">
        <w:rPr>
          <w:rFonts w:ascii="Times New Roman" w:eastAsia="Times New Roman" w:hAnsi="Times New Roman" w:cs="Times New Roman"/>
          <w:sz w:val="28"/>
        </w:rPr>
        <w:t xml:space="preserve"> 16.1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 xml:space="preserve">, с помощью </w:t>
      </w:r>
      <w:r w:rsidR="008471F2">
        <w:rPr>
          <w:rFonts w:ascii="Times New Roman" w:hAnsi="Times New Roman" w:cs="Times New Roman"/>
          <w:sz w:val="28"/>
          <w:szCs w:val="28"/>
        </w:rPr>
        <w:t xml:space="preserve">интегрированной среды разработки </w:t>
      </w:r>
      <w:r w:rsidR="008471F2" w:rsidRPr="008471F2">
        <w:rPr>
          <w:rFonts w:ascii="Times New Roman" w:hAnsi="Times New Roman" w:cs="Times New Roman"/>
          <w:bCs/>
          <w:sz w:val="28"/>
          <w:szCs w:val="28"/>
        </w:rPr>
        <w:t>Visual</w:t>
      </w:r>
      <w:r w:rsidR="008471F2" w:rsidRPr="008471F2">
        <w:rPr>
          <w:rFonts w:ascii="Times New Roman" w:hAnsi="Times New Roman" w:cs="Times New Roman"/>
          <w:sz w:val="28"/>
          <w:szCs w:val="28"/>
        </w:rPr>
        <w:t xml:space="preserve"> </w:t>
      </w:r>
      <w:r w:rsidR="008471F2" w:rsidRPr="008471F2">
        <w:rPr>
          <w:rFonts w:ascii="Times New Roman" w:hAnsi="Times New Roman" w:cs="Times New Roman"/>
          <w:bCs/>
          <w:sz w:val="28"/>
          <w:szCs w:val="28"/>
        </w:rPr>
        <w:t>Studio</w:t>
      </w:r>
      <w:r w:rsidR="008471F2">
        <w:rPr>
          <w:rFonts w:ascii="Times New Roman" w:hAnsi="Times New Roman" w:cs="Times New Roman"/>
          <w:bCs/>
          <w:sz w:val="28"/>
          <w:szCs w:val="28"/>
        </w:rPr>
        <w:t xml:space="preserve"> С</w:t>
      </w:r>
      <w:r w:rsidR="008471F2" w:rsidRPr="008471F2">
        <w:rPr>
          <w:rFonts w:ascii="Times New Roman" w:hAnsi="Times New Roman" w:cs="Times New Roman"/>
          <w:bCs/>
          <w:sz w:val="28"/>
          <w:szCs w:val="28"/>
        </w:rPr>
        <w:t>ommunity</w:t>
      </w:r>
      <w:r w:rsidR="008471F2">
        <w:rPr>
          <w:rFonts w:ascii="Times New Roman" w:hAnsi="Times New Roman" w:cs="Times New Roman"/>
          <w:bCs/>
          <w:sz w:val="28"/>
          <w:szCs w:val="28"/>
        </w:rPr>
        <w:t xml:space="preserve"> 2019.</w:t>
      </w:r>
    </w:p>
    <w:p w14:paraId="0EEC58A3" w14:textId="77777777" w:rsidR="000040E3" w:rsidRDefault="000040E3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процессе работы изучено внешнее устройство музыкальной колонки и основные функции системы автоматизированного проектирования </w:t>
      </w:r>
      <w:r w:rsidR="00414A33" w:rsidRPr="00414A33">
        <w:rPr>
          <w:rFonts w:ascii="Times New Roman" w:eastAsia="Times New Roman" w:hAnsi="Times New Roman" w:cs="Times New Roman"/>
          <w:sz w:val="28"/>
        </w:rPr>
        <w:t>«Компас-3D» v 16</w:t>
      </w:r>
      <w:r w:rsidRPr="000040E3">
        <w:rPr>
          <w:rFonts w:ascii="Times New Roman" w:eastAsia="Times New Roman" w:hAnsi="Times New Roman" w:cs="Times New Roman"/>
          <w:sz w:val="28"/>
        </w:rPr>
        <w:t>.</w:t>
      </w:r>
    </w:p>
    <w:p w14:paraId="1C112A60" w14:textId="77777777" w:rsidR="000040E3" w:rsidRPr="00742D44" w:rsidRDefault="000040E3" w:rsidP="005A0501">
      <w:pPr>
        <w:widowControl w:val="0"/>
        <w:autoSpaceDE w:val="0"/>
        <w:autoSpaceDN w:val="0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результате работы был создан плагин, автоматизирующий построение музыкальной колонки.</w:t>
      </w:r>
    </w:p>
    <w:p w14:paraId="59937173" w14:textId="77777777" w:rsidR="00590EA6" w:rsidRDefault="00742D44" w:rsidP="005A0501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42D44">
        <w:rPr>
          <w:rFonts w:ascii="Times New Roman" w:eastAsia="Times New Roman" w:hAnsi="Times New Roman" w:cs="Times New Roman"/>
          <w:sz w:val="28"/>
          <w:szCs w:val="28"/>
        </w:rPr>
        <w:t>О</w:t>
      </w:r>
      <w:r w:rsidR="008471F2">
        <w:rPr>
          <w:rFonts w:ascii="Times New Roman" w:eastAsia="Times New Roman" w:hAnsi="Times New Roman" w:cs="Times New Roman"/>
          <w:sz w:val="28"/>
          <w:szCs w:val="28"/>
        </w:rPr>
        <w:t>тчет по пояснительной записке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выполнен в текстовом редакторе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Microsoft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42D44">
        <w:rPr>
          <w:rFonts w:ascii="Times New Roman" w:eastAsia="Times New Roman" w:hAnsi="Times New Roman" w:cs="Times New Roman"/>
          <w:sz w:val="28"/>
          <w:szCs w:val="28"/>
          <w:lang w:val="en-US"/>
        </w:rPr>
        <w:t>Word</w:t>
      </w:r>
      <w:r w:rsidRPr="00742D44">
        <w:rPr>
          <w:rFonts w:ascii="Times New Roman" w:eastAsia="Times New Roman" w:hAnsi="Times New Roman" w:cs="Times New Roman"/>
          <w:sz w:val="28"/>
          <w:szCs w:val="28"/>
        </w:rPr>
        <w:t xml:space="preserve"> 2016.</w:t>
      </w:r>
    </w:p>
    <w:p w14:paraId="08743B0C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6E09EEE8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0E1F394A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5EE57ADC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24A745DB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402FA6AB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7F19CC3A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1BBCD2AC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35EABEDE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09A90ED6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35AAE675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7857F19D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60DD0F71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1BA64230" w14:textId="77777777" w:rsidR="000040E3" w:rsidRDefault="000040E3" w:rsidP="00742D44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5445E0A3" w14:textId="77777777" w:rsidR="000040E3" w:rsidRDefault="000040E3" w:rsidP="0050521F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0040E3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Содержание</w:t>
      </w:r>
    </w:p>
    <w:p w14:paraId="17C7A5B5" w14:textId="77777777" w:rsidR="0050521F" w:rsidRDefault="0050521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 Введение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4</w:t>
      </w:r>
    </w:p>
    <w:p w14:paraId="612CD815" w14:textId="77777777"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 Постановка и анализ задачи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DD5D93">
        <w:rPr>
          <w:rFonts w:ascii="Times New Roman" w:eastAsia="Times New Roman" w:hAnsi="Times New Roman" w:cs="Times New Roman"/>
          <w:sz w:val="28"/>
          <w:szCs w:val="28"/>
        </w:rPr>
        <w:t>8</w:t>
      </w:r>
    </w:p>
    <w:p w14:paraId="106A9AD6" w14:textId="77777777" w:rsidR="007B52CF" w:rsidRDefault="007B52CF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2.1 </w:t>
      </w:r>
      <w:r w:rsidRPr="007B52CF">
        <w:rPr>
          <w:rFonts w:ascii="Times New Roman" w:hAnsi="Times New Roman" w:cs="Times New Roman"/>
          <w:sz w:val="28"/>
          <w:szCs w:val="28"/>
        </w:rPr>
        <w:t>Описание предмета проектирования</w:t>
      </w:r>
      <w:r>
        <w:rPr>
          <w:rFonts w:ascii="Times New Roman" w:hAnsi="Times New Roman" w:cs="Times New Roman"/>
          <w:sz w:val="28"/>
          <w:szCs w:val="28"/>
        </w:rPr>
        <w:tab/>
      </w:r>
      <w:r w:rsidR="00DD5D93">
        <w:rPr>
          <w:rFonts w:ascii="Times New Roman" w:hAnsi="Times New Roman" w:cs="Times New Roman"/>
          <w:sz w:val="28"/>
          <w:szCs w:val="28"/>
        </w:rPr>
        <w:t>8</w:t>
      </w:r>
    </w:p>
    <w:p w14:paraId="64C2CB39" w14:textId="77777777" w:rsidR="007B52CF" w:rsidRDefault="007B52CF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2.2 </w:t>
      </w:r>
      <w:r w:rsidR="002F6DBC" w:rsidRPr="002F6DBC">
        <w:rPr>
          <w:rFonts w:ascii="Times New Roman" w:hAnsi="Times New Roman" w:cs="Times New Roman"/>
          <w:sz w:val="28"/>
          <w:szCs w:val="28"/>
        </w:rPr>
        <w:t>Выбор инструментов и средств реализации</w:t>
      </w:r>
      <w:r w:rsidR="002F6DBC">
        <w:rPr>
          <w:rFonts w:ascii="Times New Roman" w:hAnsi="Times New Roman" w:cs="Times New Roman"/>
          <w:sz w:val="28"/>
          <w:szCs w:val="28"/>
        </w:rPr>
        <w:tab/>
      </w:r>
      <w:r w:rsidR="00DD5D93">
        <w:rPr>
          <w:rFonts w:ascii="Times New Roman" w:hAnsi="Times New Roman" w:cs="Times New Roman"/>
          <w:sz w:val="28"/>
          <w:szCs w:val="28"/>
        </w:rPr>
        <w:t>9</w:t>
      </w:r>
    </w:p>
    <w:p w14:paraId="1FFB2E7D" w14:textId="77777777" w:rsidR="007B52CF" w:rsidRDefault="007B52CF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2.3</w:t>
      </w:r>
      <w:r w:rsidR="002F6DB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F6DBC" w:rsidRPr="002F6DBC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Назначение плагина</w:t>
      </w:r>
      <w:r w:rsidR="002F6DB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DD5D93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</w:p>
    <w:p w14:paraId="023330A7" w14:textId="77777777" w:rsidR="002F6DBC" w:rsidRDefault="002F6DBC" w:rsidP="007B52CF">
      <w:pPr>
        <w:tabs>
          <w:tab w:val="left" w:leader="dot" w:pos="9072"/>
        </w:tabs>
        <w:spacing w:after="0" w:line="360" w:lineRule="auto"/>
        <w:ind w:left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2.4 </w:t>
      </w:r>
      <w:r w:rsidRPr="002F6DBC">
        <w:rPr>
          <w:rFonts w:ascii="Times New Roman" w:hAnsi="Times New Roman" w:cs="Times New Roman"/>
          <w:sz w:val="28"/>
          <w:szCs w:val="28"/>
        </w:rPr>
        <w:t>Описание аналогов разрабатываемого продукта</w:t>
      </w:r>
      <w:r>
        <w:rPr>
          <w:rFonts w:ascii="Times New Roman" w:hAnsi="Times New Roman" w:cs="Times New Roman"/>
          <w:sz w:val="28"/>
          <w:szCs w:val="28"/>
        </w:rPr>
        <w:tab/>
      </w:r>
      <w:r w:rsidR="008B0E0F">
        <w:rPr>
          <w:rFonts w:ascii="Times New Roman" w:hAnsi="Times New Roman" w:cs="Times New Roman"/>
          <w:sz w:val="28"/>
          <w:szCs w:val="28"/>
        </w:rPr>
        <w:t>9</w:t>
      </w:r>
    </w:p>
    <w:p w14:paraId="00DE35D6" w14:textId="77777777" w:rsidR="002F6DBC" w:rsidRDefault="002F6DBC" w:rsidP="002F6DBC">
      <w:pPr>
        <w:tabs>
          <w:tab w:val="left" w:leader="dot" w:pos="9072"/>
        </w:tabs>
        <w:spacing w:after="0" w:line="360" w:lineRule="auto"/>
        <w:ind w:left="1701"/>
        <w:rPr>
          <w:rFonts w:ascii="Times New Roman" w:hAnsi="Times New Roman" w:cs="Times New Roman"/>
          <w:sz w:val="28"/>
          <w:szCs w:val="28"/>
        </w:rPr>
      </w:pPr>
      <w:r w:rsidRPr="002F6DBC">
        <w:rPr>
          <w:rFonts w:ascii="Times New Roman" w:hAnsi="Times New Roman" w:cs="Times New Roman"/>
          <w:sz w:val="28"/>
          <w:szCs w:val="28"/>
        </w:rPr>
        <w:t>2.4.1 Оборудование: Металлоконструкции</w:t>
      </w:r>
      <w:r>
        <w:rPr>
          <w:rFonts w:ascii="Times New Roman" w:hAnsi="Times New Roman" w:cs="Times New Roman"/>
          <w:sz w:val="28"/>
          <w:szCs w:val="28"/>
        </w:rPr>
        <w:tab/>
      </w:r>
      <w:r w:rsidR="008B0E0F">
        <w:rPr>
          <w:rFonts w:ascii="Times New Roman" w:hAnsi="Times New Roman" w:cs="Times New Roman"/>
          <w:sz w:val="28"/>
          <w:szCs w:val="28"/>
        </w:rPr>
        <w:t>11</w:t>
      </w:r>
    </w:p>
    <w:p w14:paraId="67C40AF0" w14:textId="77777777" w:rsidR="002F6DBC" w:rsidRPr="002F6DBC" w:rsidRDefault="002F6DBC" w:rsidP="002F6DBC">
      <w:pPr>
        <w:tabs>
          <w:tab w:val="left" w:leader="dot" w:pos="9072"/>
        </w:tabs>
        <w:spacing w:after="0" w:line="360" w:lineRule="auto"/>
        <w:ind w:left="170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2.4.2 Оборудование: Кабели и жгуты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13</w:t>
      </w:r>
    </w:p>
    <w:p w14:paraId="66E492DD" w14:textId="77777777"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 xml:space="preserve"> Описание реализации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14</w:t>
      </w:r>
    </w:p>
    <w:p w14:paraId="69E314C7" w14:textId="77777777" w:rsidR="002F6DBC" w:rsidRDefault="002F6DBC" w:rsidP="002F6DBC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3.1 Диаграмма прецедентов плагина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16</w:t>
      </w:r>
    </w:p>
    <w:p w14:paraId="47A11718" w14:textId="77777777" w:rsidR="002F6DBC" w:rsidRDefault="002F6DBC" w:rsidP="002F6DBC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3.2 Диаграмма классов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19</w:t>
      </w:r>
    </w:p>
    <w:p w14:paraId="09FFD6C7" w14:textId="77777777" w:rsidR="002F6DBC" w:rsidRDefault="002F6DBC" w:rsidP="002F6DBC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2F6DBC">
        <w:rPr>
          <w:rFonts w:ascii="Times New Roman" w:eastAsia="Times New Roman" w:hAnsi="Times New Roman" w:cs="Times New Roman"/>
          <w:sz w:val="28"/>
          <w:szCs w:val="28"/>
        </w:rPr>
        <w:t>3.3 Диаграмма пакетов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21</w:t>
      </w:r>
    </w:p>
    <w:p w14:paraId="36DF48B7" w14:textId="77777777"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 xml:space="preserve"> Описание программы для пользователя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26</w:t>
      </w:r>
    </w:p>
    <w:p w14:paraId="2EF565B4" w14:textId="77777777" w:rsidR="0050521F" w:rsidRDefault="00D313D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 xml:space="preserve"> Тестирование программы</w:t>
      </w:r>
      <w:r w:rsidR="0050521F"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27</w:t>
      </w:r>
    </w:p>
    <w:p w14:paraId="174B8056" w14:textId="77777777" w:rsidR="00DD5D93" w:rsidRDefault="00DD5D93" w:rsidP="00DD5D93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DD5D93">
        <w:rPr>
          <w:rFonts w:ascii="Times New Roman" w:eastAsia="Times New Roman" w:hAnsi="Times New Roman" w:cs="Times New Roman"/>
          <w:sz w:val="28"/>
          <w:szCs w:val="28"/>
        </w:rPr>
        <w:t>5.1 Функциональное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29</w:t>
      </w:r>
    </w:p>
    <w:p w14:paraId="468723D5" w14:textId="77777777" w:rsidR="00DD5D93" w:rsidRDefault="00DD5D93" w:rsidP="00DD5D93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DD5D93">
        <w:rPr>
          <w:rFonts w:ascii="Times New Roman" w:eastAsia="Times New Roman" w:hAnsi="Times New Roman" w:cs="Times New Roman"/>
          <w:sz w:val="28"/>
          <w:szCs w:val="28"/>
        </w:rPr>
        <w:t>5.2 Модульное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32</w:t>
      </w:r>
    </w:p>
    <w:p w14:paraId="49766BE2" w14:textId="77777777" w:rsidR="00DD5D93" w:rsidRDefault="00DD5D93" w:rsidP="00DD5D93">
      <w:pPr>
        <w:tabs>
          <w:tab w:val="left" w:leader="dot" w:pos="9072"/>
        </w:tabs>
        <w:spacing w:after="0" w:line="36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w:r w:rsidRPr="00DD5D93">
        <w:rPr>
          <w:rFonts w:ascii="Times New Roman" w:eastAsia="Times New Roman" w:hAnsi="Times New Roman" w:cs="Times New Roman"/>
          <w:sz w:val="28"/>
          <w:szCs w:val="28"/>
        </w:rPr>
        <w:t>5.3 Нагрузочное тестирование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33</w:t>
      </w:r>
    </w:p>
    <w:p w14:paraId="5F159E35" w14:textId="77777777" w:rsidR="0050521F" w:rsidRDefault="008B0E0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Заключение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>34</w:t>
      </w:r>
    </w:p>
    <w:p w14:paraId="5B6340AD" w14:textId="77777777" w:rsidR="0050521F" w:rsidRDefault="0050521F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 использованных источников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35</w:t>
      </w:r>
    </w:p>
    <w:p w14:paraId="09B51C7F" w14:textId="77777777" w:rsidR="00DD5D93" w:rsidRDefault="00DD5D93" w:rsidP="0050521F">
      <w:pPr>
        <w:tabs>
          <w:tab w:val="left" w:leader="dot" w:pos="9072"/>
        </w:tabs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А</w:t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8B0E0F">
        <w:rPr>
          <w:rFonts w:ascii="Times New Roman" w:eastAsia="Times New Roman" w:hAnsi="Times New Roman" w:cs="Times New Roman"/>
          <w:sz w:val="28"/>
          <w:szCs w:val="28"/>
        </w:rPr>
        <w:t>43</w:t>
      </w:r>
    </w:p>
    <w:p w14:paraId="0412D9FB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2411B3E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6BF080A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9A464C4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2BA73DE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5FBDC1F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A386E40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1EA50B0" w14:textId="77777777" w:rsidR="0050521F" w:rsidRDefault="0050521F" w:rsidP="0050521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52635B2" w14:textId="77777777" w:rsidR="0050521F" w:rsidRDefault="0050521F" w:rsidP="005A050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0521F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1 Введение</w:t>
      </w:r>
    </w:p>
    <w:p w14:paraId="15E6CBA1" w14:textId="77777777" w:rsidR="00A41BF4" w:rsidRDefault="00D8453F" w:rsidP="00A41BF4">
      <w:pPr>
        <w:pStyle w:val="BodyText"/>
        <w:spacing w:line="360" w:lineRule="auto"/>
        <w:ind w:firstLine="851"/>
        <w:jc w:val="both"/>
        <w:rPr>
          <w:lang w:val="ru-RU"/>
        </w:rPr>
      </w:pPr>
      <w:r>
        <w:rPr>
          <w:lang w:val="ru-RU"/>
        </w:rPr>
        <w:t>Автоматизация моделирования</w:t>
      </w:r>
      <w:r w:rsidR="005A0501" w:rsidRPr="00524BFB">
        <w:rPr>
          <w:lang w:val="ru-RU"/>
        </w:rPr>
        <w:t xml:space="preserve">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</w:t>
      </w:r>
      <w:r>
        <w:rPr>
          <w:lang w:val="ru-RU"/>
        </w:rPr>
        <w:t>ов, занимающихся моделированием</w:t>
      </w:r>
      <w:r w:rsidR="005A0501" w:rsidRPr="00524BFB">
        <w:rPr>
          <w:lang w:val="ru-RU"/>
        </w:rPr>
        <w:t xml:space="preserve"> сложных устройств. </w:t>
      </w:r>
      <w:r w:rsidR="00A41BF4" w:rsidRPr="00524BFB">
        <w:rPr>
          <w:lang w:val="ru-RU"/>
        </w:rPr>
        <w:t>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</w:p>
    <w:p w14:paraId="521E8A6C" w14:textId="77777777" w:rsidR="00A41BF4" w:rsidRDefault="00A41BF4" w:rsidP="00A41BF4">
      <w:pPr>
        <w:pStyle w:val="BodyText"/>
        <w:spacing w:line="360" w:lineRule="auto"/>
        <w:ind w:firstLine="851"/>
        <w:jc w:val="both"/>
        <w:rPr>
          <w:lang w:val="ru-RU"/>
        </w:rPr>
      </w:pPr>
      <w:r w:rsidRPr="00524BFB">
        <w:rPr>
          <w:lang w:val="ru-RU"/>
        </w:rPr>
        <w:t>Практическая реализация методов и идей ав</w:t>
      </w:r>
      <w:r>
        <w:rPr>
          <w:lang w:val="ru-RU"/>
        </w:rPr>
        <w:t xml:space="preserve">томатизированного моделирования </w:t>
      </w:r>
      <w:r w:rsidRPr="00524BFB">
        <w:rPr>
          <w:lang w:val="ru-RU"/>
        </w:rPr>
        <w:t>происходит в рамках систем автоматизированного проектирования (САПР). Однако мало создать высокопроизводительные современные САПР. Надо уметь их эффективно использовать. Для этого нужны квалифицированные инженеры-пользователи САПР.  В рамках современного</w:t>
      </w:r>
      <w:r w:rsidRPr="008E636B">
        <w:rPr>
          <w:lang w:val="ru-RU"/>
        </w:rPr>
        <w:t xml:space="preserve"> </w:t>
      </w:r>
      <w:r w:rsidRPr="00524BFB">
        <w:rPr>
          <w:lang w:val="ru-RU"/>
        </w:rPr>
        <w:t>«компьютеризированного» общества инженер любой специальности, занимающийся разработкой технических устройств, должен уметь использовать средства автоматизированного проектирования. Это позволяет повыс</w:t>
      </w:r>
      <w:r>
        <w:rPr>
          <w:lang w:val="ru-RU"/>
        </w:rPr>
        <w:t>ить эффективность моделирования</w:t>
      </w:r>
      <w:r w:rsidRPr="00524BFB">
        <w:rPr>
          <w:lang w:val="ru-RU"/>
        </w:rPr>
        <w:t>, улучшить его качество, снизить материальные затраты и уменьшить число</w:t>
      </w:r>
      <w:r w:rsidRPr="00524BFB">
        <w:rPr>
          <w:spacing w:val="-18"/>
          <w:lang w:val="ru-RU"/>
        </w:rPr>
        <w:t xml:space="preserve"> </w:t>
      </w:r>
      <w:r w:rsidRPr="00524BFB">
        <w:rPr>
          <w:lang w:val="ru-RU"/>
        </w:rPr>
        <w:t>разработчиков.</w:t>
      </w:r>
    </w:p>
    <w:p w14:paraId="78B12E24" w14:textId="77777777" w:rsidR="00A41BF4" w:rsidRDefault="00A41BF4" w:rsidP="00A41BF4">
      <w:pPr>
        <w:pStyle w:val="BodyText"/>
        <w:spacing w:line="360" w:lineRule="auto"/>
        <w:ind w:firstLine="851"/>
        <w:jc w:val="both"/>
        <w:rPr>
          <w:bCs/>
          <w:lang w:val="ru-RU"/>
        </w:rPr>
      </w:pPr>
      <w:r>
        <w:rPr>
          <w:lang w:val="ru-RU"/>
        </w:rPr>
        <w:t>Таким образо</w:t>
      </w:r>
      <w:r w:rsidR="0033784F">
        <w:rPr>
          <w:lang w:val="ru-RU"/>
        </w:rPr>
        <w:t xml:space="preserve">м, целью данной работы является </w:t>
      </w:r>
      <w:r w:rsidR="0033784F" w:rsidRPr="0033784F">
        <w:rPr>
          <w:lang w:val="ru-RU"/>
        </w:rPr>
        <w:t xml:space="preserve">разработка плагина, автоматизирующего построение модели музыкальной колонки, для системы автоматизированного проектирования </w:t>
      </w:r>
      <w:r w:rsidR="00414A33" w:rsidRPr="00414A33">
        <w:rPr>
          <w:lang w:val="ru-RU"/>
        </w:rPr>
        <w:t>«Компас-3D» v 16</w:t>
      </w:r>
      <w:r w:rsidR="0033784F" w:rsidRPr="0033784F">
        <w:rPr>
          <w:lang w:val="ru-RU"/>
        </w:rPr>
        <w:t xml:space="preserve">, с помощью интегрированной среды разработки </w:t>
      </w:r>
      <w:r w:rsidR="0033784F" w:rsidRPr="008471F2">
        <w:rPr>
          <w:bCs/>
        </w:rPr>
        <w:t>Visual</w:t>
      </w:r>
      <w:r w:rsidR="0033784F" w:rsidRPr="0033784F">
        <w:rPr>
          <w:lang w:val="ru-RU"/>
        </w:rPr>
        <w:t xml:space="preserve"> </w:t>
      </w:r>
      <w:r w:rsidR="0033784F" w:rsidRPr="008471F2">
        <w:rPr>
          <w:bCs/>
        </w:rPr>
        <w:t>Studio</w:t>
      </w:r>
      <w:r w:rsidR="0033784F" w:rsidRPr="0033784F">
        <w:rPr>
          <w:bCs/>
          <w:lang w:val="ru-RU"/>
        </w:rPr>
        <w:t xml:space="preserve"> С</w:t>
      </w:r>
      <w:r w:rsidR="0033784F" w:rsidRPr="008471F2">
        <w:rPr>
          <w:bCs/>
        </w:rPr>
        <w:t>ommunity</w:t>
      </w:r>
      <w:r w:rsidR="0033784F" w:rsidRPr="0033784F">
        <w:rPr>
          <w:bCs/>
          <w:lang w:val="ru-RU"/>
        </w:rPr>
        <w:t xml:space="preserve"> 2019</w:t>
      </w:r>
      <w:r w:rsidR="0033784F">
        <w:rPr>
          <w:bCs/>
          <w:lang w:val="ru-RU"/>
        </w:rPr>
        <w:t>.</w:t>
      </w:r>
    </w:p>
    <w:p w14:paraId="40442446" w14:textId="77777777" w:rsidR="00A41BF4" w:rsidRPr="00524BFB" w:rsidRDefault="0033784F" w:rsidP="00A41BF4">
      <w:pPr>
        <w:pStyle w:val="BodyText"/>
        <w:spacing w:line="360" w:lineRule="auto"/>
        <w:ind w:firstLine="851"/>
        <w:jc w:val="both"/>
        <w:rPr>
          <w:lang w:val="ru-RU"/>
        </w:rPr>
      </w:pPr>
      <w:r w:rsidRPr="0033784F">
        <w:rPr>
          <w:iCs/>
          <w:lang w:val="ru-RU"/>
        </w:rPr>
        <w:t>Интегрированная среда разработки</w:t>
      </w:r>
      <w:r w:rsidRPr="0033784F">
        <w:rPr>
          <w:lang w:val="ru-RU"/>
        </w:rPr>
        <w:t xml:space="preserve"> Visual Studio 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 </w:t>
      </w:r>
    </w:p>
    <w:p w14:paraId="11305B63" w14:textId="77777777" w:rsidR="0033784F" w:rsidRDefault="0033784F" w:rsidP="00A41BF4">
      <w:pPr>
        <w:pStyle w:val="BodyText"/>
        <w:spacing w:line="360" w:lineRule="auto"/>
        <w:ind w:firstLine="851"/>
        <w:jc w:val="both"/>
        <w:rPr>
          <w:lang w:val="ru-RU"/>
        </w:rPr>
      </w:pPr>
    </w:p>
    <w:p w14:paraId="072EA329" w14:textId="77777777" w:rsidR="0033784F" w:rsidRDefault="0033784F" w:rsidP="000D1785">
      <w:pPr>
        <w:pStyle w:val="BodyText"/>
        <w:spacing w:before="240" w:after="240" w:line="360" w:lineRule="auto"/>
        <w:jc w:val="center"/>
        <w:rPr>
          <w:b/>
          <w:lang w:val="ru-RU"/>
        </w:rPr>
      </w:pPr>
      <w:r w:rsidRPr="0033784F">
        <w:rPr>
          <w:b/>
          <w:lang w:val="ru-RU"/>
        </w:rPr>
        <w:lastRenderedPageBreak/>
        <w:t>2 Постановка и анализ задачи</w:t>
      </w:r>
    </w:p>
    <w:p w14:paraId="2336063B" w14:textId="77777777" w:rsidR="00B0146C" w:rsidRDefault="00B0146C" w:rsidP="00B0146C">
      <w:pPr>
        <w:pStyle w:val="NormalWeb"/>
        <w:tabs>
          <w:tab w:val="left" w:pos="4111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A56A0">
        <w:rPr>
          <w:sz w:val="28"/>
          <w:szCs w:val="28"/>
        </w:rPr>
        <w:t xml:space="preserve">В </w:t>
      </w:r>
      <w:r>
        <w:rPr>
          <w:sz w:val="28"/>
          <w:szCs w:val="28"/>
        </w:rPr>
        <w:t>рамках лабораторных работ</w:t>
      </w:r>
      <w:r w:rsidRPr="00CA56A0">
        <w:rPr>
          <w:sz w:val="28"/>
          <w:szCs w:val="28"/>
        </w:rPr>
        <w:t xml:space="preserve"> в соответствии с технически заданием требовалось разработать плагин, который на основе входных параметров, интегрируя с системой КОМПАС 3</w:t>
      </w:r>
      <w:r w:rsidRPr="00CA56A0">
        <w:rPr>
          <w:sz w:val="28"/>
          <w:szCs w:val="28"/>
          <w:lang w:val="en-US"/>
        </w:rPr>
        <w:t>D</w:t>
      </w:r>
      <w:r w:rsidR="00C146D7" w:rsidRPr="00C146D7">
        <w:rPr>
          <w:sz w:val="28"/>
          <w:szCs w:val="28"/>
        </w:rPr>
        <w:t xml:space="preserve"> [1]</w:t>
      </w:r>
      <w:r>
        <w:rPr>
          <w:sz w:val="28"/>
          <w:szCs w:val="28"/>
        </w:rPr>
        <w:t>, строит деталь</w:t>
      </w:r>
      <w:r w:rsidRPr="00CA56A0">
        <w:rPr>
          <w:sz w:val="28"/>
          <w:szCs w:val="28"/>
        </w:rPr>
        <w:t xml:space="preserve"> </w:t>
      </w:r>
      <w:r>
        <w:rPr>
          <w:sz w:val="28"/>
          <w:szCs w:val="28"/>
        </w:rPr>
        <w:t>«Музыкальная колонка</w:t>
      </w:r>
      <w:r w:rsidRPr="00CA56A0">
        <w:rPr>
          <w:sz w:val="28"/>
          <w:szCs w:val="28"/>
        </w:rPr>
        <w:t>». Более того, требовалось, чтоб плагин позволял изменять вхо</w:t>
      </w:r>
      <w:r>
        <w:rPr>
          <w:sz w:val="28"/>
          <w:szCs w:val="28"/>
        </w:rPr>
        <w:t xml:space="preserve">дные параметры в соответствии с требованиями пользователей, а именно: высота корпуса, ширина корпуса, длина корпуса, форма крышки динамика, высота крышки динамика (прямоугольная форма), ширина крышки динамика (прямоугольная форма), толщина крышки динамика, </w:t>
      </w:r>
      <w:r w:rsidR="004F0299">
        <w:rPr>
          <w:sz w:val="28"/>
          <w:szCs w:val="28"/>
        </w:rPr>
        <w:t>диаметр крышки динамика (круглая форма), диаметр реле регулировки, количество динамиков на фронтальной стороне корпуса.</w:t>
      </w:r>
    </w:p>
    <w:p w14:paraId="6A99D0F6" w14:textId="77777777" w:rsidR="004F0299" w:rsidRDefault="004F0299" w:rsidP="004F0299">
      <w:pPr>
        <w:pStyle w:val="NormalWeb"/>
        <w:tabs>
          <w:tab w:val="left" w:pos="4111"/>
        </w:tabs>
        <w:spacing w:before="240" w:beforeAutospacing="0" w:after="240" w:afterAutospacing="0" w:line="360" w:lineRule="auto"/>
        <w:ind w:firstLine="0"/>
        <w:jc w:val="center"/>
        <w:rPr>
          <w:b/>
          <w:sz w:val="28"/>
          <w:szCs w:val="28"/>
        </w:rPr>
      </w:pPr>
      <w:r w:rsidRPr="004F0299">
        <w:rPr>
          <w:b/>
          <w:sz w:val="28"/>
          <w:szCs w:val="28"/>
        </w:rPr>
        <w:t>2.1 Описание предмета проектирования</w:t>
      </w:r>
    </w:p>
    <w:p w14:paraId="29F24ACE" w14:textId="77777777" w:rsidR="004F0299" w:rsidRDefault="004F0299" w:rsidP="004F0299">
      <w:pPr>
        <w:pStyle w:val="ListParagraph"/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731D9">
        <w:rPr>
          <w:rFonts w:ascii="Times New Roman" w:hAnsi="Times New Roman" w:cs="Times New Roman"/>
          <w:sz w:val="28"/>
          <w:szCs w:val="28"/>
        </w:rPr>
        <w:t>Акустической системой</w:t>
      </w:r>
      <w:r w:rsidR="00C146D7" w:rsidRPr="00C146D7">
        <w:rPr>
          <w:rFonts w:ascii="Times New Roman" w:hAnsi="Times New Roman" w:cs="Times New Roman"/>
          <w:sz w:val="28"/>
          <w:szCs w:val="28"/>
        </w:rPr>
        <w:t xml:space="preserve"> [2]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731D9">
        <w:rPr>
          <w:rFonts w:ascii="Times New Roman" w:hAnsi="Times New Roman" w:cs="Times New Roman"/>
          <w:sz w:val="28"/>
          <w:szCs w:val="28"/>
        </w:rPr>
        <w:t>называется громкоговоритель, предназначенный для использования в качестве функционального звена в бытовой радиоэлектронной аппаратуре. Под «громкоговорителем» понимается «устройство для эффективного излучения звука в окружающее пространство в воздушной среде, содержащее одну или несколько головок громкоговорителей, при наличии акустического оформления, электрических устройств (фильтры, трансформаторы, регуляторы и т.п.).</w:t>
      </w:r>
    </w:p>
    <w:p w14:paraId="4F2C87B8" w14:textId="77777777" w:rsidR="004F0299" w:rsidRDefault="004F0299" w:rsidP="004F0299">
      <w:pPr>
        <w:pStyle w:val="ListParagraph"/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при проектировании внешнего вида модели, невозможно учесть технические характеристики звукового оборудования, пункты ГОСТ связанные с качеством звучания рассматриваться не будут.</w:t>
      </w:r>
    </w:p>
    <w:p w14:paraId="7A5F713C" w14:textId="77777777" w:rsidR="004F0299" w:rsidRDefault="004F0299" w:rsidP="004F0299">
      <w:pPr>
        <w:pStyle w:val="ListParagraph"/>
        <w:tabs>
          <w:tab w:val="left" w:pos="851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Разрабатываемая модель музыкальной колонки должна соответствовать </w:t>
      </w:r>
      <w:r w:rsidRPr="009D30C7">
        <w:rPr>
          <w:rFonts w:ascii="Times New Roman" w:hAnsi="Times New Roman" w:cs="Times New Roman"/>
          <w:sz w:val="28"/>
          <w:szCs w:val="28"/>
        </w:rPr>
        <w:t>ГОСТ 23262-88</w:t>
      </w:r>
      <w:r w:rsidR="00C146D7" w:rsidRPr="00C146D7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D30C7">
        <w:rPr>
          <w:rFonts w:ascii="Times New Roman" w:hAnsi="Times New Roman" w:cs="Times New Roman"/>
          <w:sz w:val="28"/>
          <w:szCs w:val="28"/>
        </w:rPr>
        <w:t>Системы акустические бытовые. Общие технические условия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A88115E" w14:textId="77777777" w:rsidR="004F0299" w:rsidRDefault="004F0299" w:rsidP="004F0299">
      <w:pPr>
        <w:pStyle w:val="ListParagraph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Рассмотрим пункты, связанные в внешним видом модели.</w:t>
      </w:r>
    </w:p>
    <w:p w14:paraId="110F25AF" w14:textId="77777777" w:rsidR="004F0299" w:rsidRDefault="004F0299" w:rsidP="004F0299">
      <w:pPr>
        <w:pStyle w:val="ListParagraph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 Пункт 2.1.5 По внешнему виду и качеству исполнения АС должна соответствовать образцу – эталону утвержденному в соответствии с ГОСТ 15.009 – 86 (заменен на ГОСТ 15.009-91). </w:t>
      </w:r>
    </w:p>
    <w:p w14:paraId="0D255895" w14:textId="77777777" w:rsidR="004F0299" w:rsidRPr="00C97B17" w:rsidRDefault="004F0299" w:rsidP="004F0299">
      <w:pPr>
        <w:pStyle w:val="ListParagraph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Обратимся к ГОСТ 15.009-91</w:t>
      </w:r>
      <w:r w:rsidR="00C146D7" w:rsidRPr="00C146D7">
        <w:rPr>
          <w:rFonts w:ascii="Times New Roman" w:hAnsi="Times New Roman" w:cs="Times New Roman"/>
          <w:sz w:val="28"/>
          <w:szCs w:val="28"/>
        </w:rPr>
        <w:t xml:space="preserve"> [4]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C97B1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C413D5" w14:textId="77777777" w:rsidR="004F0299" w:rsidRPr="00C617E0" w:rsidRDefault="004F0299" w:rsidP="004F0299">
      <w:pPr>
        <w:pStyle w:val="ListParagraph"/>
        <w:tabs>
          <w:tab w:val="left" w:pos="993"/>
        </w:tabs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D30C7">
        <w:rPr>
          <w:rFonts w:ascii="Times New Roman" w:hAnsi="Times New Roman" w:cs="Times New Roman"/>
          <w:sz w:val="28"/>
          <w:szCs w:val="28"/>
        </w:rPr>
        <w:t>ГОСТ 15.009-91</w:t>
      </w:r>
      <w:r w:rsidR="00C146D7" w:rsidRPr="00C146D7">
        <w:rPr>
          <w:rFonts w:ascii="Times New Roman" w:hAnsi="Times New Roman" w:cs="Times New Roman"/>
          <w:sz w:val="28"/>
          <w:szCs w:val="28"/>
        </w:rPr>
        <w:t xml:space="preserve"> [4]</w:t>
      </w:r>
      <w:r w:rsidRPr="009D30C7">
        <w:rPr>
          <w:rFonts w:ascii="Times New Roman" w:hAnsi="Times New Roman" w:cs="Times New Roman"/>
          <w:sz w:val="28"/>
          <w:szCs w:val="28"/>
        </w:rPr>
        <w:t xml:space="preserve"> Система разработки и постановки продукции на производство (СРПП). Непродовольственные товары народного потребления</w:t>
      </w:r>
      <w:r w:rsidRPr="00C617E0">
        <w:rPr>
          <w:rFonts w:ascii="Times New Roman" w:hAnsi="Times New Roman" w:cs="Times New Roman"/>
          <w:sz w:val="28"/>
          <w:szCs w:val="28"/>
        </w:rPr>
        <w:t>.</w:t>
      </w:r>
    </w:p>
    <w:p w14:paraId="3939CC10" w14:textId="77777777" w:rsidR="004F0299" w:rsidRPr="00C97B17" w:rsidRDefault="004F0299" w:rsidP="004F0299">
      <w:pPr>
        <w:pStyle w:val="ListParagraph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1.</w:t>
      </w:r>
      <w:r w:rsidRPr="009D30C7">
        <w:rPr>
          <w:rFonts w:ascii="Times New Roman" w:hAnsi="Times New Roman" w:cs="Times New Roman"/>
          <w:sz w:val="28"/>
          <w:szCs w:val="28"/>
        </w:rPr>
        <w:t>Непродовольственные товары народного потребления (далее - продукция), подлежащие разработке и постановке на производство, должны удовлетворять запросам населения с учетом возрастных, социальных и национальных групп потребителей, направлений развития ассортимента и моды, а также отвечать требованиям, обеспечивающим безопасность для жизни и здоровья населения и охрану окружающей среды.</w:t>
      </w:r>
      <w:r w:rsidRPr="00C97B1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565B0D" w14:textId="77777777" w:rsidR="004F0299" w:rsidRPr="00323399" w:rsidRDefault="004F0299" w:rsidP="004F0299">
      <w:pPr>
        <w:pStyle w:val="ListParagraph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Исследуем характеристики проектируемой модели.</w:t>
      </w:r>
    </w:p>
    <w:p w14:paraId="00EFE861" w14:textId="77777777" w:rsidR="004F0299" w:rsidRPr="00A24186" w:rsidRDefault="004F0299" w:rsidP="004F0299">
      <w:pPr>
        <w:pStyle w:val="ListParagraph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Акустическое оформление</w:t>
      </w:r>
      <w:r w:rsidRPr="001E4D6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закрытый ящик</w:t>
      </w:r>
      <w:r w:rsidRPr="00A24186">
        <w:rPr>
          <w:rFonts w:ascii="Times New Roman" w:hAnsi="Times New Roman" w:cs="Times New Roman"/>
          <w:sz w:val="28"/>
          <w:szCs w:val="28"/>
        </w:rPr>
        <w:t>.</w:t>
      </w:r>
    </w:p>
    <w:p w14:paraId="0EB27F06" w14:textId="77777777" w:rsidR="004F0299" w:rsidRDefault="004F0299" w:rsidP="004F0299">
      <w:pPr>
        <w:pStyle w:val="ListParagraph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Описание</w:t>
      </w:r>
      <w:r w:rsidRPr="001E4D69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Оформление оказывает непосредственное влияние на качество звука. Корпус у акустики закрытого типа представляет собой герметично закрытый ящик с выведенным на фронтальную панель диффузором (излучателем звука) динамика. Недостатки такой акустики – низкая чувствительность</w:t>
      </w:r>
      <w:r w:rsidRPr="008B477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не очень глубокий бас</w:t>
      </w:r>
      <w:r w:rsidRPr="008B477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преимущества – простота конструкции и хорошие переходные характеристики</w:t>
      </w:r>
      <w:r w:rsidRPr="008B477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которые гарантируют низкий уровень искажений и точное воспроизведение звука.</w:t>
      </w:r>
    </w:p>
    <w:p w14:paraId="70BFBBFB" w14:textId="77777777" w:rsidR="004F0299" w:rsidRDefault="004F0299" w:rsidP="004F0299">
      <w:pPr>
        <w:pStyle w:val="ListParagraph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C86539" wp14:editId="08DFF747">
            <wp:extent cx="5934075" cy="26574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B775F" w14:textId="77777777" w:rsidR="004F0299" w:rsidRDefault="004F0299" w:rsidP="004F0299">
      <w:pPr>
        <w:pStyle w:val="ListParagraph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2.1.1 – Различные виды низкочастотных оформлении</w:t>
      </w:r>
    </w:p>
    <w:p w14:paraId="153F3807" w14:textId="77777777" w:rsidR="004F0299" w:rsidRPr="00BB7A93" w:rsidRDefault="004F0299" w:rsidP="004F0299">
      <w:pPr>
        <w:pStyle w:val="ListParagraph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Количество полос фронтальных колонок</w:t>
      </w:r>
      <w:r w:rsidRPr="008B477E">
        <w:rPr>
          <w:rFonts w:ascii="Times New Roman" w:hAnsi="Times New Roman" w:cs="Times New Roman"/>
          <w:sz w:val="28"/>
          <w:szCs w:val="28"/>
        </w:rPr>
        <w:t>: 1</w:t>
      </w:r>
      <w:r w:rsidRPr="00BB7A93">
        <w:rPr>
          <w:rFonts w:ascii="Times New Roman" w:hAnsi="Times New Roman" w:cs="Times New Roman"/>
          <w:sz w:val="28"/>
          <w:szCs w:val="28"/>
        </w:rPr>
        <w:t>.</w:t>
      </w:r>
    </w:p>
    <w:p w14:paraId="35552715" w14:textId="77777777" w:rsidR="004F0299" w:rsidRDefault="004F0299" w:rsidP="004F0299">
      <w:pPr>
        <w:pStyle w:val="ListParagraph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Описание: Количество полос</w:t>
      </w:r>
      <w:r w:rsidRPr="008B477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 которое разбит частотный диапазон фронта колонок.</w:t>
      </w:r>
    </w:p>
    <w:p w14:paraId="1EC90F7F" w14:textId="77777777" w:rsidR="004F0299" w:rsidRPr="0045585E" w:rsidRDefault="004F0299" w:rsidP="004F0299">
      <w:pPr>
        <w:pStyle w:val="ListParagraph"/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45585E">
        <w:rPr>
          <w:rFonts w:ascii="Times New Roman" w:hAnsi="Times New Roman" w:cs="Times New Roman"/>
          <w:sz w:val="28"/>
          <w:szCs w:val="28"/>
        </w:rPr>
        <w:t>Ширина фронтальных колонок: от 150 до 200 мм.</w:t>
      </w:r>
    </w:p>
    <w:p w14:paraId="22643DD3" w14:textId="77777777" w:rsidR="004F0299" w:rsidRPr="0045585E" w:rsidRDefault="004F0299" w:rsidP="004F0299">
      <w:pPr>
        <w:pStyle w:val="ListParagraph"/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585E">
        <w:rPr>
          <w:rFonts w:ascii="Times New Roman" w:hAnsi="Times New Roman" w:cs="Times New Roman"/>
          <w:sz w:val="28"/>
          <w:szCs w:val="28"/>
        </w:rPr>
        <w:tab/>
        <w:t>Высота фронтальных колонок: от 100 до 500 мм.</w:t>
      </w:r>
    </w:p>
    <w:p w14:paraId="7AA49473" w14:textId="77777777" w:rsidR="004F0299" w:rsidRPr="00BB7A93" w:rsidRDefault="004F0299" w:rsidP="004F0299">
      <w:pPr>
        <w:pStyle w:val="ListParagraph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45585E">
        <w:rPr>
          <w:rFonts w:ascii="Times New Roman" w:hAnsi="Times New Roman" w:cs="Times New Roman"/>
          <w:sz w:val="28"/>
          <w:szCs w:val="28"/>
        </w:rPr>
        <w:tab/>
        <w:t>Длинна фронтальной колонки: от 200 до 300 мм</w:t>
      </w:r>
      <w:r w:rsidRPr="00BB7A93">
        <w:rPr>
          <w:rFonts w:ascii="Times New Roman" w:hAnsi="Times New Roman" w:cs="Times New Roman"/>
          <w:sz w:val="28"/>
          <w:szCs w:val="28"/>
        </w:rPr>
        <w:t>.</w:t>
      </w:r>
    </w:p>
    <w:p w14:paraId="16E006F3" w14:textId="77777777" w:rsidR="004F0299" w:rsidRPr="004F0299" w:rsidRDefault="004F0299" w:rsidP="004F0299">
      <w:pPr>
        <w:pStyle w:val="BodyText"/>
        <w:spacing w:line="360" w:lineRule="auto"/>
        <w:ind w:right="125" w:firstLine="851"/>
        <w:jc w:val="both"/>
        <w:rPr>
          <w:noProof/>
          <w:color w:val="000009"/>
          <w:lang w:val="ru-RU" w:eastAsia="ru-RU"/>
        </w:rPr>
      </w:pPr>
      <w:r w:rsidRPr="004F0299">
        <w:rPr>
          <w:lang w:val="ru-RU"/>
        </w:rPr>
        <w:t xml:space="preserve">На рисунке </w:t>
      </w:r>
      <w:r>
        <w:rPr>
          <w:lang w:val="ru-RU"/>
        </w:rPr>
        <w:t>2.1.2</w:t>
      </w:r>
      <w:r w:rsidRPr="004F0299">
        <w:rPr>
          <w:lang w:val="ru-RU"/>
        </w:rPr>
        <w:t xml:space="preserve"> приведена </w:t>
      </w:r>
      <w:r w:rsidRPr="004F0299">
        <w:rPr>
          <w:color w:val="000009"/>
          <w:lang w:val="ru-RU"/>
        </w:rPr>
        <w:t>3</w:t>
      </w:r>
      <w:r>
        <w:rPr>
          <w:color w:val="000009"/>
        </w:rPr>
        <w:t>D</w:t>
      </w:r>
      <w:r w:rsidRPr="004F0299">
        <w:rPr>
          <w:color w:val="000009"/>
          <w:lang w:val="ru-RU"/>
        </w:rPr>
        <w:t xml:space="preserve"> модель музыкальной колонки</w:t>
      </w:r>
      <w:r w:rsidRPr="004F0299">
        <w:rPr>
          <w:color w:val="000009"/>
          <w:spacing w:val="-3"/>
          <w:lang w:val="ru-RU"/>
        </w:rPr>
        <w:t xml:space="preserve"> с</w:t>
      </w:r>
      <w:r w:rsidRPr="004F0299">
        <w:rPr>
          <w:color w:val="000009"/>
          <w:lang w:val="ru-RU"/>
        </w:rPr>
        <w:t xml:space="preserve"> обозначенными</w:t>
      </w:r>
      <w:r w:rsidRPr="004F0299">
        <w:rPr>
          <w:color w:val="000009"/>
          <w:lang w:val="ru-RU"/>
        </w:rPr>
        <w:tab/>
        <w:t xml:space="preserve">параметрами </w:t>
      </w:r>
      <w:r w:rsidRPr="003737A3">
        <w:rPr>
          <w:color w:val="000009"/>
        </w:rPr>
        <w:t>L</w:t>
      </w:r>
      <w:r w:rsidRPr="004F0299">
        <w:rPr>
          <w:color w:val="000009"/>
          <w:lang w:val="ru-RU"/>
        </w:rPr>
        <w:t xml:space="preserve">, </w:t>
      </w:r>
      <w:r w:rsidRPr="003737A3">
        <w:rPr>
          <w:color w:val="000009"/>
        </w:rPr>
        <w:t>H</w:t>
      </w:r>
      <w:r w:rsidRPr="004F0299">
        <w:rPr>
          <w:color w:val="000009"/>
          <w:lang w:val="ru-RU"/>
        </w:rPr>
        <w:t xml:space="preserve">, </w:t>
      </w:r>
      <w:r w:rsidRPr="003737A3">
        <w:rPr>
          <w:color w:val="000009"/>
          <w:spacing w:val="-14"/>
        </w:rPr>
        <w:t>W</w:t>
      </w:r>
      <w:r w:rsidRPr="004F0299">
        <w:rPr>
          <w:color w:val="000009"/>
          <w:spacing w:val="-14"/>
          <w:lang w:val="ru-RU"/>
        </w:rPr>
        <w:t xml:space="preserve">, </w:t>
      </w:r>
      <w:r w:rsidRPr="003737A3">
        <w:rPr>
          <w:color w:val="000009"/>
          <w:spacing w:val="-18"/>
        </w:rPr>
        <w:t>D</w:t>
      </w:r>
      <w:r w:rsidRPr="004F0299">
        <w:rPr>
          <w:color w:val="000009"/>
          <w:spacing w:val="-18"/>
          <w:lang w:val="ru-RU"/>
        </w:rPr>
        <w:t xml:space="preserve">, </w:t>
      </w:r>
      <w:r>
        <w:rPr>
          <w:color w:val="000009"/>
          <w:spacing w:val="-18"/>
        </w:rPr>
        <w:t>LS</w:t>
      </w:r>
      <w:r w:rsidRPr="004F0299">
        <w:rPr>
          <w:color w:val="000009"/>
          <w:spacing w:val="-18"/>
          <w:lang w:val="ru-RU"/>
        </w:rPr>
        <w:t xml:space="preserve">, </w:t>
      </w:r>
      <w:r w:rsidRPr="003737A3">
        <w:rPr>
          <w:color w:val="000009"/>
          <w:spacing w:val="-18"/>
        </w:rPr>
        <w:t>HS</w:t>
      </w:r>
      <w:r w:rsidRPr="004F0299">
        <w:rPr>
          <w:color w:val="000009"/>
          <w:spacing w:val="-18"/>
          <w:lang w:val="ru-RU"/>
        </w:rPr>
        <w:t xml:space="preserve">, </w:t>
      </w:r>
      <w:r w:rsidRPr="003737A3">
        <w:rPr>
          <w:color w:val="000009"/>
          <w:spacing w:val="-18"/>
        </w:rPr>
        <w:t>WS</w:t>
      </w:r>
      <w:r w:rsidRPr="004F0299">
        <w:rPr>
          <w:color w:val="000009"/>
          <w:spacing w:val="-18"/>
          <w:lang w:val="ru-RU"/>
        </w:rPr>
        <w:t>.</w:t>
      </w:r>
    </w:p>
    <w:p w14:paraId="2B7765D4" w14:textId="77777777" w:rsidR="004F0299" w:rsidRPr="003737A3" w:rsidRDefault="004F0299" w:rsidP="004F0299">
      <w:pPr>
        <w:pStyle w:val="BodyText"/>
        <w:spacing w:line="360" w:lineRule="auto"/>
        <w:ind w:right="125" w:firstLine="851"/>
        <w:jc w:val="center"/>
        <w:rPr>
          <w:color w:val="000009"/>
          <w:spacing w:val="-18"/>
        </w:rPr>
      </w:pPr>
      <w:r>
        <w:rPr>
          <w:noProof/>
          <w:color w:val="000009"/>
          <w:lang w:val="ru-RU" w:eastAsia="ru-RU"/>
        </w:rPr>
        <w:drawing>
          <wp:inline distT="0" distB="0" distL="0" distR="0" wp14:anchorId="131E21C8" wp14:editId="0602B7F9">
            <wp:extent cx="3326130" cy="3240629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711" cy="33006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8A4FC8" w14:textId="77777777" w:rsidR="004F0299" w:rsidRPr="004F0299" w:rsidRDefault="004F0299" w:rsidP="004F0299">
      <w:pPr>
        <w:pStyle w:val="BodyText"/>
        <w:spacing w:line="360" w:lineRule="auto"/>
        <w:jc w:val="center"/>
        <w:rPr>
          <w:color w:val="000009"/>
          <w:lang w:val="ru-RU"/>
        </w:rPr>
      </w:pPr>
      <w:r w:rsidRPr="004F0299">
        <w:rPr>
          <w:color w:val="000009"/>
          <w:lang w:val="ru-RU"/>
        </w:rPr>
        <w:t xml:space="preserve">Рисунок </w:t>
      </w:r>
      <w:r>
        <w:rPr>
          <w:lang w:val="ru-RU"/>
        </w:rPr>
        <w:t>2.1.2</w:t>
      </w:r>
      <w:r w:rsidRPr="004F0299">
        <w:rPr>
          <w:lang w:val="ru-RU"/>
        </w:rPr>
        <w:t xml:space="preserve"> –</w:t>
      </w:r>
      <w:r w:rsidRPr="004F0299">
        <w:rPr>
          <w:color w:val="000009"/>
          <w:lang w:val="ru-RU"/>
        </w:rPr>
        <w:t xml:space="preserve"> 3</w:t>
      </w:r>
      <w:r w:rsidRPr="003737A3">
        <w:rPr>
          <w:color w:val="000009"/>
        </w:rPr>
        <w:t>D</w:t>
      </w:r>
      <w:r w:rsidRPr="004F0299">
        <w:rPr>
          <w:color w:val="000009"/>
          <w:lang w:val="ru-RU"/>
        </w:rPr>
        <w:t xml:space="preserve"> модель музыкальной колонки с обозначенными параметрами</w:t>
      </w:r>
    </w:p>
    <w:p w14:paraId="3B23765C" w14:textId="77777777" w:rsidR="004F0299" w:rsidRPr="004F0299" w:rsidRDefault="004F0299" w:rsidP="004F0299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 w:rsidRPr="004F0299">
        <w:rPr>
          <w:color w:val="000009"/>
          <w:lang w:val="ru-RU"/>
        </w:rPr>
        <w:t xml:space="preserve">Обозначенные параметры: </w:t>
      </w:r>
    </w:p>
    <w:p w14:paraId="5A8084EE" w14:textId="77777777" w:rsidR="004F0299" w:rsidRPr="004F0299" w:rsidRDefault="004F0299" w:rsidP="004F0299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H</w:t>
      </w:r>
      <w:r w:rsidRPr="004F0299">
        <w:rPr>
          <w:color w:val="000009"/>
          <w:lang w:val="ru-RU"/>
        </w:rPr>
        <w:t xml:space="preserve"> – Высота корпуса;</w:t>
      </w:r>
    </w:p>
    <w:p w14:paraId="0F7892AE" w14:textId="77777777" w:rsidR="004F0299" w:rsidRPr="004F0299" w:rsidRDefault="004F0299" w:rsidP="004F0299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L</w:t>
      </w:r>
      <w:r w:rsidRPr="004F0299">
        <w:rPr>
          <w:color w:val="000009"/>
          <w:lang w:val="ru-RU"/>
        </w:rPr>
        <w:t xml:space="preserve"> – Длинна корпуса;</w:t>
      </w:r>
    </w:p>
    <w:p w14:paraId="1F9FC620" w14:textId="77777777" w:rsidR="004F0299" w:rsidRPr="004F0299" w:rsidRDefault="004F0299" w:rsidP="004F0299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W</w:t>
      </w:r>
      <w:r w:rsidRPr="004F0299">
        <w:rPr>
          <w:color w:val="000009"/>
          <w:lang w:val="ru-RU"/>
        </w:rPr>
        <w:t xml:space="preserve"> – Ширина корпуса; </w:t>
      </w:r>
    </w:p>
    <w:p w14:paraId="4F8073D8" w14:textId="77777777" w:rsidR="004F0299" w:rsidRPr="004F0299" w:rsidRDefault="004F0299" w:rsidP="004F0299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HS</w:t>
      </w:r>
      <w:r w:rsidRPr="004F0299">
        <w:rPr>
          <w:color w:val="000009"/>
          <w:lang w:val="ru-RU"/>
        </w:rPr>
        <w:t xml:space="preserve"> – Высота динамик;</w:t>
      </w:r>
    </w:p>
    <w:p w14:paraId="0DE9047B" w14:textId="77777777" w:rsidR="004F0299" w:rsidRPr="004F0299" w:rsidRDefault="004F0299" w:rsidP="004F0299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WS</w:t>
      </w:r>
      <w:r w:rsidRPr="004F0299">
        <w:rPr>
          <w:color w:val="000009"/>
          <w:lang w:val="ru-RU"/>
        </w:rPr>
        <w:t xml:space="preserve"> – Ширина наружного выступа динамика;</w:t>
      </w:r>
    </w:p>
    <w:p w14:paraId="3F5DA273" w14:textId="77777777" w:rsidR="004F0299" w:rsidRPr="004F0299" w:rsidRDefault="004F0299" w:rsidP="004F0299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LS</w:t>
      </w:r>
      <w:r w:rsidRPr="004F0299">
        <w:rPr>
          <w:color w:val="000009"/>
          <w:lang w:val="ru-RU"/>
        </w:rPr>
        <w:t xml:space="preserve"> – Длинна динамика;</w:t>
      </w:r>
    </w:p>
    <w:p w14:paraId="062DDF5C" w14:textId="77777777" w:rsidR="004F0299" w:rsidRPr="004F0299" w:rsidRDefault="004F0299" w:rsidP="004F0299">
      <w:pPr>
        <w:pStyle w:val="BodyText"/>
        <w:spacing w:line="360" w:lineRule="auto"/>
        <w:ind w:right="-1" w:firstLine="851"/>
        <w:rPr>
          <w:color w:val="000009"/>
          <w:lang w:val="ru-RU"/>
        </w:rPr>
      </w:pPr>
      <w:r>
        <w:rPr>
          <w:color w:val="000009"/>
        </w:rPr>
        <w:t>D</w:t>
      </w:r>
      <w:r w:rsidRPr="004F0299">
        <w:rPr>
          <w:color w:val="000009"/>
          <w:lang w:val="ru-RU"/>
        </w:rPr>
        <w:t xml:space="preserve"> – Диаметр реле регулировки.</w:t>
      </w:r>
    </w:p>
    <w:p w14:paraId="28DE8E23" w14:textId="77777777" w:rsidR="004F0299" w:rsidRDefault="004F0299" w:rsidP="004F0299">
      <w:pPr>
        <w:pStyle w:val="ListParagraph"/>
        <w:tabs>
          <w:tab w:val="left" w:pos="851"/>
        </w:tabs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Рассмотрим чертеж музыкальной колонки с максимально допустимыми размерами.</w:t>
      </w:r>
    </w:p>
    <w:p w14:paraId="7CFF93A7" w14:textId="77777777" w:rsidR="004F0299" w:rsidRDefault="004F0299" w:rsidP="004F0299">
      <w:pPr>
        <w:pStyle w:val="ListParagraph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58756B" wp14:editId="299D58EC">
            <wp:extent cx="4276725" cy="4781550"/>
            <wp:effectExtent l="0" t="0" r="9525" b="0"/>
            <wp:docPr id="1" name="Рисунок 1" descr="I:\Чертеж колон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Чертеж колонки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05DAF" w14:textId="77777777" w:rsidR="00790624" w:rsidRDefault="004F0299" w:rsidP="00790624">
      <w:pPr>
        <w:pStyle w:val="ListParagraph"/>
        <w:tabs>
          <w:tab w:val="left" w:pos="851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4F0299">
        <w:rPr>
          <w:rFonts w:ascii="Times New Roman" w:hAnsi="Times New Roman" w:cs="Times New Roman"/>
          <w:sz w:val="28"/>
          <w:szCs w:val="28"/>
        </w:rPr>
        <w:t>2.1.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4F02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Чертеж музыкальной колонки в 3-х проекциях</w:t>
      </w:r>
    </w:p>
    <w:p w14:paraId="1BA6F1B2" w14:textId="77777777" w:rsidR="004F0299" w:rsidRDefault="00790624" w:rsidP="00790624">
      <w:pPr>
        <w:pStyle w:val="ListParagraph"/>
        <w:tabs>
          <w:tab w:val="left" w:pos="851"/>
        </w:tabs>
        <w:spacing w:before="240" w:after="240" w:line="360" w:lineRule="auto"/>
        <w:ind w:left="0"/>
        <w:contextualSpacing w:val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90624">
        <w:rPr>
          <w:rFonts w:ascii="Times New Roman" w:hAnsi="Times New Roman" w:cs="Times New Roman"/>
          <w:b/>
          <w:sz w:val="28"/>
          <w:szCs w:val="28"/>
        </w:rPr>
        <w:t>2.2 Выбор инструментов и средств реализации</w:t>
      </w:r>
    </w:p>
    <w:p w14:paraId="6E92FB86" w14:textId="77777777" w:rsidR="00790624" w:rsidRDefault="00790624" w:rsidP="006438B4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связи с требованием технического задания программа выполнена на языке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# в среде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[5]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, с использованием .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Framework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.7.0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, для системы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16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Инструментом тестирования и создания модульных тестов был выбран стандартный обозреватель тестов среды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2019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[5]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тестовым фреймворком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NUnit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версии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3.12.0.</w:t>
      </w:r>
    </w:p>
    <w:p w14:paraId="17C836EC" w14:textId="77777777" w:rsidR="00790624" w:rsidRPr="00790624" w:rsidRDefault="00790624" w:rsidP="006438B4">
      <w:pPr>
        <w:tabs>
          <w:tab w:val="left" w:pos="142"/>
        </w:tabs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реализации пользовательского интерфейса использовался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WinForm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6EFBD4B" w14:textId="77777777" w:rsidR="00790624" w:rsidRDefault="00790624" w:rsidP="006438B4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Взаимодействие плагина с системой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[1]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осуществляется посредством интерфейсов, называемых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КОМПАС 3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данный момент существует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двух версий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[6]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7</w:t>
      </w:r>
      <w:r w:rsidR="00C146D7" w:rsidRPr="00C146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[6]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>. Явных преимуществ между версиями нет, поскольку обе версии реализуют различные функции системы и взаимно дополняют 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руг друга. Для выполнения лабораторных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была выбрана версия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5, так как для полноценной реализации пл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агина «Музыкальная колонка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достаточно методов и свойств интерфейсов </w:t>
      </w:r>
      <w:r w:rsidRPr="0079062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API</w:t>
      </w:r>
      <w:r w:rsidRPr="0079062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5. </w:t>
      </w:r>
    </w:p>
    <w:p w14:paraId="663DE3F9" w14:textId="77777777" w:rsidR="00790624" w:rsidRDefault="00790624" w:rsidP="0079062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9062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2.3 Назначение плагина</w:t>
      </w:r>
    </w:p>
    <w:p w14:paraId="6F5FBFDD" w14:textId="77777777" w:rsidR="006438B4" w:rsidRDefault="006438B4" w:rsidP="006438B4">
      <w:pPr>
        <w:pStyle w:val="NormalWeb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CA56A0">
        <w:rPr>
          <w:sz w:val="28"/>
          <w:szCs w:val="28"/>
        </w:rPr>
        <w:t>Назначение, разрабатываемого плагина обусловлено выбором сферы его применения. В данном проекте выбором сферы пр</w:t>
      </w:r>
      <w:r>
        <w:rPr>
          <w:sz w:val="28"/>
          <w:szCs w:val="28"/>
        </w:rPr>
        <w:t>именения стало внешнее оформление музыкального электрооборудования, так как данная сфера, одна из наиболее популярных, ввиду повышенного спроса на аудио выводящее оборудование. Для поддержание пользовательского интереса и спроса на продукцию, производителям необходимо часто выпускать товар с обновленным дизайном.</w:t>
      </w:r>
    </w:p>
    <w:p w14:paraId="47507D84" w14:textId="77777777" w:rsidR="007452EC" w:rsidRDefault="007452EC" w:rsidP="007452EC">
      <w:pPr>
        <w:pStyle w:val="Heading1"/>
        <w:spacing w:before="240" w:after="240"/>
        <w:ind w:firstLine="0"/>
        <w:jc w:val="center"/>
      </w:pPr>
      <w:r>
        <w:t xml:space="preserve">2.4 </w:t>
      </w:r>
      <w:r w:rsidRPr="00972793">
        <w:t>Описание аналогов разрабатываемого продукта</w:t>
      </w:r>
    </w:p>
    <w:p w14:paraId="75EC1115" w14:textId="77777777" w:rsidR="007452EC" w:rsidRPr="007452EC" w:rsidRDefault="007452EC" w:rsidP="007452EC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>КОМПAС-3D</w:t>
      </w:r>
      <w:r w:rsidR="00C146D7" w:rsidRPr="00C146D7">
        <w:rPr>
          <w:rFonts w:ascii="Times New Roman" w:eastAsia="Calibri" w:hAnsi="Times New Roman" w:cs="Times New Roman"/>
          <w:sz w:val="28"/>
          <w:shd w:val="clear" w:color="auto" w:fill="FFFFFF"/>
        </w:rPr>
        <w:t xml:space="preserve"> [1]</w:t>
      </w: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 xml:space="preserve"> является открытой системой, что позволяет создавать дополнительные программные модули (пользовательские библиотеки) и применять их во время работы над документами. Таким образом, стандартные возможности чертежно-графического редактора и трехмерного моделирования могут быть дополнены исходя из тех специальных задач, которые приходится решать пользователю. </w:t>
      </w:r>
    </w:p>
    <w:p w14:paraId="7C58548D" w14:textId="77777777" w:rsidR="007452EC" w:rsidRDefault="007452EC" w:rsidP="007452E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  <w:r>
        <w:tab/>
      </w: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>В настоящее время система КОМПAС-3D непрерывно расши</w:t>
      </w:r>
      <w:r w:rsidR="00C146D7">
        <w:rPr>
          <w:rFonts w:ascii="Times New Roman" w:eastAsia="Calibri" w:hAnsi="Times New Roman" w:cs="Times New Roman"/>
          <w:sz w:val="28"/>
          <w:shd w:val="clear" w:color="auto" w:fill="FFFFFF"/>
        </w:rPr>
        <w:t>ряется плагинами и модулями</w:t>
      </w:r>
      <w:r w:rsidRPr="007452EC">
        <w:rPr>
          <w:rFonts w:ascii="Times New Roman" w:eastAsia="Calibri" w:hAnsi="Times New Roman" w:cs="Times New Roman"/>
          <w:sz w:val="28"/>
          <w:shd w:val="clear" w:color="auto" w:fill="FFFFFF"/>
        </w:rPr>
        <w:t>, которые можно разделить на два условных класса: плагины или модули, реализующие (моделирующие) конкретные трехмерный объекты в зависимости от сферы применения</w:t>
      </w:r>
      <w:r>
        <w:rPr>
          <w:rFonts w:ascii="Times New Roman" w:eastAsia="Calibri" w:hAnsi="Times New Roman" w:cs="Times New Roman"/>
          <w:sz w:val="28"/>
          <w:shd w:val="clear" w:color="auto" w:fill="FFFFFF"/>
        </w:rPr>
        <w:t>.</w:t>
      </w:r>
    </w:p>
    <w:p w14:paraId="63B0A439" w14:textId="77777777" w:rsidR="00C146D7" w:rsidRDefault="00C146D7" w:rsidP="007452E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hd w:val="clear" w:color="auto" w:fill="FFFFFF"/>
        </w:rPr>
      </w:pPr>
    </w:p>
    <w:p w14:paraId="0A991A6B" w14:textId="77777777" w:rsidR="007452EC" w:rsidRPr="007452EC" w:rsidRDefault="007452EC" w:rsidP="007452EC">
      <w:pPr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hd w:val="clear" w:color="auto" w:fill="FFFFFF"/>
        </w:rPr>
        <w:lastRenderedPageBreak/>
        <w:tab/>
      </w:r>
      <w:r>
        <w:rPr>
          <w:rFonts w:ascii="Times New Roman" w:hAnsi="Times New Roman" w:cs="Times New Roman"/>
          <w:b/>
          <w:sz w:val="28"/>
          <w:szCs w:val="28"/>
        </w:rPr>
        <w:t>2.4</w:t>
      </w:r>
      <w:r w:rsidRPr="007452EC">
        <w:rPr>
          <w:rFonts w:ascii="Times New Roman" w:hAnsi="Times New Roman" w:cs="Times New Roman"/>
          <w:b/>
          <w:sz w:val="28"/>
          <w:szCs w:val="28"/>
        </w:rPr>
        <w:t>.1 Оборудование: Металлоконструкции</w:t>
      </w:r>
    </w:p>
    <w:p w14:paraId="2E972A14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Оборудование: Металлоконструкции</w:t>
      </w:r>
      <w:r w:rsidR="00C146D7" w:rsidRPr="00C146D7">
        <w:rPr>
          <w:rFonts w:ascii="Times New Roman" w:hAnsi="Times New Roman" w:cs="Times New Roman"/>
          <w:sz w:val="28"/>
          <w:szCs w:val="28"/>
        </w:rPr>
        <w:t xml:space="preserve"> [7]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452EC">
        <w:rPr>
          <w:rFonts w:ascii="Times New Roman" w:hAnsi="Times New Roman" w:cs="Times New Roman"/>
          <w:sz w:val="28"/>
          <w:szCs w:val="28"/>
        </w:rPr>
        <w:t>— приложение для КОМПАС-3D</w:t>
      </w:r>
      <w:r w:rsidR="00C146D7" w:rsidRPr="00C146D7">
        <w:rPr>
          <w:rFonts w:ascii="Times New Roman" w:hAnsi="Times New Roman" w:cs="Times New Roman"/>
          <w:sz w:val="28"/>
          <w:szCs w:val="28"/>
        </w:rPr>
        <w:t xml:space="preserve"> [1]</w:t>
      </w:r>
      <w:r w:rsidRPr="007452EC">
        <w:rPr>
          <w:rFonts w:ascii="Times New Roman" w:hAnsi="Times New Roman" w:cs="Times New Roman"/>
          <w:sz w:val="28"/>
          <w:szCs w:val="28"/>
        </w:rPr>
        <w:t>, предназначенное для автоматизации работ по проектированию конструкций из профильного металлопроката. Приложение позволяет быстро проектировать всевозможные рамы и каркасы, автоматически создавать комплект документации.</w:t>
      </w:r>
    </w:p>
    <w:p w14:paraId="7836055F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Создание металлоконструкции в приложении начинается с построения Трехмерного каркаса — геометрических осей, которые являются эскизом конструкции. После чего для каждой из осей назначается профиль. Сортамент профиля может выбираться из нового Каталога профилей, входящего в комплект поставки приложения, либо из Справочника Материалы и Сортаменты для КОМПАС. Для удобства построения и редактирования металлоконструкции в приложении реализован механизм Характерных точек, который позволяет задавать длину и угол поворота профиля непосредственно в окне построения. При изменении Трехмерного каркаса металлоконструкция перестроится автоматически.</w:t>
      </w:r>
    </w:p>
    <w:p w14:paraId="4B7911FC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После назначения профилей необходимо проработать отдельные узлы металлоконструкции. Для этого в приложении есть специальные инструменты. Можно корректировать длины деталей, задавать угловую или стыковую разделки, строить дополнительные элементы в виде ребер жесткости или фасонок.</w:t>
      </w:r>
    </w:p>
    <w:p w14:paraId="7EB3CFC7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Для созданной с помощью приложения конструкции можно автоматически получить спецификацию либо любые другие виды настраиваемых отчетов. Металлоконструкция, спроектированная в приложении, может быть проверена на наличие пересечений. Трехмерная модель позволяет сразу выявить возможные нестыковки. Оборудование: Металлоконструкции позволяет избежать дополнительных затрат на материал и инструмент.</w:t>
      </w:r>
    </w:p>
    <w:p w14:paraId="53370053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lastRenderedPageBreak/>
        <w:t xml:space="preserve">На </w:t>
      </w:r>
      <w:commentRangeStart w:id="0"/>
      <w:r w:rsidRPr="007452EC">
        <w:rPr>
          <w:rFonts w:ascii="Times New Roman" w:hAnsi="Times New Roman" w:cs="Times New Roman"/>
          <w:sz w:val="28"/>
          <w:szCs w:val="28"/>
        </w:rPr>
        <w:t>ри</w:t>
      </w:r>
      <w:r>
        <w:rPr>
          <w:rFonts w:ascii="Times New Roman" w:hAnsi="Times New Roman" w:cs="Times New Roman"/>
          <w:sz w:val="28"/>
          <w:szCs w:val="28"/>
        </w:rPr>
        <w:t>сунке 2.4.1.1</w:t>
      </w:r>
      <w:r w:rsidRPr="007452EC">
        <w:rPr>
          <w:rFonts w:ascii="Times New Roman" w:hAnsi="Times New Roman" w:cs="Times New Roman"/>
          <w:sz w:val="28"/>
          <w:szCs w:val="28"/>
        </w:rPr>
        <w:t xml:space="preserve"> </w:t>
      </w:r>
      <w:commentRangeEnd w:id="0"/>
      <w:r w:rsidR="00B015A2">
        <w:rPr>
          <w:rStyle w:val="CommentReference"/>
        </w:rPr>
        <w:commentReference w:id="0"/>
      </w:r>
      <w:r w:rsidRPr="007452EC">
        <w:rPr>
          <w:rFonts w:ascii="Times New Roman" w:hAnsi="Times New Roman" w:cs="Times New Roman"/>
          <w:sz w:val="28"/>
          <w:szCs w:val="28"/>
        </w:rPr>
        <w:t>представлен интерфейс, каталога выбора структуры швеллера, приложения “Оборудование: Металлоконструкции”.</w:t>
      </w:r>
    </w:p>
    <w:p w14:paraId="001453E3" w14:textId="77777777" w:rsidR="007452EC" w:rsidRPr="007452EC" w:rsidRDefault="007452EC" w:rsidP="007452E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52EC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1469216A" wp14:editId="2033A485">
            <wp:simplePos x="0" y="0"/>
            <wp:positionH relativeFrom="margin">
              <wp:posOffset>-270510</wp:posOffset>
            </wp:positionH>
            <wp:positionV relativeFrom="paragraph">
              <wp:posOffset>0</wp:posOffset>
            </wp:positionV>
            <wp:extent cx="6482248" cy="3517211"/>
            <wp:effectExtent l="0" t="0" r="0" b="7620"/>
            <wp:wrapSquare wrapText="bothSides"/>
            <wp:docPr id="11" name="Рисунок 11" descr="http://isicad.ru/uploads/img/9496_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sicad.ru/uploads/img/9496_00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248" cy="351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52E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2.4.1.1</w:t>
      </w:r>
      <w:r w:rsidRPr="007452EC">
        <w:rPr>
          <w:rFonts w:ascii="Times New Roman" w:hAnsi="Times New Roman" w:cs="Times New Roman"/>
          <w:sz w:val="28"/>
          <w:szCs w:val="28"/>
        </w:rPr>
        <w:t xml:space="preserve"> – Интерфейс, каталога выбора структуры швеллера, приложения “Оборудование: Металлоконструкции” </w:t>
      </w:r>
    </w:p>
    <w:p w14:paraId="26E2D5E0" w14:textId="77777777" w:rsidR="007452EC" w:rsidRPr="007452EC" w:rsidRDefault="007452EC" w:rsidP="007452EC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2.4</w:t>
      </w:r>
      <w:r w:rsidRPr="007452EC">
        <w:rPr>
          <w:rFonts w:ascii="Times New Roman" w:hAnsi="Times New Roman" w:cs="Times New Roman"/>
          <w:b/>
          <w:sz w:val="28"/>
          <w:szCs w:val="28"/>
        </w:rPr>
        <w:t>.2 Оборудование: Кабели и жгуты</w:t>
      </w:r>
    </w:p>
    <w:p w14:paraId="6733C4DF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Оборудование: Кабели и жгуты</w:t>
      </w:r>
      <w:r w:rsidR="00C146D7" w:rsidRPr="00C146D7">
        <w:rPr>
          <w:rFonts w:ascii="Times New Roman" w:hAnsi="Times New Roman" w:cs="Times New Roman"/>
          <w:sz w:val="28"/>
          <w:szCs w:val="28"/>
        </w:rPr>
        <w:t xml:space="preserve"> [8]</w:t>
      </w:r>
      <w:r w:rsidRPr="007452EC">
        <w:rPr>
          <w:rFonts w:ascii="Times New Roman" w:hAnsi="Times New Roman" w:cs="Times New Roman"/>
          <w:sz w:val="28"/>
          <w:szCs w:val="28"/>
        </w:rPr>
        <w:t xml:space="preserve"> – специализированное приложение для КОМПАС-3D</w:t>
      </w:r>
      <w:r w:rsidR="00C146D7" w:rsidRPr="00C146D7">
        <w:rPr>
          <w:rFonts w:ascii="Times New Roman" w:hAnsi="Times New Roman" w:cs="Times New Roman"/>
          <w:sz w:val="28"/>
          <w:szCs w:val="28"/>
        </w:rPr>
        <w:t xml:space="preserve"> [1]</w:t>
      </w:r>
      <w:r w:rsidRPr="007452EC">
        <w:rPr>
          <w:rFonts w:ascii="Times New Roman" w:hAnsi="Times New Roman" w:cs="Times New Roman"/>
          <w:sz w:val="28"/>
          <w:szCs w:val="28"/>
        </w:rPr>
        <w:t>, предназначенное для автоматизации процесса трехмерного моделирования электрических кабелей и жгутов, а также для выпуска конструкторской документации на эти изделия.</w:t>
      </w:r>
    </w:p>
    <w:p w14:paraId="481485F7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Приложение автоматически создает:</w:t>
      </w:r>
    </w:p>
    <w:p w14:paraId="56641E3C" w14:textId="77777777" w:rsidR="007452EC" w:rsidRPr="007452EC" w:rsidRDefault="007452EC" w:rsidP="007452EC">
      <w:pPr>
        <w:numPr>
          <w:ilvl w:val="0"/>
          <w:numId w:val="2"/>
        </w:numPr>
        <w:tabs>
          <w:tab w:val="left" w:pos="993"/>
        </w:tabs>
        <w:spacing w:after="0" w:line="360" w:lineRule="auto"/>
        <w:ind w:hanging="1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трассы прокладки кабелей и жгутов в пространстве изделия;</w:t>
      </w:r>
    </w:p>
    <w:p w14:paraId="59E8C4E7" w14:textId="77777777" w:rsidR="007452EC" w:rsidRPr="007452EC" w:rsidRDefault="007452EC" w:rsidP="007452EC"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позиционирование кабельных частей соединителей по их приборным (блочным) частям;</w:t>
      </w:r>
    </w:p>
    <w:p w14:paraId="51D6BB57" w14:textId="77777777" w:rsidR="007452EC" w:rsidRPr="007452EC" w:rsidRDefault="007452EC" w:rsidP="007452EC"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трехмерные модели кабелей и жгутов с учетом количества и диаметра проводников, проходящих по трассам;</w:t>
      </w:r>
    </w:p>
    <w:p w14:paraId="35DDE840" w14:textId="77777777" w:rsidR="007452EC" w:rsidRPr="007452EC" w:rsidRDefault="007452EC" w:rsidP="007452EC"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скругления в точках поворота трассы с учетом автоматически рассчитываемого условного диаметра кабеля или ветви жгута;</w:t>
      </w:r>
    </w:p>
    <w:p w14:paraId="1D23AB74" w14:textId="77777777" w:rsidR="007452EC" w:rsidRPr="007452EC" w:rsidRDefault="007452EC" w:rsidP="007452EC"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lastRenderedPageBreak/>
        <w:t>сборочный чертеж кабеля или жгута;</w:t>
      </w:r>
    </w:p>
    <w:p w14:paraId="7C755090" w14:textId="77777777" w:rsidR="007452EC" w:rsidRPr="007452EC" w:rsidRDefault="007452EC" w:rsidP="007452EC"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спецификацию к чертежу с подсчетом длин всех проводников и количества различных материалов;</w:t>
      </w:r>
    </w:p>
    <w:p w14:paraId="3BA092D5" w14:textId="77777777" w:rsidR="007452EC" w:rsidRPr="007452EC" w:rsidRDefault="007452EC" w:rsidP="007452EC"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позиционные обозначения на сборочном чертеже;</w:t>
      </w:r>
    </w:p>
    <w:p w14:paraId="1A2DCC39" w14:textId="77777777" w:rsidR="007452EC" w:rsidRPr="007452EC" w:rsidRDefault="007452EC" w:rsidP="007452EC">
      <w:pPr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объекты спецификации типа «сборочная единица» для жгутов или кабелей.</w:t>
      </w:r>
    </w:p>
    <w:p w14:paraId="6A006E30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В качестве базы данных компонентов используется любой источник трехмерных моделей. Это могут быть отдельные файлы 3D-моделей, библиотеки моделей, а также каталоги Библиотеки Стандартные Изделия.</w:t>
      </w:r>
    </w:p>
    <w:p w14:paraId="2D900C38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В качестве базы данных проводов и кабелей используются как специальные текстовые файлы в составе приложения, так и Библиотеку Материалы и Сортаменты.</w:t>
      </w:r>
    </w:p>
    <w:p w14:paraId="0A317F96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Размеры на получаемых чертежах полностью соответствуют размерам кабелей и жгутов, измеренным по осям их трехмерных моделей. Суммарная длина проводников в спецификации дополнительно учитывает все припуски на монтаж и провисание, заданные пользователем еще на этапе формирования трасс. Пользователи могут добавлять к моделям разъемов таблицы с контактами, соответствующими им сигналами и маркировкой подводящих проводов. При этом данные из блоков и приборов об адресах электрической связи и сигналах автоматически передаются в кабельные части жгутов.</w:t>
      </w:r>
    </w:p>
    <w:p w14:paraId="27F85CA9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На сборочном чертеже жгута или кабеля конструктор при необходимости может размещать таблицы распайки разъемов.</w:t>
      </w:r>
    </w:p>
    <w:p w14:paraId="7E077796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sz w:val="28"/>
          <w:szCs w:val="28"/>
        </w:rPr>
        <w:t>Приложение применяется в приборостроении для моделирования соединений между блоками и разъемами в целом, а также в электротехнике, где должны моделироваться связи между отдельными контактами.</w:t>
      </w:r>
    </w:p>
    <w:p w14:paraId="7F83BE88" w14:textId="77777777" w:rsidR="007452EC" w:rsidRPr="007452EC" w:rsidRDefault="007452EC" w:rsidP="007452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2.4.2.1</w:t>
      </w:r>
      <w:r w:rsidRPr="007452EC">
        <w:rPr>
          <w:rFonts w:ascii="Times New Roman" w:hAnsi="Times New Roman" w:cs="Times New Roman"/>
          <w:sz w:val="28"/>
          <w:szCs w:val="28"/>
        </w:rPr>
        <w:t xml:space="preserve"> представлен интерфейс создания модели кабеля/жгута приложения “Оборудование: Кабели и жгуты”.</w:t>
      </w:r>
    </w:p>
    <w:p w14:paraId="7C317026" w14:textId="77777777" w:rsidR="007452EC" w:rsidRPr="007452EC" w:rsidRDefault="007452EC" w:rsidP="007452E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452E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783B40F4" wp14:editId="1437CB27">
            <wp:simplePos x="0" y="0"/>
            <wp:positionH relativeFrom="margin">
              <wp:posOffset>-498475</wp:posOffset>
            </wp:positionH>
            <wp:positionV relativeFrom="paragraph">
              <wp:posOffset>0</wp:posOffset>
            </wp:positionV>
            <wp:extent cx="6543675" cy="3560684"/>
            <wp:effectExtent l="0" t="0" r="0" b="1905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3560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452E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2.4.2.1</w:t>
      </w:r>
      <w:r w:rsidRPr="007452EC">
        <w:rPr>
          <w:rFonts w:ascii="Times New Roman" w:hAnsi="Times New Roman" w:cs="Times New Roman"/>
          <w:sz w:val="28"/>
          <w:szCs w:val="28"/>
        </w:rPr>
        <w:t xml:space="preserve"> – Интерфейс создания модели кабеля/жгута приложения “Оборудование: Кабели и жгуты”</w:t>
      </w:r>
      <w:r w:rsidRPr="007452EC"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0FA84EAE" w14:textId="77777777" w:rsidR="004700A6" w:rsidRDefault="004700A6" w:rsidP="007452EC">
      <w:pPr>
        <w:pStyle w:val="NormalWeb"/>
        <w:spacing w:before="0" w:beforeAutospacing="0" w:after="0" w:afterAutospacing="0" w:line="360" w:lineRule="auto"/>
        <w:ind w:firstLine="0"/>
        <w:jc w:val="both"/>
        <w:rPr>
          <w:sz w:val="28"/>
          <w:szCs w:val="28"/>
        </w:rPr>
      </w:pPr>
    </w:p>
    <w:p w14:paraId="46DF19D7" w14:textId="77777777" w:rsidR="00E919E2" w:rsidRDefault="00E919E2" w:rsidP="006438B4">
      <w:pPr>
        <w:pStyle w:val="NormalWeb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</w:p>
    <w:p w14:paraId="77EF2285" w14:textId="77777777" w:rsidR="006438B4" w:rsidRPr="00CA56A0" w:rsidRDefault="006438B4" w:rsidP="006438B4">
      <w:pPr>
        <w:pStyle w:val="NormalWeb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</w:p>
    <w:p w14:paraId="2C0C4B38" w14:textId="77777777" w:rsidR="00790624" w:rsidRPr="00790624" w:rsidRDefault="00790624" w:rsidP="00790624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14:paraId="6EAE6368" w14:textId="77777777" w:rsidR="00790624" w:rsidRPr="00790624" w:rsidRDefault="00790624" w:rsidP="00790624">
      <w:pPr>
        <w:pStyle w:val="ListParagraph"/>
        <w:tabs>
          <w:tab w:val="left" w:pos="851"/>
        </w:tabs>
        <w:spacing w:before="240" w:after="240" w:line="360" w:lineRule="auto"/>
        <w:ind w:left="0"/>
        <w:contextualSpacing w:val="0"/>
        <w:rPr>
          <w:rFonts w:ascii="Times New Roman" w:hAnsi="Times New Roman" w:cs="Times New Roman"/>
          <w:b/>
          <w:sz w:val="28"/>
          <w:szCs w:val="28"/>
        </w:rPr>
      </w:pPr>
    </w:p>
    <w:p w14:paraId="3328723C" w14:textId="77777777" w:rsidR="00F066FB" w:rsidRPr="00B0146C" w:rsidRDefault="00F066FB" w:rsidP="00F03BBC">
      <w:pPr>
        <w:pStyle w:val="BodyText"/>
        <w:spacing w:line="360" w:lineRule="auto"/>
        <w:jc w:val="both"/>
        <w:rPr>
          <w:lang w:val="ru-RU"/>
        </w:rPr>
      </w:pPr>
    </w:p>
    <w:p w14:paraId="31B33F8A" w14:textId="77777777" w:rsidR="00F066FB" w:rsidRDefault="00F066FB" w:rsidP="000D1785">
      <w:pPr>
        <w:pStyle w:val="BodyText"/>
        <w:spacing w:line="360" w:lineRule="auto"/>
        <w:jc w:val="both"/>
        <w:rPr>
          <w:lang w:val="ru-RU"/>
        </w:rPr>
      </w:pPr>
    </w:p>
    <w:p w14:paraId="44995F82" w14:textId="77777777" w:rsidR="00414A33" w:rsidRDefault="00414A33" w:rsidP="000D1785">
      <w:pPr>
        <w:pStyle w:val="BodyText"/>
        <w:spacing w:line="360" w:lineRule="auto"/>
        <w:jc w:val="both"/>
        <w:rPr>
          <w:lang w:val="ru-RU"/>
        </w:rPr>
      </w:pPr>
    </w:p>
    <w:p w14:paraId="4AF1D7EA" w14:textId="77777777" w:rsidR="00414A33" w:rsidRDefault="00414A33" w:rsidP="000D1785">
      <w:pPr>
        <w:pStyle w:val="BodyText"/>
        <w:spacing w:line="360" w:lineRule="auto"/>
        <w:jc w:val="both"/>
        <w:rPr>
          <w:lang w:val="ru-RU"/>
        </w:rPr>
      </w:pPr>
    </w:p>
    <w:p w14:paraId="3AF5161B" w14:textId="77777777" w:rsidR="00414A33" w:rsidRDefault="00414A33" w:rsidP="000D1785">
      <w:pPr>
        <w:pStyle w:val="BodyText"/>
        <w:spacing w:line="360" w:lineRule="auto"/>
        <w:jc w:val="both"/>
        <w:rPr>
          <w:lang w:val="ru-RU"/>
        </w:rPr>
      </w:pPr>
    </w:p>
    <w:p w14:paraId="675DEB70" w14:textId="77777777" w:rsidR="00414A33" w:rsidRDefault="00414A33" w:rsidP="000D1785">
      <w:pPr>
        <w:pStyle w:val="BodyText"/>
        <w:spacing w:line="360" w:lineRule="auto"/>
        <w:jc w:val="both"/>
        <w:rPr>
          <w:lang w:val="ru-RU"/>
        </w:rPr>
      </w:pPr>
    </w:p>
    <w:p w14:paraId="191E1B88" w14:textId="77777777" w:rsidR="007B79BE" w:rsidRDefault="007B79BE" w:rsidP="00D313DF">
      <w:pPr>
        <w:pStyle w:val="BodyText"/>
        <w:spacing w:before="240" w:after="240" w:line="360" w:lineRule="auto"/>
        <w:rPr>
          <w:b/>
          <w:lang w:val="ru-RU"/>
        </w:rPr>
      </w:pPr>
    </w:p>
    <w:p w14:paraId="3312DCD7" w14:textId="77777777" w:rsidR="00D313DF" w:rsidRDefault="00D313DF" w:rsidP="00D313DF">
      <w:pPr>
        <w:pStyle w:val="BodyText"/>
        <w:spacing w:before="240" w:after="240" w:line="360" w:lineRule="auto"/>
        <w:rPr>
          <w:b/>
          <w:lang w:val="ru-RU"/>
        </w:rPr>
      </w:pPr>
    </w:p>
    <w:p w14:paraId="75AEF2ED" w14:textId="77777777" w:rsidR="00414A33" w:rsidRDefault="00D313DF" w:rsidP="00EA430B">
      <w:pPr>
        <w:pStyle w:val="BodyText"/>
        <w:spacing w:before="240" w:after="240" w:line="360" w:lineRule="auto"/>
        <w:jc w:val="center"/>
        <w:rPr>
          <w:b/>
          <w:lang w:val="ru-RU"/>
        </w:rPr>
      </w:pPr>
      <w:r>
        <w:rPr>
          <w:b/>
          <w:lang w:val="ru-RU"/>
        </w:rPr>
        <w:lastRenderedPageBreak/>
        <w:t>3</w:t>
      </w:r>
      <w:r w:rsidR="007452EC" w:rsidRPr="007452EC">
        <w:rPr>
          <w:b/>
          <w:lang w:val="ru-RU"/>
        </w:rPr>
        <w:t xml:space="preserve"> Описание реализации</w:t>
      </w:r>
    </w:p>
    <w:p w14:paraId="53AA7199" w14:textId="77777777" w:rsidR="007452EC" w:rsidRPr="007452EC" w:rsidRDefault="007452EC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На этапе разработки проекта программы д</w:t>
      </w:r>
      <w:r>
        <w:rPr>
          <w:rFonts w:ascii="Times New Roman" w:eastAsia="Calibri" w:hAnsi="Times New Roman" w:cs="Times New Roman"/>
          <w:sz w:val="28"/>
          <w:szCs w:val="28"/>
        </w:rPr>
        <w:t xml:space="preserve">ля формального </w:t>
      </w:r>
      <w:r w:rsidRPr="007452EC">
        <w:rPr>
          <w:rFonts w:ascii="Times New Roman" w:eastAsia="Calibri" w:hAnsi="Times New Roman" w:cs="Times New Roman"/>
          <w:sz w:val="28"/>
          <w:szCs w:val="28"/>
        </w:rPr>
        <w:t>описания архитектурной особенности, пользовательского сценария системы был выбран унифицированный язык моделирования (</w:t>
      </w:r>
      <w:r w:rsidRPr="007452EC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 xml:space="preserve"> [9]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. На основе </w:t>
      </w:r>
      <w:r w:rsidRPr="007452EC">
        <w:rPr>
          <w:rFonts w:ascii="Times New Roman" w:eastAsia="Calibri" w:hAnsi="Times New Roman" w:cs="Times New Roman"/>
          <w:sz w:val="28"/>
          <w:szCs w:val="28"/>
          <w:lang w:val="en-US"/>
        </w:rPr>
        <w:t>UML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 построены: ди</w:t>
      </w:r>
      <w:r>
        <w:rPr>
          <w:rFonts w:ascii="Times New Roman" w:eastAsia="Calibri" w:hAnsi="Times New Roman" w:cs="Times New Roman"/>
          <w:sz w:val="28"/>
          <w:szCs w:val="28"/>
        </w:rPr>
        <w:t>аграммы вариантов использования</w:t>
      </w:r>
      <w:r w:rsidRPr="007452EC">
        <w:rPr>
          <w:rFonts w:ascii="Times New Roman" w:eastAsia="Calibri" w:hAnsi="Times New Roman" w:cs="Times New Roman"/>
          <w:sz w:val="28"/>
          <w:szCs w:val="28"/>
        </w:rPr>
        <w:t xml:space="preserve"> диаграммы классов, диаграммы пакетов. </w:t>
      </w:r>
    </w:p>
    <w:p w14:paraId="4CD4CC07" w14:textId="77777777" w:rsidR="007452EC" w:rsidRPr="007452EC" w:rsidRDefault="007452EC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В процессе реализации диаграммы классов, вариантов использования и пакетов б</w:t>
      </w:r>
      <w:r w:rsidR="00EA430B">
        <w:rPr>
          <w:rFonts w:ascii="Times New Roman" w:eastAsia="Calibri" w:hAnsi="Times New Roman" w:cs="Times New Roman"/>
          <w:sz w:val="28"/>
          <w:szCs w:val="28"/>
        </w:rPr>
        <w:t>ыли дополнены.</w:t>
      </w:r>
    </w:p>
    <w:p w14:paraId="1AA41365" w14:textId="77777777" w:rsidR="007452EC" w:rsidRDefault="007452EC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452EC">
        <w:rPr>
          <w:rFonts w:ascii="Times New Roman" w:eastAsia="Calibri" w:hAnsi="Times New Roman" w:cs="Times New Roman"/>
          <w:sz w:val="28"/>
          <w:szCs w:val="28"/>
        </w:rPr>
        <w:t>Допол</w:t>
      </w:r>
      <w:r w:rsidR="00EA430B">
        <w:rPr>
          <w:rFonts w:ascii="Times New Roman" w:eastAsia="Calibri" w:hAnsi="Times New Roman" w:cs="Times New Roman"/>
          <w:sz w:val="28"/>
          <w:szCs w:val="28"/>
        </w:rPr>
        <w:t xml:space="preserve">нения были обусловлены </w:t>
      </w:r>
      <w:r w:rsidRPr="007452EC">
        <w:rPr>
          <w:rFonts w:ascii="Times New Roman" w:eastAsia="Calibri" w:hAnsi="Times New Roman" w:cs="Times New Roman"/>
          <w:sz w:val="28"/>
          <w:szCs w:val="28"/>
        </w:rPr>
        <w:t>нарастанием функционала в реализации мелких детальных особенностей</w:t>
      </w:r>
      <w:r w:rsidR="00EA430B">
        <w:rPr>
          <w:rFonts w:ascii="Times New Roman" w:eastAsia="Calibri" w:hAnsi="Times New Roman" w:cs="Times New Roman"/>
          <w:sz w:val="28"/>
          <w:szCs w:val="28"/>
        </w:rPr>
        <w:t xml:space="preserve"> и изменений требований заказчика</w:t>
      </w:r>
      <w:r w:rsidRPr="007452EC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388BDEB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FEAAB00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78AEF58A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6B0EA777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2C3B75A5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001D06B3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7496A6A3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5283C276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23C80BD9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4C7B5BA6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3377C4A6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14BFE9E0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217BFA7D" w14:textId="77777777" w:rsidR="007E50A7" w:rsidRDefault="007E50A7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2C454529" w14:textId="77777777" w:rsidR="00EA430B" w:rsidRPr="00EA430B" w:rsidRDefault="00D313DF" w:rsidP="00EA430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3</w:t>
      </w:r>
      <w:r w:rsidR="00EA430B" w:rsidRPr="00EA430B">
        <w:rPr>
          <w:rFonts w:ascii="Times New Roman" w:eastAsia="Calibri" w:hAnsi="Times New Roman" w:cs="Times New Roman"/>
          <w:b/>
          <w:sz w:val="28"/>
          <w:szCs w:val="28"/>
        </w:rPr>
        <w:t>.1 Диаграмма прецедентов плагина</w:t>
      </w:r>
    </w:p>
    <w:p w14:paraId="787AEEC3" w14:textId="77777777" w:rsidR="00EA430B" w:rsidRPr="00EA430B" w:rsidRDefault="00EA430B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Прецеденты</w:t>
      </w:r>
      <w:r w:rsidR="00F11F6D">
        <w:rPr>
          <w:rFonts w:ascii="Times New Roman" w:eastAsia="Calibri" w:hAnsi="Times New Roman" w:cs="Times New Roman"/>
          <w:sz w:val="28"/>
          <w:szCs w:val="28"/>
        </w:rPr>
        <w:t xml:space="preserve"> [9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 w:rsidRPr="00EA430B">
        <w:rPr>
          <w:rFonts w:ascii="Times New Roman" w:eastAsia="Calibri" w:hAnsi="Times New Roman" w:cs="Times New Roman"/>
          <w:sz w:val="28"/>
          <w:szCs w:val="28"/>
        </w:rPr>
        <w:t xml:space="preserve"> – это технология определения функциональных требований к системе. Работа прецедентов заключается в описании типичных взаимодействий между пользователем системы и самой системой.</w:t>
      </w:r>
    </w:p>
    <w:p w14:paraId="1F26A9E0" w14:textId="77777777" w:rsidR="00EA430B" w:rsidRPr="00EA430B" w:rsidRDefault="00EA430B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A430B">
        <w:rPr>
          <w:rFonts w:ascii="Times New Roman" w:eastAsia="Calibri" w:hAnsi="Times New Roman" w:cs="Times New Roman"/>
          <w:sz w:val="28"/>
          <w:szCs w:val="28"/>
        </w:rPr>
        <w:t>Прецеденты представляют собой ценный инструмент для понимания функциональных требований к системе.</w:t>
      </w:r>
    </w:p>
    <w:p w14:paraId="294FB3BE" w14:textId="77777777" w:rsidR="00EA430B" w:rsidRDefault="00EA430B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A430B">
        <w:rPr>
          <w:rFonts w:ascii="Times New Roman" w:eastAsia="Calibri" w:hAnsi="Times New Roman" w:cs="Times New Roman"/>
          <w:sz w:val="28"/>
          <w:szCs w:val="28"/>
        </w:rPr>
        <w:t>Рассмотрим диаграмму пр</w:t>
      </w:r>
      <w:r w:rsidR="00D313DF">
        <w:rPr>
          <w:rFonts w:ascii="Times New Roman" w:eastAsia="Calibri" w:hAnsi="Times New Roman" w:cs="Times New Roman"/>
          <w:sz w:val="28"/>
          <w:szCs w:val="28"/>
        </w:rPr>
        <w:t xml:space="preserve">ецедентов плагина на рисунке </w:t>
      </w:r>
      <w:commentRangeStart w:id="1"/>
      <w:r w:rsidR="00D313DF">
        <w:rPr>
          <w:rFonts w:ascii="Times New Roman" w:eastAsia="Calibri" w:hAnsi="Times New Roman" w:cs="Times New Roman"/>
          <w:sz w:val="28"/>
          <w:szCs w:val="28"/>
        </w:rPr>
        <w:t>3</w:t>
      </w:r>
      <w:r>
        <w:rPr>
          <w:rFonts w:ascii="Times New Roman" w:eastAsia="Calibri" w:hAnsi="Times New Roman" w:cs="Times New Roman"/>
          <w:sz w:val="28"/>
          <w:szCs w:val="28"/>
        </w:rPr>
        <w:t>.1.1.</w:t>
      </w:r>
      <w:commentRangeEnd w:id="1"/>
      <w:r w:rsidR="00B015A2">
        <w:rPr>
          <w:rStyle w:val="CommentReference"/>
        </w:rPr>
        <w:commentReference w:id="1"/>
      </w:r>
    </w:p>
    <w:p w14:paraId="71AF50CB" w14:textId="77777777" w:rsidR="003B40E8" w:rsidRDefault="00E83567" w:rsidP="00E83567">
      <w:pPr>
        <w:spacing w:after="0" w:line="360" w:lineRule="auto"/>
        <w:ind w:left="-284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794A0B" wp14:editId="371A6EA6">
            <wp:extent cx="6211410" cy="421574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21755" cy="4222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749A" w14:textId="77777777" w:rsidR="00EA430B" w:rsidRDefault="00D313DF" w:rsidP="00EA430B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EA430B">
        <w:rPr>
          <w:rFonts w:ascii="Times New Roman" w:hAnsi="Times New Roman" w:cs="Times New Roman"/>
          <w:sz w:val="28"/>
          <w:szCs w:val="28"/>
        </w:rPr>
        <w:t>.1</w:t>
      </w:r>
      <w:r w:rsidR="00EA430B" w:rsidRPr="009C59A1">
        <w:rPr>
          <w:rFonts w:ascii="Times New Roman" w:hAnsi="Times New Roman" w:cs="Times New Roman"/>
          <w:sz w:val="28"/>
          <w:szCs w:val="28"/>
        </w:rPr>
        <w:t>.</w:t>
      </w:r>
      <w:r w:rsidR="00EA430B">
        <w:rPr>
          <w:rFonts w:ascii="Times New Roman" w:hAnsi="Times New Roman" w:cs="Times New Roman"/>
          <w:sz w:val="28"/>
          <w:szCs w:val="28"/>
        </w:rPr>
        <w:t>1 – Диаграмма прецедентов плагина</w:t>
      </w:r>
    </w:p>
    <w:p w14:paraId="4B7537B3" w14:textId="77777777" w:rsidR="00EA430B" w:rsidRDefault="00EA430B" w:rsidP="00EA430B">
      <w:pPr>
        <w:tabs>
          <w:tab w:val="left" w:pos="5835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Действующим лицом выступает пользователь.</w:t>
      </w:r>
    </w:p>
    <w:p w14:paraId="6AE69C53" w14:textId="77777777" w:rsidR="00EA430B" w:rsidRPr="007410ED" w:rsidRDefault="00EA430B" w:rsidP="00EA430B">
      <w:pPr>
        <w:tabs>
          <w:tab w:val="left" w:pos="5835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пользователя доступны следующие возможности</w:t>
      </w:r>
      <w:r w:rsidRPr="007410ED">
        <w:rPr>
          <w:rFonts w:ascii="Times New Roman" w:hAnsi="Times New Roman" w:cs="Times New Roman"/>
          <w:sz w:val="28"/>
          <w:szCs w:val="28"/>
        </w:rPr>
        <w:t>:</w:t>
      </w:r>
    </w:p>
    <w:p w14:paraId="2C08153D" w14:textId="77777777" w:rsidR="00EA430B" w:rsidRPr="00EE4410" w:rsidRDefault="00EA430B" w:rsidP="00EE4410">
      <w:pPr>
        <w:pStyle w:val="ListParagraph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Сбросить значения параметров модели до начальных;</w:t>
      </w:r>
    </w:p>
    <w:p w14:paraId="4D238D04" w14:textId="77777777" w:rsidR="00EA430B" w:rsidRPr="007410ED" w:rsidRDefault="00EA430B" w:rsidP="00EA430B">
      <w:pPr>
        <w:pStyle w:val="ListParagraph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Ввести параметры;</w:t>
      </w:r>
    </w:p>
    <w:p w14:paraId="67E5B3B5" w14:textId="77777777" w:rsidR="00EA430B" w:rsidRPr="00775B7B" w:rsidRDefault="00EA430B" w:rsidP="00EA430B">
      <w:pPr>
        <w:pStyle w:val="ListParagraph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Создать модель музыкальной колонки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22C1E1D" w14:textId="77777777" w:rsidR="00EA430B" w:rsidRPr="00775B7B" w:rsidRDefault="00EA430B" w:rsidP="00EA430B">
      <w:pPr>
        <w:pStyle w:val="ListParagraph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Запустить плагин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18C25F0" w14:textId="77777777" w:rsidR="00E83567" w:rsidRDefault="00EA430B" w:rsidP="007E50A7">
      <w:pPr>
        <w:pStyle w:val="ListParagraph"/>
        <w:numPr>
          <w:ilvl w:val="0"/>
          <w:numId w:val="3"/>
        </w:num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Закрыть плагин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8983524" w14:textId="0981D5B7" w:rsidR="00212FE1" w:rsidRDefault="00212FE1" w:rsidP="00212FE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В результате изменений, внесенных </w:t>
      </w:r>
      <w:r w:rsidR="00B015A2"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заказчиком,</w:t>
      </w: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диаграмма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прецедентов</w:t>
      </w: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подверглась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12FE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изменениям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23B6E76" w14:textId="77777777" w:rsidR="00212FE1" w:rsidRDefault="00212FE1" w:rsidP="00212FE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commentRangeStart w:id="2"/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Добавлены новые возможности для задания параметров модели.</w:t>
      </w:r>
      <w:commentRangeEnd w:id="2"/>
      <w:r w:rsidR="00B015A2">
        <w:rPr>
          <w:rStyle w:val="CommentReference"/>
        </w:rPr>
        <w:commentReference w:id="2"/>
      </w:r>
    </w:p>
    <w:p w14:paraId="5D096A2D" w14:textId="77777777" w:rsidR="00212FE1" w:rsidRDefault="00212FE1" w:rsidP="00212FE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Рассмотрим изначальную версию диаграммы прецедентов на рисунке </w:t>
      </w:r>
      <w:commentRangeStart w:id="3"/>
      <w:r w:rsidR="00D313DF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.1.2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  <w:commentRangeEnd w:id="3"/>
      <w:r w:rsidR="00B015A2">
        <w:rPr>
          <w:rStyle w:val="CommentReference"/>
        </w:rPr>
        <w:commentReference w:id="3"/>
      </w:r>
    </w:p>
    <w:p w14:paraId="4D3B1ADC" w14:textId="77777777" w:rsidR="00212FE1" w:rsidRPr="00E279CF" w:rsidRDefault="00E360FA" w:rsidP="00E360F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C13AA4E" wp14:editId="69791733">
            <wp:extent cx="5642713" cy="4091344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45348" cy="409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53F1" w14:textId="77777777" w:rsidR="00E360FA" w:rsidRDefault="00D313DF" w:rsidP="00E360FA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E360FA">
        <w:rPr>
          <w:rFonts w:ascii="Times New Roman" w:hAnsi="Times New Roman" w:cs="Times New Roman"/>
          <w:sz w:val="28"/>
          <w:szCs w:val="28"/>
        </w:rPr>
        <w:t>.1</w:t>
      </w:r>
      <w:r w:rsidR="00E360FA" w:rsidRPr="009C59A1">
        <w:rPr>
          <w:rFonts w:ascii="Times New Roman" w:hAnsi="Times New Roman" w:cs="Times New Roman"/>
          <w:sz w:val="28"/>
          <w:szCs w:val="28"/>
        </w:rPr>
        <w:t>.</w:t>
      </w:r>
      <w:r w:rsidR="00E360FA">
        <w:rPr>
          <w:rFonts w:ascii="Times New Roman" w:hAnsi="Times New Roman" w:cs="Times New Roman"/>
          <w:sz w:val="28"/>
          <w:szCs w:val="28"/>
        </w:rPr>
        <w:t>2 – Изначальная диаграмма прецедентов плагина</w:t>
      </w:r>
    </w:p>
    <w:p w14:paraId="75DB4593" w14:textId="77777777" w:rsidR="00212FE1" w:rsidRDefault="00212FE1" w:rsidP="00212FE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</w:p>
    <w:p w14:paraId="78091082" w14:textId="77777777" w:rsidR="00212FE1" w:rsidRPr="00212FE1" w:rsidRDefault="00212FE1" w:rsidP="00212FE1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</w:p>
    <w:p w14:paraId="0ECB5207" w14:textId="77777777" w:rsidR="00212FE1" w:rsidRPr="00212FE1" w:rsidRDefault="00212FE1" w:rsidP="00212FE1">
      <w:p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168154" w14:textId="77777777" w:rsidR="00212FE1" w:rsidRDefault="00212FE1" w:rsidP="00212FE1">
      <w:pPr>
        <w:pStyle w:val="ListParagraph"/>
        <w:tabs>
          <w:tab w:val="left" w:pos="5835"/>
        </w:tabs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</w:p>
    <w:p w14:paraId="5F6C427D" w14:textId="77777777" w:rsidR="00E360FA" w:rsidRDefault="00E360FA" w:rsidP="00212FE1">
      <w:pPr>
        <w:pStyle w:val="ListParagraph"/>
        <w:tabs>
          <w:tab w:val="left" w:pos="5835"/>
        </w:tabs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</w:p>
    <w:p w14:paraId="573FA07B" w14:textId="77777777" w:rsidR="00E360FA" w:rsidRDefault="00E360FA" w:rsidP="00212FE1">
      <w:pPr>
        <w:pStyle w:val="ListParagraph"/>
        <w:tabs>
          <w:tab w:val="left" w:pos="5835"/>
        </w:tabs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</w:p>
    <w:p w14:paraId="3EFC7E2D" w14:textId="77777777" w:rsidR="00E360FA" w:rsidRDefault="00E360FA" w:rsidP="00212FE1">
      <w:pPr>
        <w:pStyle w:val="ListParagraph"/>
        <w:tabs>
          <w:tab w:val="left" w:pos="5835"/>
        </w:tabs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</w:p>
    <w:p w14:paraId="778168F9" w14:textId="77777777" w:rsidR="00E360FA" w:rsidRDefault="00E360FA" w:rsidP="00212FE1">
      <w:pPr>
        <w:pStyle w:val="ListParagraph"/>
        <w:tabs>
          <w:tab w:val="left" w:pos="5835"/>
        </w:tabs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szCs w:val="28"/>
        </w:rPr>
      </w:pPr>
    </w:p>
    <w:p w14:paraId="3AA5167D" w14:textId="77777777" w:rsidR="00E360FA" w:rsidRDefault="00E360FA" w:rsidP="00E360FA">
      <w:p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5C80F7" w14:textId="77777777" w:rsidR="00E360FA" w:rsidRPr="00E360FA" w:rsidRDefault="00E360FA" w:rsidP="00E360FA">
      <w:pPr>
        <w:tabs>
          <w:tab w:val="left" w:pos="583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CC6F79" w14:textId="77777777" w:rsidR="00EE4410" w:rsidRDefault="00D313DF" w:rsidP="009B5A96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EE4410" w:rsidRPr="00EE4410">
        <w:rPr>
          <w:rFonts w:ascii="Times New Roman" w:hAnsi="Times New Roman" w:cs="Times New Roman"/>
          <w:b/>
          <w:sz w:val="28"/>
          <w:szCs w:val="28"/>
        </w:rPr>
        <w:t>.2 Диаграмма классов</w:t>
      </w:r>
    </w:p>
    <w:p w14:paraId="32DD7CCE" w14:textId="77777777" w:rsidR="00E04AA9" w:rsidRPr="00E04AA9" w:rsidRDefault="00E04AA9" w:rsidP="00E04AA9">
      <w:pPr>
        <w:autoSpaceDE w:val="0"/>
        <w:autoSpaceDN w:val="0"/>
        <w:adjustRightInd w:val="0"/>
        <w:spacing w:after="0"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E04AA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Диаграмма классов</w:t>
      </w:r>
      <w:r w:rsidR="00F11F6D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[9</w:t>
      </w:r>
      <w:r w:rsidR="00C146D7" w:rsidRPr="00C146D7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]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04AA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описывает типы объектов системы и различного рада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объектами. В </w:t>
      </w:r>
      <w:r w:rsidRPr="00E04AA9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UML</w:t>
      </w:r>
      <w:r w:rsidRPr="00E04AA9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декларативных элементов системы.</w:t>
      </w:r>
    </w:p>
    <w:p w14:paraId="7609AA72" w14:textId="77777777" w:rsidR="00E04AA9" w:rsidRDefault="00E04AA9" w:rsidP="00E04AA9">
      <w:pPr>
        <w:spacing w:after="0" w:line="360" w:lineRule="auto"/>
        <w:ind w:firstLine="851"/>
        <w:rPr>
          <w:rFonts w:ascii="Times New Roman" w:hAnsi="Times New Roman" w:cs="Times New Roman"/>
          <w:sz w:val="28"/>
        </w:rPr>
      </w:pPr>
      <w:r w:rsidRPr="00E04AA9">
        <w:rPr>
          <w:rFonts w:ascii="Times New Roman" w:hAnsi="Times New Roman" w:cs="Times New Roman"/>
          <w:sz w:val="28"/>
        </w:rPr>
        <w:t xml:space="preserve">Рассмотрим диаграмму классов плагина на рисунке </w:t>
      </w:r>
      <w:r>
        <w:rPr>
          <w:rFonts w:ascii="Times New Roman" w:hAnsi="Times New Roman" w:cs="Times New Roman"/>
          <w:sz w:val="28"/>
        </w:rPr>
        <w:t>4.2.1</w:t>
      </w:r>
    </w:p>
    <w:p w14:paraId="6BDCDFC8" w14:textId="77777777" w:rsidR="003B40E8" w:rsidRDefault="001E3F3F" w:rsidP="004870EB">
      <w:p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57BE773" wp14:editId="5D6B2481">
            <wp:extent cx="5937885" cy="4511675"/>
            <wp:effectExtent l="0" t="0" r="571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511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81EBFA" w14:textId="77777777" w:rsidR="00E04AA9" w:rsidRDefault="00E04AA9" w:rsidP="00E04AA9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commentRangeStart w:id="4"/>
      <w:r w:rsidR="00D313DF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.2.1</w:t>
      </w:r>
      <w:commentRangeEnd w:id="4"/>
      <w:r w:rsidR="00B015A2">
        <w:rPr>
          <w:rStyle w:val="CommentReference"/>
        </w:rPr>
        <w:commentReference w:id="4"/>
      </w:r>
      <w:r>
        <w:rPr>
          <w:rFonts w:ascii="Times New Roman" w:hAnsi="Times New Roman" w:cs="Times New Roman"/>
          <w:sz w:val="28"/>
          <w:szCs w:val="28"/>
        </w:rPr>
        <w:t>– Диаграмма классов плагина</w:t>
      </w:r>
    </w:p>
    <w:p w14:paraId="7A469415" w14:textId="77777777" w:rsidR="00C1523A" w:rsidRDefault="00C1523A" w:rsidP="00C1523A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Parameter</w:t>
      </w:r>
      <w:r w:rsidRPr="00C152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данные параметра модели.</w:t>
      </w:r>
    </w:p>
    <w:p w14:paraId="00ABE7AA" w14:textId="77777777" w:rsidR="00C1523A" w:rsidRDefault="00C1523A" w:rsidP="00C1523A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ElementParameters</w:t>
      </w:r>
      <w:r>
        <w:rPr>
          <w:rFonts w:ascii="Times New Roman" w:hAnsi="Times New Roman" w:cs="Times New Roman"/>
          <w:sz w:val="28"/>
          <w:szCs w:val="28"/>
        </w:rPr>
        <w:t xml:space="preserve"> хранит словарь параметров модели.</w:t>
      </w:r>
    </w:p>
    <w:p w14:paraId="5DE305F3" w14:textId="77777777" w:rsidR="00C1523A" w:rsidRDefault="00C1523A" w:rsidP="00C1523A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ModelElement</w:t>
      </w:r>
      <w:r w:rsidRPr="00C152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хранить </w:t>
      </w:r>
      <w:commentRangeStart w:id="5"/>
      <w:r>
        <w:rPr>
          <w:rFonts w:ascii="Times New Roman" w:hAnsi="Times New Roman" w:cs="Times New Roman"/>
          <w:sz w:val="28"/>
          <w:szCs w:val="28"/>
        </w:rPr>
        <w:t>параметры элемента модели</w:t>
      </w:r>
      <w:r w:rsidR="009B1848">
        <w:rPr>
          <w:rFonts w:ascii="Times New Roman" w:hAnsi="Times New Roman" w:cs="Times New Roman"/>
          <w:sz w:val="28"/>
          <w:szCs w:val="28"/>
        </w:rPr>
        <w:t xml:space="preserve"> </w:t>
      </w:r>
      <w:commentRangeEnd w:id="5"/>
      <w:r w:rsidR="00B015A2">
        <w:rPr>
          <w:rStyle w:val="CommentReference"/>
        </w:rPr>
        <w:commentReference w:id="5"/>
      </w:r>
      <w:r w:rsidR="009B1848">
        <w:rPr>
          <w:rFonts w:ascii="Times New Roman" w:hAnsi="Times New Roman" w:cs="Times New Roman"/>
          <w:sz w:val="28"/>
          <w:szCs w:val="28"/>
        </w:rPr>
        <w:t>и реализует методы для преобразования параметров элемента при изменении формы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9682706" w14:textId="77777777" w:rsidR="00972769" w:rsidRDefault="00C1523A" w:rsidP="00C1523A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ModelElements</w:t>
      </w:r>
      <w:r w:rsidRPr="00C152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хранить словарь элементов модели</w:t>
      </w:r>
      <w:r w:rsidR="009B1848">
        <w:rPr>
          <w:rFonts w:ascii="Times New Roman" w:hAnsi="Times New Roman" w:cs="Times New Roman"/>
          <w:sz w:val="28"/>
          <w:szCs w:val="28"/>
        </w:rPr>
        <w:t xml:space="preserve"> и реализует методы для преобразования параметров элементов в зависимости от изменения взаимосопряженных параметров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BADFE20" w14:textId="77777777" w:rsidR="009B1848" w:rsidRDefault="009B1848" w:rsidP="00C1523A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commentRangeStart w:id="6"/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ModelParametersForm</w:t>
      </w:r>
      <w:r w:rsidRPr="009B18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параметры модели и реализует методы для взаимодействия с пользователем.</w:t>
      </w:r>
      <w:commentRangeEnd w:id="6"/>
      <w:r w:rsidR="00B015A2">
        <w:rPr>
          <w:rStyle w:val="CommentReference"/>
        </w:rPr>
        <w:commentReference w:id="6"/>
      </w:r>
    </w:p>
    <w:p w14:paraId="3CFAEF83" w14:textId="77777777" w:rsidR="009B1848" w:rsidRDefault="009B1848" w:rsidP="00C1523A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9B18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 экземпляр класса построителя модели и реализует методы подключения к САПР </w:t>
      </w:r>
      <w:r w:rsidR="007E50A7" w:rsidRPr="007452EC">
        <w:rPr>
          <w:rFonts w:ascii="Times New Roman" w:hAnsi="Times New Roman" w:cs="Times New Roman"/>
          <w:sz w:val="28"/>
          <w:szCs w:val="28"/>
        </w:rPr>
        <w:t>КОМПАС-3D</w:t>
      </w:r>
      <w:r w:rsidR="007E50A7">
        <w:rPr>
          <w:rFonts w:ascii="Times New Roman" w:hAnsi="Times New Roman" w:cs="Times New Roman"/>
          <w:sz w:val="28"/>
          <w:szCs w:val="28"/>
        </w:rPr>
        <w:t>.</w:t>
      </w:r>
    </w:p>
    <w:p w14:paraId="01C33EEC" w14:textId="77777777" w:rsidR="007E50A7" w:rsidRDefault="007E50A7" w:rsidP="007E50A7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BuilderModel</w:t>
      </w:r>
      <w:r w:rsidRPr="007E50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 ссылку на экземпляр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ModelElements</w:t>
      </w:r>
      <w:r>
        <w:rPr>
          <w:rFonts w:ascii="Times New Roman" w:hAnsi="Times New Roman" w:cs="Times New Roman"/>
          <w:sz w:val="28"/>
          <w:szCs w:val="28"/>
        </w:rPr>
        <w:t xml:space="preserve"> и реализует методы построения модели.</w:t>
      </w:r>
    </w:p>
    <w:p w14:paraId="3A519E67" w14:textId="499C5EA2" w:rsidR="00DF0BFB" w:rsidRDefault="00E279CF" w:rsidP="00DF0B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В результате изменений, внесенных </w:t>
      </w:r>
      <w:r w:rsidR="00B015A2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заказчиком,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DF0BFB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диаграмма классов подверглась изменениям. </w:t>
      </w:r>
    </w:p>
    <w:p w14:paraId="6836B7E0" w14:textId="77777777" w:rsidR="00DF0BFB" w:rsidRDefault="00DF0BFB" w:rsidP="00DF0B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Был добавлен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ModelElement</w:t>
      </w:r>
      <w:r w:rsidRPr="00DF0B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необходимый для хранения всех элементов модели и осуществления управления параметрами</w:t>
      </w:r>
      <w:r w:rsidR="00212FE1">
        <w:rPr>
          <w:rFonts w:ascii="Times New Roman" w:hAnsi="Times New Roman" w:cs="Times New Roman"/>
          <w:sz w:val="28"/>
          <w:szCs w:val="28"/>
        </w:rPr>
        <w:t xml:space="preserve"> в отдельном классе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638F0C8" w14:textId="77777777" w:rsidR="00DF0BFB" w:rsidRDefault="00DF0BFB" w:rsidP="00DF0B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добавлен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ModelElement</w:t>
      </w:r>
      <w:r w:rsidR="00212FE1">
        <w:rPr>
          <w:rFonts w:ascii="Times New Roman" w:hAnsi="Times New Roman" w:cs="Times New Roman"/>
          <w:sz w:val="28"/>
          <w:szCs w:val="28"/>
        </w:rPr>
        <w:t xml:space="preserve"> необходимый для </w:t>
      </w:r>
      <w:r>
        <w:rPr>
          <w:rFonts w:ascii="Times New Roman" w:hAnsi="Times New Roman" w:cs="Times New Roman"/>
          <w:sz w:val="28"/>
          <w:szCs w:val="28"/>
        </w:rPr>
        <w:t>хранения параметров элемента</w:t>
      </w:r>
      <w:r w:rsidR="00212FE1">
        <w:rPr>
          <w:rFonts w:ascii="Times New Roman" w:hAnsi="Times New Roman" w:cs="Times New Roman"/>
          <w:sz w:val="28"/>
          <w:szCs w:val="28"/>
        </w:rPr>
        <w:t xml:space="preserve"> модели отдельном классе.</w:t>
      </w:r>
    </w:p>
    <w:p w14:paraId="2179EB6B" w14:textId="77777777" w:rsidR="00212FE1" w:rsidRDefault="00212FE1" w:rsidP="00DF0BFB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</w:t>
      </w:r>
      <w:r w:rsidRPr="00212F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добавлены</w:t>
      </w:r>
      <w:r w:rsidRPr="00212F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перечисления</w:t>
      </w:r>
      <w:r w:rsidRPr="00212FE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ParametersName</w:t>
      </w:r>
      <w:r w:rsidRPr="00212FE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ElementFormKey</w:t>
      </w:r>
      <w:r w:rsidRPr="00212FE1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ElementName</w:t>
      </w:r>
      <w:r w:rsidRPr="00212FE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уменьшения вероятности ошибки при введении названий элементов</w:t>
      </w:r>
      <w:r w:rsidRPr="00212FE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параметров и форм.</w:t>
      </w:r>
    </w:p>
    <w:p w14:paraId="5D493BA4" w14:textId="77777777" w:rsidR="00212FE1" w:rsidRPr="00E279CF" w:rsidRDefault="00212FE1" w:rsidP="00212F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Рассмотрим изначальную версию диаграммы классов на рисунке </w:t>
      </w:r>
      <w:r w:rsidR="00D313DF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.2.2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5D81DF43" w14:textId="77777777" w:rsidR="00212FE1" w:rsidRDefault="00212FE1" w:rsidP="00212FE1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7264611F" wp14:editId="0FEED08F">
            <wp:extent cx="5524347" cy="5320146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951" cy="5332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F01A1" w14:textId="77777777" w:rsidR="00212FE1" w:rsidRPr="00212FE1" w:rsidRDefault="00212FE1" w:rsidP="00E360FA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commentRangeStart w:id="7"/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313DF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.2.2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commentRangeEnd w:id="7"/>
      <w:r w:rsidR="00B015A2">
        <w:rPr>
          <w:rStyle w:val="CommentReference"/>
        </w:rPr>
        <w:commentReference w:id="7"/>
      </w:r>
      <w:r w:rsidR="00E360FA">
        <w:rPr>
          <w:rFonts w:ascii="Times New Roman" w:hAnsi="Times New Roman" w:cs="Times New Roman"/>
          <w:sz w:val="28"/>
          <w:szCs w:val="28"/>
        </w:rPr>
        <w:t>Изначальная диаграмма классов плагина</w:t>
      </w:r>
    </w:p>
    <w:p w14:paraId="09CE53BC" w14:textId="77777777" w:rsidR="00E279CF" w:rsidRPr="00212FE1" w:rsidRDefault="00E279CF" w:rsidP="007E50A7">
      <w:pPr>
        <w:tabs>
          <w:tab w:val="left" w:pos="851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6F0965" w14:textId="77777777" w:rsidR="007E50A7" w:rsidRPr="00212FE1" w:rsidRDefault="007E50A7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DC84712" w14:textId="77777777" w:rsidR="007E50A7" w:rsidRPr="00212FE1" w:rsidRDefault="007E50A7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75B8683" w14:textId="77777777" w:rsidR="007E50A7" w:rsidRPr="00212FE1" w:rsidRDefault="007E50A7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D440490" w14:textId="77777777" w:rsidR="007E50A7" w:rsidRPr="00212FE1" w:rsidRDefault="007E50A7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56FF244" w14:textId="77777777" w:rsidR="007E50A7" w:rsidRDefault="007E50A7" w:rsidP="00212FE1">
      <w:pPr>
        <w:tabs>
          <w:tab w:val="left" w:pos="5835"/>
        </w:tabs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02ADC80A" w14:textId="77777777" w:rsidR="00E360FA" w:rsidRPr="00212FE1" w:rsidRDefault="00E360FA" w:rsidP="00212FE1">
      <w:pPr>
        <w:tabs>
          <w:tab w:val="left" w:pos="5835"/>
        </w:tabs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5FDFD6FC" w14:textId="77777777" w:rsidR="00E04AA9" w:rsidRDefault="00D313DF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3</w:t>
      </w:r>
      <w:r w:rsidR="00E04AA9" w:rsidRPr="00E04AA9">
        <w:rPr>
          <w:rFonts w:ascii="Times New Roman" w:hAnsi="Times New Roman" w:cs="Times New Roman"/>
          <w:b/>
          <w:sz w:val="28"/>
          <w:szCs w:val="28"/>
        </w:rPr>
        <w:t>.3 Диаграмма пакетов</w:t>
      </w:r>
    </w:p>
    <w:p w14:paraId="294779F6" w14:textId="77777777" w:rsidR="00E04AA9" w:rsidRPr="00E04AA9" w:rsidRDefault="00E04AA9" w:rsidP="003B40E8">
      <w:pPr>
        <w:tabs>
          <w:tab w:val="left" w:pos="7095"/>
        </w:tabs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04AA9">
        <w:rPr>
          <w:rFonts w:ascii="Times New Roman" w:hAnsi="Times New Roman" w:cs="Times New Roman"/>
          <w:sz w:val="28"/>
          <w:szCs w:val="28"/>
        </w:rPr>
        <w:t>Пакет (</w:t>
      </w:r>
      <w:r w:rsidRPr="00E04AA9"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E04AA9">
        <w:rPr>
          <w:rFonts w:ascii="Times New Roman" w:hAnsi="Times New Roman" w:cs="Times New Roman"/>
          <w:sz w:val="28"/>
          <w:szCs w:val="28"/>
        </w:rPr>
        <w:t>)</w:t>
      </w:r>
      <w:r w:rsidR="00F11F6D">
        <w:rPr>
          <w:rFonts w:ascii="Times New Roman" w:hAnsi="Times New Roman" w:cs="Times New Roman"/>
          <w:sz w:val="28"/>
          <w:szCs w:val="28"/>
        </w:rPr>
        <w:t xml:space="preserve"> [9</w:t>
      </w:r>
      <w:r w:rsidR="00C146D7" w:rsidRPr="00C146D7">
        <w:rPr>
          <w:rFonts w:ascii="Times New Roman" w:hAnsi="Times New Roman" w:cs="Times New Roman"/>
          <w:sz w:val="28"/>
          <w:szCs w:val="28"/>
        </w:rPr>
        <w:t>]</w:t>
      </w:r>
      <w:r w:rsidRPr="00E04AA9">
        <w:rPr>
          <w:rFonts w:ascii="Times New Roman" w:hAnsi="Times New Roman" w:cs="Times New Roman"/>
          <w:sz w:val="28"/>
          <w:szCs w:val="28"/>
        </w:rPr>
        <w:t xml:space="preserve"> – это инструмент группирования, который позволяет взять любую конструкцию </w:t>
      </w:r>
      <w:r w:rsidRPr="00E04AA9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E04AA9">
        <w:rPr>
          <w:rFonts w:ascii="Times New Roman" w:hAnsi="Times New Roman" w:cs="Times New Roman"/>
          <w:sz w:val="28"/>
          <w:szCs w:val="28"/>
        </w:rPr>
        <w:t xml:space="preserve"> объединить ее элементы в единицы высокого уровня. В основном пакеты служат для объединения классов в группы, но могут применяться для любой другой конструкции языка </w:t>
      </w:r>
      <w:r w:rsidRPr="00E04AA9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E04AA9">
        <w:rPr>
          <w:rFonts w:ascii="Times New Roman" w:hAnsi="Times New Roman" w:cs="Times New Roman"/>
          <w:sz w:val="28"/>
          <w:szCs w:val="28"/>
        </w:rPr>
        <w:t>.</w:t>
      </w:r>
    </w:p>
    <w:p w14:paraId="361E98E0" w14:textId="77777777" w:rsidR="00E04AA9" w:rsidRDefault="00E04AA9" w:rsidP="003B40E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E04AA9">
        <w:rPr>
          <w:rFonts w:ascii="Times New Roman" w:hAnsi="Times New Roman" w:cs="Times New Roman"/>
          <w:sz w:val="28"/>
          <w:szCs w:val="28"/>
          <w:lang w:eastAsia="ru-RU"/>
        </w:rPr>
        <w:t xml:space="preserve">Рассмотрим диаграмму пакетов плагина на рисунке </w:t>
      </w:r>
      <w:r w:rsidR="00D313DF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.3.1.</w:t>
      </w:r>
    </w:p>
    <w:p w14:paraId="4EDBA04B" w14:textId="77777777" w:rsidR="00E04AA9" w:rsidRDefault="00972769" w:rsidP="00020EC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7C3BFCF" wp14:editId="0BA25B71">
            <wp:extent cx="5486400" cy="3882971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9303" cy="389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2BB2" w14:textId="77777777" w:rsidR="00E04AA9" w:rsidRPr="00E04AA9" w:rsidRDefault="00E04AA9" w:rsidP="003B40E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04AA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D313DF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.3.1</w:t>
      </w:r>
      <w:r w:rsidRPr="00E04AA9">
        <w:rPr>
          <w:rFonts w:ascii="Times New Roman" w:hAnsi="Times New Roman" w:cs="Times New Roman"/>
          <w:sz w:val="28"/>
          <w:szCs w:val="28"/>
          <w:lang w:eastAsia="ru-RU"/>
        </w:rPr>
        <w:t>– Диаграмма пакетов плагина</w:t>
      </w:r>
    </w:p>
    <w:p w14:paraId="74162C52" w14:textId="77777777" w:rsidR="00020ECC" w:rsidRDefault="003B40E8" w:rsidP="00020E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40E8">
        <w:rPr>
          <w:rFonts w:ascii="Times New Roman" w:hAnsi="Times New Roman" w:cs="Times New Roman"/>
          <w:sz w:val="28"/>
          <w:szCs w:val="28"/>
        </w:rPr>
        <w:t xml:space="preserve">Пакеты </w:t>
      </w:r>
      <w:r w:rsidRPr="003B40E8"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Pr="003B40E8">
        <w:rPr>
          <w:rFonts w:ascii="Times New Roman" w:hAnsi="Times New Roman" w:cs="Times New Roman"/>
          <w:sz w:val="28"/>
          <w:szCs w:val="28"/>
        </w:rPr>
        <w:t xml:space="preserve"> и </w:t>
      </w:r>
      <w:r w:rsidRPr="003B40E8"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3B40E8">
        <w:rPr>
          <w:rFonts w:ascii="Times New Roman" w:hAnsi="Times New Roman" w:cs="Times New Roman"/>
          <w:sz w:val="28"/>
          <w:szCs w:val="28"/>
        </w:rPr>
        <w:t xml:space="preserve"> содержат классы бизнес логики плагина. </w:t>
      </w:r>
    </w:p>
    <w:p w14:paraId="11AF2BC5" w14:textId="77777777" w:rsidR="003B40E8" w:rsidRPr="003B40E8" w:rsidRDefault="003B40E8" w:rsidP="00020EC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B40E8">
        <w:rPr>
          <w:rFonts w:ascii="Times New Roman" w:hAnsi="Times New Roman" w:cs="Times New Roman"/>
          <w:sz w:val="28"/>
          <w:szCs w:val="28"/>
        </w:rPr>
        <w:t xml:space="preserve">Пакет </w:t>
      </w:r>
      <w:r w:rsidRPr="003B40E8">
        <w:rPr>
          <w:rFonts w:ascii="Times New Roman" w:hAnsi="Times New Roman" w:cs="Times New Roman"/>
          <w:sz w:val="28"/>
          <w:szCs w:val="28"/>
          <w:lang w:val="en-US"/>
        </w:rPr>
        <w:t>Builder</w:t>
      </w:r>
      <w:r w:rsidR="00020ECC">
        <w:rPr>
          <w:rFonts w:ascii="Times New Roman" w:hAnsi="Times New Roman" w:cs="Times New Roman"/>
          <w:sz w:val="28"/>
          <w:szCs w:val="28"/>
        </w:rPr>
        <w:t xml:space="preserve"> хранит классы для построения модели</w:t>
      </w:r>
      <w:r w:rsidRPr="003B40E8">
        <w:rPr>
          <w:rFonts w:ascii="Times New Roman" w:hAnsi="Times New Roman" w:cs="Times New Roman"/>
          <w:sz w:val="28"/>
          <w:szCs w:val="28"/>
        </w:rPr>
        <w:t xml:space="preserve"> использует </w:t>
      </w:r>
      <w:r w:rsidRPr="003B40E8">
        <w:rPr>
          <w:rFonts w:ascii="Times New Roman" w:hAnsi="Times New Roman" w:cs="Times New Roman"/>
          <w:sz w:val="28"/>
          <w:szCs w:val="28"/>
          <w:lang w:val="en-US"/>
        </w:rPr>
        <w:t>Parameters</w:t>
      </w:r>
      <w:r w:rsidRPr="003B40E8">
        <w:rPr>
          <w:rFonts w:ascii="Times New Roman" w:hAnsi="Times New Roman" w:cs="Times New Roman"/>
          <w:sz w:val="28"/>
          <w:szCs w:val="28"/>
        </w:rPr>
        <w:t>.</w:t>
      </w:r>
    </w:p>
    <w:p w14:paraId="082EE04A" w14:textId="77777777" w:rsidR="003B40E8" w:rsidRPr="003B40E8" w:rsidRDefault="003B40E8" w:rsidP="003B40E8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Пользовательский интерфейс содержится в пакете 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UI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, при работе данный пакет использует бизнес логику приложения (пакеты 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Builder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Parameters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) и графический интерфейс (пакет 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WinForms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).</w:t>
      </w:r>
    </w:p>
    <w:p w14:paraId="095F2172" w14:textId="77777777" w:rsidR="00020ECC" w:rsidRDefault="003B40E8" w:rsidP="003B40E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ab/>
        <w:t xml:space="preserve">Пакет 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UnitTests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хранит классы с юнит-тестами приложения, для работы используется вспомогательный пакет 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NUnit</w:t>
      </w:r>
      <w:r w:rsidRPr="003B40E8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192CC7C" w14:textId="77777777" w:rsidR="00020ECC" w:rsidRDefault="00020ECC" w:rsidP="003B40E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ab/>
        <w:t xml:space="preserve">Пакет </w:t>
      </w:r>
      <w:r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Parameters</w:t>
      </w:r>
      <w:r w:rsidRPr="00020ECC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содержит классы для хранения параметров модели.</w:t>
      </w:r>
    </w:p>
    <w:p w14:paraId="17BB821F" w14:textId="05928177" w:rsidR="007F0EFA" w:rsidRPr="00E279CF" w:rsidRDefault="007F0EFA" w:rsidP="003B40E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lastRenderedPageBreak/>
        <w:tab/>
        <w:t xml:space="preserve">В результате </w:t>
      </w:r>
      <w:r w:rsidR="00E279CF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изменений,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внесенных </w:t>
      </w:r>
      <w:r w:rsidR="00B015A2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заказчиком,</w:t>
      </w:r>
      <w:r w:rsidR="00E279CF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 диаграмма пакетов подверглась изменениям. В результате были добавлены новые классы и перечисления в пакеты UnitTests и </w:t>
      </w:r>
      <w:r w:rsidR="00E279CF">
        <w:rPr>
          <w:rFonts w:ascii="Times New Roman" w:hAnsi="Times New Roman" w:cs="Times New Roman"/>
          <w:color w:val="000000"/>
          <w:sz w:val="28"/>
          <w:szCs w:val="28"/>
          <w:lang w:val="en-US" w:eastAsia="ru-RU"/>
        </w:rPr>
        <w:t>Parameters</w:t>
      </w:r>
      <w:r w:rsidR="00E279CF" w:rsidRPr="00E279CF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F7BA745" w14:textId="77777777" w:rsidR="00E279CF" w:rsidRPr="00E279CF" w:rsidRDefault="00E279CF" w:rsidP="00E279CF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Рассмотрим изначальную версию диаграммы пакетов на рисунке </w:t>
      </w:r>
      <w:r w:rsidR="00D313DF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.3.2</w:t>
      </w:r>
      <w:r>
        <w:rPr>
          <w:rFonts w:ascii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5CCCAE6" w14:textId="77777777" w:rsidR="00E279CF" w:rsidRPr="00E279CF" w:rsidRDefault="00E279CF" w:rsidP="003B40E8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E9ABF76" wp14:editId="41B001A9">
            <wp:extent cx="5940425" cy="41986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A24F" w14:textId="77777777" w:rsidR="00E279CF" w:rsidRPr="00E04AA9" w:rsidRDefault="00E279CF" w:rsidP="00E279C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E04AA9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D313DF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.3.2</w:t>
      </w:r>
      <w:r>
        <w:rPr>
          <w:rFonts w:ascii="Times New Roman" w:hAnsi="Times New Roman" w:cs="Times New Roman"/>
          <w:sz w:val="28"/>
          <w:szCs w:val="28"/>
          <w:lang w:eastAsia="ru-RU"/>
        </w:rPr>
        <w:t>– Изначальная д</w:t>
      </w:r>
      <w:r w:rsidRPr="00E04AA9">
        <w:rPr>
          <w:rFonts w:ascii="Times New Roman" w:hAnsi="Times New Roman" w:cs="Times New Roman"/>
          <w:sz w:val="28"/>
          <w:szCs w:val="28"/>
          <w:lang w:eastAsia="ru-RU"/>
        </w:rPr>
        <w:t>иаграмма пакетов плагина</w:t>
      </w:r>
    </w:p>
    <w:p w14:paraId="03AF98DB" w14:textId="77777777" w:rsidR="00E04AA9" w:rsidRPr="00E04AA9" w:rsidRDefault="00E04AA9" w:rsidP="00E04AA9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287A942" w14:textId="77777777" w:rsidR="00E04AA9" w:rsidRPr="00E04AA9" w:rsidRDefault="00E04AA9" w:rsidP="00E04AA9">
      <w:pPr>
        <w:tabs>
          <w:tab w:val="left" w:pos="5835"/>
        </w:tabs>
        <w:spacing w:before="240"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974F616" w14:textId="77777777" w:rsidR="00E04AA9" w:rsidRDefault="00E04AA9" w:rsidP="00E04AA9">
      <w:pPr>
        <w:spacing w:after="0" w:line="360" w:lineRule="auto"/>
        <w:ind w:firstLine="851"/>
        <w:rPr>
          <w:rFonts w:ascii="Times New Roman" w:hAnsi="Times New Roman" w:cs="Times New Roman"/>
          <w:sz w:val="28"/>
        </w:rPr>
      </w:pPr>
    </w:p>
    <w:p w14:paraId="07116AD0" w14:textId="77777777" w:rsidR="00E04AA9" w:rsidRPr="00E04AA9" w:rsidRDefault="00E04AA9" w:rsidP="00E04AA9">
      <w:pPr>
        <w:spacing w:after="160" w:line="360" w:lineRule="auto"/>
        <w:ind w:firstLine="851"/>
        <w:rPr>
          <w:rFonts w:ascii="Times New Roman" w:hAnsi="Times New Roman" w:cs="Times New Roman"/>
          <w:sz w:val="28"/>
        </w:rPr>
      </w:pPr>
    </w:p>
    <w:p w14:paraId="423B5640" w14:textId="77777777" w:rsidR="00E04AA9" w:rsidRPr="00EE4410" w:rsidRDefault="00E04AA9" w:rsidP="00E04AA9">
      <w:pPr>
        <w:tabs>
          <w:tab w:val="left" w:pos="5835"/>
        </w:tabs>
        <w:spacing w:before="240" w:after="24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968A0ED" w14:textId="77777777" w:rsidR="00EA430B" w:rsidRDefault="00EA430B" w:rsidP="00EA430B">
      <w:pPr>
        <w:tabs>
          <w:tab w:val="left" w:pos="5835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F28F78" w14:textId="77777777" w:rsidR="00EA430B" w:rsidRDefault="00EA430B" w:rsidP="00EA43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D76D3AD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2A34898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D24EA9F" w14:textId="77777777" w:rsidR="009B145C" w:rsidRDefault="00D313DF" w:rsidP="009B145C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4</w:t>
      </w:r>
      <w:r w:rsidR="009548D6" w:rsidRPr="009548D6">
        <w:rPr>
          <w:rFonts w:ascii="Times New Roman" w:eastAsia="Calibri" w:hAnsi="Times New Roman" w:cs="Times New Roman"/>
          <w:b/>
          <w:sz w:val="28"/>
          <w:szCs w:val="28"/>
        </w:rPr>
        <w:t xml:space="preserve"> Описание программы для пользователя</w:t>
      </w:r>
    </w:p>
    <w:p w14:paraId="0C49DC43" w14:textId="77777777" w:rsidR="009548D6" w:rsidRDefault="009B145C" w:rsidP="006B40D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Плагин состоит из одного диалогового окна с условным разделением на функциональные блоки</w:t>
      </w:r>
      <w:r w:rsidRPr="009B145C">
        <w:rPr>
          <w:rFonts w:ascii="Times New Roman" w:eastAsia="Calibri" w:hAnsi="Times New Roman" w:cs="Times New Roman"/>
          <w:sz w:val="28"/>
          <w:szCs w:val="28"/>
        </w:rPr>
        <w:t>: “</w:t>
      </w:r>
      <w:r>
        <w:rPr>
          <w:rFonts w:ascii="Times New Roman" w:eastAsia="Calibri" w:hAnsi="Times New Roman" w:cs="Times New Roman"/>
          <w:sz w:val="28"/>
          <w:szCs w:val="28"/>
        </w:rPr>
        <w:t>Габариты корпуса</w:t>
      </w:r>
      <w:r w:rsidRPr="009B145C">
        <w:rPr>
          <w:rFonts w:ascii="Times New Roman" w:eastAsia="Calibri" w:hAnsi="Times New Roman" w:cs="Times New Roman"/>
          <w:sz w:val="28"/>
          <w:szCs w:val="28"/>
        </w:rPr>
        <w:t>”,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B145C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Габариты реле регулировки</w:t>
      </w:r>
      <w:r w:rsidR="006B40DF" w:rsidRPr="009B145C">
        <w:rPr>
          <w:rFonts w:ascii="Times New Roman" w:eastAsia="Calibri" w:hAnsi="Times New Roman" w:cs="Times New Roman"/>
          <w:sz w:val="28"/>
          <w:szCs w:val="28"/>
        </w:rPr>
        <w:t xml:space="preserve">”, </w:t>
      </w:r>
      <w:r w:rsidR="006B40DF">
        <w:rPr>
          <w:rFonts w:ascii="Times New Roman" w:eastAsia="Calibri" w:hAnsi="Times New Roman" w:cs="Times New Roman"/>
          <w:sz w:val="28"/>
          <w:szCs w:val="28"/>
        </w:rPr>
        <w:t>“Габариты крышки динамика 1</w:t>
      </w:r>
      <w:r w:rsidR="006B40DF"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 w:rsidR="006B40DF" w:rsidRPr="006B40DF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6B40DF">
        <w:rPr>
          <w:rFonts w:ascii="Times New Roman" w:eastAsia="Calibri" w:hAnsi="Times New Roman" w:cs="Times New Roman"/>
          <w:sz w:val="28"/>
          <w:szCs w:val="28"/>
        </w:rPr>
        <w:t>“Габариты крышки динамика 2</w:t>
      </w:r>
      <w:r w:rsidR="006B40DF"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 w:rsidR="006B40DF" w:rsidRPr="006B40DF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6B40DF">
        <w:rPr>
          <w:rFonts w:ascii="Times New Roman" w:eastAsia="Calibri" w:hAnsi="Times New Roman" w:cs="Times New Roman"/>
          <w:sz w:val="28"/>
          <w:szCs w:val="28"/>
        </w:rPr>
        <w:t>“Габариты крышки динамика 3</w:t>
      </w:r>
      <w:r w:rsidR="006B40DF"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 w:rsidR="006B40DF" w:rsidRPr="006B40DF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6B40DF">
        <w:rPr>
          <w:rFonts w:ascii="Times New Roman" w:eastAsia="Calibri" w:hAnsi="Times New Roman" w:cs="Times New Roman"/>
          <w:sz w:val="28"/>
          <w:szCs w:val="28"/>
        </w:rPr>
        <w:t>“Габариты крышки динамика 4</w:t>
      </w:r>
      <w:r w:rsidR="006B40DF"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 w:rsidR="006B40DF" w:rsidRPr="006B40DF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6B40DF">
        <w:rPr>
          <w:rFonts w:ascii="Times New Roman" w:eastAsia="Calibri" w:hAnsi="Times New Roman" w:cs="Times New Roman"/>
          <w:sz w:val="28"/>
          <w:szCs w:val="28"/>
        </w:rPr>
        <w:t>“Количество динамиков</w:t>
      </w:r>
      <w:r w:rsidR="006B40DF"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 w:rsidR="006B40DF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0893AB9E" w14:textId="77777777" w:rsidR="006B40DF" w:rsidRDefault="006B40DF" w:rsidP="006B40D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Начальный вид диалого</w:t>
      </w:r>
      <w:r w:rsidR="00D313DF">
        <w:rPr>
          <w:rFonts w:ascii="Times New Roman" w:eastAsia="Calibri" w:hAnsi="Times New Roman" w:cs="Times New Roman"/>
          <w:sz w:val="28"/>
          <w:szCs w:val="28"/>
        </w:rPr>
        <w:t>вого окна изображен на рисунке 4</w:t>
      </w:r>
      <w:r>
        <w:rPr>
          <w:rFonts w:ascii="Times New Roman" w:eastAsia="Calibri" w:hAnsi="Times New Roman" w:cs="Times New Roman"/>
          <w:sz w:val="28"/>
          <w:szCs w:val="28"/>
        </w:rPr>
        <w:t>.1.</w:t>
      </w:r>
    </w:p>
    <w:p w14:paraId="242B857F" w14:textId="77777777" w:rsidR="006B40DF" w:rsidRPr="006B40DF" w:rsidRDefault="006B40DF" w:rsidP="006B40DF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3C8A89" wp14:editId="659B70F3">
            <wp:extent cx="5937885" cy="3004185"/>
            <wp:effectExtent l="0" t="0" r="571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D1C59" w14:textId="77777777" w:rsidR="00C61B0E" w:rsidRDefault="00D313DF" w:rsidP="00C61B0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C61B0E">
        <w:rPr>
          <w:rFonts w:ascii="Times New Roman" w:eastAsia="Calibri" w:hAnsi="Times New Roman" w:cs="Times New Roman"/>
          <w:sz w:val="28"/>
          <w:szCs w:val="28"/>
        </w:rPr>
        <w:t>.1 – Начальный вид диалогового окна</w:t>
      </w:r>
    </w:p>
    <w:p w14:paraId="7025598C" w14:textId="77777777" w:rsidR="006B40DF" w:rsidRDefault="006B40DF" w:rsidP="006B40D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 запуске программы блоки “Габариты крышки динамика 2</w:t>
      </w:r>
      <w:r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 w:rsidRPr="006B40DF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“Габариты крышки динамика 3</w:t>
      </w:r>
      <w:r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 w:rsidRPr="006B40DF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“Габариты крышки динамика 4</w:t>
      </w:r>
      <w:r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не видны и</w:t>
      </w:r>
      <w:r w:rsidRPr="006B40D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будут проявляться по мере добавления пользователем числа динамиков.</w:t>
      </w:r>
    </w:p>
    <w:p w14:paraId="63E93A2E" w14:textId="77777777" w:rsidR="006B40DF" w:rsidRDefault="006B40DF" w:rsidP="006B40D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Диалоговое окно плагина с отображением вс</w:t>
      </w:r>
      <w:r w:rsidR="00D313DF">
        <w:rPr>
          <w:rFonts w:ascii="Times New Roman" w:eastAsia="Calibri" w:hAnsi="Times New Roman" w:cs="Times New Roman"/>
          <w:sz w:val="28"/>
          <w:szCs w:val="28"/>
        </w:rPr>
        <w:t>ех блоков отображен на рисунке 4</w:t>
      </w:r>
      <w:r>
        <w:rPr>
          <w:rFonts w:ascii="Times New Roman" w:eastAsia="Calibri" w:hAnsi="Times New Roman" w:cs="Times New Roman"/>
          <w:sz w:val="28"/>
          <w:szCs w:val="28"/>
        </w:rPr>
        <w:t>.2.</w:t>
      </w:r>
    </w:p>
    <w:p w14:paraId="0569ED54" w14:textId="77777777" w:rsidR="006B40DF" w:rsidRDefault="006B40DF" w:rsidP="006B40DF">
      <w:pPr>
        <w:spacing w:after="0" w:line="360" w:lineRule="auto"/>
        <w:ind w:hanging="142"/>
        <w:jc w:val="both"/>
        <w:rPr>
          <w:rFonts w:ascii="Times New Roman" w:eastAsia="Calibri" w:hAnsi="Times New Roman" w:cs="Times New Roman"/>
          <w:sz w:val="28"/>
          <w:szCs w:val="28"/>
        </w:rPr>
      </w:pPr>
      <w:commentRangeStart w:id="8"/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749098C" wp14:editId="68000F95">
            <wp:extent cx="5937885" cy="4239260"/>
            <wp:effectExtent l="0" t="0" r="571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3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8"/>
      <w:r w:rsidR="00807CCC">
        <w:rPr>
          <w:rStyle w:val="CommentReference"/>
        </w:rPr>
        <w:commentReference w:id="8"/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4BC2513C" w14:textId="77777777" w:rsidR="00C61B0E" w:rsidRPr="006B40DF" w:rsidRDefault="00D313DF" w:rsidP="00C61B0E">
      <w:pPr>
        <w:spacing w:after="0" w:line="360" w:lineRule="auto"/>
        <w:ind w:hanging="142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6B40DF">
        <w:rPr>
          <w:rFonts w:ascii="Times New Roman" w:eastAsia="Calibri" w:hAnsi="Times New Roman" w:cs="Times New Roman"/>
          <w:sz w:val="28"/>
          <w:szCs w:val="28"/>
        </w:rPr>
        <w:t>.2 – Диалоговое окно с отображением всех блоков</w:t>
      </w:r>
    </w:p>
    <w:p w14:paraId="78B33A98" w14:textId="77777777" w:rsidR="00816D14" w:rsidRDefault="00C61B0E" w:rsidP="00C61B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 w:rsidR="00816D14">
        <w:rPr>
          <w:rFonts w:ascii="Times New Roman" w:eastAsia="Calibri" w:hAnsi="Times New Roman" w:cs="Times New Roman"/>
          <w:sz w:val="28"/>
          <w:szCs w:val="28"/>
        </w:rPr>
        <w:t>При введении значения не входящего в отображенный интервал</w:t>
      </w:r>
      <w:r w:rsidR="00816D14" w:rsidRPr="00C61B0E">
        <w:rPr>
          <w:rFonts w:ascii="Times New Roman" w:eastAsia="Calibri" w:hAnsi="Times New Roman" w:cs="Times New Roman"/>
          <w:sz w:val="28"/>
          <w:szCs w:val="28"/>
        </w:rPr>
        <w:t>,</w:t>
      </w:r>
      <w:r w:rsidR="00816D14">
        <w:rPr>
          <w:rFonts w:ascii="Times New Roman" w:eastAsia="Calibri" w:hAnsi="Times New Roman" w:cs="Times New Roman"/>
          <w:sz w:val="28"/>
          <w:szCs w:val="28"/>
        </w:rPr>
        <w:t xml:space="preserve"> поле окрашивается в красный цвет и будет оставаться красным до введения корректного значения или до потери полем фокуса, при потере фокуса, значение поля примет последнее корректное значение и поле окраситься в зеленый цвет. Данная функция работает для всех полей, окрашенных в зеленый цвет при первоначальном отображении.</w:t>
      </w:r>
    </w:p>
    <w:p w14:paraId="0EDBC438" w14:textId="77777777" w:rsidR="00816D14" w:rsidRDefault="00816D14" w:rsidP="00C61B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Диалоговое окно с введенным некорректным з</w:t>
      </w:r>
      <w:r w:rsidR="00D313DF">
        <w:rPr>
          <w:rFonts w:ascii="Times New Roman" w:eastAsia="Calibri" w:hAnsi="Times New Roman" w:cs="Times New Roman"/>
          <w:sz w:val="28"/>
          <w:szCs w:val="28"/>
        </w:rPr>
        <w:t>начением отображено на рисунке 4</w:t>
      </w:r>
      <w:r>
        <w:rPr>
          <w:rFonts w:ascii="Times New Roman" w:eastAsia="Calibri" w:hAnsi="Times New Roman" w:cs="Times New Roman"/>
          <w:sz w:val="28"/>
          <w:szCs w:val="28"/>
        </w:rPr>
        <w:t>.3.</w:t>
      </w:r>
    </w:p>
    <w:p w14:paraId="20035A82" w14:textId="77777777" w:rsidR="00816D14" w:rsidRDefault="00816D14" w:rsidP="00816D14">
      <w:pPr>
        <w:spacing w:after="0" w:line="360" w:lineRule="auto"/>
        <w:ind w:left="-284" w:firstLine="284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562AB28" wp14:editId="154D0A2E">
            <wp:extent cx="5937885" cy="3004185"/>
            <wp:effectExtent l="0" t="0" r="571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3EF9D" w14:textId="77777777" w:rsidR="00816D14" w:rsidRDefault="00D313DF" w:rsidP="00816D14">
      <w:pPr>
        <w:spacing w:after="0" w:line="360" w:lineRule="auto"/>
        <w:ind w:hanging="142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Рисунок 4</w:t>
      </w:r>
      <w:r w:rsidR="00816D14">
        <w:rPr>
          <w:rFonts w:ascii="Times New Roman" w:eastAsia="Calibri" w:hAnsi="Times New Roman" w:cs="Times New Roman"/>
          <w:sz w:val="28"/>
          <w:szCs w:val="28"/>
        </w:rPr>
        <w:t>.3 – Диалоговое окно с некорректно введенным параметром</w:t>
      </w:r>
    </w:p>
    <w:p w14:paraId="00FC3155" w14:textId="77777777" w:rsidR="00EA430B" w:rsidRDefault="00C61B0E" w:rsidP="00816D1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Блок </w:t>
      </w:r>
      <w:r w:rsidRPr="009B145C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Габариты корпуса</w:t>
      </w:r>
      <w:r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состоит из 3 пунктов с возможностью ввода значений, названий пунктов и интервала принимаемых параметров.</w:t>
      </w:r>
    </w:p>
    <w:p w14:paraId="65FD2E71" w14:textId="77777777" w:rsidR="00816D14" w:rsidRDefault="00816D14" w:rsidP="00816D1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 изменении значения поля </w:t>
      </w:r>
      <w:r w:rsidRPr="00816D14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Высота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H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816D14">
        <w:rPr>
          <w:rFonts w:ascii="Times New Roman" w:eastAsia="Calibri" w:hAnsi="Times New Roman" w:cs="Times New Roman"/>
          <w:sz w:val="28"/>
          <w:szCs w:val="28"/>
        </w:rPr>
        <w:t xml:space="preserve">” </w:t>
      </w:r>
      <w:r>
        <w:rPr>
          <w:rFonts w:ascii="Times New Roman" w:eastAsia="Calibri" w:hAnsi="Times New Roman" w:cs="Times New Roman"/>
          <w:sz w:val="28"/>
          <w:szCs w:val="28"/>
        </w:rPr>
        <w:t>происходит перерасчет интервала высот для всех динамиков</w:t>
      </w:r>
      <w:r w:rsidR="007879E7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CEB9778" w14:textId="77777777" w:rsidR="007879E7" w:rsidRDefault="007879E7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 изменении значения поля </w:t>
      </w:r>
      <w:r w:rsidRPr="00816D14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Ширина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816D14">
        <w:rPr>
          <w:rFonts w:ascii="Times New Roman" w:eastAsia="Calibri" w:hAnsi="Times New Roman" w:cs="Times New Roman"/>
          <w:sz w:val="28"/>
          <w:szCs w:val="28"/>
        </w:rPr>
        <w:t xml:space="preserve">” </w:t>
      </w:r>
      <w:r>
        <w:rPr>
          <w:rFonts w:ascii="Times New Roman" w:eastAsia="Calibri" w:hAnsi="Times New Roman" w:cs="Times New Roman"/>
          <w:sz w:val="28"/>
          <w:szCs w:val="28"/>
        </w:rPr>
        <w:t>происходит перерасчет интервала широты для всех динамиков.</w:t>
      </w:r>
    </w:p>
    <w:p w14:paraId="351EA38C" w14:textId="77777777" w:rsidR="007879E7" w:rsidRPr="007879E7" w:rsidRDefault="007879E7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От значения </w:t>
      </w:r>
      <w:r w:rsidRPr="007879E7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Длина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L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7879E7">
        <w:rPr>
          <w:rFonts w:ascii="Times New Roman" w:eastAsia="Calibri" w:hAnsi="Times New Roman" w:cs="Times New Roman"/>
          <w:sz w:val="28"/>
          <w:szCs w:val="28"/>
        </w:rPr>
        <w:t xml:space="preserve">” </w:t>
      </w:r>
      <w:r>
        <w:rPr>
          <w:rFonts w:ascii="Times New Roman" w:eastAsia="Calibri" w:hAnsi="Times New Roman" w:cs="Times New Roman"/>
          <w:sz w:val="28"/>
          <w:szCs w:val="28"/>
        </w:rPr>
        <w:t>другие параметры не зависят.</w:t>
      </w:r>
    </w:p>
    <w:p w14:paraId="7374FA3D" w14:textId="77777777" w:rsidR="007879E7" w:rsidRDefault="007879E7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Блок </w:t>
      </w:r>
      <w:r w:rsidRPr="009B145C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Габариты реле регулировки</w:t>
      </w:r>
      <w:r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состоит из 1 пункта с возможностью ввода значения, названия пункта и интервала принимаемого параметра.</w:t>
      </w:r>
    </w:p>
    <w:p w14:paraId="69B0E1D4" w14:textId="77777777" w:rsidR="007879E7" w:rsidRDefault="007879E7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От значения </w:t>
      </w:r>
      <w:r w:rsidRPr="007879E7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Диаметр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7879E7">
        <w:rPr>
          <w:rFonts w:ascii="Times New Roman" w:eastAsia="Calibri" w:hAnsi="Times New Roman" w:cs="Times New Roman"/>
          <w:sz w:val="28"/>
          <w:szCs w:val="28"/>
        </w:rPr>
        <w:t xml:space="preserve">)” </w:t>
      </w:r>
      <w:r w:rsidR="00A708BA">
        <w:rPr>
          <w:rFonts w:ascii="Times New Roman" w:eastAsia="Calibri" w:hAnsi="Times New Roman" w:cs="Times New Roman"/>
          <w:sz w:val="28"/>
          <w:szCs w:val="28"/>
        </w:rPr>
        <w:t>зависит максимальное значение высоты динамиков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41D482F8" w14:textId="77777777" w:rsidR="007879E7" w:rsidRDefault="007879E7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Блок </w:t>
      </w:r>
      <w:r w:rsidRPr="009B145C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Количество динамиков</w:t>
      </w:r>
      <w:r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состоит из 1 пункта, значение которого изменяется с помощью </w:t>
      </w:r>
      <w:r w:rsidR="00AF4718">
        <w:rPr>
          <w:rFonts w:ascii="Times New Roman" w:eastAsia="Calibri" w:hAnsi="Times New Roman" w:cs="Times New Roman"/>
          <w:sz w:val="28"/>
          <w:szCs w:val="28"/>
        </w:rPr>
        <w:t xml:space="preserve">кнопки с надписью </w:t>
      </w:r>
      <w:r w:rsidR="00AF4718" w:rsidRPr="00AF4718">
        <w:rPr>
          <w:rFonts w:ascii="Times New Roman" w:eastAsia="Calibri" w:hAnsi="Times New Roman" w:cs="Times New Roman"/>
          <w:sz w:val="28"/>
          <w:szCs w:val="28"/>
        </w:rPr>
        <w:t xml:space="preserve">“-”, </w:t>
      </w:r>
      <w:r w:rsidR="00AF4718">
        <w:rPr>
          <w:rFonts w:ascii="Times New Roman" w:eastAsia="Calibri" w:hAnsi="Times New Roman" w:cs="Times New Roman"/>
          <w:sz w:val="28"/>
          <w:szCs w:val="28"/>
        </w:rPr>
        <w:t xml:space="preserve">уменьшающей количество динамиков и кнопки с надписью </w:t>
      </w:r>
      <w:r w:rsidR="00AF4718" w:rsidRPr="00AF4718">
        <w:rPr>
          <w:rFonts w:ascii="Times New Roman" w:eastAsia="Calibri" w:hAnsi="Times New Roman" w:cs="Times New Roman"/>
          <w:sz w:val="28"/>
          <w:szCs w:val="28"/>
        </w:rPr>
        <w:t>“+”</w:t>
      </w:r>
      <w:r w:rsidR="00AF4718">
        <w:rPr>
          <w:rFonts w:ascii="Times New Roman" w:eastAsia="Calibri" w:hAnsi="Times New Roman" w:cs="Times New Roman"/>
          <w:sz w:val="28"/>
          <w:szCs w:val="28"/>
        </w:rPr>
        <w:t>, увеличивающей количество динамиков</w:t>
      </w:r>
      <w:r w:rsidR="001245AA">
        <w:rPr>
          <w:rFonts w:ascii="Times New Roman" w:eastAsia="Calibri" w:hAnsi="Times New Roman" w:cs="Times New Roman"/>
          <w:sz w:val="28"/>
          <w:szCs w:val="28"/>
        </w:rPr>
        <w:t xml:space="preserve"> и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названия пункта.</w:t>
      </w:r>
      <w:r w:rsidR="001245AA">
        <w:rPr>
          <w:rFonts w:ascii="Times New Roman" w:eastAsia="Calibri" w:hAnsi="Times New Roman" w:cs="Times New Roman"/>
          <w:sz w:val="28"/>
          <w:szCs w:val="28"/>
        </w:rPr>
        <w:t xml:space="preserve"> Возможное число дин</w:t>
      </w:r>
      <w:r w:rsidR="002A5A86">
        <w:rPr>
          <w:rFonts w:ascii="Times New Roman" w:eastAsia="Calibri" w:hAnsi="Times New Roman" w:cs="Times New Roman"/>
          <w:sz w:val="28"/>
          <w:szCs w:val="28"/>
        </w:rPr>
        <w:t>амиков от 1 до 4. При изменении количества динамиков</w:t>
      </w:r>
      <w:r w:rsidR="002A5A86" w:rsidRPr="002F091F">
        <w:rPr>
          <w:rFonts w:ascii="Times New Roman" w:eastAsia="Calibri" w:hAnsi="Times New Roman" w:cs="Times New Roman"/>
          <w:sz w:val="28"/>
          <w:szCs w:val="28"/>
        </w:rPr>
        <w:t>,</w:t>
      </w:r>
      <w:r w:rsidR="002A5A86">
        <w:rPr>
          <w:rFonts w:ascii="Times New Roman" w:eastAsia="Calibri" w:hAnsi="Times New Roman" w:cs="Times New Roman"/>
          <w:sz w:val="28"/>
          <w:szCs w:val="28"/>
        </w:rPr>
        <w:t xml:space="preserve"> происходит отображение необходимого количества блоков.</w:t>
      </w:r>
    </w:p>
    <w:p w14:paraId="10B12EBA" w14:textId="77777777" w:rsidR="002F091F" w:rsidRDefault="002F091F" w:rsidP="002F091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Блоки “Габариты крышки динамика 1</w:t>
      </w:r>
      <w:r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 w:rsidRPr="006B40DF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“Габариты крышки динамика 2</w:t>
      </w:r>
      <w:r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 w:rsidRPr="006B40DF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“Габариты крышки динамика 3</w:t>
      </w:r>
      <w:r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6B40DF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Габариты крышки динамика 4</w:t>
      </w:r>
      <w:r w:rsidRPr="009B145C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lastRenderedPageBreak/>
        <w:t>аналогичны по своему строению. Поэтому описание для них будет приведено в общем виде.</w:t>
      </w:r>
    </w:p>
    <w:p w14:paraId="785A45BF" w14:textId="77777777" w:rsidR="002F091F" w:rsidRDefault="002F091F" w:rsidP="002F091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 изменении значения поля </w:t>
      </w:r>
      <w:r w:rsidRPr="002F091F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Высота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HS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2F091F">
        <w:rPr>
          <w:rFonts w:ascii="Times New Roman" w:eastAsia="Calibri" w:hAnsi="Times New Roman" w:cs="Times New Roman"/>
          <w:sz w:val="28"/>
          <w:szCs w:val="28"/>
        </w:rPr>
        <w:t xml:space="preserve">”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происходит перерасчет значений </w:t>
      </w:r>
      <w:r w:rsidR="00CB4451">
        <w:rPr>
          <w:rFonts w:ascii="Times New Roman" w:eastAsia="Calibri" w:hAnsi="Times New Roman" w:cs="Times New Roman"/>
          <w:sz w:val="28"/>
          <w:szCs w:val="28"/>
        </w:rPr>
        <w:t>максимальных высот других добавленных динамиков.</w:t>
      </w:r>
    </w:p>
    <w:p w14:paraId="3A32A8B9" w14:textId="77777777" w:rsidR="00CB4451" w:rsidRDefault="0034776E" w:rsidP="003934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От </w:t>
      </w:r>
      <w:r w:rsidR="003934E8">
        <w:rPr>
          <w:rFonts w:ascii="Times New Roman" w:eastAsia="Calibri" w:hAnsi="Times New Roman" w:cs="Times New Roman"/>
          <w:sz w:val="28"/>
          <w:szCs w:val="28"/>
        </w:rPr>
        <w:t xml:space="preserve">значений </w:t>
      </w:r>
      <w:r w:rsidR="003934E8" w:rsidRPr="0034776E">
        <w:rPr>
          <w:rFonts w:ascii="Times New Roman" w:eastAsia="Calibri" w:hAnsi="Times New Roman" w:cs="Times New Roman"/>
          <w:sz w:val="28"/>
          <w:szCs w:val="28"/>
        </w:rPr>
        <w:t>“</w:t>
      </w:r>
      <w:r w:rsidR="003934E8">
        <w:rPr>
          <w:rFonts w:ascii="Times New Roman" w:eastAsia="Calibri" w:hAnsi="Times New Roman" w:cs="Times New Roman"/>
          <w:sz w:val="28"/>
          <w:szCs w:val="28"/>
        </w:rPr>
        <w:t>Ширина (</w:t>
      </w:r>
      <w:r w:rsidR="003934E8">
        <w:rPr>
          <w:rFonts w:ascii="Times New Roman" w:eastAsia="Calibri" w:hAnsi="Times New Roman" w:cs="Times New Roman"/>
          <w:sz w:val="28"/>
          <w:szCs w:val="28"/>
          <w:lang w:val="en-US"/>
        </w:rPr>
        <w:t>WS</w:t>
      </w:r>
      <w:r w:rsidR="003934E8">
        <w:rPr>
          <w:rFonts w:ascii="Times New Roman" w:eastAsia="Calibri" w:hAnsi="Times New Roman" w:cs="Times New Roman"/>
          <w:sz w:val="28"/>
          <w:szCs w:val="28"/>
        </w:rPr>
        <w:t>)</w:t>
      </w:r>
      <w:r w:rsidR="003934E8" w:rsidRPr="0034776E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 </w:t>
      </w:r>
      <w:r w:rsidRPr="0034776E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Толщина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TS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34776E">
        <w:rPr>
          <w:rFonts w:ascii="Times New Roman" w:eastAsia="Calibri" w:hAnsi="Times New Roman" w:cs="Times New Roman"/>
          <w:sz w:val="28"/>
          <w:szCs w:val="28"/>
        </w:rPr>
        <w:t xml:space="preserve">” </w:t>
      </w:r>
      <w:r>
        <w:rPr>
          <w:rFonts w:ascii="Times New Roman" w:eastAsia="Calibri" w:hAnsi="Times New Roman" w:cs="Times New Roman"/>
          <w:sz w:val="28"/>
          <w:szCs w:val="28"/>
        </w:rPr>
        <w:t>другие параметры не зависят.</w:t>
      </w:r>
      <w:r w:rsidR="00432858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447F9042" w14:textId="77777777" w:rsidR="00432858" w:rsidRDefault="00432858" w:rsidP="003934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При изменении значения формы с </w:t>
      </w:r>
      <w:r w:rsidRPr="00432858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Прямоугольник</w:t>
      </w:r>
      <w:r w:rsidRPr="00432858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на </w:t>
      </w:r>
      <w:r w:rsidRPr="00432858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Круг</w:t>
      </w:r>
      <w:r w:rsidRPr="00432858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, поле </w:t>
      </w:r>
      <w:r w:rsidRPr="00432858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Ширина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WS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432858">
        <w:rPr>
          <w:rFonts w:ascii="Times New Roman" w:eastAsia="Calibri" w:hAnsi="Times New Roman" w:cs="Times New Roman"/>
          <w:sz w:val="28"/>
          <w:szCs w:val="28"/>
        </w:rPr>
        <w:t xml:space="preserve">”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перестает отображаться, название поля </w:t>
      </w:r>
      <w:r w:rsidRPr="00432858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 xml:space="preserve">Высота </w:t>
      </w:r>
      <w:r w:rsidRPr="00432858">
        <w:rPr>
          <w:rFonts w:ascii="Times New Roman" w:eastAsia="Calibri" w:hAnsi="Times New Roman" w:cs="Times New Roman"/>
          <w:sz w:val="28"/>
          <w:szCs w:val="28"/>
        </w:rPr>
        <w:t>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HS</w:t>
      </w:r>
      <w:r w:rsidRPr="00432858">
        <w:rPr>
          <w:rFonts w:ascii="Times New Roman" w:eastAsia="Calibri" w:hAnsi="Times New Roman" w:cs="Times New Roman"/>
          <w:sz w:val="28"/>
          <w:szCs w:val="28"/>
        </w:rPr>
        <w:t>)”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изменяется на </w:t>
      </w:r>
      <w:r w:rsidRPr="00432858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Диаметр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432858">
        <w:rPr>
          <w:rFonts w:ascii="Times New Roman" w:eastAsia="Calibri" w:hAnsi="Times New Roman" w:cs="Times New Roman"/>
          <w:sz w:val="28"/>
          <w:szCs w:val="28"/>
        </w:rPr>
        <w:t>”.</w:t>
      </w:r>
    </w:p>
    <w:p w14:paraId="6CCDFFA7" w14:textId="77777777" w:rsidR="00305718" w:rsidRDefault="001431E8" w:rsidP="001431E8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Диалоговое окно с</w:t>
      </w:r>
      <w:r w:rsidR="00731031">
        <w:rPr>
          <w:rFonts w:ascii="Times New Roman" w:eastAsia="Calibri" w:hAnsi="Times New Roman" w:cs="Times New Roman"/>
          <w:sz w:val="28"/>
          <w:szCs w:val="28"/>
        </w:rPr>
        <w:t xml:space="preserve"> установленной</w:t>
      </w:r>
      <w:r>
        <w:rPr>
          <w:rFonts w:ascii="Times New Roman" w:eastAsia="Calibri" w:hAnsi="Times New Roman" w:cs="Times New Roman"/>
          <w:sz w:val="28"/>
          <w:szCs w:val="28"/>
        </w:rPr>
        <w:t xml:space="preserve"> круговой формой динамиков отображено на </w:t>
      </w:r>
      <w:r w:rsidR="00D313DF">
        <w:rPr>
          <w:rFonts w:ascii="Times New Roman" w:eastAsia="Calibri" w:hAnsi="Times New Roman" w:cs="Times New Roman"/>
          <w:sz w:val="28"/>
          <w:szCs w:val="28"/>
        </w:rPr>
        <w:t>рисунке 4</w:t>
      </w:r>
      <w:r>
        <w:rPr>
          <w:rFonts w:ascii="Times New Roman" w:eastAsia="Calibri" w:hAnsi="Times New Roman" w:cs="Times New Roman"/>
          <w:sz w:val="28"/>
          <w:szCs w:val="28"/>
        </w:rPr>
        <w:t>.4.</w:t>
      </w:r>
    </w:p>
    <w:p w14:paraId="35D5950B" w14:textId="77777777" w:rsidR="00305718" w:rsidRDefault="00305718" w:rsidP="00305718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8C48B9" wp14:editId="6BCEBC05">
            <wp:extent cx="5937885" cy="2980690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385B6" w14:textId="77777777" w:rsidR="001431E8" w:rsidRDefault="00D313DF" w:rsidP="002346B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1431E8">
        <w:rPr>
          <w:rFonts w:ascii="Times New Roman" w:eastAsia="Calibri" w:hAnsi="Times New Roman" w:cs="Times New Roman"/>
          <w:sz w:val="28"/>
          <w:szCs w:val="28"/>
        </w:rPr>
        <w:t>.4 – Диалоговое окно с</w:t>
      </w:r>
      <w:r w:rsidR="00731031">
        <w:rPr>
          <w:rFonts w:ascii="Times New Roman" w:eastAsia="Calibri" w:hAnsi="Times New Roman" w:cs="Times New Roman"/>
          <w:sz w:val="28"/>
          <w:szCs w:val="28"/>
        </w:rPr>
        <w:t xml:space="preserve"> установленной</w:t>
      </w:r>
      <w:r w:rsidR="001431E8">
        <w:rPr>
          <w:rFonts w:ascii="Times New Roman" w:eastAsia="Calibri" w:hAnsi="Times New Roman" w:cs="Times New Roman"/>
          <w:sz w:val="28"/>
          <w:szCs w:val="28"/>
        </w:rPr>
        <w:t xml:space="preserve"> круговой формой динамиков</w:t>
      </w:r>
    </w:p>
    <w:p w14:paraId="30ED723B" w14:textId="77777777" w:rsidR="00A708BA" w:rsidRDefault="00A708BA" w:rsidP="00A708B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Максимальное значение поля </w:t>
      </w:r>
      <w:r w:rsidRPr="00432858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Диаметр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432858">
        <w:rPr>
          <w:rFonts w:ascii="Times New Roman" w:eastAsia="Calibri" w:hAnsi="Times New Roman" w:cs="Times New Roman"/>
          <w:sz w:val="28"/>
          <w:szCs w:val="28"/>
        </w:rPr>
        <w:t>”</w:t>
      </w:r>
      <w:r w:rsidRPr="00A708B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зависит от значений полей </w:t>
      </w:r>
      <w:r w:rsidRPr="00816D14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Высота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H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816D14">
        <w:rPr>
          <w:rFonts w:ascii="Times New Roman" w:eastAsia="Calibri" w:hAnsi="Times New Roman" w:cs="Times New Roman"/>
          <w:sz w:val="28"/>
          <w:szCs w:val="28"/>
        </w:rPr>
        <w:t>”</w:t>
      </w:r>
      <w:r w:rsidRPr="00A708B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 w:rsidRPr="00A708BA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Ширина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 w:rsidRPr="00816D14">
        <w:rPr>
          <w:rFonts w:ascii="Times New Roman" w:eastAsia="Calibri" w:hAnsi="Times New Roman" w:cs="Times New Roman"/>
          <w:sz w:val="28"/>
          <w:szCs w:val="28"/>
        </w:rPr>
        <w:t>”</w:t>
      </w:r>
      <w:r w:rsidRPr="00A708B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2044167B" w14:textId="77777777" w:rsidR="002346B3" w:rsidRDefault="00284722" w:rsidP="00A708B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Нажатие кнопки</w:t>
      </w:r>
      <w:r w:rsidR="002346B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346B3" w:rsidRPr="002346B3">
        <w:rPr>
          <w:rFonts w:ascii="Times New Roman" w:eastAsia="Calibri" w:hAnsi="Times New Roman" w:cs="Times New Roman"/>
          <w:sz w:val="28"/>
          <w:szCs w:val="28"/>
        </w:rPr>
        <w:t>“</w:t>
      </w:r>
      <w:r w:rsidR="002346B3">
        <w:rPr>
          <w:rFonts w:ascii="Times New Roman" w:eastAsia="Calibri" w:hAnsi="Times New Roman" w:cs="Times New Roman"/>
          <w:sz w:val="28"/>
          <w:szCs w:val="28"/>
        </w:rPr>
        <w:t>Сбросить</w:t>
      </w:r>
      <w:r w:rsidR="002346B3" w:rsidRPr="002346B3">
        <w:rPr>
          <w:rFonts w:ascii="Times New Roman" w:eastAsia="Calibri" w:hAnsi="Times New Roman" w:cs="Times New Roman"/>
          <w:sz w:val="28"/>
          <w:szCs w:val="28"/>
        </w:rPr>
        <w:t>”</w:t>
      </w:r>
      <w:r w:rsidR="002346B3">
        <w:rPr>
          <w:rFonts w:ascii="Times New Roman" w:eastAsia="Calibri" w:hAnsi="Times New Roman" w:cs="Times New Roman"/>
          <w:sz w:val="28"/>
          <w:szCs w:val="28"/>
        </w:rPr>
        <w:t xml:space="preserve"> возвращает параметры модели к начальным значениям.</w:t>
      </w:r>
      <w:r w:rsidR="007E55A2">
        <w:rPr>
          <w:rFonts w:ascii="Times New Roman" w:eastAsia="Calibri" w:hAnsi="Times New Roman" w:cs="Times New Roman"/>
          <w:sz w:val="28"/>
          <w:szCs w:val="28"/>
        </w:rPr>
        <w:t xml:space="preserve"> Нажатие кнопки доступно с момента запуска программы.</w:t>
      </w:r>
    </w:p>
    <w:p w14:paraId="6F1F2660" w14:textId="77777777" w:rsidR="007E55A2" w:rsidRDefault="00284722" w:rsidP="00A708B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Нажатие кнопки</w:t>
      </w:r>
      <w:r w:rsidR="002346B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2346B3" w:rsidRPr="00284722">
        <w:rPr>
          <w:rFonts w:ascii="Times New Roman" w:eastAsia="Calibri" w:hAnsi="Times New Roman" w:cs="Times New Roman"/>
          <w:sz w:val="28"/>
          <w:szCs w:val="28"/>
        </w:rPr>
        <w:t>“</w:t>
      </w:r>
      <w:r w:rsidR="002346B3">
        <w:rPr>
          <w:rFonts w:ascii="Times New Roman" w:eastAsia="Calibri" w:hAnsi="Times New Roman" w:cs="Times New Roman"/>
          <w:sz w:val="28"/>
          <w:szCs w:val="28"/>
        </w:rPr>
        <w:t>Построить</w:t>
      </w:r>
      <w:r w:rsidR="002346B3" w:rsidRPr="00284722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открывает систему автоматизированного проектирования Компас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– 3D и создает новый пустой документ типа </w:t>
      </w:r>
      <w:r w:rsidRPr="00284722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Деталь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” </w:t>
      </w:r>
      <w:r>
        <w:rPr>
          <w:rFonts w:ascii="Times New Roman" w:eastAsia="Calibri" w:hAnsi="Times New Roman" w:cs="Times New Roman"/>
          <w:sz w:val="28"/>
          <w:szCs w:val="28"/>
        </w:rPr>
        <w:t xml:space="preserve">в котором </w:t>
      </w:r>
      <w:r w:rsidR="00D9331D">
        <w:rPr>
          <w:rFonts w:ascii="Times New Roman" w:eastAsia="Calibri" w:hAnsi="Times New Roman" w:cs="Times New Roman"/>
          <w:sz w:val="28"/>
          <w:szCs w:val="28"/>
        </w:rPr>
        <w:t>производиться построение модели, если САПР Компас – 3</w:t>
      </w:r>
      <w:r w:rsidR="00D9331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D9331D" w:rsidRPr="00D9331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9331D">
        <w:rPr>
          <w:rFonts w:ascii="Times New Roman" w:eastAsia="Calibri" w:hAnsi="Times New Roman" w:cs="Times New Roman"/>
          <w:sz w:val="28"/>
          <w:szCs w:val="28"/>
        </w:rPr>
        <w:t xml:space="preserve">уже открыта, то произойдет создание только нового документа типа </w:t>
      </w:r>
      <w:r w:rsidR="00D9331D" w:rsidRPr="00D9331D">
        <w:rPr>
          <w:rFonts w:ascii="Times New Roman" w:eastAsia="Calibri" w:hAnsi="Times New Roman" w:cs="Times New Roman"/>
          <w:sz w:val="28"/>
          <w:szCs w:val="28"/>
        </w:rPr>
        <w:t>“</w:t>
      </w:r>
      <w:r w:rsidR="00D9331D">
        <w:rPr>
          <w:rFonts w:ascii="Times New Roman" w:eastAsia="Calibri" w:hAnsi="Times New Roman" w:cs="Times New Roman"/>
          <w:sz w:val="28"/>
          <w:szCs w:val="28"/>
        </w:rPr>
        <w:t>Деталь</w:t>
      </w:r>
      <w:r w:rsidR="00D9331D" w:rsidRPr="00D9331D">
        <w:rPr>
          <w:rFonts w:ascii="Times New Roman" w:eastAsia="Calibri" w:hAnsi="Times New Roman" w:cs="Times New Roman"/>
          <w:sz w:val="28"/>
          <w:szCs w:val="28"/>
        </w:rPr>
        <w:t>”</w:t>
      </w:r>
      <w:r w:rsidR="00D9331D">
        <w:rPr>
          <w:rFonts w:ascii="Times New Roman" w:eastAsia="Calibri" w:hAnsi="Times New Roman" w:cs="Times New Roman"/>
          <w:sz w:val="28"/>
          <w:szCs w:val="28"/>
        </w:rPr>
        <w:t>.</w:t>
      </w:r>
      <w:r w:rsidRPr="0028472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E55A2">
        <w:rPr>
          <w:rFonts w:ascii="Times New Roman" w:eastAsia="Calibri" w:hAnsi="Times New Roman" w:cs="Times New Roman"/>
          <w:sz w:val="28"/>
          <w:szCs w:val="28"/>
        </w:rPr>
        <w:lastRenderedPageBreak/>
        <w:t>Нажатие кнопки возможно в любой момент в течении времени заполнения параметров, начиная с момента запуска программы.</w:t>
      </w:r>
    </w:p>
    <w:p w14:paraId="19102BD6" w14:textId="77777777" w:rsidR="007E55A2" w:rsidRDefault="007E55A2" w:rsidP="00A708B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Выделенная фокусом кнопка </w:t>
      </w:r>
      <w:r w:rsidRPr="007E55A2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Построить</w:t>
      </w:r>
      <w:r w:rsidRPr="007E55A2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 на диалоговом окне изображена на рис</w:t>
      </w:r>
      <w:r w:rsidR="00D313DF">
        <w:rPr>
          <w:rFonts w:ascii="Times New Roman" w:eastAsia="Calibri" w:hAnsi="Times New Roman" w:cs="Times New Roman"/>
          <w:sz w:val="28"/>
          <w:szCs w:val="28"/>
        </w:rPr>
        <w:t>унке 4</w:t>
      </w:r>
      <w:r>
        <w:rPr>
          <w:rFonts w:ascii="Times New Roman" w:eastAsia="Calibri" w:hAnsi="Times New Roman" w:cs="Times New Roman"/>
          <w:sz w:val="28"/>
          <w:szCs w:val="28"/>
        </w:rPr>
        <w:t>.5.</w:t>
      </w:r>
    </w:p>
    <w:p w14:paraId="1C6E6711" w14:textId="77777777" w:rsidR="002346B3" w:rsidRPr="002346B3" w:rsidRDefault="007E55A2" w:rsidP="007E55A2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0FEB59" wp14:editId="7EC4A5F2">
            <wp:extent cx="5937885" cy="3016250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4722" w:rsidRPr="00284722">
        <w:rPr>
          <w:rFonts w:ascii="Times New Roman" w:eastAsia="Calibri" w:hAnsi="Times New Roman" w:cs="Times New Roman"/>
          <w:sz w:val="28"/>
          <w:szCs w:val="28"/>
        </w:rPr>
        <w:t xml:space="preserve">   </w:t>
      </w:r>
      <w:r w:rsidR="00284722">
        <w:rPr>
          <w:rFonts w:ascii="Times New Roman" w:eastAsia="Calibri" w:hAnsi="Times New Roman" w:cs="Times New Roman"/>
          <w:sz w:val="28"/>
          <w:szCs w:val="28"/>
        </w:rPr>
        <w:t xml:space="preserve">  </w:t>
      </w:r>
      <w:r w:rsidR="002346B3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5274C51A" w14:textId="77777777" w:rsidR="001431E8" w:rsidRDefault="00D313DF" w:rsidP="00A708BA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7E55A2">
        <w:rPr>
          <w:rFonts w:ascii="Times New Roman" w:eastAsia="Calibri" w:hAnsi="Times New Roman" w:cs="Times New Roman"/>
          <w:sz w:val="28"/>
          <w:szCs w:val="28"/>
        </w:rPr>
        <w:t xml:space="preserve">.5 – Диалоговое окно с выделенной кнопкой </w:t>
      </w:r>
      <w:r w:rsidR="007E55A2" w:rsidRPr="007E55A2">
        <w:rPr>
          <w:rFonts w:ascii="Times New Roman" w:eastAsia="Calibri" w:hAnsi="Times New Roman" w:cs="Times New Roman"/>
          <w:sz w:val="28"/>
          <w:szCs w:val="28"/>
        </w:rPr>
        <w:t>“</w:t>
      </w:r>
      <w:r w:rsidR="007E55A2">
        <w:rPr>
          <w:rFonts w:ascii="Times New Roman" w:eastAsia="Calibri" w:hAnsi="Times New Roman" w:cs="Times New Roman"/>
          <w:sz w:val="28"/>
          <w:szCs w:val="28"/>
        </w:rPr>
        <w:t>Построить</w:t>
      </w:r>
      <w:r w:rsidR="007E55A2" w:rsidRPr="007E55A2">
        <w:rPr>
          <w:rFonts w:ascii="Times New Roman" w:eastAsia="Calibri" w:hAnsi="Times New Roman" w:cs="Times New Roman"/>
          <w:sz w:val="28"/>
          <w:szCs w:val="28"/>
        </w:rPr>
        <w:t>”</w:t>
      </w:r>
    </w:p>
    <w:p w14:paraId="64BA4CB0" w14:textId="77777777" w:rsidR="00BE7E0E" w:rsidRDefault="00BE7E0E" w:rsidP="00BE7E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Диалоговое окно документа САПР КОМПАС 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D9331D">
        <w:rPr>
          <w:rFonts w:ascii="Times New Roman" w:eastAsia="Calibri" w:hAnsi="Times New Roman" w:cs="Times New Roman"/>
          <w:sz w:val="28"/>
          <w:szCs w:val="28"/>
        </w:rPr>
        <w:t xml:space="preserve"> после построения модели</w:t>
      </w:r>
      <w:r w:rsidR="00D313DF">
        <w:rPr>
          <w:rFonts w:ascii="Times New Roman" w:eastAsia="Calibri" w:hAnsi="Times New Roman" w:cs="Times New Roman"/>
          <w:sz w:val="28"/>
          <w:szCs w:val="28"/>
        </w:rPr>
        <w:t xml:space="preserve"> изображено на рисунке 4</w:t>
      </w:r>
      <w:r>
        <w:rPr>
          <w:rFonts w:ascii="Times New Roman" w:eastAsia="Calibri" w:hAnsi="Times New Roman" w:cs="Times New Roman"/>
          <w:sz w:val="28"/>
          <w:szCs w:val="28"/>
        </w:rPr>
        <w:t>.6.</w:t>
      </w:r>
    </w:p>
    <w:p w14:paraId="5A1CD866" w14:textId="77777777" w:rsidR="00A708BA" w:rsidRPr="00A708BA" w:rsidRDefault="00BE7E0E" w:rsidP="00D9331D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1F356A" wp14:editId="1D511121">
            <wp:extent cx="5937885" cy="2529205"/>
            <wp:effectExtent l="0" t="0" r="571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6A071" w14:textId="77777777" w:rsidR="00432858" w:rsidRDefault="00D313DF" w:rsidP="00D9331D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</w:t>
      </w:r>
      <w:r w:rsidR="00D9331D">
        <w:rPr>
          <w:rFonts w:ascii="Times New Roman" w:eastAsia="Calibri" w:hAnsi="Times New Roman" w:cs="Times New Roman"/>
          <w:sz w:val="28"/>
          <w:szCs w:val="28"/>
        </w:rPr>
        <w:t>.6 - Диалоговое окно документа САПР КОМПАС 3</w:t>
      </w:r>
      <w:r w:rsidR="00D9331D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D9331D">
        <w:rPr>
          <w:rFonts w:ascii="Times New Roman" w:eastAsia="Calibri" w:hAnsi="Times New Roman" w:cs="Times New Roman"/>
          <w:sz w:val="28"/>
          <w:szCs w:val="28"/>
        </w:rPr>
        <w:t xml:space="preserve"> после построения модели</w:t>
      </w:r>
    </w:p>
    <w:p w14:paraId="5665CB4B" w14:textId="77777777" w:rsidR="00D9331D" w:rsidRPr="00432858" w:rsidRDefault="00D9331D" w:rsidP="00D9331D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A34D796" w14:textId="77777777" w:rsidR="007879E7" w:rsidRPr="007879E7" w:rsidRDefault="007879E7" w:rsidP="007879E7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83F5913" w14:textId="77777777" w:rsidR="007879E7" w:rsidRDefault="00D313DF" w:rsidP="004558B6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5</w:t>
      </w:r>
      <w:r w:rsidR="007E1C49" w:rsidRPr="007E1C49">
        <w:rPr>
          <w:rFonts w:ascii="Times New Roman" w:eastAsia="Calibri" w:hAnsi="Times New Roman" w:cs="Times New Roman"/>
          <w:b/>
          <w:sz w:val="28"/>
          <w:szCs w:val="28"/>
        </w:rPr>
        <w:t xml:space="preserve"> Тестирование программы</w:t>
      </w:r>
    </w:p>
    <w:p w14:paraId="314927F6" w14:textId="77777777" w:rsidR="007E1C49" w:rsidRDefault="004558B6" w:rsidP="007E1C49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Тестирование позволяет выявлять ошибки </w:t>
      </w:r>
      <w:r w:rsidR="006D6BDD">
        <w:rPr>
          <w:rFonts w:ascii="Times New Roman" w:eastAsia="Calibri" w:hAnsi="Times New Roman" w:cs="Times New Roman"/>
          <w:sz w:val="28"/>
          <w:szCs w:val="28"/>
        </w:rPr>
        <w:t>в программе в процессе разработки и при выпуске промежуточных и финал</w:t>
      </w:r>
      <w:r w:rsidR="00C70E5A">
        <w:rPr>
          <w:rFonts w:ascii="Times New Roman" w:eastAsia="Calibri" w:hAnsi="Times New Roman" w:cs="Times New Roman"/>
          <w:sz w:val="28"/>
          <w:szCs w:val="28"/>
        </w:rPr>
        <w:t>ьных версий приложения.</w:t>
      </w:r>
    </w:p>
    <w:p w14:paraId="5E8EDE29" w14:textId="77777777" w:rsidR="00C70E5A" w:rsidRDefault="00D313DF" w:rsidP="00C70E5A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>5</w:t>
      </w:r>
      <w:r w:rsidR="00C70E5A" w:rsidRPr="00C70E5A">
        <w:rPr>
          <w:rFonts w:ascii="Times New Roman" w:eastAsia="Calibri" w:hAnsi="Times New Roman" w:cs="Times New Roman"/>
          <w:b/>
          <w:sz w:val="28"/>
          <w:szCs w:val="28"/>
        </w:rPr>
        <w:t>.1 Функциональное тестирование</w:t>
      </w:r>
    </w:p>
    <w:p w14:paraId="29EDA3E9" w14:textId="77777777" w:rsidR="004D588A" w:rsidRDefault="00C70E5A" w:rsidP="004D588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  <w:szCs w:val="28"/>
        </w:rPr>
        <w:t>При функциональном тестировании</w:t>
      </w:r>
      <w:r w:rsidR="00F11F6D">
        <w:rPr>
          <w:rFonts w:ascii="Times New Roman" w:eastAsia="Calibri" w:hAnsi="Times New Roman" w:cs="Times New Roman"/>
          <w:sz w:val="28"/>
          <w:szCs w:val="28"/>
        </w:rPr>
        <w:t xml:space="preserve"> [10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проверялась корректность работы плагина </w:t>
      </w:r>
      <w:r w:rsidRPr="00C70E5A">
        <w:rPr>
          <w:rFonts w:ascii="Times New Roman" w:eastAsia="Calibri" w:hAnsi="Times New Roman" w:cs="Times New Roman"/>
          <w:sz w:val="28"/>
          <w:szCs w:val="28"/>
        </w:rPr>
        <w:t>“</w:t>
      </w:r>
      <w:r>
        <w:rPr>
          <w:rFonts w:ascii="Times New Roman" w:eastAsia="Calibri" w:hAnsi="Times New Roman" w:cs="Times New Roman"/>
          <w:sz w:val="28"/>
          <w:szCs w:val="28"/>
        </w:rPr>
        <w:t>Музыкальная колонка</w:t>
      </w:r>
      <w:r w:rsidRPr="00C70E5A">
        <w:rPr>
          <w:rFonts w:ascii="Times New Roman" w:eastAsia="Calibri" w:hAnsi="Times New Roman" w:cs="Times New Roman"/>
          <w:sz w:val="28"/>
          <w:szCs w:val="28"/>
        </w:rPr>
        <w:t>”</w:t>
      </w:r>
      <w:r>
        <w:rPr>
          <w:rFonts w:ascii="Times New Roman" w:eastAsia="Calibri" w:hAnsi="Times New Roman" w:cs="Times New Roman"/>
          <w:sz w:val="28"/>
          <w:szCs w:val="28"/>
        </w:rPr>
        <w:t xml:space="preserve">, а именно, соответствие полученного результата в </w:t>
      </w:r>
      <w:r w:rsidR="004D588A">
        <w:rPr>
          <w:rFonts w:ascii="Times New Roman" w:eastAsia="Calibri" w:hAnsi="Times New Roman" w:cs="Times New Roman"/>
          <w:sz w:val="28"/>
          <w:szCs w:val="28"/>
        </w:rPr>
        <w:t>виде трехмерной модели, с входными параметрами.</w:t>
      </w:r>
    </w:p>
    <w:p w14:paraId="1CB5F365" w14:textId="77777777" w:rsidR="00232543" w:rsidRDefault="00232543" w:rsidP="004D588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 w:rsidR="00D24E42">
        <w:rPr>
          <w:rFonts w:ascii="Times New Roman" w:eastAsia="Calibri" w:hAnsi="Times New Roman" w:cs="Times New Roman"/>
          <w:sz w:val="28"/>
          <w:szCs w:val="28"/>
        </w:rPr>
        <w:t>Проведем тестирование максимальных и минимальных параметров модели.</w:t>
      </w:r>
    </w:p>
    <w:p w14:paraId="0B4723B0" w14:textId="77777777" w:rsidR="00D24E42" w:rsidRDefault="00D24E42" w:rsidP="004D588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Модель с минимальными параметрами представлена на рисунке</w:t>
      </w:r>
      <w:r w:rsidR="00D313DF">
        <w:rPr>
          <w:rFonts w:ascii="Times New Roman" w:eastAsia="Calibri" w:hAnsi="Times New Roman" w:cs="Times New Roman"/>
          <w:sz w:val="28"/>
          <w:szCs w:val="28"/>
        </w:rPr>
        <w:t xml:space="preserve"> 5</w:t>
      </w:r>
      <w:r w:rsidR="006F23E6">
        <w:rPr>
          <w:rFonts w:ascii="Times New Roman" w:eastAsia="Calibri" w:hAnsi="Times New Roman" w:cs="Times New Roman"/>
          <w:sz w:val="28"/>
          <w:szCs w:val="28"/>
        </w:rPr>
        <w:t>.1.1</w:t>
      </w:r>
    </w:p>
    <w:p w14:paraId="4330E10B" w14:textId="77777777" w:rsidR="006F23E6" w:rsidRDefault="006F23E6" w:rsidP="004D588A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0AEEDD" wp14:editId="207A5FE4">
            <wp:extent cx="5617210" cy="2564765"/>
            <wp:effectExtent l="0" t="0" r="254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21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62F20" w14:textId="77777777" w:rsidR="006F23E6" w:rsidRDefault="00D313DF" w:rsidP="006F23E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6F23E6">
        <w:rPr>
          <w:rFonts w:ascii="Times New Roman" w:eastAsia="Calibri" w:hAnsi="Times New Roman" w:cs="Times New Roman"/>
          <w:sz w:val="28"/>
          <w:szCs w:val="28"/>
        </w:rPr>
        <w:t>.1.1 – Модель музыкальной колонки с минимальными возможными параметрами</w:t>
      </w:r>
    </w:p>
    <w:p w14:paraId="4ABAA715" w14:textId="77777777" w:rsidR="006F23E6" w:rsidRDefault="006F23E6" w:rsidP="006F23E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Модель с максимальными парам</w:t>
      </w:r>
      <w:r w:rsidR="00D313DF">
        <w:rPr>
          <w:rFonts w:ascii="Times New Roman" w:eastAsia="Calibri" w:hAnsi="Times New Roman" w:cs="Times New Roman"/>
          <w:sz w:val="28"/>
          <w:szCs w:val="28"/>
        </w:rPr>
        <w:t>етрами представлена на рисунке 5</w:t>
      </w:r>
      <w:r>
        <w:rPr>
          <w:rFonts w:ascii="Times New Roman" w:eastAsia="Calibri" w:hAnsi="Times New Roman" w:cs="Times New Roman"/>
          <w:sz w:val="28"/>
          <w:szCs w:val="28"/>
        </w:rPr>
        <w:t>.1.2</w:t>
      </w:r>
    </w:p>
    <w:p w14:paraId="75A89CE7" w14:textId="77777777" w:rsidR="006F23E6" w:rsidRDefault="006F23E6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1BD6BDF" wp14:editId="2AE00CC6">
            <wp:extent cx="4761865" cy="3159125"/>
            <wp:effectExtent l="0" t="0" r="63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846AC" w14:textId="77777777" w:rsidR="006F23E6" w:rsidRDefault="00D313DF" w:rsidP="006F23E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6F23E6">
        <w:rPr>
          <w:rFonts w:ascii="Times New Roman" w:eastAsia="Calibri" w:hAnsi="Times New Roman" w:cs="Times New Roman"/>
          <w:sz w:val="28"/>
          <w:szCs w:val="28"/>
        </w:rPr>
        <w:t>.1.2 – Модель му</w:t>
      </w:r>
      <w:r w:rsidR="006F5375">
        <w:rPr>
          <w:rFonts w:ascii="Times New Roman" w:eastAsia="Calibri" w:hAnsi="Times New Roman" w:cs="Times New Roman"/>
          <w:sz w:val="28"/>
          <w:szCs w:val="28"/>
        </w:rPr>
        <w:t>зыкальной колонки с максимальными</w:t>
      </w:r>
      <w:r w:rsidR="006F23E6">
        <w:rPr>
          <w:rFonts w:ascii="Times New Roman" w:eastAsia="Calibri" w:hAnsi="Times New Roman" w:cs="Times New Roman"/>
          <w:sz w:val="28"/>
          <w:szCs w:val="28"/>
        </w:rPr>
        <w:t xml:space="preserve"> возможными параметрами</w:t>
      </w:r>
    </w:p>
    <w:p w14:paraId="4CDC1EF5" w14:textId="77777777" w:rsidR="006F5375" w:rsidRDefault="006F5375" w:rsidP="006F5375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>Проведем тестирование построения модели с динамиками круглой формы. Результаты тестир</w:t>
      </w:r>
      <w:r w:rsidR="00D313DF">
        <w:rPr>
          <w:rFonts w:ascii="Times New Roman" w:eastAsia="Calibri" w:hAnsi="Times New Roman" w:cs="Times New Roman"/>
          <w:sz w:val="28"/>
          <w:szCs w:val="28"/>
        </w:rPr>
        <w:t>ования представлены на рисунке 5</w:t>
      </w:r>
      <w:r>
        <w:rPr>
          <w:rFonts w:ascii="Times New Roman" w:eastAsia="Calibri" w:hAnsi="Times New Roman" w:cs="Times New Roman"/>
          <w:sz w:val="28"/>
          <w:szCs w:val="28"/>
        </w:rPr>
        <w:t>.1.3.</w:t>
      </w:r>
    </w:p>
    <w:p w14:paraId="339C7B1D" w14:textId="77777777" w:rsidR="006F5375" w:rsidRDefault="006F5375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56DBB2" wp14:editId="4F373EB7">
            <wp:extent cx="3908864" cy="396635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070" cy="3972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BE6C6" w14:textId="77777777" w:rsidR="006F5375" w:rsidRDefault="00D313DF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6F5375">
        <w:rPr>
          <w:rFonts w:ascii="Times New Roman" w:eastAsia="Calibri" w:hAnsi="Times New Roman" w:cs="Times New Roman"/>
          <w:sz w:val="28"/>
          <w:szCs w:val="28"/>
        </w:rPr>
        <w:t>.1.</w:t>
      </w:r>
      <w:r w:rsidR="007C51CC">
        <w:rPr>
          <w:rFonts w:ascii="Times New Roman" w:eastAsia="Calibri" w:hAnsi="Times New Roman" w:cs="Times New Roman"/>
          <w:sz w:val="28"/>
          <w:szCs w:val="28"/>
        </w:rPr>
        <w:t>3</w:t>
      </w:r>
      <w:r w:rsidR="006F5375">
        <w:rPr>
          <w:rFonts w:ascii="Times New Roman" w:eastAsia="Calibri" w:hAnsi="Times New Roman" w:cs="Times New Roman"/>
          <w:sz w:val="28"/>
          <w:szCs w:val="28"/>
        </w:rPr>
        <w:t xml:space="preserve"> – Модель муз</w:t>
      </w:r>
      <w:r w:rsidR="007C51CC">
        <w:rPr>
          <w:rFonts w:ascii="Times New Roman" w:eastAsia="Calibri" w:hAnsi="Times New Roman" w:cs="Times New Roman"/>
          <w:sz w:val="28"/>
          <w:szCs w:val="28"/>
        </w:rPr>
        <w:t>ыкальной колонки с динамиками круглой формы</w:t>
      </w:r>
    </w:p>
    <w:p w14:paraId="5040E83C" w14:textId="77777777" w:rsidR="007C51CC" w:rsidRDefault="007C51CC" w:rsidP="006F537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51A2960" w14:textId="77777777" w:rsidR="007C51CC" w:rsidRDefault="007C51CC" w:rsidP="007C51C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ab/>
        <w:t xml:space="preserve">Проведем тестирование построения музыкальной колонки с 2 и 3 динамиками. Построение 1 и 4 динамиков уже тестировались </w:t>
      </w:r>
      <w:r w:rsidR="00D313DF">
        <w:rPr>
          <w:rFonts w:ascii="Times New Roman" w:eastAsia="Calibri" w:hAnsi="Times New Roman" w:cs="Times New Roman"/>
          <w:sz w:val="28"/>
          <w:szCs w:val="28"/>
        </w:rPr>
        <w:t>на (Рисунок 5.1.1) и (Рисунок 5</w:t>
      </w:r>
      <w:r w:rsidR="003B0FA0">
        <w:rPr>
          <w:rFonts w:ascii="Times New Roman" w:eastAsia="Calibri" w:hAnsi="Times New Roman" w:cs="Times New Roman"/>
          <w:sz w:val="28"/>
          <w:szCs w:val="28"/>
        </w:rPr>
        <w:t>.1.2).</w:t>
      </w:r>
    </w:p>
    <w:p w14:paraId="37B23113" w14:textId="77777777" w:rsidR="003B0FA0" w:rsidRDefault="003B0FA0" w:rsidP="007C51C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 w:rsidR="00C37F33">
        <w:rPr>
          <w:rFonts w:ascii="Times New Roman" w:eastAsia="Calibri" w:hAnsi="Times New Roman" w:cs="Times New Roman"/>
          <w:sz w:val="28"/>
          <w:szCs w:val="28"/>
        </w:rPr>
        <w:t>Результат построения модели с 2 ди</w:t>
      </w:r>
      <w:r w:rsidR="00D313DF">
        <w:rPr>
          <w:rFonts w:ascii="Times New Roman" w:eastAsia="Calibri" w:hAnsi="Times New Roman" w:cs="Times New Roman"/>
          <w:sz w:val="28"/>
          <w:szCs w:val="28"/>
        </w:rPr>
        <w:t>намиками изображено на рисунке 5</w:t>
      </w:r>
      <w:r w:rsidR="00C37F33">
        <w:rPr>
          <w:rFonts w:ascii="Times New Roman" w:eastAsia="Calibri" w:hAnsi="Times New Roman" w:cs="Times New Roman"/>
          <w:sz w:val="28"/>
          <w:szCs w:val="28"/>
        </w:rPr>
        <w:t>.1.4.</w:t>
      </w:r>
    </w:p>
    <w:p w14:paraId="4A1180A4" w14:textId="77777777" w:rsidR="00C37F33" w:rsidRDefault="00C37F33" w:rsidP="007C51CC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6DC07C" wp14:editId="2E7E0BE5">
            <wp:extent cx="5023485" cy="2529205"/>
            <wp:effectExtent l="0" t="0" r="571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0EC25" w14:textId="77777777" w:rsidR="00C37F33" w:rsidRDefault="00D313DF" w:rsidP="00C37F3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C37F33">
        <w:rPr>
          <w:rFonts w:ascii="Times New Roman" w:eastAsia="Calibri" w:hAnsi="Times New Roman" w:cs="Times New Roman"/>
          <w:sz w:val="28"/>
          <w:szCs w:val="28"/>
        </w:rPr>
        <w:t>.1.4 – Модель музыкальной колонки с 2 динамиками</w:t>
      </w:r>
    </w:p>
    <w:p w14:paraId="18F015BF" w14:textId="77777777" w:rsidR="006F23E6" w:rsidRDefault="00C37F33" w:rsidP="006F23E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Результат построения модели с 3 динами</w:t>
      </w:r>
      <w:r w:rsidR="00D313DF">
        <w:rPr>
          <w:rFonts w:ascii="Times New Roman" w:eastAsia="Calibri" w:hAnsi="Times New Roman" w:cs="Times New Roman"/>
          <w:sz w:val="28"/>
          <w:szCs w:val="28"/>
        </w:rPr>
        <w:t>ками изображено на рисунке 5</w:t>
      </w:r>
      <w:r>
        <w:rPr>
          <w:rFonts w:ascii="Times New Roman" w:eastAsia="Calibri" w:hAnsi="Times New Roman" w:cs="Times New Roman"/>
          <w:sz w:val="28"/>
          <w:szCs w:val="28"/>
        </w:rPr>
        <w:t>.1.5.</w:t>
      </w:r>
    </w:p>
    <w:p w14:paraId="4D7EECBE" w14:textId="77777777" w:rsidR="00C37F33" w:rsidRDefault="00C37F33" w:rsidP="006F23E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9B2888" wp14:editId="3F6EC92A">
            <wp:extent cx="5011420" cy="238696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42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D233F" w14:textId="77777777" w:rsidR="00C37F33" w:rsidRDefault="00D313DF" w:rsidP="00C37F3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C37F33">
        <w:rPr>
          <w:rFonts w:ascii="Times New Roman" w:eastAsia="Calibri" w:hAnsi="Times New Roman" w:cs="Times New Roman"/>
          <w:sz w:val="28"/>
          <w:szCs w:val="28"/>
        </w:rPr>
        <w:t>.1.5 – Модель музыкальной колонки с 3 динамиками</w:t>
      </w:r>
    </w:p>
    <w:p w14:paraId="3F4DE2C8" w14:textId="77777777" w:rsidR="00C37F33" w:rsidRDefault="00C37F33" w:rsidP="00C37F3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A01E3A8" w14:textId="77777777" w:rsidR="00AE13A6" w:rsidRDefault="00AE13A6" w:rsidP="00C37F3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5876512" w14:textId="77777777" w:rsidR="00AE13A6" w:rsidRDefault="00AE13A6" w:rsidP="00C37F3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63D307D" w14:textId="77777777" w:rsidR="00AE13A6" w:rsidRDefault="00AE13A6" w:rsidP="00C37F33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47A1A28" w14:textId="77777777" w:rsidR="00AE13A6" w:rsidRDefault="00D313DF" w:rsidP="00AE13A6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5</w:t>
      </w:r>
      <w:r w:rsidR="00AE13A6" w:rsidRPr="00AE13A6">
        <w:rPr>
          <w:rFonts w:ascii="Times New Roman" w:eastAsia="Calibri" w:hAnsi="Times New Roman" w:cs="Times New Roman"/>
          <w:b/>
          <w:sz w:val="28"/>
          <w:szCs w:val="28"/>
        </w:rPr>
        <w:t>.2 Модульное тестирование</w:t>
      </w:r>
    </w:p>
    <w:p w14:paraId="5B4A35D7" w14:textId="77777777" w:rsidR="00AE13A6" w:rsidRDefault="00AE13A6" w:rsidP="00AE13A6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целях проверки корректности работы методов и свойств классов при помощи обозревателя тестов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Visual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Studio</w:t>
      </w:r>
      <w:r w:rsidRPr="00AE13A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было проведено </w:t>
      </w:r>
      <w:r w:rsidRPr="00AE13A6">
        <w:rPr>
          <w:rFonts w:ascii="Times New Roman" w:eastAsia="Calibri" w:hAnsi="Times New Roman" w:cs="Times New Roman"/>
          <w:sz w:val="28"/>
          <w:szCs w:val="28"/>
        </w:rPr>
        <w:t>модульное</w:t>
      </w:r>
      <w:r>
        <w:rPr>
          <w:rFonts w:ascii="Times New Roman" w:eastAsia="Calibri" w:hAnsi="Times New Roman" w:cs="Times New Roman"/>
          <w:sz w:val="28"/>
          <w:szCs w:val="28"/>
        </w:rPr>
        <w:t xml:space="preserve"> тестирование</w:t>
      </w:r>
      <w:r w:rsidR="00F11F6D">
        <w:rPr>
          <w:rFonts w:ascii="Times New Roman" w:eastAsia="Calibri" w:hAnsi="Times New Roman" w:cs="Times New Roman"/>
          <w:sz w:val="28"/>
          <w:szCs w:val="28"/>
        </w:rPr>
        <w:t xml:space="preserve"> [11]</w:t>
      </w:r>
      <w:r>
        <w:rPr>
          <w:rFonts w:ascii="Times New Roman" w:eastAsia="Calibri" w:hAnsi="Times New Roman" w:cs="Times New Roman"/>
          <w:sz w:val="28"/>
          <w:szCs w:val="28"/>
        </w:rPr>
        <w:t>, проверялись открытые поля и методы, для этого были созданы тестовые классы</w:t>
      </w:r>
      <w:r w:rsidRPr="00AE13A6">
        <w:rPr>
          <w:rFonts w:ascii="Times New Roman" w:eastAsia="Calibri" w:hAnsi="Times New Roman" w:cs="Times New Roman"/>
          <w:sz w:val="28"/>
          <w:szCs w:val="28"/>
        </w:rPr>
        <w:t>:</w:t>
      </w:r>
    </w:p>
    <w:p w14:paraId="4900539E" w14:textId="77777777" w:rsidR="00E777BE" w:rsidRPr="00D06341" w:rsidRDefault="00E777BE" w:rsidP="00E777BE">
      <w:pPr>
        <w:pStyle w:val="ListParagraph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ElementParametersTests</w:t>
      </w:r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класс тестирующий свойства и методы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ElementParameters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 Описание класса </w:t>
      </w:r>
      <w:r w:rsidR="00D06341">
        <w:rPr>
          <w:rFonts w:ascii="Times New Roman" w:eastAsia="Calibri" w:hAnsi="Times New Roman" w:cs="Times New Roman"/>
          <w:sz w:val="28"/>
          <w:szCs w:val="28"/>
          <w:lang w:val="en-US"/>
        </w:rPr>
        <w:t>ElementParametersTests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 в </w:t>
      </w:r>
      <w:commentRangeStart w:id="9"/>
      <w:r w:rsidR="00D06341">
        <w:rPr>
          <w:rFonts w:ascii="Times New Roman" w:eastAsia="Calibri" w:hAnsi="Times New Roman" w:cs="Times New Roman"/>
          <w:sz w:val="28"/>
          <w:szCs w:val="28"/>
        </w:rPr>
        <w:t>Приложении _ (Таблица _.1)</w:t>
      </w:r>
      <w:r w:rsidR="00D06341">
        <w:rPr>
          <w:rFonts w:ascii="Times New Roman" w:eastAsia="Calibri" w:hAnsi="Times New Roman" w:cs="Times New Roman"/>
          <w:sz w:val="28"/>
          <w:szCs w:val="28"/>
          <w:lang w:val="en-US"/>
        </w:rPr>
        <w:t>;</w:t>
      </w:r>
      <w:commentRangeEnd w:id="9"/>
      <w:r w:rsidR="00807CCC">
        <w:rPr>
          <w:rStyle w:val="CommentReference"/>
        </w:rPr>
        <w:commentReference w:id="9"/>
      </w:r>
    </w:p>
    <w:p w14:paraId="2C94BE6C" w14:textId="77777777" w:rsidR="00D06341" w:rsidRPr="00D06341" w:rsidRDefault="00D06341" w:rsidP="00D06341">
      <w:pPr>
        <w:pStyle w:val="ListParagraph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ModelElementsTests</w:t>
      </w:r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класс тестирующий свойства и методы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ModelElements</w:t>
      </w:r>
      <w:r>
        <w:rPr>
          <w:rFonts w:ascii="Times New Roman" w:eastAsia="Calibri" w:hAnsi="Times New Roman" w:cs="Times New Roman"/>
          <w:sz w:val="28"/>
          <w:szCs w:val="28"/>
        </w:rPr>
        <w:t xml:space="preserve">. Описание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ModelElementsTests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 Приложении _ (Таблица _.2)</w:t>
      </w:r>
      <w:r w:rsidRPr="00D06341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615A0FE5" w14:textId="77777777" w:rsidR="00D06341" w:rsidRPr="00D06341" w:rsidRDefault="00D06341" w:rsidP="00D06341">
      <w:pPr>
        <w:pStyle w:val="ListParagraph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ModelElementTests</w:t>
      </w:r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класс тестирующий свойства и методы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ModelElement</w:t>
      </w:r>
      <w:r>
        <w:rPr>
          <w:rFonts w:ascii="Times New Roman" w:eastAsia="Calibri" w:hAnsi="Times New Roman" w:cs="Times New Roman"/>
          <w:sz w:val="28"/>
          <w:szCs w:val="28"/>
        </w:rPr>
        <w:t xml:space="preserve">. Описание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ModelElementTests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 Приложении _ (Таблица _.3)</w:t>
      </w:r>
      <w:r w:rsidRPr="00D06341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5720BC27" w14:textId="77777777" w:rsidR="00D06341" w:rsidRDefault="00D06341" w:rsidP="00D06341">
      <w:pPr>
        <w:pStyle w:val="ListParagraph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ParameterTests</w:t>
      </w:r>
      <w:r w:rsidRPr="00E777BE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класс тестирующий свойства и методы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</w:t>
      </w:r>
      <w:r>
        <w:rPr>
          <w:rFonts w:ascii="Times New Roman" w:eastAsia="Calibri" w:hAnsi="Times New Roman" w:cs="Times New Roman"/>
          <w:sz w:val="28"/>
          <w:szCs w:val="28"/>
        </w:rPr>
        <w:t xml:space="preserve">. Описание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ParameterTests</w:t>
      </w:r>
      <w:r>
        <w:rPr>
          <w:rFonts w:ascii="Times New Roman" w:eastAsia="Calibri" w:hAnsi="Times New Roman" w:cs="Times New Roman"/>
          <w:sz w:val="28"/>
          <w:szCs w:val="28"/>
        </w:rPr>
        <w:t xml:space="preserve"> в Приложении _ (Таблица _.4)</w:t>
      </w:r>
      <w:r w:rsidRPr="00D06341">
        <w:rPr>
          <w:rFonts w:ascii="Times New Roman" w:eastAsia="Calibri" w:hAnsi="Times New Roman" w:cs="Times New Roman"/>
          <w:sz w:val="28"/>
          <w:szCs w:val="28"/>
        </w:rPr>
        <w:t>;</w:t>
      </w:r>
    </w:p>
    <w:p w14:paraId="1DDEF697" w14:textId="77777777" w:rsidR="00D06341" w:rsidRDefault="00D06341" w:rsidP="00D06341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Диалоговое окно состояний запущенных тестов для классов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ElementParametersTests</w:t>
      </w:r>
      <w:r w:rsidRPr="00D0634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ModelElementTests</w:t>
      </w:r>
      <w:r w:rsidRPr="00D0634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313DF">
        <w:rPr>
          <w:rFonts w:ascii="Times New Roman" w:eastAsia="Calibri" w:hAnsi="Times New Roman" w:cs="Times New Roman"/>
          <w:sz w:val="28"/>
          <w:szCs w:val="28"/>
        </w:rPr>
        <w:t>изображены на рисунке 5</w:t>
      </w:r>
      <w:r>
        <w:rPr>
          <w:rFonts w:ascii="Times New Roman" w:eastAsia="Calibri" w:hAnsi="Times New Roman" w:cs="Times New Roman"/>
          <w:sz w:val="28"/>
          <w:szCs w:val="28"/>
        </w:rPr>
        <w:t>.2.1.</w:t>
      </w:r>
    </w:p>
    <w:p w14:paraId="0DA6D134" w14:textId="77777777" w:rsidR="00D06341" w:rsidRPr="00D06341" w:rsidRDefault="00D06341" w:rsidP="00D06341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282F58" wp14:editId="58AD09B3">
            <wp:extent cx="4179867" cy="26721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004" cy="2673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48345" w14:textId="77777777" w:rsidR="00D06341" w:rsidRPr="00663199" w:rsidRDefault="00D313DF" w:rsidP="00D06341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.2.1 - Диалоговое окно состояний запущенных тестов для классов </w:t>
      </w:r>
      <w:r w:rsidR="00D06341">
        <w:rPr>
          <w:rFonts w:ascii="Times New Roman" w:eastAsia="Calibri" w:hAnsi="Times New Roman" w:cs="Times New Roman"/>
          <w:sz w:val="28"/>
          <w:szCs w:val="28"/>
          <w:lang w:val="en-US"/>
        </w:rPr>
        <w:t>ElementParametersTests</w:t>
      </w:r>
      <w:r w:rsidR="00D06341" w:rsidRPr="00D0634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06341">
        <w:rPr>
          <w:rFonts w:ascii="Times New Roman" w:eastAsia="Calibri" w:hAnsi="Times New Roman" w:cs="Times New Roman"/>
          <w:sz w:val="28"/>
          <w:szCs w:val="28"/>
        </w:rPr>
        <w:t xml:space="preserve">и </w:t>
      </w:r>
      <w:r w:rsidR="00D06341">
        <w:rPr>
          <w:rFonts w:ascii="Times New Roman" w:eastAsia="Calibri" w:hAnsi="Times New Roman" w:cs="Times New Roman"/>
          <w:sz w:val="28"/>
          <w:szCs w:val="28"/>
          <w:lang w:val="en-US"/>
        </w:rPr>
        <w:t>ModelElementTests</w:t>
      </w:r>
    </w:p>
    <w:p w14:paraId="4F1CBD91" w14:textId="77777777" w:rsidR="00C36272" w:rsidRDefault="00D06341" w:rsidP="00C36272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lastRenderedPageBreak/>
        <w:t>Диалоговое окно состоян</w:t>
      </w:r>
      <w:r w:rsidR="00C36272">
        <w:rPr>
          <w:rFonts w:ascii="Times New Roman" w:eastAsia="Calibri" w:hAnsi="Times New Roman" w:cs="Times New Roman"/>
          <w:sz w:val="28"/>
          <w:szCs w:val="28"/>
        </w:rPr>
        <w:t>ий запущенных тестов для класса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ModelElement</w:t>
      </w:r>
      <w:r w:rsidR="00C36272">
        <w:rPr>
          <w:rFonts w:ascii="Times New Roman" w:eastAsia="Calibri" w:hAnsi="Times New Roman" w:cs="Times New Roman"/>
          <w:sz w:val="28"/>
          <w:szCs w:val="28"/>
          <w:lang w:val="en-US"/>
        </w:rPr>
        <w:t>s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Tests</w:t>
      </w:r>
      <w:r w:rsidRPr="00D0634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313DF">
        <w:rPr>
          <w:rFonts w:ascii="Times New Roman" w:eastAsia="Calibri" w:hAnsi="Times New Roman" w:cs="Times New Roman"/>
          <w:sz w:val="28"/>
          <w:szCs w:val="28"/>
        </w:rPr>
        <w:t>изображены на рисунке 5</w:t>
      </w:r>
      <w:r>
        <w:rPr>
          <w:rFonts w:ascii="Times New Roman" w:eastAsia="Calibri" w:hAnsi="Times New Roman" w:cs="Times New Roman"/>
          <w:sz w:val="28"/>
          <w:szCs w:val="28"/>
        </w:rPr>
        <w:t>.2.2</w:t>
      </w:r>
      <w:r w:rsidRPr="00C36272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CA132CD" w14:textId="77777777" w:rsidR="00C36272" w:rsidRPr="00C36272" w:rsidRDefault="00C36272" w:rsidP="00C36272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 wp14:anchorId="015A03DA" wp14:editId="75528447">
            <wp:simplePos x="0" y="0"/>
            <wp:positionH relativeFrom="column">
              <wp:posOffset>1412141</wp:posOffset>
            </wp:positionH>
            <wp:positionV relativeFrom="paragraph">
              <wp:posOffset>0</wp:posOffset>
            </wp:positionV>
            <wp:extent cx="2874010" cy="6519545"/>
            <wp:effectExtent l="0" t="0" r="2540" b="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010" cy="651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Calibri" w:hAnsi="Times New Roman" w:cs="Times New Roman"/>
          <w:sz w:val="28"/>
          <w:szCs w:val="28"/>
        </w:rPr>
        <w:br w:type="textWrapping" w:clear="all"/>
        <w:t>Рис</w:t>
      </w:r>
      <w:r w:rsidR="00D313DF">
        <w:rPr>
          <w:rFonts w:ascii="Times New Roman" w:eastAsia="Calibri" w:hAnsi="Times New Roman" w:cs="Times New Roman"/>
          <w:sz w:val="28"/>
          <w:szCs w:val="28"/>
        </w:rPr>
        <w:t>унок 5</w:t>
      </w:r>
      <w:r>
        <w:rPr>
          <w:rFonts w:ascii="Times New Roman" w:eastAsia="Calibri" w:hAnsi="Times New Roman" w:cs="Times New Roman"/>
          <w:sz w:val="28"/>
          <w:szCs w:val="28"/>
        </w:rPr>
        <w:t>.2.</w:t>
      </w:r>
      <w:r w:rsidRPr="00C36272">
        <w:rPr>
          <w:rFonts w:ascii="Times New Roman" w:eastAsia="Calibri" w:hAnsi="Times New Roman" w:cs="Times New Roman"/>
          <w:sz w:val="28"/>
          <w:szCs w:val="28"/>
        </w:rPr>
        <w:t>2</w:t>
      </w:r>
      <w:r>
        <w:rPr>
          <w:rFonts w:ascii="Times New Roman" w:eastAsia="Calibri" w:hAnsi="Times New Roman" w:cs="Times New Roman"/>
          <w:sz w:val="28"/>
          <w:szCs w:val="28"/>
        </w:rPr>
        <w:t xml:space="preserve"> - Диалоговое окно состояний запущенных тестов для классов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ModelElementsTests</w:t>
      </w:r>
    </w:p>
    <w:p w14:paraId="6F26B51E" w14:textId="77777777" w:rsidR="00C36272" w:rsidRDefault="00C36272" w:rsidP="00C36272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Диалоговое окно состояний запущенных тестов для класса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ParameterTests</w:t>
      </w:r>
      <w:r w:rsidRPr="00D0634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D313DF">
        <w:rPr>
          <w:rFonts w:ascii="Times New Roman" w:eastAsia="Calibri" w:hAnsi="Times New Roman" w:cs="Times New Roman"/>
          <w:sz w:val="28"/>
          <w:szCs w:val="28"/>
        </w:rPr>
        <w:t>изображены на рисунке 5</w:t>
      </w:r>
      <w:r>
        <w:rPr>
          <w:rFonts w:ascii="Times New Roman" w:eastAsia="Calibri" w:hAnsi="Times New Roman" w:cs="Times New Roman"/>
          <w:sz w:val="28"/>
          <w:szCs w:val="28"/>
        </w:rPr>
        <w:t>.2.3</w:t>
      </w:r>
      <w:r w:rsidRPr="00C36272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3AFF2726" w14:textId="77777777" w:rsidR="00C36272" w:rsidRPr="00C36272" w:rsidRDefault="00C36272" w:rsidP="00C36272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9A99FF0" wp14:editId="7B69A136">
            <wp:extent cx="2719705" cy="2089785"/>
            <wp:effectExtent l="0" t="0" r="444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705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DC255" w14:textId="77777777" w:rsidR="00C36272" w:rsidRPr="00663199" w:rsidRDefault="00D313DF" w:rsidP="00731031">
      <w:pPr>
        <w:pStyle w:val="ListParagraph"/>
        <w:spacing w:after="0" w:line="36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5</w:t>
      </w:r>
      <w:r w:rsidR="00C36272">
        <w:rPr>
          <w:rFonts w:ascii="Times New Roman" w:eastAsia="Calibri" w:hAnsi="Times New Roman" w:cs="Times New Roman"/>
          <w:sz w:val="28"/>
          <w:szCs w:val="28"/>
        </w:rPr>
        <w:t>.2.</w:t>
      </w:r>
      <w:r w:rsidR="00C36272" w:rsidRPr="00C36272">
        <w:rPr>
          <w:rFonts w:ascii="Times New Roman" w:eastAsia="Calibri" w:hAnsi="Times New Roman" w:cs="Times New Roman"/>
          <w:sz w:val="28"/>
          <w:szCs w:val="28"/>
        </w:rPr>
        <w:t>3</w:t>
      </w:r>
      <w:r w:rsidR="00C36272">
        <w:rPr>
          <w:rFonts w:ascii="Times New Roman" w:eastAsia="Calibri" w:hAnsi="Times New Roman" w:cs="Times New Roman"/>
          <w:sz w:val="28"/>
          <w:szCs w:val="28"/>
        </w:rPr>
        <w:t xml:space="preserve"> - Диалоговое окно состояний запущенных тестов для классов </w:t>
      </w:r>
      <w:r w:rsidR="00C36272">
        <w:rPr>
          <w:rFonts w:ascii="Times New Roman" w:eastAsia="Calibri" w:hAnsi="Times New Roman" w:cs="Times New Roman"/>
          <w:sz w:val="28"/>
          <w:szCs w:val="28"/>
          <w:lang w:val="en-US"/>
        </w:rPr>
        <w:t>ParameterTests</w:t>
      </w:r>
    </w:p>
    <w:p w14:paraId="7E65156F" w14:textId="77777777" w:rsidR="00F90109" w:rsidRPr="00663199" w:rsidRDefault="00F90109" w:rsidP="00C3627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6F44C5F" w14:textId="77777777" w:rsidR="00F90109" w:rsidRPr="00663199" w:rsidRDefault="00F90109" w:rsidP="00C3627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5229487" w14:textId="77777777" w:rsidR="00F90109" w:rsidRPr="00663199" w:rsidRDefault="00F90109" w:rsidP="00C3627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AA8EBD6" w14:textId="77777777" w:rsidR="00F90109" w:rsidRPr="00663199" w:rsidRDefault="00F90109" w:rsidP="00C3627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D6C670E" w14:textId="77777777" w:rsidR="00F90109" w:rsidRPr="00663199" w:rsidRDefault="00F90109" w:rsidP="00C3627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2BA56BC" w14:textId="77777777" w:rsidR="00F90109" w:rsidRPr="00663199" w:rsidRDefault="00F90109" w:rsidP="00C3627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19E2B2F" w14:textId="77777777" w:rsidR="00F90109" w:rsidRPr="00663199" w:rsidRDefault="00F90109" w:rsidP="00C3627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BEB8F74" w14:textId="77777777" w:rsidR="00F90109" w:rsidRPr="00663199" w:rsidRDefault="00F90109" w:rsidP="00C3627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6EB3CC4" w14:textId="77777777" w:rsidR="00F90109" w:rsidRPr="00663199" w:rsidRDefault="00F90109" w:rsidP="00C3627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9870D22" w14:textId="77777777" w:rsidR="00F90109" w:rsidRPr="00663199" w:rsidRDefault="00F90109" w:rsidP="00C3627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D0FBAB3" w14:textId="77777777" w:rsidR="00F90109" w:rsidRPr="00663199" w:rsidRDefault="00F90109" w:rsidP="00C3627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F7A4DB4" w14:textId="77777777" w:rsidR="00F90109" w:rsidRPr="00663199" w:rsidRDefault="00F90109" w:rsidP="00C3627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203C2B7" w14:textId="77777777" w:rsidR="00F90109" w:rsidRPr="00663199" w:rsidRDefault="00F90109" w:rsidP="00C3627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551B587" w14:textId="77777777" w:rsidR="00F90109" w:rsidRPr="00663199" w:rsidRDefault="00F90109" w:rsidP="00C3627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AADEE15" w14:textId="77777777" w:rsidR="00F90109" w:rsidRPr="00663199" w:rsidRDefault="00F90109" w:rsidP="00C3627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D938726" w14:textId="77777777" w:rsidR="00F90109" w:rsidRPr="00663199" w:rsidRDefault="00F90109" w:rsidP="00C3627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FB4AFBE" w14:textId="77777777" w:rsidR="00F90109" w:rsidRPr="00663199" w:rsidRDefault="00F90109" w:rsidP="00C3627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1C6FE4A" w14:textId="77777777" w:rsidR="00F90109" w:rsidRPr="00663199" w:rsidRDefault="00F90109" w:rsidP="00C3627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A1636DF" w14:textId="77777777" w:rsidR="00F90109" w:rsidRPr="00663199" w:rsidRDefault="00F90109" w:rsidP="00C3627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143E89F" w14:textId="77777777" w:rsidR="00F90109" w:rsidRPr="00663199" w:rsidRDefault="00F90109" w:rsidP="00C3627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53FECE9" w14:textId="77777777" w:rsidR="00F90109" w:rsidRPr="00663199" w:rsidRDefault="00F90109" w:rsidP="00C36272">
      <w:pPr>
        <w:pStyle w:val="ListParagraph"/>
        <w:spacing w:after="0" w:line="360" w:lineRule="auto"/>
        <w:ind w:left="0" w:firstLine="709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070759F" w14:textId="77777777" w:rsidR="00F90109" w:rsidRPr="00F90109" w:rsidRDefault="00D313DF" w:rsidP="0061568B">
      <w:pPr>
        <w:spacing w:before="240" w:after="24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lastRenderedPageBreak/>
        <w:t>5</w:t>
      </w:r>
      <w:r w:rsidR="0061568B" w:rsidRPr="00663199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="00F90109" w:rsidRPr="00663199">
        <w:rPr>
          <w:rFonts w:ascii="Times New Roman" w:eastAsia="Calibri" w:hAnsi="Times New Roman" w:cs="Times New Roman"/>
          <w:b/>
          <w:sz w:val="28"/>
          <w:szCs w:val="28"/>
        </w:rPr>
        <w:t xml:space="preserve">3 </w:t>
      </w:r>
      <w:r w:rsidR="00F90109" w:rsidRPr="00F90109">
        <w:rPr>
          <w:rFonts w:ascii="Times New Roman" w:eastAsia="Calibri" w:hAnsi="Times New Roman" w:cs="Times New Roman"/>
          <w:b/>
          <w:sz w:val="28"/>
          <w:szCs w:val="28"/>
        </w:rPr>
        <w:t>Нагрузочное тестирование</w:t>
      </w:r>
    </w:p>
    <w:p w14:paraId="355D1979" w14:textId="77777777" w:rsidR="00D06341" w:rsidRDefault="0061568B" w:rsidP="0061568B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  <w:commentRangeStart w:id="10"/>
      <w:r>
        <w:rPr>
          <w:rFonts w:ascii="Times New Roman" w:eastAsia="Calibri" w:hAnsi="Times New Roman" w:cs="Times New Roman"/>
          <w:sz w:val="28"/>
          <w:szCs w:val="28"/>
        </w:rPr>
        <w:t>В целях проверки производительности работы плагина, было проведено нагрузочное тестирование</w:t>
      </w:r>
      <w:r w:rsidR="00F11F6D">
        <w:rPr>
          <w:rFonts w:ascii="Times New Roman" w:eastAsia="Calibri" w:hAnsi="Times New Roman" w:cs="Times New Roman"/>
          <w:sz w:val="28"/>
          <w:szCs w:val="28"/>
        </w:rPr>
        <w:t xml:space="preserve"> [12</w:t>
      </w:r>
      <w:r w:rsidR="00C146D7" w:rsidRPr="00C146D7">
        <w:rPr>
          <w:rFonts w:ascii="Times New Roman" w:eastAsia="Calibri" w:hAnsi="Times New Roman" w:cs="Times New Roman"/>
          <w:sz w:val="28"/>
          <w:szCs w:val="28"/>
        </w:rPr>
        <w:t>]</w:t>
      </w:r>
      <w:r>
        <w:rPr>
          <w:rFonts w:ascii="Times New Roman" w:eastAsia="Calibri" w:hAnsi="Times New Roman" w:cs="Times New Roman"/>
          <w:sz w:val="28"/>
          <w:szCs w:val="28"/>
        </w:rPr>
        <w:t>. Для проведения нагрузочного тестирования был добавлен таймер, который засекал время от начала до конца построения.</w:t>
      </w:r>
      <w:r w:rsidR="0052123E">
        <w:rPr>
          <w:rFonts w:ascii="Times New Roman" w:eastAsia="Calibri" w:hAnsi="Times New Roman" w:cs="Times New Roman"/>
          <w:sz w:val="28"/>
          <w:szCs w:val="28"/>
        </w:rPr>
        <w:t xml:space="preserve"> Было</w:t>
      </w:r>
      <w:r w:rsidR="00466E74">
        <w:rPr>
          <w:rFonts w:ascii="Times New Roman" w:eastAsia="Calibri" w:hAnsi="Times New Roman" w:cs="Times New Roman"/>
          <w:sz w:val="28"/>
          <w:szCs w:val="28"/>
        </w:rPr>
        <w:t xml:space="preserve"> проведено 4</w:t>
      </w:r>
      <w:r w:rsidR="0052123E">
        <w:rPr>
          <w:rFonts w:ascii="Times New Roman" w:eastAsia="Calibri" w:hAnsi="Times New Roman" w:cs="Times New Roman"/>
          <w:sz w:val="28"/>
          <w:szCs w:val="28"/>
        </w:rPr>
        <w:t xml:space="preserve"> эксперимента </w:t>
      </w:r>
      <w:r w:rsidR="0065110B">
        <w:rPr>
          <w:rFonts w:ascii="Times New Roman" w:eastAsia="Calibri" w:hAnsi="Times New Roman" w:cs="Times New Roman"/>
          <w:sz w:val="28"/>
          <w:szCs w:val="28"/>
        </w:rPr>
        <w:t>на 20 построений каждый</w:t>
      </w:r>
      <w:r w:rsidR="0065110B" w:rsidRPr="0065110B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65110B">
        <w:rPr>
          <w:rFonts w:ascii="Times New Roman" w:eastAsia="Calibri" w:hAnsi="Times New Roman" w:cs="Times New Roman"/>
          <w:sz w:val="28"/>
          <w:szCs w:val="28"/>
        </w:rPr>
        <w:t>которые реализовывались в цикле</w:t>
      </w:r>
      <w:r w:rsidR="0065110B" w:rsidRPr="0065110B">
        <w:rPr>
          <w:rFonts w:ascii="Times New Roman" w:eastAsia="Calibri" w:hAnsi="Times New Roman" w:cs="Times New Roman"/>
          <w:sz w:val="28"/>
          <w:szCs w:val="28"/>
        </w:rPr>
        <w:t>,</w:t>
      </w:r>
      <w:r w:rsidR="0065110B">
        <w:rPr>
          <w:rFonts w:ascii="Times New Roman" w:eastAsia="Calibri" w:hAnsi="Times New Roman" w:cs="Times New Roman"/>
          <w:sz w:val="28"/>
          <w:szCs w:val="28"/>
        </w:rPr>
        <w:t xml:space="preserve"> после каждого построения</w:t>
      </w:r>
      <w:r w:rsidR="0065110B" w:rsidRPr="0065110B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65110B">
        <w:rPr>
          <w:rFonts w:ascii="Times New Roman" w:eastAsia="Calibri" w:hAnsi="Times New Roman" w:cs="Times New Roman"/>
          <w:sz w:val="28"/>
          <w:szCs w:val="28"/>
        </w:rPr>
        <w:t>текущий интервал записывался в список интервалов.</w:t>
      </w:r>
    </w:p>
    <w:p w14:paraId="4FA70016" w14:textId="77777777" w:rsidR="0065110B" w:rsidRDefault="0065110B" w:rsidP="0065110B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первом случае проводилось построение модели с одним динамиком. Среднее время построения модели составило </w:t>
      </w:r>
      <w:r w:rsidRPr="0065110B">
        <w:rPr>
          <w:rFonts w:ascii="Times New Roman" w:eastAsia="Calibri" w:hAnsi="Times New Roman" w:cs="Times New Roman"/>
          <w:sz w:val="28"/>
          <w:szCs w:val="28"/>
        </w:rPr>
        <w:t xml:space="preserve">4.565 </w:t>
      </w:r>
      <w:r>
        <w:rPr>
          <w:rFonts w:ascii="Times New Roman" w:eastAsia="Calibri" w:hAnsi="Times New Roman" w:cs="Times New Roman"/>
          <w:sz w:val="28"/>
          <w:szCs w:val="28"/>
        </w:rPr>
        <w:t>секунд</w:t>
      </w:r>
      <w:r w:rsidR="003C3F50">
        <w:rPr>
          <w:rFonts w:ascii="Times New Roman" w:eastAsia="Calibri" w:hAnsi="Times New Roman" w:cs="Times New Roman"/>
          <w:sz w:val="28"/>
          <w:szCs w:val="28"/>
        </w:rPr>
        <w:t>ы</w:t>
      </w:r>
      <w:r>
        <w:rPr>
          <w:rFonts w:ascii="Times New Roman" w:eastAsia="Calibri" w:hAnsi="Times New Roman" w:cs="Times New Roman"/>
          <w:sz w:val="28"/>
          <w:szCs w:val="28"/>
        </w:rPr>
        <w:t>. При этом программой было задействована 21% ЦП.</w:t>
      </w:r>
    </w:p>
    <w:p w14:paraId="54BB309F" w14:textId="77777777" w:rsidR="0065110B" w:rsidRDefault="0065110B" w:rsidP="0065110B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Во втором случае прово</w:t>
      </w:r>
      <w:r w:rsidR="003C3F50">
        <w:rPr>
          <w:rFonts w:ascii="Times New Roman" w:eastAsia="Calibri" w:hAnsi="Times New Roman" w:cs="Times New Roman"/>
          <w:sz w:val="28"/>
          <w:szCs w:val="28"/>
        </w:rPr>
        <w:t>дилось построение модели с 4 динамиками</w:t>
      </w:r>
      <w:r>
        <w:rPr>
          <w:rFonts w:ascii="Times New Roman" w:eastAsia="Calibri" w:hAnsi="Times New Roman" w:cs="Times New Roman"/>
          <w:sz w:val="28"/>
          <w:szCs w:val="28"/>
        </w:rPr>
        <w:t xml:space="preserve">. Среднее время построения модели составило </w:t>
      </w:r>
      <w:r w:rsidR="003C3F50">
        <w:rPr>
          <w:rFonts w:ascii="Times New Roman" w:eastAsia="Calibri" w:hAnsi="Times New Roman" w:cs="Times New Roman"/>
          <w:sz w:val="28"/>
          <w:szCs w:val="28"/>
        </w:rPr>
        <w:t>8.583</w:t>
      </w:r>
      <w:r w:rsidRPr="0065110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секунд</w:t>
      </w:r>
      <w:r w:rsidR="003C3F50">
        <w:rPr>
          <w:rFonts w:ascii="Times New Roman" w:eastAsia="Calibri" w:hAnsi="Times New Roman" w:cs="Times New Roman"/>
          <w:sz w:val="28"/>
          <w:szCs w:val="28"/>
        </w:rPr>
        <w:t>ы</w:t>
      </w:r>
      <w:r>
        <w:rPr>
          <w:rFonts w:ascii="Times New Roman" w:eastAsia="Calibri" w:hAnsi="Times New Roman" w:cs="Times New Roman"/>
          <w:sz w:val="28"/>
          <w:szCs w:val="28"/>
        </w:rPr>
        <w:t>. При этом программой было задействована 21% ЦП.</w:t>
      </w:r>
    </w:p>
    <w:p w14:paraId="2C451B6E" w14:textId="77777777" w:rsidR="0052123E" w:rsidRDefault="003C3F50" w:rsidP="0052123E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  <w:t xml:space="preserve">Для проведения тестирования на ОС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Windows</w:t>
      </w:r>
      <w:r w:rsidRPr="003C3F50">
        <w:rPr>
          <w:rFonts w:ascii="Times New Roman" w:eastAsia="Calibri" w:hAnsi="Times New Roman" w:cs="Times New Roman"/>
          <w:sz w:val="28"/>
          <w:szCs w:val="28"/>
        </w:rPr>
        <w:t xml:space="preserve"> 10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x</w:t>
      </w:r>
      <w:r w:rsidRPr="003C3F50">
        <w:rPr>
          <w:rFonts w:ascii="Times New Roman" w:eastAsia="Calibri" w:hAnsi="Times New Roman" w:cs="Times New Roman"/>
          <w:sz w:val="28"/>
          <w:szCs w:val="28"/>
        </w:rPr>
        <w:t>64</w:t>
      </w:r>
      <w:r>
        <w:rPr>
          <w:rFonts w:ascii="Times New Roman" w:eastAsia="Calibri" w:hAnsi="Times New Roman" w:cs="Times New Roman"/>
          <w:sz w:val="28"/>
          <w:szCs w:val="28"/>
        </w:rPr>
        <w:t xml:space="preserve"> использовалось то же самое оборудование с другим носителем информации.</w:t>
      </w:r>
    </w:p>
    <w:p w14:paraId="723A125D" w14:textId="77777777" w:rsidR="003C3F50" w:rsidRDefault="003C3F50" w:rsidP="003C3F50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первом случае проводилось построение модели с одним динамиком. Среднее время построения модели составило </w:t>
      </w:r>
      <w:r w:rsidR="003747FA">
        <w:rPr>
          <w:rFonts w:ascii="Times New Roman" w:eastAsia="Calibri" w:hAnsi="Times New Roman" w:cs="Times New Roman"/>
          <w:sz w:val="28"/>
          <w:szCs w:val="28"/>
        </w:rPr>
        <w:t>5.06</w:t>
      </w:r>
      <w:r w:rsidRPr="0065110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секунды. При этом программой было задействована 21% ЦП.</w:t>
      </w:r>
    </w:p>
    <w:p w14:paraId="38DF7DF6" w14:textId="77777777" w:rsidR="003C3F50" w:rsidRDefault="003C3F50" w:rsidP="003C3F50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Во втором случае проводилось построение модели с 4 динамиками. Среднее время построения модели составило </w:t>
      </w:r>
      <w:r w:rsidR="003747FA">
        <w:rPr>
          <w:rFonts w:ascii="Times New Roman" w:eastAsia="Calibri" w:hAnsi="Times New Roman" w:cs="Times New Roman"/>
          <w:sz w:val="28"/>
          <w:szCs w:val="28"/>
        </w:rPr>
        <w:t>9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="003747FA">
        <w:rPr>
          <w:rFonts w:ascii="Times New Roman" w:eastAsia="Calibri" w:hAnsi="Times New Roman" w:cs="Times New Roman"/>
          <w:sz w:val="28"/>
          <w:szCs w:val="28"/>
        </w:rPr>
        <w:t>203</w:t>
      </w:r>
      <w:r w:rsidRPr="0065110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секунды. При этом программой было задействована 21% ЦП.</w:t>
      </w:r>
    </w:p>
    <w:p w14:paraId="70F009BA" w14:textId="77777777" w:rsidR="0061568B" w:rsidRPr="00466E74" w:rsidRDefault="003747FA" w:rsidP="00466E74">
      <w:pPr>
        <w:pStyle w:val="ListParagraph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Таким образом</w:t>
      </w:r>
      <w:r w:rsidRPr="003747FA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выявлено</w:t>
      </w:r>
      <w:r w:rsidRPr="003747FA">
        <w:rPr>
          <w:rFonts w:ascii="Times New Roman" w:eastAsia="Calibri" w:hAnsi="Times New Roman" w:cs="Times New Roman"/>
          <w:sz w:val="28"/>
          <w:szCs w:val="28"/>
        </w:rPr>
        <w:t>,</w:t>
      </w:r>
      <w:r>
        <w:rPr>
          <w:rFonts w:ascii="Times New Roman" w:eastAsia="Calibri" w:hAnsi="Times New Roman" w:cs="Times New Roman"/>
          <w:sz w:val="28"/>
          <w:szCs w:val="28"/>
        </w:rPr>
        <w:t xml:space="preserve"> что производительность </w:t>
      </w:r>
      <w:r w:rsidR="00466E74">
        <w:rPr>
          <w:rFonts w:ascii="Times New Roman" w:eastAsia="Calibri" w:hAnsi="Times New Roman" w:cs="Times New Roman"/>
          <w:sz w:val="28"/>
          <w:szCs w:val="28"/>
        </w:rPr>
        <w:t>работы плагина имеет линейную временную зависимость</w:t>
      </w:r>
      <w:r w:rsidR="00466E74" w:rsidRPr="00466E74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="00466E74">
        <w:rPr>
          <w:rFonts w:ascii="Times New Roman" w:eastAsia="Calibri" w:hAnsi="Times New Roman" w:cs="Times New Roman"/>
          <w:sz w:val="28"/>
          <w:szCs w:val="28"/>
        </w:rPr>
        <w:t>так как построение происходит последовательно.</w:t>
      </w:r>
      <w:commentRangeEnd w:id="10"/>
      <w:r w:rsidR="00807CCC">
        <w:rPr>
          <w:rStyle w:val="CommentReference"/>
        </w:rPr>
        <w:commentReference w:id="10"/>
      </w:r>
    </w:p>
    <w:p w14:paraId="43B209B9" w14:textId="77777777" w:rsidR="0061568B" w:rsidRDefault="0061568B" w:rsidP="0061568B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02BE071" w14:textId="77777777" w:rsidR="0061568B" w:rsidRDefault="0061568B" w:rsidP="0061568B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E4E078C" w14:textId="77777777" w:rsidR="0061568B" w:rsidRDefault="0061568B" w:rsidP="0061568B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2845E0D" w14:textId="77777777" w:rsidR="0061568B" w:rsidRDefault="0061568B" w:rsidP="0061568B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B18EA8B" w14:textId="77777777" w:rsidR="0061568B" w:rsidRDefault="0061568B" w:rsidP="0061568B">
      <w:pPr>
        <w:pStyle w:val="ListParagraph"/>
        <w:spacing w:after="0" w:line="360" w:lineRule="auto"/>
        <w:ind w:left="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5EABDD3" w14:textId="77777777" w:rsidR="0061568B" w:rsidRPr="00663199" w:rsidRDefault="00663199" w:rsidP="00663199">
      <w:pPr>
        <w:pStyle w:val="ListParagraph"/>
        <w:spacing w:before="240" w:after="240" w:line="360" w:lineRule="auto"/>
        <w:ind w:left="0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663199">
        <w:rPr>
          <w:rFonts w:ascii="Times New Roman" w:eastAsia="Calibri" w:hAnsi="Times New Roman" w:cs="Times New Roman"/>
          <w:b/>
          <w:sz w:val="28"/>
          <w:szCs w:val="28"/>
        </w:rPr>
        <w:lastRenderedPageBreak/>
        <w:t xml:space="preserve">Заключение </w:t>
      </w:r>
    </w:p>
    <w:p w14:paraId="69810DA2" w14:textId="77777777" w:rsidR="00AE13A6" w:rsidRPr="00663199" w:rsidRDefault="00663199" w:rsidP="006631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 ходе выполнения лабораторных работ были изучены 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предметная область проектирования, предмет проектирования, аналоги предмета проектирования, </w:t>
      </w:r>
      <w:r w:rsidRPr="00663199">
        <w:rPr>
          <w:rFonts w:ascii="Times New Roman" w:eastAsia="Calibri" w:hAnsi="Times New Roman" w:cs="Times New Roman"/>
          <w:sz w:val="28"/>
          <w:szCs w:val="28"/>
          <w:lang w:val="en-US"/>
        </w:rPr>
        <w:t>API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 и на </w:t>
      </w:r>
      <w:r>
        <w:rPr>
          <w:rFonts w:ascii="Times New Roman" w:eastAsia="Calibri" w:hAnsi="Times New Roman" w:cs="Times New Roman"/>
          <w:sz w:val="28"/>
          <w:szCs w:val="28"/>
        </w:rPr>
        <w:t>основании полученных данных были</w:t>
      </w:r>
      <w:r w:rsidRPr="00663199">
        <w:rPr>
          <w:rFonts w:ascii="Times New Roman" w:eastAsia="Calibri" w:hAnsi="Times New Roman" w:cs="Times New Roman"/>
          <w:sz w:val="28"/>
          <w:szCs w:val="28"/>
        </w:rPr>
        <w:t xml:space="preserve"> спроектированы арх</w:t>
      </w:r>
      <w:r>
        <w:rPr>
          <w:rFonts w:ascii="Times New Roman" w:eastAsia="Calibri" w:hAnsi="Times New Roman" w:cs="Times New Roman"/>
          <w:sz w:val="28"/>
          <w:szCs w:val="28"/>
        </w:rPr>
        <w:t>итектура и макет системы, создан плагин «Музыкальная колонка», проведены модульные, функциональные и нагрузочные тесты</w:t>
      </w:r>
      <w:r w:rsidRPr="00663199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16F4F2B8" w14:textId="77777777" w:rsidR="006F23E6" w:rsidRDefault="006F23E6" w:rsidP="006F23E6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4E1041C7" w14:textId="77777777" w:rsidR="004D588A" w:rsidRPr="00C70E5A" w:rsidRDefault="004D588A" w:rsidP="00C70E5A">
      <w:pPr>
        <w:spacing w:before="240" w:after="24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0B84D54" w14:textId="77777777" w:rsidR="007879E7" w:rsidRPr="00816D14" w:rsidRDefault="007879E7" w:rsidP="00816D14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97B67C9" w14:textId="77777777" w:rsidR="00C61B0E" w:rsidRPr="00C61B0E" w:rsidRDefault="00C61B0E" w:rsidP="00C61B0E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</w:p>
    <w:p w14:paraId="2E493C73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AA0C49E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4A3CE1F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B27443D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C71D537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60D7EF7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ECC975C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29D75ECB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65C5854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5FB56C66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E0C75BF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4F0E016B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7594853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67388BEA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F5C8232" w14:textId="77777777" w:rsidR="00EA430B" w:rsidRDefault="00EA430B" w:rsidP="007452E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1AFBB17A" w14:textId="77777777" w:rsidR="00414A33" w:rsidRDefault="00414A33" w:rsidP="000D1785">
      <w:pPr>
        <w:pStyle w:val="BodyText"/>
        <w:spacing w:line="360" w:lineRule="auto"/>
        <w:jc w:val="both"/>
        <w:rPr>
          <w:lang w:val="ru-RU"/>
        </w:rPr>
      </w:pPr>
    </w:p>
    <w:p w14:paraId="44D44BCB" w14:textId="77777777" w:rsidR="00414A33" w:rsidRDefault="00414A33" w:rsidP="000D1785">
      <w:pPr>
        <w:pStyle w:val="BodyText"/>
        <w:spacing w:line="360" w:lineRule="auto"/>
        <w:jc w:val="both"/>
        <w:rPr>
          <w:lang w:val="ru-RU"/>
        </w:rPr>
      </w:pPr>
    </w:p>
    <w:p w14:paraId="1F6C869C" w14:textId="77777777" w:rsidR="00414A33" w:rsidRDefault="00414A33" w:rsidP="000D1785">
      <w:pPr>
        <w:pStyle w:val="BodyText"/>
        <w:spacing w:line="360" w:lineRule="auto"/>
        <w:jc w:val="both"/>
        <w:rPr>
          <w:lang w:val="ru-RU"/>
        </w:rPr>
      </w:pPr>
    </w:p>
    <w:p w14:paraId="2174DCAD" w14:textId="77777777" w:rsidR="00414A33" w:rsidRDefault="00663199" w:rsidP="00F11F6D">
      <w:pPr>
        <w:pStyle w:val="BodyText"/>
        <w:spacing w:before="240" w:after="240" w:line="360" w:lineRule="auto"/>
        <w:jc w:val="center"/>
        <w:rPr>
          <w:b/>
          <w:lang w:val="ru-RU"/>
        </w:rPr>
      </w:pPr>
      <w:r w:rsidRPr="00663199">
        <w:rPr>
          <w:b/>
          <w:lang w:val="ru-RU"/>
        </w:rPr>
        <w:lastRenderedPageBreak/>
        <w:t>Список использованных источников</w:t>
      </w:r>
    </w:p>
    <w:p w14:paraId="1B428FB3" w14:textId="77777777" w:rsidR="00955888" w:rsidRPr="00955888" w:rsidRDefault="00955888" w:rsidP="007B79BE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КОМПАС – 3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D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 xml:space="preserve"> [Электронный ресурс]. – 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URL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 xml:space="preserve">: </w:t>
      </w:r>
      <w:hyperlink r:id="rId37" w:history="1">
        <w:r w:rsidRPr="00955888">
          <w:rPr>
            <w:rFonts w:ascii="Times New Roman" w:eastAsia="Times New Roman" w:hAnsi="Times New Roman" w:cs="Times New Roman"/>
            <w:bCs/>
            <w:color w:val="0563C1" w:themeColor="hyperlink"/>
            <w:sz w:val="28"/>
            <w:szCs w:val="28"/>
            <w:u w:val="single"/>
          </w:rPr>
          <w:t>https://kompas.ru/</w:t>
        </w:r>
        <w:bookmarkStart w:id="11" w:name="Xbc2287832"/>
        <w:bookmarkEnd w:id="11"/>
      </w:hyperlink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 xml:space="preserve"> (дата обращени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я: 13.04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.2020);</w:t>
      </w:r>
    </w:p>
    <w:p w14:paraId="638F7801" w14:textId="77777777" w:rsidR="00955888" w:rsidRPr="00955888" w:rsidRDefault="00955888" w:rsidP="007B79BE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Style w:val="12"/>
          <w:rFonts w:ascii="Times New Roman" w:eastAsia="Times New Roman" w:hAnsi="Times New Roman" w:cs="Times New Roman"/>
          <w:bCs/>
          <w:sz w:val="28"/>
          <w:szCs w:val="28"/>
        </w:rPr>
      </w:pPr>
      <w:r w:rsidRPr="00955888">
        <w:rPr>
          <w:rStyle w:val="12"/>
          <w:rFonts w:ascii="Times New Roman" w:hAnsi="Times New Roman" w:cs="Times New Roman"/>
          <w:sz w:val="28"/>
          <w:szCs w:val="28"/>
        </w:rPr>
        <w:t xml:space="preserve">Акустическая система. Основные понятия [Электронный ресурс]. – URL: </w:t>
      </w:r>
      <w:hyperlink r:id="rId38" w:history="1">
        <w:r w:rsidRPr="00955888">
          <w:rPr>
            <w:rStyle w:val="Hyperlink"/>
            <w:rFonts w:ascii="Times New Roman" w:hAnsi="Times New Roman" w:cs="Times New Roman"/>
            <w:sz w:val="28"/>
            <w:szCs w:val="28"/>
          </w:rPr>
          <w:t>http://ldsound.ru/akusticheskaya-sistema-osnovnye-ponyatiya/</w:t>
        </w:r>
      </w:hyperlink>
      <w:r w:rsidRPr="00955888">
        <w:rPr>
          <w:rStyle w:val="12"/>
          <w:rFonts w:ascii="Times New Roman" w:hAnsi="Times New Roman" w:cs="Times New Roman"/>
          <w:sz w:val="28"/>
          <w:szCs w:val="28"/>
        </w:rPr>
        <w:t>(</w:t>
      </w:r>
      <w:r w:rsidRPr="00955888"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.2020</w:t>
      </w:r>
      <w:r w:rsidRPr="00955888">
        <w:rPr>
          <w:rStyle w:val="12"/>
          <w:rFonts w:ascii="Times New Roman" w:hAnsi="Times New Roman" w:cs="Times New Roman"/>
          <w:sz w:val="28"/>
          <w:szCs w:val="28"/>
        </w:rPr>
        <w:t>);</w:t>
      </w:r>
    </w:p>
    <w:p w14:paraId="11FB9E20" w14:textId="77777777" w:rsidR="00955888" w:rsidRPr="00955888" w:rsidRDefault="00955888" w:rsidP="007B79BE">
      <w:pPr>
        <w:pStyle w:val="Heading1"/>
        <w:numPr>
          <w:ilvl w:val="0"/>
          <w:numId w:val="10"/>
        </w:numPr>
        <w:spacing w:before="0"/>
        <w:ind w:left="426" w:hanging="426"/>
        <w:jc w:val="both"/>
        <w:rPr>
          <w:rStyle w:val="12"/>
          <w:b w:val="0"/>
        </w:rPr>
      </w:pPr>
      <w:r w:rsidRPr="00C617E0">
        <w:rPr>
          <w:rStyle w:val="12"/>
          <w:b w:val="0"/>
        </w:rPr>
        <w:t>ГОСТ 23262-88 Системы акустические бытовые. Общие технические условия [</w:t>
      </w:r>
      <w:r>
        <w:rPr>
          <w:rStyle w:val="12"/>
          <w:b w:val="0"/>
        </w:rPr>
        <w:t>Электронный ресурс</w:t>
      </w:r>
      <w:r w:rsidRPr="00C617E0">
        <w:rPr>
          <w:rStyle w:val="12"/>
          <w:b w:val="0"/>
        </w:rPr>
        <w:t>]</w:t>
      </w:r>
      <w:r>
        <w:rPr>
          <w:rStyle w:val="12"/>
          <w:b w:val="0"/>
        </w:rPr>
        <w:t>. – URL</w:t>
      </w:r>
      <w:r w:rsidRPr="00C617E0">
        <w:rPr>
          <w:rStyle w:val="12"/>
          <w:b w:val="0"/>
        </w:rPr>
        <w:t>:</w:t>
      </w:r>
      <w:hyperlink r:id="rId39" w:history="1">
        <w:r w:rsidRPr="00C617E0">
          <w:rPr>
            <w:rStyle w:val="Hyperlink"/>
            <w:b w:val="0"/>
          </w:rPr>
          <w:t>https://internet-law.ru/gosts/gost/11778/</w:t>
        </w:r>
      </w:hyperlink>
      <w:r w:rsidRPr="00955888">
        <w:rPr>
          <w:rStyle w:val="12"/>
          <w:b w:val="0"/>
        </w:rPr>
        <w:t xml:space="preserve"> (</w:t>
      </w:r>
      <w:r w:rsidRPr="00955888">
        <w:rPr>
          <w:b w:val="0"/>
        </w:rPr>
        <w:t xml:space="preserve">дата обращения: </w:t>
      </w:r>
      <w:r w:rsidRPr="00955888">
        <w:rPr>
          <w:rFonts w:eastAsia="Times New Roman" w:cs="Times New Roman"/>
          <w:b w:val="0"/>
          <w:bCs w:val="0"/>
        </w:rPr>
        <w:t>13.04</w:t>
      </w:r>
      <w:r w:rsidRPr="00955888">
        <w:rPr>
          <w:rFonts w:eastAsia="Times New Roman" w:cs="Times New Roman"/>
          <w:b w:val="0"/>
        </w:rPr>
        <w:t>.2020</w:t>
      </w:r>
      <w:r w:rsidRPr="00955888">
        <w:rPr>
          <w:rStyle w:val="12"/>
          <w:b w:val="0"/>
        </w:rPr>
        <w:t>);</w:t>
      </w:r>
    </w:p>
    <w:p w14:paraId="7CEDEA58" w14:textId="77777777" w:rsidR="00955888" w:rsidRDefault="00955888" w:rsidP="007B79BE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 xml:space="preserve">ГОСТ 15.009-91 Система разработки и постановки продукции на производство. Непродовольственные товары народного потребления [Электронный ресурс]. – URL: </w:t>
      </w:r>
      <w:hyperlink r:id="rId40" w:history="1">
        <w:r w:rsidRPr="00955888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https://internet-law.ru/gosts/gost/38525/</w:t>
        </w:r>
      </w:hyperlink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 xml:space="preserve"> (дата обращения: 13.04.2020);</w:t>
      </w:r>
    </w:p>
    <w:p w14:paraId="4E441F10" w14:textId="77777777" w:rsidR="00BA3236" w:rsidRPr="00802841" w:rsidRDefault="00802841" w:rsidP="007B79BE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Style w:val="12"/>
          <w:rFonts w:ascii="Times New Roman" w:eastAsia="Times New Roman" w:hAnsi="Times New Roman" w:cs="Times New Roman"/>
          <w:bCs/>
          <w:sz w:val="28"/>
          <w:szCs w:val="28"/>
        </w:rPr>
      </w:pPr>
      <w:r w:rsidRPr="0080284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Microsoft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Visual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Studio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2019 [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Электронный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</w:rPr>
        <w:t>ресурс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]. – </w:t>
      </w:r>
      <w:r w:rsidRPr="00955888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URL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: </w:t>
      </w:r>
      <w:hyperlink r:id="rId41" w:history="1">
        <w:r w:rsidRPr="0016230E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https</w:t>
        </w:r>
        <w:r w:rsidRPr="00802841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://</w:t>
        </w:r>
        <w:r w:rsidRPr="0016230E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visualstudio</w:t>
        </w:r>
        <w:r w:rsidRPr="00802841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.</w:t>
        </w:r>
        <w:r w:rsidRPr="0016230E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microsoft</w:t>
        </w:r>
        <w:r w:rsidRPr="00802841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.</w:t>
        </w:r>
        <w:r w:rsidRPr="0016230E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com</w:t>
        </w:r>
        <w:r w:rsidRPr="00802841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/</w:t>
        </w:r>
        <w:r w:rsidRPr="0016230E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ru</w:t>
        </w:r>
        <w:r w:rsidRPr="00802841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/</w:t>
        </w:r>
        <w:r w:rsidRPr="0016230E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  <w:lang w:val="en-US"/>
          </w:rPr>
          <w:t>vs</w:t>
        </w:r>
        <w:r w:rsidRPr="00802841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/</w:t>
        </w:r>
      </w:hyperlink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 </w:t>
      </w:r>
      <w:r w:rsidRPr="00802841">
        <w:rPr>
          <w:rStyle w:val="12"/>
          <w:rFonts w:ascii="Times New Roman" w:hAnsi="Times New Roman" w:cs="Times New Roman"/>
          <w:sz w:val="28"/>
          <w:szCs w:val="28"/>
        </w:rPr>
        <w:t>(</w:t>
      </w:r>
      <w:r w:rsidRPr="00802841">
        <w:rPr>
          <w:rFonts w:ascii="Times New Roman" w:hAnsi="Times New Roman" w:cs="Times New Roman"/>
          <w:sz w:val="28"/>
          <w:szCs w:val="28"/>
        </w:rPr>
        <w:t xml:space="preserve">дата обращения: 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Pr="00802841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802841">
        <w:rPr>
          <w:rStyle w:val="12"/>
          <w:rFonts w:ascii="Times New Roman" w:hAnsi="Times New Roman" w:cs="Times New Roman"/>
          <w:sz w:val="28"/>
          <w:szCs w:val="28"/>
        </w:rPr>
        <w:t>);</w:t>
      </w:r>
    </w:p>
    <w:p w14:paraId="266894A3" w14:textId="77777777" w:rsidR="00802841" w:rsidRPr="008614F5" w:rsidRDefault="00802841" w:rsidP="007B79BE">
      <w:pPr>
        <w:pStyle w:val="Heading1"/>
        <w:numPr>
          <w:ilvl w:val="0"/>
          <w:numId w:val="10"/>
        </w:numPr>
        <w:spacing w:before="0"/>
        <w:ind w:left="426" w:hanging="426"/>
        <w:jc w:val="both"/>
        <w:rPr>
          <w:b w:val="0"/>
        </w:rPr>
      </w:pPr>
      <w:r w:rsidRPr="008614F5">
        <w:rPr>
          <w:b w:val="0"/>
        </w:rPr>
        <w:t>Базовые интерфейсы API системы КОМПАС [</w:t>
      </w:r>
      <w:r>
        <w:rPr>
          <w:b w:val="0"/>
        </w:rPr>
        <w:t>Электронный ресурс</w:t>
      </w:r>
      <w:r w:rsidRPr="008614F5">
        <w:rPr>
          <w:b w:val="0"/>
        </w:rPr>
        <w:t>]</w:t>
      </w:r>
      <w:r>
        <w:rPr>
          <w:b w:val="0"/>
        </w:rPr>
        <w:t>. – URL</w:t>
      </w:r>
      <w:r w:rsidRPr="008614F5">
        <w:rPr>
          <w:b w:val="0"/>
        </w:rPr>
        <w:t xml:space="preserve">: </w:t>
      </w:r>
      <w:hyperlink r:id="rId42" w:history="1">
        <w:r w:rsidRPr="008614F5">
          <w:rPr>
            <w:rStyle w:val="Hyperlink"/>
            <w:b w:val="0"/>
          </w:rPr>
          <w:t>https://it.wikireading.ru/23741</w:t>
        </w:r>
      </w:hyperlink>
      <w:r w:rsidRPr="008614F5">
        <w:rPr>
          <w:b w:val="0"/>
        </w:rPr>
        <w:t xml:space="preserve"> (</w:t>
      </w:r>
      <w:r>
        <w:rPr>
          <w:b w:val="0"/>
        </w:rPr>
        <w:t xml:space="preserve">дата обращения: </w:t>
      </w:r>
      <w:r w:rsidR="007B79BE" w:rsidRPr="007B79BE">
        <w:rPr>
          <w:rFonts w:eastAsia="Times New Roman" w:cs="Times New Roman"/>
          <w:b w:val="0"/>
          <w:bCs w:val="0"/>
        </w:rPr>
        <w:t>13.04</w:t>
      </w:r>
      <w:r w:rsidR="007B79BE" w:rsidRPr="007B79BE">
        <w:rPr>
          <w:rFonts w:eastAsia="Times New Roman" w:cs="Times New Roman"/>
          <w:b w:val="0"/>
        </w:rPr>
        <w:t>.2020</w:t>
      </w:r>
      <w:r w:rsidRPr="00F02546">
        <w:rPr>
          <w:b w:val="0"/>
        </w:rPr>
        <w:t>)</w:t>
      </w:r>
      <w:r w:rsidRPr="008614F5">
        <w:rPr>
          <w:b w:val="0"/>
        </w:rPr>
        <w:t>;</w:t>
      </w:r>
    </w:p>
    <w:p w14:paraId="151AF34E" w14:textId="77777777" w:rsidR="00802841" w:rsidRDefault="00802841" w:rsidP="007B79BE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>Приложение “Оборудование: Металлоконструкции” [Электронный ресурс]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. –</w:t>
      </w:r>
      <w:r w:rsidR="00F11F6D"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URL: </w:t>
      </w:r>
      <w:hyperlink r:id="rId43" w:history="1">
        <w:r w:rsidRPr="00802841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https://kompas.ru/kompas-3D/application/machinery/steel-constructions-3d/</w:t>
        </w:r>
      </w:hyperlink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 xml:space="preserve"> (дата обращения: </w:t>
      </w:r>
      <w:r w:rsidR="007B79BE" w:rsidRPr="007B79BE"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="007B79BE"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802841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</w:p>
    <w:p w14:paraId="45F4B2C1" w14:textId="77777777" w:rsidR="00F11F6D" w:rsidRDefault="00F11F6D" w:rsidP="007B79BE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Приложение “Оборудование: Кабели и жгуты” [Электронный ресурс]. – URL: </w:t>
      </w:r>
      <w:hyperlink r:id="rId44" w:history="1">
        <w:r w:rsidRPr="0016230E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https://kompas.ru/kompas-3D/application/instrumentation/equipment-cables-and-harness/</w:t>
        </w:r>
      </w:hyperlink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  (дата обращения: </w:t>
      </w:r>
      <w:r w:rsidR="007B79BE" w:rsidRPr="007B79BE"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="007B79BE"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</w:p>
    <w:p w14:paraId="577A7186" w14:textId="77777777" w:rsidR="00F11F6D" w:rsidRPr="00F11F6D" w:rsidRDefault="00F11F6D" w:rsidP="007B79BE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Мартин Фаулер UML Основы. Краткое руководство по стандартному языку объектного моделирования [Электронный ресурс]. – URL: litportal.ru›trial/pdf/24500318.pdf (дата обращения: </w:t>
      </w:r>
      <w:r w:rsidR="007B79BE" w:rsidRPr="007B79BE"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="007B79BE"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</w:p>
    <w:p w14:paraId="0F62129A" w14:textId="77777777" w:rsidR="007B79BE" w:rsidRPr="00F11F6D" w:rsidRDefault="007B79BE" w:rsidP="007B79BE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Функциональное тестирование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[Электронный ресурс]. – URL: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hyperlink r:id="rId45" w:history="1">
        <w:r w:rsidRPr="0016230E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https://daglab.ru/funkcionalnoe-testirovanie-programmnogo-obespechenija/</w:t>
        </w:r>
      </w:hyperlink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(дата обращения: </w:t>
      </w:r>
      <w:r w:rsidRPr="007B79BE"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</w:p>
    <w:p w14:paraId="40704728" w14:textId="77777777" w:rsidR="00F11F6D" w:rsidRDefault="007B79BE" w:rsidP="007B79BE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426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Модульное тестирование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[Электронный ресурс]. – URL: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hyperlink r:id="rId46" w:history="1">
        <w:r w:rsidRPr="0016230E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http://espressocode.top/unit-testing-software-testing/</w:t>
        </w:r>
      </w:hyperlink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(дата обращения: </w:t>
      </w:r>
      <w:r w:rsidRPr="007B79BE"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</w:p>
    <w:p w14:paraId="2E669FA0" w14:textId="77777777" w:rsidR="007B79BE" w:rsidRPr="007B79BE" w:rsidRDefault="007B79BE" w:rsidP="007B79BE">
      <w:pPr>
        <w:pStyle w:val="ListParagraph"/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ind w:left="426" w:hanging="567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Нагрузочное тестирование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[Электронный ресурс]. – URL: </w:t>
      </w:r>
      <w:hyperlink r:id="rId47" w:history="1">
        <w:r w:rsidRPr="0016230E">
          <w:rPr>
            <w:rStyle w:val="Hyperlink"/>
            <w:rFonts w:ascii="Times New Roman" w:eastAsia="Times New Roman" w:hAnsi="Times New Roman" w:cs="Times New Roman"/>
            <w:bCs/>
            <w:sz w:val="28"/>
            <w:szCs w:val="28"/>
          </w:rPr>
          <w:t>https://daglab.ru/nagruzochnoe-testirovanie-programmnogo-obespechenija/</w:t>
        </w:r>
      </w:hyperlink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 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 xml:space="preserve">(дата обращения: </w:t>
      </w:r>
      <w:r w:rsidRPr="007B79BE">
        <w:rPr>
          <w:rFonts w:ascii="Times New Roman" w:eastAsia="Times New Roman" w:hAnsi="Times New Roman" w:cs="Times New Roman"/>
          <w:bCs/>
          <w:sz w:val="28"/>
          <w:szCs w:val="28"/>
        </w:rPr>
        <w:t>13.04</w:t>
      </w:r>
      <w:r w:rsidRPr="007B79BE">
        <w:rPr>
          <w:rFonts w:ascii="Times New Roman" w:eastAsia="Times New Roman" w:hAnsi="Times New Roman" w:cs="Times New Roman"/>
          <w:sz w:val="28"/>
          <w:szCs w:val="28"/>
        </w:rPr>
        <w:t>.2020</w:t>
      </w:r>
      <w:r w:rsidRPr="00F11F6D">
        <w:rPr>
          <w:rFonts w:ascii="Times New Roman" w:eastAsia="Times New Roman" w:hAnsi="Times New Roman" w:cs="Times New Roman"/>
          <w:bCs/>
          <w:sz w:val="28"/>
          <w:szCs w:val="28"/>
        </w:rPr>
        <w:t>);</w:t>
      </w:r>
    </w:p>
    <w:p w14:paraId="32068BA7" w14:textId="77777777" w:rsidR="0087444B" w:rsidRPr="00802841" w:rsidRDefault="0087444B" w:rsidP="00955888">
      <w:pPr>
        <w:pStyle w:val="BodyText"/>
        <w:spacing w:line="360" w:lineRule="auto"/>
        <w:jc w:val="both"/>
        <w:rPr>
          <w:lang w:val="ru-RU"/>
        </w:rPr>
      </w:pPr>
    </w:p>
    <w:p w14:paraId="402846EE" w14:textId="77777777" w:rsidR="00414A33" w:rsidRPr="00802841" w:rsidRDefault="00414A33" w:rsidP="000D1785">
      <w:pPr>
        <w:pStyle w:val="BodyText"/>
        <w:spacing w:line="360" w:lineRule="auto"/>
        <w:jc w:val="both"/>
        <w:rPr>
          <w:lang w:val="ru-RU"/>
        </w:rPr>
      </w:pPr>
    </w:p>
    <w:p w14:paraId="6435FA51" w14:textId="77777777" w:rsidR="00414A33" w:rsidRPr="00802841" w:rsidRDefault="00414A33" w:rsidP="000D1785">
      <w:pPr>
        <w:pStyle w:val="BodyText"/>
        <w:spacing w:line="360" w:lineRule="auto"/>
        <w:jc w:val="both"/>
        <w:rPr>
          <w:lang w:val="ru-RU"/>
        </w:rPr>
      </w:pPr>
    </w:p>
    <w:p w14:paraId="05D0D7CF" w14:textId="77777777" w:rsidR="00414A33" w:rsidRPr="00802841" w:rsidRDefault="00414A33" w:rsidP="000D1785">
      <w:pPr>
        <w:pStyle w:val="BodyText"/>
        <w:spacing w:line="360" w:lineRule="auto"/>
        <w:jc w:val="both"/>
        <w:rPr>
          <w:lang w:val="ru-RU"/>
        </w:rPr>
      </w:pPr>
    </w:p>
    <w:p w14:paraId="37F3E6A2" w14:textId="77777777" w:rsidR="00414A33" w:rsidRPr="00802841" w:rsidRDefault="00414A33" w:rsidP="000D1785">
      <w:pPr>
        <w:pStyle w:val="BodyText"/>
        <w:spacing w:line="360" w:lineRule="auto"/>
        <w:jc w:val="both"/>
        <w:rPr>
          <w:lang w:val="ru-RU"/>
        </w:rPr>
      </w:pPr>
    </w:p>
    <w:p w14:paraId="22E3A4CD" w14:textId="77777777" w:rsidR="00414A33" w:rsidRPr="00802841" w:rsidRDefault="00414A33" w:rsidP="000D1785">
      <w:pPr>
        <w:pStyle w:val="BodyText"/>
        <w:spacing w:line="360" w:lineRule="auto"/>
        <w:jc w:val="both"/>
        <w:rPr>
          <w:lang w:val="ru-RU"/>
        </w:rPr>
      </w:pPr>
    </w:p>
    <w:p w14:paraId="12361F0C" w14:textId="77777777" w:rsidR="00414A33" w:rsidRPr="00802841" w:rsidRDefault="00414A33" w:rsidP="000D1785">
      <w:pPr>
        <w:pStyle w:val="BodyText"/>
        <w:spacing w:line="360" w:lineRule="auto"/>
        <w:jc w:val="both"/>
        <w:rPr>
          <w:lang w:val="ru-RU"/>
        </w:rPr>
      </w:pPr>
    </w:p>
    <w:p w14:paraId="4151C947" w14:textId="77777777" w:rsidR="00414A33" w:rsidRPr="00802841" w:rsidRDefault="00414A33" w:rsidP="000D1785">
      <w:pPr>
        <w:pStyle w:val="BodyText"/>
        <w:spacing w:line="360" w:lineRule="auto"/>
        <w:jc w:val="both"/>
        <w:rPr>
          <w:lang w:val="ru-RU"/>
        </w:rPr>
      </w:pPr>
    </w:p>
    <w:p w14:paraId="79A3924A" w14:textId="77777777" w:rsidR="0087444B" w:rsidRPr="00802841" w:rsidRDefault="0087444B" w:rsidP="000D1785">
      <w:pPr>
        <w:pStyle w:val="BodyText"/>
        <w:spacing w:line="360" w:lineRule="auto"/>
        <w:jc w:val="both"/>
        <w:rPr>
          <w:lang w:val="ru-RU"/>
        </w:rPr>
      </w:pPr>
    </w:p>
    <w:p w14:paraId="1330177F" w14:textId="77777777" w:rsidR="0087444B" w:rsidRPr="00802841" w:rsidRDefault="0087444B" w:rsidP="000D1785">
      <w:pPr>
        <w:pStyle w:val="BodyText"/>
        <w:spacing w:line="360" w:lineRule="auto"/>
        <w:jc w:val="both"/>
        <w:rPr>
          <w:lang w:val="ru-RU"/>
        </w:rPr>
      </w:pPr>
    </w:p>
    <w:p w14:paraId="37022B4B" w14:textId="77777777" w:rsidR="0087444B" w:rsidRPr="00802841" w:rsidRDefault="0087444B" w:rsidP="000D1785">
      <w:pPr>
        <w:pStyle w:val="BodyText"/>
        <w:spacing w:line="360" w:lineRule="auto"/>
        <w:jc w:val="both"/>
        <w:rPr>
          <w:lang w:val="ru-RU"/>
        </w:rPr>
      </w:pPr>
    </w:p>
    <w:p w14:paraId="6943B303" w14:textId="77777777" w:rsidR="0087444B" w:rsidRPr="00802841" w:rsidRDefault="0087444B" w:rsidP="000D1785">
      <w:pPr>
        <w:pStyle w:val="BodyText"/>
        <w:spacing w:line="360" w:lineRule="auto"/>
        <w:jc w:val="both"/>
        <w:rPr>
          <w:lang w:val="ru-RU"/>
        </w:rPr>
      </w:pPr>
    </w:p>
    <w:p w14:paraId="653760F7" w14:textId="77777777" w:rsidR="0087444B" w:rsidRPr="00802841" w:rsidRDefault="0087444B" w:rsidP="000D1785">
      <w:pPr>
        <w:pStyle w:val="BodyText"/>
        <w:spacing w:line="360" w:lineRule="auto"/>
        <w:jc w:val="both"/>
        <w:rPr>
          <w:lang w:val="ru-RU"/>
        </w:rPr>
      </w:pPr>
    </w:p>
    <w:p w14:paraId="188FCCA2" w14:textId="77777777" w:rsidR="0087444B" w:rsidRDefault="0087444B" w:rsidP="000D1785">
      <w:pPr>
        <w:pStyle w:val="BodyText"/>
        <w:spacing w:line="360" w:lineRule="auto"/>
        <w:jc w:val="both"/>
        <w:rPr>
          <w:lang w:val="ru-RU"/>
        </w:rPr>
      </w:pPr>
    </w:p>
    <w:p w14:paraId="5FAA21B7" w14:textId="77777777" w:rsidR="007B79BE" w:rsidRDefault="007B79BE" w:rsidP="000D1785">
      <w:pPr>
        <w:pStyle w:val="BodyText"/>
        <w:spacing w:line="360" w:lineRule="auto"/>
        <w:jc w:val="both"/>
        <w:rPr>
          <w:lang w:val="ru-RU"/>
        </w:rPr>
      </w:pPr>
    </w:p>
    <w:p w14:paraId="1CDC5288" w14:textId="77777777" w:rsidR="007B79BE" w:rsidRDefault="007B79BE" w:rsidP="000D1785">
      <w:pPr>
        <w:pStyle w:val="BodyText"/>
        <w:spacing w:line="360" w:lineRule="auto"/>
        <w:jc w:val="both"/>
        <w:rPr>
          <w:lang w:val="ru-RU"/>
        </w:rPr>
      </w:pPr>
    </w:p>
    <w:p w14:paraId="4B56F835" w14:textId="77777777" w:rsidR="007B79BE" w:rsidRDefault="007B79BE" w:rsidP="000D1785">
      <w:pPr>
        <w:pStyle w:val="BodyText"/>
        <w:spacing w:line="360" w:lineRule="auto"/>
        <w:jc w:val="both"/>
        <w:rPr>
          <w:lang w:val="ru-RU"/>
        </w:rPr>
      </w:pPr>
    </w:p>
    <w:p w14:paraId="627CEA0F" w14:textId="77777777" w:rsidR="007B79BE" w:rsidRDefault="007B79BE" w:rsidP="000D1785">
      <w:pPr>
        <w:pStyle w:val="BodyText"/>
        <w:spacing w:line="360" w:lineRule="auto"/>
        <w:jc w:val="both"/>
        <w:rPr>
          <w:lang w:val="ru-RU"/>
        </w:rPr>
      </w:pPr>
    </w:p>
    <w:p w14:paraId="6D2C355C" w14:textId="77777777" w:rsidR="007B79BE" w:rsidRDefault="007B79BE" w:rsidP="000D1785">
      <w:pPr>
        <w:pStyle w:val="BodyText"/>
        <w:spacing w:line="360" w:lineRule="auto"/>
        <w:jc w:val="both"/>
        <w:rPr>
          <w:lang w:val="ru-RU"/>
        </w:rPr>
      </w:pPr>
    </w:p>
    <w:p w14:paraId="54080A8C" w14:textId="77777777" w:rsidR="007B79BE" w:rsidRDefault="007B79BE" w:rsidP="000D1785">
      <w:pPr>
        <w:pStyle w:val="BodyText"/>
        <w:spacing w:line="360" w:lineRule="auto"/>
        <w:jc w:val="both"/>
        <w:rPr>
          <w:lang w:val="ru-RU"/>
        </w:rPr>
      </w:pPr>
    </w:p>
    <w:p w14:paraId="53898E13" w14:textId="77777777" w:rsidR="007B79BE" w:rsidRDefault="007B79BE" w:rsidP="000D1785">
      <w:pPr>
        <w:pStyle w:val="BodyText"/>
        <w:spacing w:line="360" w:lineRule="auto"/>
        <w:jc w:val="both"/>
        <w:rPr>
          <w:lang w:val="ru-RU"/>
        </w:rPr>
      </w:pPr>
    </w:p>
    <w:p w14:paraId="5F1C5A59" w14:textId="77777777" w:rsidR="007B79BE" w:rsidRDefault="007B79BE" w:rsidP="000D1785">
      <w:pPr>
        <w:pStyle w:val="BodyText"/>
        <w:spacing w:line="360" w:lineRule="auto"/>
        <w:jc w:val="both"/>
        <w:rPr>
          <w:lang w:val="ru-RU"/>
        </w:rPr>
      </w:pPr>
    </w:p>
    <w:p w14:paraId="5DC2F44D" w14:textId="77777777" w:rsidR="007B79BE" w:rsidRPr="00802841" w:rsidRDefault="007B79BE" w:rsidP="000D1785">
      <w:pPr>
        <w:pStyle w:val="BodyText"/>
        <w:spacing w:line="360" w:lineRule="auto"/>
        <w:jc w:val="both"/>
        <w:rPr>
          <w:lang w:val="ru-RU"/>
        </w:rPr>
      </w:pPr>
    </w:p>
    <w:p w14:paraId="1B23245D" w14:textId="77777777" w:rsidR="0087444B" w:rsidRDefault="006E3CCA" w:rsidP="006E3CCA">
      <w:pPr>
        <w:pStyle w:val="BodyText"/>
        <w:spacing w:before="240" w:after="240" w:line="360" w:lineRule="auto"/>
        <w:jc w:val="center"/>
        <w:rPr>
          <w:b/>
          <w:lang w:val="ru-RU"/>
        </w:rPr>
      </w:pPr>
      <w:r w:rsidRPr="006E3CCA">
        <w:rPr>
          <w:b/>
          <w:lang w:val="ru-RU"/>
        </w:rPr>
        <w:lastRenderedPageBreak/>
        <w:t>Приложение А</w:t>
      </w:r>
    </w:p>
    <w:p w14:paraId="2E36B6F6" w14:textId="77777777" w:rsidR="006E3CCA" w:rsidRDefault="006E3CCA" w:rsidP="006E3CCA">
      <w:pPr>
        <w:pStyle w:val="BodyText"/>
        <w:spacing w:line="360" w:lineRule="auto"/>
        <w:jc w:val="center"/>
        <w:rPr>
          <w:lang w:val="ru-RU"/>
        </w:rPr>
      </w:pPr>
      <w:r w:rsidRPr="006E3CCA">
        <w:rPr>
          <w:lang w:val="ru-RU"/>
        </w:rPr>
        <w:t>(</w:t>
      </w:r>
      <w:r>
        <w:rPr>
          <w:lang w:val="ru-RU"/>
        </w:rPr>
        <w:t>Справочное</w:t>
      </w:r>
      <w:r w:rsidRPr="006E3CCA">
        <w:rPr>
          <w:lang w:val="ru-RU"/>
        </w:rPr>
        <w:t>)</w:t>
      </w:r>
    </w:p>
    <w:p w14:paraId="0415D788" w14:textId="77777777" w:rsidR="006E3CCA" w:rsidRPr="006E3CCA" w:rsidRDefault="006E3CCA" w:rsidP="006E3CCA">
      <w:pPr>
        <w:pStyle w:val="BodyText"/>
        <w:spacing w:line="360" w:lineRule="auto"/>
        <w:jc w:val="both"/>
        <w:rPr>
          <w:lang w:val="ru-RU"/>
        </w:rPr>
      </w:pPr>
      <w:r>
        <w:rPr>
          <w:lang w:val="ru-RU"/>
        </w:rPr>
        <w:tab/>
      </w:r>
      <w:r w:rsidRPr="006E3CCA">
        <w:rPr>
          <w:lang w:val="ru-RU"/>
        </w:rPr>
        <w:t>В таблицах приложения для обозначения модификаторов доступа полей приняты следующие условные знаки:</w:t>
      </w:r>
    </w:p>
    <w:p w14:paraId="54FA3FEA" w14:textId="77777777" w:rsidR="006E3CCA" w:rsidRPr="006E3CCA" w:rsidRDefault="006E3CCA" w:rsidP="006E3CCA">
      <w:pPr>
        <w:pStyle w:val="BodyText"/>
        <w:numPr>
          <w:ilvl w:val="0"/>
          <w:numId w:val="9"/>
        </w:numPr>
        <w:spacing w:line="360" w:lineRule="auto"/>
        <w:ind w:left="1134" w:hanging="425"/>
        <w:jc w:val="both"/>
        <w:rPr>
          <w:lang w:val="ru-RU"/>
        </w:rPr>
      </w:pPr>
      <w:r>
        <w:t xml:space="preserve">“ – ” </w:t>
      </w:r>
      <w:r>
        <w:rPr>
          <w:lang w:val="ru-RU"/>
        </w:rPr>
        <w:t xml:space="preserve">обозначение </w:t>
      </w:r>
      <w:r>
        <w:t>private (</w:t>
      </w:r>
      <w:r>
        <w:rPr>
          <w:lang w:val="ru-RU"/>
        </w:rPr>
        <w:t>закрытого</w:t>
      </w:r>
      <w:r>
        <w:t>)</w:t>
      </w:r>
      <w:r>
        <w:rPr>
          <w:lang w:val="ru-RU"/>
        </w:rPr>
        <w:t xml:space="preserve"> поля</w:t>
      </w:r>
      <w:r>
        <w:t>;</w:t>
      </w:r>
    </w:p>
    <w:p w14:paraId="1F72E71A" w14:textId="77777777" w:rsidR="006E3CCA" w:rsidRPr="006E3CCA" w:rsidRDefault="006E3CCA" w:rsidP="006E3CCA">
      <w:pPr>
        <w:pStyle w:val="BodyText"/>
        <w:numPr>
          <w:ilvl w:val="0"/>
          <w:numId w:val="9"/>
        </w:numPr>
        <w:spacing w:line="360" w:lineRule="auto"/>
        <w:ind w:left="1134" w:hanging="425"/>
        <w:jc w:val="both"/>
        <w:rPr>
          <w:lang w:val="ru-RU"/>
        </w:rPr>
      </w:pPr>
      <w:r>
        <w:t xml:space="preserve">“ + ” </w:t>
      </w:r>
      <w:r>
        <w:rPr>
          <w:lang w:val="ru-RU"/>
        </w:rPr>
        <w:t xml:space="preserve">обозначение </w:t>
      </w:r>
      <w:r>
        <w:t>public (</w:t>
      </w:r>
      <w:r>
        <w:rPr>
          <w:lang w:val="ru-RU"/>
        </w:rPr>
        <w:t>открытого</w:t>
      </w:r>
      <w:r>
        <w:t>)</w:t>
      </w:r>
      <w:r>
        <w:rPr>
          <w:lang w:val="ru-RU"/>
        </w:rPr>
        <w:t xml:space="preserve"> поля</w:t>
      </w:r>
      <w:r>
        <w:t>;</w:t>
      </w:r>
    </w:p>
    <w:p w14:paraId="161883ED" w14:textId="77777777" w:rsidR="006E3CCA" w:rsidRDefault="006E3CCA" w:rsidP="006E3CCA">
      <w:pPr>
        <w:pStyle w:val="BodyText"/>
        <w:spacing w:line="360" w:lineRule="auto"/>
        <w:ind w:firstLine="709"/>
        <w:jc w:val="both"/>
        <w:rPr>
          <w:lang w:val="ru-RU"/>
        </w:rPr>
      </w:pPr>
      <w:commentRangeStart w:id="12"/>
      <w:r>
        <w:rPr>
          <w:lang w:val="ru-RU"/>
        </w:rPr>
        <w:t xml:space="preserve">Описание полей и методов класса </w:t>
      </w:r>
      <w:r>
        <w:t>ElementParametersTests</w:t>
      </w:r>
      <w:r w:rsidRPr="006E3CCA">
        <w:rPr>
          <w:lang w:val="ru-RU"/>
        </w:rPr>
        <w:t xml:space="preserve"> </w:t>
      </w:r>
      <w:r>
        <w:rPr>
          <w:lang w:val="ru-RU"/>
        </w:rPr>
        <w:t>представлено в таблице А.1</w:t>
      </w:r>
      <w:commentRangeEnd w:id="12"/>
      <w:r w:rsidR="00807CCC">
        <w:rPr>
          <w:rStyle w:val="CommentReference"/>
          <w:rFonts w:asciiTheme="minorHAnsi" w:eastAsiaTheme="minorHAnsi" w:hAnsiTheme="minorHAnsi" w:cstheme="minorBidi"/>
          <w:lang w:val="ru-RU"/>
        </w:rPr>
        <w:commentReference w:id="12"/>
      </w:r>
    </w:p>
    <w:tbl>
      <w:tblPr>
        <w:tblStyle w:val="11"/>
        <w:tblW w:w="9782" w:type="dxa"/>
        <w:tblInd w:w="-289" w:type="dxa"/>
        <w:tblLook w:val="04A0" w:firstRow="1" w:lastRow="0" w:firstColumn="1" w:lastColumn="0" w:noHBand="0" w:noVBand="1"/>
      </w:tblPr>
      <w:tblGrid>
        <w:gridCol w:w="6492"/>
        <w:gridCol w:w="3290"/>
      </w:tblGrid>
      <w:tr w:rsidR="006E3CCA" w:rsidRPr="006E3CCA" w14:paraId="373C2F36" w14:textId="77777777" w:rsidTr="008A1DF3">
        <w:tc>
          <w:tcPr>
            <w:tcW w:w="6492" w:type="dxa"/>
          </w:tcPr>
          <w:p w14:paraId="4589C668" w14:textId="77777777" w:rsidR="006E3CCA" w:rsidRPr="006E3CCA" w:rsidRDefault="006E3CCA" w:rsidP="006E3CC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commentRangeStart w:id="13"/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  <w:commentRangeEnd w:id="13"/>
            <w:r w:rsidR="00807CCC">
              <w:rPr>
                <w:rStyle w:val="CommentReference"/>
              </w:rPr>
              <w:commentReference w:id="13"/>
            </w:r>
          </w:p>
        </w:tc>
        <w:tc>
          <w:tcPr>
            <w:tcW w:w="3290" w:type="dxa"/>
          </w:tcPr>
          <w:p w14:paraId="518D5D2C" w14:textId="77777777" w:rsidR="006E3CCA" w:rsidRPr="006E3CCA" w:rsidRDefault="006E3CCA" w:rsidP="006E3CC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6E3CCA" w:rsidRPr="006E3CCA" w14:paraId="5903AA4B" w14:textId="77777777" w:rsidTr="008A1DF3">
        <w:trPr>
          <w:trHeight w:val="457"/>
        </w:trPr>
        <w:tc>
          <w:tcPr>
            <w:tcW w:w="6492" w:type="dxa"/>
          </w:tcPr>
          <w:p w14:paraId="1AEBF65F" w14:textId="77777777" w:rsidR="006E3CCA" w:rsidRPr="006E3CCA" w:rsidRDefault="007E402C" w:rsidP="007E402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7E402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− _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values: List&lt;(double, double, ParametersName)&gt;</w:t>
            </w:r>
          </w:p>
        </w:tc>
        <w:tc>
          <w:tcPr>
            <w:tcW w:w="3290" w:type="dxa"/>
          </w:tcPr>
          <w:p w14:paraId="6957667D" w14:textId="77777777" w:rsidR="006E3CCA" w:rsidRPr="006E3CCA" w:rsidRDefault="007E402C" w:rsidP="007E402C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Поле хранит данные параметров модели</w:t>
            </w:r>
          </w:p>
        </w:tc>
      </w:tr>
      <w:tr w:rsidR="006E3CCA" w:rsidRPr="006E3CCA" w14:paraId="2E8EDEFD" w14:textId="77777777" w:rsidTr="008A1DF3">
        <w:trPr>
          <w:trHeight w:val="457"/>
        </w:trPr>
        <w:tc>
          <w:tcPr>
            <w:tcW w:w="6492" w:type="dxa"/>
          </w:tcPr>
          <w:p w14:paraId="7CA8D3C3" w14:textId="77777777" w:rsidR="006E3CCA" w:rsidRPr="006E3CCA" w:rsidRDefault="007E402C" w:rsidP="007E402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7E402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−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CreateParameters()</w:t>
            </w:r>
          </w:p>
        </w:tc>
        <w:tc>
          <w:tcPr>
            <w:tcW w:w="3290" w:type="dxa"/>
          </w:tcPr>
          <w:p w14:paraId="73D0DBD8" w14:textId="77777777" w:rsidR="006E3CCA" w:rsidRPr="008A1DF3" w:rsidRDefault="008A1DF3" w:rsidP="007E402C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Метод заполняет поле </w:t>
            </w:r>
            <w:r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values</w:t>
            </w:r>
            <w:r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тестовыми данными</w:t>
            </w:r>
          </w:p>
        </w:tc>
      </w:tr>
      <w:tr w:rsidR="006E3CCA" w:rsidRPr="006E3CCA" w14:paraId="4543421C" w14:textId="77777777" w:rsidTr="008A1DF3">
        <w:tc>
          <w:tcPr>
            <w:tcW w:w="6492" w:type="dxa"/>
          </w:tcPr>
          <w:p w14:paraId="3A0D4A94" w14:textId="77777777" w:rsidR="006E3CCA" w:rsidRPr="008A1DF3" w:rsidRDefault="000F648F" w:rsidP="007E402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8A1DF3"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>Test_Parameter()</w:t>
            </w:r>
          </w:p>
        </w:tc>
        <w:tc>
          <w:tcPr>
            <w:tcW w:w="3290" w:type="dxa"/>
          </w:tcPr>
          <w:p w14:paraId="2AF2F239" w14:textId="77777777" w:rsidR="006E3CCA" w:rsidRPr="008A1DF3" w:rsidRDefault="008A1DF3" w:rsidP="007E402C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Метод для проверки корректности возвращаемых методом </w:t>
            </w:r>
            <w:r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Parameter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данных</w:t>
            </w:r>
          </w:p>
        </w:tc>
      </w:tr>
      <w:tr w:rsidR="006E3CCA" w:rsidRPr="006E3CCA" w14:paraId="6FC322AC" w14:textId="77777777" w:rsidTr="008A1DF3">
        <w:tc>
          <w:tcPr>
            <w:tcW w:w="6492" w:type="dxa"/>
          </w:tcPr>
          <w:p w14:paraId="404BF800" w14:textId="77777777" w:rsidR="006E3CCA" w:rsidRPr="008A1DF3" w:rsidRDefault="000F648F" w:rsidP="007E402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8A1DF3"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>Test_ToString()</w:t>
            </w:r>
          </w:p>
        </w:tc>
        <w:tc>
          <w:tcPr>
            <w:tcW w:w="3290" w:type="dxa"/>
          </w:tcPr>
          <w:p w14:paraId="3D75EAF2" w14:textId="77777777" w:rsidR="006E3CCA" w:rsidRPr="006E3CCA" w:rsidRDefault="008A1DF3" w:rsidP="007E402C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преобразования элемента перечисления в строку</w:t>
            </w:r>
          </w:p>
        </w:tc>
      </w:tr>
      <w:tr w:rsidR="006E3CCA" w:rsidRPr="006E3CCA" w14:paraId="2E81BA26" w14:textId="77777777" w:rsidTr="008A1DF3">
        <w:tc>
          <w:tcPr>
            <w:tcW w:w="6492" w:type="dxa"/>
          </w:tcPr>
          <w:p w14:paraId="2C161BBE" w14:textId="77777777" w:rsidR="006E3CCA" w:rsidRPr="008A1DF3" w:rsidRDefault="000F648F" w:rsidP="007E402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8A1DF3" w:rsidRPr="008A1DF3">
              <w:rPr>
                <w:rFonts w:ascii="Times New Roman" w:hAnsi="Times New Roman" w:cs="Times New Roman"/>
                <w:sz w:val="28"/>
                <w:szCs w:val="28"/>
              </w:rPr>
              <w:t xml:space="preserve"> Test_CalculationCircleParameterWidthMoreHeight()</w:t>
            </w:r>
          </w:p>
        </w:tc>
        <w:tc>
          <w:tcPr>
            <w:tcW w:w="3290" w:type="dxa"/>
          </w:tcPr>
          <w:p w14:paraId="67331A38" w14:textId="77777777" w:rsidR="006E3CCA" w:rsidRPr="00C146D7" w:rsidRDefault="00D84E99" w:rsidP="007E402C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 xml:space="preserve">Метод для проверки корректности перерасчета параметров при круговой форме при ширине </w:t>
            </w:r>
            <w:r w:rsidRPr="00D84E99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 xml:space="preserve">&gt;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высоты</w:t>
            </w:r>
          </w:p>
        </w:tc>
      </w:tr>
      <w:tr w:rsidR="006E3CCA" w:rsidRPr="006E3CCA" w14:paraId="31BD0F7D" w14:textId="77777777" w:rsidTr="008A1DF3">
        <w:tc>
          <w:tcPr>
            <w:tcW w:w="6492" w:type="dxa"/>
          </w:tcPr>
          <w:p w14:paraId="41CF1B8C" w14:textId="77777777" w:rsidR="006E3CCA" w:rsidRPr="006E3CCA" w:rsidRDefault="000F648F" w:rsidP="007E402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D84E9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D84E99" w:rsidRPr="00D84E99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Test_CalculationCircleParameterHeightMoreWidth()</w:t>
            </w:r>
          </w:p>
        </w:tc>
        <w:tc>
          <w:tcPr>
            <w:tcW w:w="3290" w:type="dxa"/>
          </w:tcPr>
          <w:p w14:paraId="4160983C" w14:textId="77777777" w:rsidR="006E3CCA" w:rsidRPr="006E3CCA" w:rsidRDefault="00D84E99" w:rsidP="007E402C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перерасчета параметров при круговой форме при ширине &lt;</w:t>
            </w:r>
            <w:r w:rsidRPr="00D84E99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 xml:space="preserve"> 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высоты</w:t>
            </w:r>
          </w:p>
        </w:tc>
      </w:tr>
      <w:tr w:rsidR="006E3CCA" w:rsidRPr="006E3CCA" w14:paraId="03D64162" w14:textId="77777777" w:rsidTr="008A1DF3">
        <w:tc>
          <w:tcPr>
            <w:tcW w:w="6492" w:type="dxa"/>
          </w:tcPr>
          <w:p w14:paraId="3D07F225" w14:textId="77777777" w:rsidR="006E3CCA" w:rsidRPr="006E3CCA" w:rsidRDefault="000F648F" w:rsidP="007E402C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D84E99">
              <w:t xml:space="preserve"> </w:t>
            </w:r>
            <w:r w:rsidR="00D84E99" w:rsidRPr="00D84E9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Test_ElementParameters()</w:t>
            </w:r>
          </w:p>
        </w:tc>
        <w:tc>
          <w:tcPr>
            <w:tcW w:w="3290" w:type="dxa"/>
          </w:tcPr>
          <w:p w14:paraId="74E15712" w14:textId="77777777" w:rsidR="006E3CCA" w:rsidRPr="00D84E99" w:rsidRDefault="00D84E99" w:rsidP="007E402C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работы конструктора</w:t>
            </w:r>
          </w:p>
        </w:tc>
      </w:tr>
    </w:tbl>
    <w:p w14:paraId="4D96F92F" w14:textId="77777777" w:rsidR="00E41CE3" w:rsidRDefault="00E41CE3" w:rsidP="00E41CE3">
      <w:pPr>
        <w:pStyle w:val="BodyText"/>
        <w:spacing w:line="360" w:lineRule="auto"/>
        <w:jc w:val="center"/>
        <w:rPr>
          <w:lang w:val="ru-RU"/>
        </w:rPr>
      </w:pPr>
      <w:r>
        <w:rPr>
          <w:lang w:val="ru-RU"/>
        </w:rPr>
        <w:t xml:space="preserve">Таблица А.1 – Описание полей и методов класса </w:t>
      </w:r>
      <w:r>
        <w:t>ElementParametersTests</w:t>
      </w:r>
    </w:p>
    <w:p w14:paraId="33E25CD6" w14:textId="77777777" w:rsidR="00E41CE3" w:rsidRDefault="00E41CE3" w:rsidP="00E41CE3">
      <w:pPr>
        <w:pStyle w:val="BodyText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Описание полей и методов класса </w:t>
      </w:r>
      <w:r>
        <w:t>ModelElementTests</w:t>
      </w:r>
      <w:r w:rsidRPr="00E41CE3">
        <w:rPr>
          <w:lang w:val="ru-RU"/>
        </w:rPr>
        <w:t xml:space="preserve"> </w:t>
      </w:r>
      <w:r>
        <w:rPr>
          <w:lang w:val="ru-RU"/>
        </w:rPr>
        <w:t>представлено в таблице А.2</w:t>
      </w:r>
    </w:p>
    <w:tbl>
      <w:tblPr>
        <w:tblStyle w:val="11"/>
        <w:tblW w:w="9782" w:type="dxa"/>
        <w:tblInd w:w="-289" w:type="dxa"/>
        <w:tblLook w:val="04A0" w:firstRow="1" w:lastRow="0" w:firstColumn="1" w:lastColumn="0" w:noHBand="0" w:noVBand="1"/>
      </w:tblPr>
      <w:tblGrid>
        <w:gridCol w:w="6492"/>
        <w:gridCol w:w="3290"/>
      </w:tblGrid>
      <w:tr w:rsidR="00E41CE3" w:rsidRPr="006E3CCA" w14:paraId="44560514" w14:textId="77777777" w:rsidTr="00652EDA">
        <w:tc>
          <w:tcPr>
            <w:tcW w:w="6492" w:type="dxa"/>
          </w:tcPr>
          <w:p w14:paraId="0E1052A4" w14:textId="77777777" w:rsidR="00E41CE3" w:rsidRPr="006E3CCA" w:rsidRDefault="00E41CE3" w:rsidP="00652ED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Наименование</w:t>
            </w:r>
          </w:p>
        </w:tc>
        <w:tc>
          <w:tcPr>
            <w:tcW w:w="3290" w:type="dxa"/>
          </w:tcPr>
          <w:p w14:paraId="233F0957" w14:textId="77777777" w:rsidR="00E41CE3" w:rsidRPr="006E3CCA" w:rsidRDefault="00E41CE3" w:rsidP="00652ED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41CE3" w:rsidRPr="006E3CCA" w14:paraId="14B73620" w14:textId="77777777" w:rsidTr="00652EDA">
        <w:trPr>
          <w:trHeight w:val="457"/>
        </w:trPr>
        <w:tc>
          <w:tcPr>
            <w:tcW w:w="6492" w:type="dxa"/>
          </w:tcPr>
          <w:p w14:paraId="330DAC21" w14:textId="77777777" w:rsidR="00E41CE3" w:rsidRPr="006E3CCA" w:rsidRDefault="00E41CE3" w:rsidP="00652ED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7E402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− _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values: List&lt;(double, double, ParametersName)&gt;</w:t>
            </w:r>
          </w:p>
        </w:tc>
        <w:tc>
          <w:tcPr>
            <w:tcW w:w="3290" w:type="dxa"/>
          </w:tcPr>
          <w:p w14:paraId="2E913BFD" w14:textId="77777777" w:rsidR="00E41CE3" w:rsidRPr="006E3CCA" w:rsidRDefault="00E41CE3" w:rsidP="00652ED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Поле хранит данные параметров модели</w:t>
            </w:r>
          </w:p>
        </w:tc>
      </w:tr>
      <w:tr w:rsidR="00E41CE3" w:rsidRPr="006E3CCA" w14:paraId="46115279" w14:textId="77777777" w:rsidTr="00652EDA">
        <w:trPr>
          <w:trHeight w:val="457"/>
        </w:trPr>
        <w:tc>
          <w:tcPr>
            <w:tcW w:w="6492" w:type="dxa"/>
          </w:tcPr>
          <w:p w14:paraId="53A41B9A" w14:textId="77777777" w:rsidR="00E41CE3" w:rsidRPr="006E3CCA" w:rsidRDefault="000F648F" w:rsidP="00652ED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CreateParameters()</w:t>
            </w:r>
          </w:p>
        </w:tc>
        <w:tc>
          <w:tcPr>
            <w:tcW w:w="3290" w:type="dxa"/>
          </w:tcPr>
          <w:p w14:paraId="59C3C2B4" w14:textId="77777777" w:rsidR="00E41CE3" w:rsidRPr="008A1DF3" w:rsidRDefault="00E41CE3" w:rsidP="00652ED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Метод заполняет поле </w:t>
            </w:r>
            <w:r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values</w:t>
            </w:r>
            <w:r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тестовыми данными</w:t>
            </w:r>
          </w:p>
        </w:tc>
      </w:tr>
      <w:tr w:rsidR="00E41CE3" w:rsidRPr="006E3CCA" w14:paraId="0B58C3F3" w14:textId="77777777" w:rsidTr="00652EDA">
        <w:tc>
          <w:tcPr>
            <w:tcW w:w="6492" w:type="dxa"/>
          </w:tcPr>
          <w:p w14:paraId="2195D90E" w14:textId="77777777" w:rsidR="00E41CE3" w:rsidRPr="008A1DF3" w:rsidRDefault="000F648F" w:rsidP="00652ED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E41CE3"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>Test_Parameter()</w:t>
            </w:r>
          </w:p>
        </w:tc>
        <w:tc>
          <w:tcPr>
            <w:tcW w:w="3290" w:type="dxa"/>
          </w:tcPr>
          <w:p w14:paraId="0CB4B38C" w14:textId="77777777" w:rsidR="00E41CE3" w:rsidRPr="008A1DF3" w:rsidRDefault="00E41CE3" w:rsidP="00652ED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Метод для проверки корректности возвращаемых методом </w:t>
            </w:r>
            <w:r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Parameter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данных</w:t>
            </w:r>
          </w:p>
        </w:tc>
      </w:tr>
      <w:tr w:rsidR="00E41CE3" w:rsidRPr="006E3CCA" w14:paraId="5D970DD1" w14:textId="77777777" w:rsidTr="00652EDA">
        <w:tc>
          <w:tcPr>
            <w:tcW w:w="6492" w:type="dxa"/>
          </w:tcPr>
          <w:p w14:paraId="6761FCB2" w14:textId="77777777" w:rsidR="00E41CE3" w:rsidRPr="008A1DF3" w:rsidRDefault="000F648F" w:rsidP="00652ED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E41CE3" w:rsidRPr="00E41CE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TestParameter_KeyNotFoundException()</w:t>
            </w:r>
          </w:p>
        </w:tc>
        <w:tc>
          <w:tcPr>
            <w:tcW w:w="3290" w:type="dxa"/>
          </w:tcPr>
          <w:p w14:paraId="35281414" w14:textId="77777777" w:rsidR="00E41CE3" w:rsidRPr="00E41CE3" w:rsidRDefault="00E41CE3" w:rsidP="00652ED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вызова исключения при отсутствии параметра в словаре</w:t>
            </w:r>
          </w:p>
        </w:tc>
      </w:tr>
      <w:tr w:rsidR="00E41CE3" w:rsidRPr="006E3CCA" w14:paraId="594EFBC3" w14:textId="77777777" w:rsidTr="00652EDA">
        <w:tc>
          <w:tcPr>
            <w:tcW w:w="6492" w:type="dxa"/>
          </w:tcPr>
          <w:p w14:paraId="06FA00DE" w14:textId="77777777" w:rsidR="00E41CE3" w:rsidRPr="008A1DF3" w:rsidRDefault="000F648F" w:rsidP="00652ED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E41CE3" w:rsidRPr="00E41CE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Test_FormKey()</w:t>
            </w:r>
          </w:p>
        </w:tc>
        <w:tc>
          <w:tcPr>
            <w:tcW w:w="3290" w:type="dxa"/>
          </w:tcPr>
          <w:p w14:paraId="3FFFF461" w14:textId="77777777" w:rsidR="00E41CE3" w:rsidRPr="00E41CE3" w:rsidRDefault="00E41CE3" w:rsidP="00652ED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возврата ключа формы</w:t>
            </w:r>
          </w:p>
        </w:tc>
      </w:tr>
      <w:tr w:rsidR="00E41CE3" w:rsidRPr="006E3CCA" w14:paraId="25B8B060" w14:textId="77777777" w:rsidTr="00652EDA">
        <w:tc>
          <w:tcPr>
            <w:tcW w:w="6492" w:type="dxa"/>
          </w:tcPr>
          <w:p w14:paraId="461D4F77" w14:textId="77777777" w:rsidR="00E41CE3" w:rsidRPr="006E3CCA" w:rsidRDefault="000F648F" w:rsidP="00652ED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E41CE3" w:rsidRPr="00E41CE3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Test_CircleParameterRectangleForm()</w:t>
            </w:r>
          </w:p>
        </w:tc>
        <w:tc>
          <w:tcPr>
            <w:tcW w:w="3290" w:type="dxa"/>
          </w:tcPr>
          <w:p w14:paraId="6D7E6A16" w14:textId="77777777" w:rsidR="00E41CE3" w:rsidRPr="006E3CCA" w:rsidRDefault="00E41CE3" w:rsidP="00652ED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изменения параметров при изменении ключа формы при прямоугольной форме</w:t>
            </w:r>
          </w:p>
        </w:tc>
      </w:tr>
      <w:tr w:rsidR="00E41CE3" w:rsidRPr="006E3CCA" w14:paraId="0CB80BC5" w14:textId="77777777" w:rsidTr="00652EDA">
        <w:tc>
          <w:tcPr>
            <w:tcW w:w="6492" w:type="dxa"/>
          </w:tcPr>
          <w:p w14:paraId="39531962" w14:textId="77777777" w:rsidR="00E41CE3" w:rsidRPr="006E3CCA" w:rsidRDefault="000F648F" w:rsidP="00652ED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E41CE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E41CE3" w:rsidRPr="00E41CE3">
              <w:rPr>
                <w:rFonts w:ascii="Times New Roman" w:eastAsia="Calibri" w:hAnsi="Times New Roman" w:cs="Times New Roman"/>
                <w:sz w:val="28"/>
                <w:szCs w:val="28"/>
              </w:rPr>
              <w:t>Test_CircleParameterCircleForm()</w:t>
            </w:r>
          </w:p>
        </w:tc>
        <w:tc>
          <w:tcPr>
            <w:tcW w:w="3290" w:type="dxa"/>
          </w:tcPr>
          <w:p w14:paraId="44019B85" w14:textId="77777777" w:rsidR="00E41CE3" w:rsidRPr="00D84E99" w:rsidRDefault="00E41CE3" w:rsidP="00652ED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изменения параметров при изменен</w:t>
            </w:r>
            <w:r w:rsidR="00B21BE8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ии ключа формы при круглой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 xml:space="preserve"> форме</w:t>
            </w:r>
          </w:p>
        </w:tc>
      </w:tr>
      <w:tr w:rsidR="00B21BE8" w:rsidRPr="006E3CCA" w14:paraId="6885508F" w14:textId="77777777" w:rsidTr="00652EDA">
        <w:tc>
          <w:tcPr>
            <w:tcW w:w="6492" w:type="dxa"/>
          </w:tcPr>
          <w:p w14:paraId="0BA83EDD" w14:textId="77777777" w:rsidR="00B21BE8" w:rsidRPr="007E402C" w:rsidRDefault="000F648F" w:rsidP="00652ED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B21BE8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B21BE8" w:rsidRPr="00B21B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Test_ChangeFormRectangleForm()</w:t>
            </w:r>
          </w:p>
        </w:tc>
        <w:tc>
          <w:tcPr>
            <w:tcW w:w="3290" w:type="dxa"/>
          </w:tcPr>
          <w:p w14:paraId="508063E6" w14:textId="77777777" w:rsidR="00B21BE8" w:rsidRDefault="00B21BE8" w:rsidP="00652ED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изменения ключа формы при прямоугольной форме</w:t>
            </w:r>
          </w:p>
        </w:tc>
      </w:tr>
      <w:tr w:rsidR="00B21BE8" w:rsidRPr="006E3CCA" w14:paraId="5013B3AC" w14:textId="77777777" w:rsidTr="00652EDA">
        <w:tc>
          <w:tcPr>
            <w:tcW w:w="6492" w:type="dxa"/>
          </w:tcPr>
          <w:p w14:paraId="5D706E44" w14:textId="77777777" w:rsidR="00B21BE8" w:rsidRPr="00B21BE8" w:rsidRDefault="000F648F" w:rsidP="00652ED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B21BE8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B21BE8" w:rsidRPr="00B21B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Test_ChangeFormCirckleForm()</w:t>
            </w:r>
          </w:p>
        </w:tc>
        <w:tc>
          <w:tcPr>
            <w:tcW w:w="3290" w:type="dxa"/>
          </w:tcPr>
          <w:p w14:paraId="3D430B42" w14:textId="77777777" w:rsidR="00B21BE8" w:rsidRDefault="00B21BE8" w:rsidP="00652ED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изменения ключа формы при круглой форме</w:t>
            </w:r>
          </w:p>
        </w:tc>
      </w:tr>
      <w:tr w:rsidR="00B21BE8" w:rsidRPr="006E3CCA" w14:paraId="2BF7FAF2" w14:textId="77777777" w:rsidTr="00652EDA">
        <w:tc>
          <w:tcPr>
            <w:tcW w:w="6492" w:type="dxa"/>
          </w:tcPr>
          <w:p w14:paraId="1EE0BF61" w14:textId="77777777" w:rsidR="00B21BE8" w:rsidRPr="00B21BE8" w:rsidRDefault="000F648F" w:rsidP="00652ED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B21BE8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B21BE8" w:rsidRPr="00B21B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Test_ModelParameters()</w:t>
            </w:r>
          </w:p>
        </w:tc>
        <w:tc>
          <w:tcPr>
            <w:tcW w:w="3290" w:type="dxa"/>
          </w:tcPr>
          <w:p w14:paraId="2F1AA350" w14:textId="77777777" w:rsidR="00B21BE8" w:rsidRDefault="00B21BE8" w:rsidP="00652ED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работы конструктора</w:t>
            </w:r>
          </w:p>
        </w:tc>
      </w:tr>
    </w:tbl>
    <w:p w14:paraId="6362E94F" w14:textId="77777777" w:rsidR="00E41CE3" w:rsidRPr="00C146D7" w:rsidRDefault="00B21BE8" w:rsidP="00B21BE8">
      <w:pPr>
        <w:pStyle w:val="BodyText"/>
        <w:spacing w:line="360" w:lineRule="auto"/>
        <w:jc w:val="center"/>
        <w:rPr>
          <w:lang w:val="ru-RU"/>
        </w:rPr>
      </w:pPr>
      <w:r>
        <w:rPr>
          <w:lang w:val="ru-RU"/>
        </w:rPr>
        <w:t>Таблица А.2</w:t>
      </w:r>
      <w:r w:rsidRPr="00B21BE8">
        <w:rPr>
          <w:lang w:val="ru-RU"/>
        </w:rPr>
        <w:t xml:space="preserve"> – Описание полей и методов класса </w:t>
      </w:r>
      <w:r>
        <w:t>ModelElementTests</w:t>
      </w:r>
    </w:p>
    <w:p w14:paraId="649D5BE8" w14:textId="77777777" w:rsidR="00B21BE8" w:rsidRDefault="00B21BE8" w:rsidP="00B21BE8">
      <w:pPr>
        <w:pStyle w:val="BodyText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Описание полей и методов класса </w:t>
      </w:r>
      <w:r>
        <w:t>ModelElement</w:t>
      </w:r>
      <w:r>
        <w:rPr>
          <w:lang w:val="ru-RU"/>
        </w:rPr>
        <w:t>s</w:t>
      </w:r>
      <w:r>
        <w:t>Tests</w:t>
      </w:r>
      <w:r w:rsidRPr="00E41CE3">
        <w:rPr>
          <w:lang w:val="ru-RU"/>
        </w:rPr>
        <w:t xml:space="preserve"> </w:t>
      </w:r>
      <w:r>
        <w:rPr>
          <w:lang w:val="ru-RU"/>
        </w:rPr>
        <w:t>представлено в таблице А.3</w:t>
      </w:r>
    </w:p>
    <w:p w14:paraId="03DBB5D1" w14:textId="77777777" w:rsidR="00B21BE8" w:rsidRDefault="00B21BE8" w:rsidP="00B21BE8">
      <w:pPr>
        <w:pStyle w:val="BodyText"/>
        <w:spacing w:line="360" w:lineRule="auto"/>
        <w:ind w:firstLine="709"/>
        <w:jc w:val="both"/>
        <w:rPr>
          <w:lang w:val="ru-RU"/>
        </w:rPr>
      </w:pPr>
    </w:p>
    <w:tbl>
      <w:tblPr>
        <w:tblStyle w:val="11"/>
        <w:tblW w:w="10065" w:type="dxa"/>
        <w:tblInd w:w="-572" w:type="dxa"/>
        <w:tblLook w:val="04A0" w:firstRow="1" w:lastRow="0" w:firstColumn="1" w:lastColumn="0" w:noHBand="0" w:noVBand="1"/>
      </w:tblPr>
      <w:tblGrid>
        <w:gridCol w:w="7715"/>
        <w:gridCol w:w="2350"/>
      </w:tblGrid>
      <w:tr w:rsidR="00B21BE8" w:rsidRPr="006E3CCA" w14:paraId="2BD92CBA" w14:textId="77777777" w:rsidTr="000F648F">
        <w:tc>
          <w:tcPr>
            <w:tcW w:w="7715" w:type="dxa"/>
          </w:tcPr>
          <w:p w14:paraId="1EDAC0EF" w14:textId="77777777" w:rsidR="00B21BE8" w:rsidRPr="006E3CCA" w:rsidRDefault="00B21BE8" w:rsidP="00652ED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lastRenderedPageBreak/>
              <w:t>Наименование</w:t>
            </w:r>
          </w:p>
        </w:tc>
        <w:tc>
          <w:tcPr>
            <w:tcW w:w="2350" w:type="dxa"/>
          </w:tcPr>
          <w:p w14:paraId="49285888" w14:textId="77777777" w:rsidR="00B21BE8" w:rsidRPr="006E3CCA" w:rsidRDefault="00B21BE8" w:rsidP="00652EDA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B21BE8" w:rsidRPr="006E3CCA" w14:paraId="73723230" w14:textId="77777777" w:rsidTr="000F648F">
        <w:trPr>
          <w:trHeight w:val="457"/>
        </w:trPr>
        <w:tc>
          <w:tcPr>
            <w:tcW w:w="7715" w:type="dxa"/>
          </w:tcPr>
          <w:p w14:paraId="4595B4CF" w14:textId="77777777" w:rsidR="00B21BE8" w:rsidRPr="006E3CCA" w:rsidRDefault="00B21BE8" w:rsidP="00652ED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7E402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− _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modelElements: ModelE</w:t>
            </w:r>
            <w:r w:rsid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lements</w:t>
            </w:r>
          </w:p>
        </w:tc>
        <w:tc>
          <w:tcPr>
            <w:tcW w:w="2350" w:type="dxa"/>
          </w:tcPr>
          <w:p w14:paraId="1B464FDB" w14:textId="77777777" w:rsidR="00B21BE8" w:rsidRPr="006E3CCA" w:rsidRDefault="00B21BE8" w:rsidP="00652ED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Поле</w:t>
            </w:r>
            <w:r w:rsidR="004F26B9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хранит элементы модели</w:t>
            </w:r>
          </w:p>
        </w:tc>
      </w:tr>
      <w:tr w:rsidR="00B21BE8" w:rsidRPr="006E3CCA" w14:paraId="6D59EC08" w14:textId="77777777" w:rsidTr="000F648F">
        <w:trPr>
          <w:trHeight w:val="457"/>
        </w:trPr>
        <w:tc>
          <w:tcPr>
            <w:tcW w:w="7715" w:type="dxa"/>
          </w:tcPr>
          <w:p w14:paraId="7EFC4D06" w14:textId="77777777" w:rsidR="00B21BE8" w:rsidRPr="006E3CCA" w:rsidRDefault="000F648F" w:rsidP="00652ED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="00B21BE8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B21BE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CreateParameters()</w:t>
            </w:r>
          </w:p>
        </w:tc>
        <w:tc>
          <w:tcPr>
            <w:tcW w:w="2350" w:type="dxa"/>
          </w:tcPr>
          <w:p w14:paraId="3023ED78" w14:textId="77777777" w:rsidR="00B21BE8" w:rsidRPr="008A1DF3" w:rsidRDefault="00B21BE8" w:rsidP="00652ED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Метод заполняет поле </w:t>
            </w:r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r w:rsid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modelElements</w:t>
            </w:r>
            <w:r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тестовыми данными</w:t>
            </w:r>
          </w:p>
        </w:tc>
      </w:tr>
      <w:tr w:rsidR="00B21BE8" w:rsidRPr="006E3CCA" w14:paraId="0B2E5506" w14:textId="77777777" w:rsidTr="000F648F">
        <w:tc>
          <w:tcPr>
            <w:tcW w:w="7715" w:type="dxa"/>
          </w:tcPr>
          <w:p w14:paraId="2DC0EE23" w14:textId="77777777" w:rsidR="00B21BE8" w:rsidRPr="008A1DF3" w:rsidRDefault="000F648F" w:rsidP="00652ED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Test_Element()</w:t>
            </w:r>
          </w:p>
        </w:tc>
        <w:tc>
          <w:tcPr>
            <w:tcW w:w="2350" w:type="dxa"/>
          </w:tcPr>
          <w:p w14:paraId="5D7C78AC" w14:textId="77777777" w:rsidR="00B21BE8" w:rsidRPr="008A1DF3" w:rsidRDefault="000F648F" w:rsidP="00652ED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возвращаемого элемента</w:t>
            </w:r>
          </w:p>
        </w:tc>
      </w:tr>
      <w:tr w:rsidR="00B21BE8" w:rsidRPr="006E3CCA" w14:paraId="69AA2AE1" w14:textId="77777777" w:rsidTr="000F648F">
        <w:tc>
          <w:tcPr>
            <w:tcW w:w="7715" w:type="dxa"/>
          </w:tcPr>
          <w:p w14:paraId="0B80884C" w14:textId="77777777" w:rsidR="00B21BE8" w:rsidRPr="008A1DF3" w:rsidRDefault="000F648F" w:rsidP="004F26B9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Test_Element_NotElement()</w:t>
            </w:r>
          </w:p>
        </w:tc>
        <w:tc>
          <w:tcPr>
            <w:tcW w:w="2350" w:type="dxa"/>
          </w:tcPr>
          <w:p w14:paraId="5CF9792A" w14:textId="77777777" w:rsidR="00B21BE8" w:rsidRPr="00E41CE3" w:rsidRDefault="000F648F" w:rsidP="00652ED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вызова исключения при отсутствии элемента</w:t>
            </w:r>
          </w:p>
        </w:tc>
      </w:tr>
      <w:tr w:rsidR="00B21BE8" w:rsidRPr="006E3CCA" w14:paraId="5C447382" w14:textId="77777777" w:rsidTr="000F648F">
        <w:tc>
          <w:tcPr>
            <w:tcW w:w="7715" w:type="dxa"/>
          </w:tcPr>
          <w:p w14:paraId="403BE5C9" w14:textId="77777777" w:rsidR="00B21BE8" w:rsidRPr="008A1DF3" w:rsidRDefault="000F648F" w:rsidP="00652ED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Test_IsElement_IsElement()</w:t>
            </w:r>
          </w:p>
        </w:tc>
        <w:tc>
          <w:tcPr>
            <w:tcW w:w="2350" w:type="dxa"/>
          </w:tcPr>
          <w:p w14:paraId="54EB2703" w14:textId="77777777" w:rsidR="00B21BE8" w:rsidRPr="00E41CE3" w:rsidRDefault="00E04564" w:rsidP="00652ED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наличия элемента при его наличии</w:t>
            </w:r>
          </w:p>
        </w:tc>
      </w:tr>
      <w:tr w:rsidR="00B21BE8" w:rsidRPr="006E3CCA" w14:paraId="5FC90749" w14:textId="77777777" w:rsidTr="000F648F">
        <w:tc>
          <w:tcPr>
            <w:tcW w:w="7715" w:type="dxa"/>
          </w:tcPr>
          <w:p w14:paraId="49101EC3" w14:textId="77777777" w:rsidR="00B21BE8" w:rsidRPr="006E3CCA" w:rsidRDefault="000F648F" w:rsidP="00652ED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Test_IsElement_NotElement()</w:t>
            </w:r>
          </w:p>
        </w:tc>
        <w:tc>
          <w:tcPr>
            <w:tcW w:w="2350" w:type="dxa"/>
          </w:tcPr>
          <w:p w14:paraId="0A790532" w14:textId="77777777" w:rsidR="00B21BE8" w:rsidRPr="006E3CCA" w:rsidRDefault="00E04564" w:rsidP="00652ED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наличия элемента при его отсутствии</w:t>
            </w:r>
          </w:p>
        </w:tc>
      </w:tr>
      <w:tr w:rsidR="00B21BE8" w:rsidRPr="006E3CCA" w14:paraId="68D1D55F" w14:textId="77777777" w:rsidTr="000F648F">
        <w:tc>
          <w:tcPr>
            <w:tcW w:w="7715" w:type="dxa"/>
          </w:tcPr>
          <w:p w14:paraId="3E29573B" w14:textId="77777777" w:rsidR="00B21BE8" w:rsidRPr="006E3CCA" w:rsidRDefault="000F648F" w:rsidP="00652ED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Test_AddElement()</w:t>
            </w:r>
          </w:p>
        </w:tc>
        <w:tc>
          <w:tcPr>
            <w:tcW w:w="2350" w:type="dxa"/>
          </w:tcPr>
          <w:p w14:paraId="530458DC" w14:textId="77777777" w:rsidR="00B21BE8" w:rsidRPr="00D84E99" w:rsidRDefault="00E04564" w:rsidP="00652ED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добавления элемента</w:t>
            </w:r>
          </w:p>
        </w:tc>
      </w:tr>
      <w:tr w:rsidR="004F26B9" w:rsidRPr="000D186A" w14:paraId="36D413D7" w14:textId="77777777" w:rsidTr="000F648F">
        <w:tc>
          <w:tcPr>
            <w:tcW w:w="7715" w:type="dxa"/>
          </w:tcPr>
          <w:p w14:paraId="54F39B77" w14:textId="77777777" w:rsidR="004F26B9" w:rsidRPr="004F26B9" w:rsidRDefault="000F648F" w:rsidP="00652ED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+ </w:t>
            </w:r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Test_T</w:t>
            </w:r>
            <w:r w:rsid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est_AddDynamic(int, double</w:t>
            </w:r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50" w:type="dxa"/>
          </w:tcPr>
          <w:p w14:paraId="20A00B09" w14:textId="77777777" w:rsidR="004F26B9" w:rsidRPr="00E04564" w:rsidRDefault="00E04564" w:rsidP="00652ED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 xml:space="preserve">Метод для проверки </w:t>
            </w:r>
            <w:r w:rsidR="000D186A"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корректности добавления динамика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 xml:space="preserve"> </w:t>
            </w:r>
          </w:p>
        </w:tc>
      </w:tr>
      <w:tr w:rsidR="00B21BE8" w:rsidRPr="000D186A" w14:paraId="181D843C" w14:textId="77777777" w:rsidTr="000F648F">
        <w:tc>
          <w:tcPr>
            <w:tcW w:w="7715" w:type="dxa"/>
          </w:tcPr>
          <w:p w14:paraId="0109E218" w14:textId="77777777" w:rsidR="00B21BE8" w:rsidRPr="004F26B9" w:rsidRDefault="000F648F" w:rsidP="00652EDA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4F26B9"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Test_AddDynamic_More4Dynamic()</w:t>
            </w:r>
          </w:p>
        </w:tc>
        <w:tc>
          <w:tcPr>
            <w:tcW w:w="2350" w:type="dxa"/>
          </w:tcPr>
          <w:p w14:paraId="73337507" w14:textId="77777777" w:rsidR="00B21BE8" w:rsidRPr="000D186A" w:rsidRDefault="00E57281" w:rsidP="00652EDA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работы метода при существовании 4 динамиков</w:t>
            </w:r>
          </w:p>
        </w:tc>
      </w:tr>
    </w:tbl>
    <w:p w14:paraId="3F66A606" w14:textId="77777777" w:rsidR="00B21BE8" w:rsidRDefault="00B21BE8" w:rsidP="00B21BE8">
      <w:pPr>
        <w:pStyle w:val="BodyText"/>
        <w:spacing w:line="360" w:lineRule="auto"/>
        <w:ind w:firstLine="709"/>
        <w:jc w:val="both"/>
        <w:rPr>
          <w:lang w:val="ru-RU"/>
        </w:rPr>
      </w:pPr>
    </w:p>
    <w:p w14:paraId="5FFBFECF" w14:textId="77777777" w:rsidR="00E57281" w:rsidRDefault="00E57281" w:rsidP="00B21BE8">
      <w:pPr>
        <w:pStyle w:val="BodyText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>Продолжение таблицы А.3.</w:t>
      </w:r>
    </w:p>
    <w:tbl>
      <w:tblPr>
        <w:tblStyle w:val="11"/>
        <w:tblW w:w="10207" w:type="dxa"/>
        <w:tblInd w:w="-714" w:type="dxa"/>
        <w:tblLook w:val="04A0" w:firstRow="1" w:lastRow="0" w:firstColumn="1" w:lastColumn="0" w:noHBand="0" w:noVBand="1"/>
      </w:tblPr>
      <w:tblGrid>
        <w:gridCol w:w="7857"/>
        <w:gridCol w:w="2350"/>
      </w:tblGrid>
      <w:tr w:rsidR="00E57281" w:rsidRPr="000D186A" w14:paraId="4DA8D089" w14:textId="77777777" w:rsidTr="00CB0058">
        <w:tc>
          <w:tcPr>
            <w:tcW w:w="7857" w:type="dxa"/>
          </w:tcPr>
          <w:p w14:paraId="616B21BD" w14:textId="77777777" w:rsidR="00E57281" w:rsidRPr="004F26B9" w:rsidRDefault="00E5728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Pr="000F648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Test_DeleteDynamic (int</w:t>
            </w:r>
            <w:r w:rsid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, double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50" w:type="dxa"/>
          </w:tcPr>
          <w:p w14:paraId="65FA47FE" w14:textId="77777777" w:rsidR="00E57281" w:rsidRPr="000D186A" w:rsidRDefault="00E57281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удаления динамика</w:t>
            </w:r>
          </w:p>
        </w:tc>
      </w:tr>
      <w:tr w:rsidR="00E57281" w:rsidRPr="000D186A" w14:paraId="01F91762" w14:textId="77777777" w:rsidTr="00CB0058">
        <w:tc>
          <w:tcPr>
            <w:tcW w:w="7857" w:type="dxa"/>
          </w:tcPr>
          <w:p w14:paraId="6054FBDF" w14:textId="77777777" w:rsidR="00E57281" w:rsidRPr="004F26B9" w:rsidRDefault="00E5728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Test_DeleteDynamic_Dynamic1()</w:t>
            </w:r>
          </w:p>
        </w:tc>
        <w:tc>
          <w:tcPr>
            <w:tcW w:w="2350" w:type="dxa"/>
          </w:tcPr>
          <w:p w14:paraId="374F8DA0" w14:textId="77777777" w:rsidR="00E57281" w:rsidRPr="000D186A" w:rsidRDefault="00E57281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удаления динамика при существовании минимального числа динамиков</w:t>
            </w:r>
          </w:p>
        </w:tc>
      </w:tr>
      <w:tr w:rsidR="00E57281" w:rsidRPr="00652EDA" w14:paraId="0030179E" w14:textId="77777777" w:rsidTr="00CB0058">
        <w:tc>
          <w:tcPr>
            <w:tcW w:w="7857" w:type="dxa"/>
          </w:tcPr>
          <w:p w14:paraId="4C02BF6D" w14:textId="77777777" w:rsidR="00E57281" w:rsidRPr="004F26B9" w:rsidRDefault="00E5728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Test_DeleteElement()</w:t>
            </w:r>
          </w:p>
        </w:tc>
        <w:tc>
          <w:tcPr>
            <w:tcW w:w="2350" w:type="dxa"/>
          </w:tcPr>
          <w:p w14:paraId="2076949D" w14:textId="77777777" w:rsidR="00E57281" w:rsidRPr="00E57281" w:rsidRDefault="00E57281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удаления элемента</w:t>
            </w:r>
          </w:p>
        </w:tc>
      </w:tr>
      <w:tr w:rsidR="00E57281" w:rsidRPr="000F39C9" w14:paraId="10C98E7A" w14:textId="77777777" w:rsidTr="00CB0058">
        <w:tc>
          <w:tcPr>
            <w:tcW w:w="7857" w:type="dxa"/>
          </w:tcPr>
          <w:p w14:paraId="5006ADF0" w14:textId="77777777" w:rsidR="00E57281" w:rsidRPr="004F26B9" w:rsidRDefault="00E5728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Pr="000F648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Test_CalculationMaxH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eight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Dynamic_Dynamic1(El</w:t>
            </w:r>
            <w:r w:rsid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ementName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50" w:type="dxa"/>
          </w:tcPr>
          <w:p w14:paraId="2B4BAA1B" w14:textId="77777777" w:rsidR="00E57281" w:rsidRPr="000F39C9" w:rsidRDefault="00E57281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расчета высоты 1 динамика</w:t>
            </w:r>
          </w:p>
        </w:tc>
      </w:tr>
      <w:tr w:rsidR="00E57281" w:rsidRPr="000F39C9" w14:paraId="56BFEDB6" w14:textId="77777777" w:rsidTr="00CB0058">
        <w:tc>
          <w:tcPr>
            <w:tcW w:w="7857" w:type="dxa"/>
          </w:tcPr>
          <w:p w14:paraId="1F6B886F" w14:textId="77777777" w:rsidR="00E57281" w:rsidRPr="004F26B9" w:rsidRDefault="00E5728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Pr="000F648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Test_CalculationMaxHeightD</w:t>
            </w:r>
            <w:r w:rsid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inamic_Dynamic2(ElementName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50" w:type="dxa"/>
          </w:tcPr>
          <w:p w14:paraId="7B5DC0F2" w14:textId="77777777" w:rsidR="00E57281" w:rsidRPr="000F39C9" w:rsidRDefault="00E57281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расчета высоты 2 динамиков</w:t>
            </w:r>
          </w:p>
        </w:tc>
      </w:tr>
      <w:tr w:rsidR="00E57281" w:rsidRPr="000F39C9" w14:paraId="7DBD138E" w14:textId="77777777" w:rsidTr="00CB0058">
        <w:tc>
          <w:tcPr>
            <w:tcW w:w="7857" w:type="dxa"/>
          </w:tcPr>
          <w:p w14:paraId="1C0F4B3E" w14:textId="77777777" w:rsidR="00E57281" w:rsidRPr="004F26B9" w:rsidRDefault="00E5728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Pr="000F648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Test_CalculationMaxHeightD</w:t>
            </w:r>
            <w:r w:rsid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ynamic_Dynamic3(ElementName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50" w:type="dxa"/>
          </w:tcPr>
          <w:p w14:paraId="11C64120" w14:textId="77777777" w:rsidR="00E57281" w:rsidRPr="000F39C9" w:rsidRDefault="00E57281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расчета высоты 3 динамиков</w:t>
            </w:r>
          </w:p>
        </w:tc>
      </w:tr>
      <w:tr w:rsidR="00E57281" w:rsidRPr="000F39C9" w14:paraId="724560FD" w14:textId="77777777" w:rsidTr="00CB0058">
        <w:tc>
          <w:tcPr>
            <w:tcW w:w="7857" w:type="dxa"/>
          </w:tcPr>
          <w:p w14:paraId="59A431DC" w14:textId="77777777" w:rsidR="00E57281" w:rsidRPr="004F26B9" w:rsidRDefault="00E5728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Pr="000F648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Test_CalculationMaxHD</w:t>
            </w:r>
            <w:r w:rsid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inamic_Dinamic4(ElementName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50" w:type="dxa"/>
          </w:tcPr>
          <w:p w14:paraId="0B19A7C1" w14:textId="77777777" w:rsidR="00E57281" w:rsidRPr="000F39C9" w:rsidRDefault="00E57281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расчета высоты 4 динамиков</w:t>
            </w:r>
          </w:p>
        </w:tc>
      </w:tr>
    </w:tbl>
    <w:p w14:paraId="6AA6CDDB" w14:textId="77777777" w:rsidR="00E57281" w:rsidRDefault="00E57281" w:rsidP="00B21BE8">
      <w:pPr>
        <w:pStyle w:val="BodyText"/>
        <w:spacing w:line="360" w:lineRule="auto"/>
        <w:ind w:firstLine="709"/>
        <w:jc w:val="both"/>
        <w:rPr>
          <w:lang w:val="ru-RU"/>
        </w:rPr>
      </w:pPr>
    </w:p>
    <w:p w14:paraId="1C3445D1" w14:textId="77777777" w:rsidR="00E57281" w:rsidRDefault="00E57281" w:rsidP="00B21BE8">
      <w:pPr>
        <w:pStyle w:val="BodyText"/>
        <w:spacing w:line="360" w:lineRule="auto"/>
        <w:ind w:firstLine="709"/>
        <w:jc w:val="both"/>
        <w:rPr>
          <w:lang w:val="ru-RU"/>
        </w:rPr>
      </w:pPr>
    </w:p>
    <w:p w14:paraId="1C67350D" w14:textId="77777777" w:rsidR="00E57281" w:rsidRDefault="00E57281" w:rsidP="00B21BE8">
      <w:pPr>
        <w:pStyle w:val="BodyText"/>
        <w:spacing w:line="360" w:lineRule="auto"/>
        <w:ind w:firstLine="709"/>
        <w:jc w:val="both"/>
        <w:rPr>
          <w:lang w:val="ru-RU"/>
        </w:rPr>
      </w:pPr>
    </w:p>
    <w:p w14:paraId="3E6AEA32" w14:textId="77777777" w:rsidR="00E57281" w:rsidRDefault="00E57281" w:rsidP="00B21BE8">
      <w:pPr>
        <w:pStyle w:val="BodyText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>Продолжение таблицы А.3.</w:t>
      </w:r>
    </w:p>
    <w:tbl>
      <w:tblPr>
        <w:tblStyle w:val="11"/>
        <w:tblW w:w="10065" w:type="dxa"/>
        <w:tblInd w:w="-572" w:type="dxa"/>
        <w:tblLook w:val="04A0" w:firstRow="1" w:lastRow="0" w:firstColumn="1" w:lastColumn="0" w:noHBand="0" w:noVBand="1"/>
      </w:tblPr>
      <w:tblGrid>
        <w:gridCol w:w="7715"/>
        <w:gridCol w:w="2350"/>
      </w:tblGrid>
      <w:tr w:rsidR="00E57281" w:rsidRPr="000F39C9" w14:paraId="09D91FB6" w14:textId="77777777" w:rsidTr="00BA3236">
        <w:tc>
          <w:tcPr>
            <w:tcW w:w="7715" w:type="dxa"/>
          </w:tcPr>
          <w:p w14:paraId="26A75C07" w14:textId="77777777" w:rsidR="00E57281" w:rsidRPr="004F26B9" w:rsidRDefault="00E57281" w:rsidP="00BA3236">
            <w:pPr>
              <w:tabs>
                <w:tab w:val="left" w:pos="325"/>
                <w:tab w:val="left" w:pos="467"/>
              </w:tabs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 w:rsidRPr="000F648F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Test_CalculationM</w:t>
            </w:r>
            <w:r w:rsid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axHeightDynamic(int , double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50" w:type="dxa"/>
          </w:tcPr>
          <w:p w14:paraId="7D82468A" w14:textId="77777777" w:rsidR="00E57281" w:rsidRPr="000F39C9" w:rsidRDefault="00E57281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расчета максимальной высоты всех динамиков</w:t>
            </w:r>
          </w:p>
        </w:tc>
      </w:tr>
      <w:tr w:rsidR="00E57281" w:rsidRPr="00966243" w14:paraId="1CDA1268" w14:textId="77777777" w:rsidTr="00BA3236">
        <w:tc>
          <w:tcPr>
            <w:tcW w:w="7715" w:type="dxa"/>
          </w:tcPr>
          <w:p w14:paraId="69A23B18" w14:textId="77777777" w:rsidR="00E57281" w:rsidRPr="004F26B9" w:rsidRDefault="00E5728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Test_ChangeForm()</w:t>
            </w:r>
          </w:p>
        </w:tc>
        <w:tc>
          <w:tcPr>
            <w:tcW w:w="2350" w:type="dxa"/>
          </w:tcPr>
          <w:p w14:paraId="0FC1E77B" w14:textId="77777777" w:rsidR="00E57281" w:rsidRPr="00966243" w:rsidRDefault="00E57281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изменения параметров при изменении формы</w:t>
            </w:r>
          </w:p>
        </w:tc>
      </w:tr>
      <w:tr w:rsidR="00E57281" w:rsidRPr="00966243" w14:paraId="6C6073AB" w14:textId="77777777" w:rsidTr="00BA3236">
        <w:tc>
          <w:tcPr>
            <w:tcW w:w="7715" w:type="dxa"/>
          </w:tcPr>
          <w:p w14:paraId="7500E683" w14:textId="77777777" w:rsidR="00E57281" w:rsidRPr="004F26B9" w:rsidRDefault="00E5728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Test_CalculationMaxWidthDinamic()</w:t>
            </w:r>
          </w:p>
        </w:tc>
        <w:tc>
          <w:tcPr>
            <w:tcW w:w="2350" w:type="dxa"/>
          </w:tcPr>
          <w:p w14:paraId="3E981B69" w14:textId="77777777" w:rsidR="00E57281" w:rsidRPr="00966243" w:rsidRDefault="00E57281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расчета максимальной ширины динамиков</w:t>
            </w:r>
          </w:p>
        </w:tc>
      </w:tr>
      <w:tr w:rsidR="00E57281" w:rsidRPr="00834C8B" w14:paraId="551B3C01" w14:textId="77777777" w:rsidTr="00BA3236">
        <w:tc>
          <w:tcPr>
            <w:tcW w:w="7715" w:type="dxa"/>
          </w:tcPr>
          <w:p w14:paraId="4B424FDF" w14:textId="77777777" w:rsidR="00E57281" w:rsidRPr="004F26B9" w:rsidRDefault="00E5728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Test_CalculationMaxDynamics()</w:t>
            </w:r>
          </w:p>
        </w:tc>
        <w:tc>
          <w:tcPr>
            <w:tcW w:w="2350" w:type="dxa"/>
          </w:tcPr>
          <w:p w14:paraId="49FEF574" w14:textId="77777777" w:rsidR="00E57281" w:rsidRPr="00966243" w:rsidRDefault="00E57281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834C8B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Метод для проверки корректности расчета</w:t>
            </w: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834C8B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максимальной суммы высот динамиков</w:t>
            </w:r>
          </w:p>
        </w:tc>
      </w:tr>
      <w:tr w:rsidR="00E57281" w:rsidRPr="004862A2" w14:paraId="235A71DE" w14:textId="77777777" w:rsidTr="00BA3236">
        <w:tc>
          <w:tcPr>
            <w:tcW w:w="7715" w:type="dxa"/>
          </w:tcPr>
          <w:p w14:paraId="10D9DC8A" w14:textId="77777777" w:rsidR="00E57281" w:rsidRPr="004F26B9" w:rsidRDefault="00E5728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Test_NumberDynamics()</w:t>
            </w:r>
          </w:p>
        </w:tc>
        <w:tc>
          <w:tcPr>
            <w:tcW w:w="2350" w:type="dxa"/>
          </w:tcPr>
          <w:p w14:paraId="10EE5C5F" w14:textId="77777777" w:rsidR="00E57281" w:rsidRPr="004862A2" w:rsidRDefault="00E57281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возвращения количества динамиков</w:t>
            </w:r>
          </w:p>
        </w:tc>
      </w:tr>
      <w:tr w:rsidR="00E57281" w:rsidRPr="004862A2" w14:paraId="0F612AC1" w14:textId="77777777" w:rsidTr="00BA3236">
        <w:tc>
          <w:tcPr>
            <w:tcW w:w="7715" w:type="dxa"/>
          </w:tcPr>
          <w:p w14:paraId="5FCF24D1" w14:textId="77777777" w:rsidR="00E57281" w:rsidRPr="000F648F" w:rsidRDefault="00E5728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Test_ModelElements()</w:t>
            </w:r>
          </w:p>
        </w:tc>
        <w:tc>
          <w:tcPr>
            <w:tcW w:w="2350" w:type="dxa"/>
          </w:tcPr>
          <w:p w14:paraId="28C45798" w14:textId="77777777" w:rsidR="00E57281" w:rsidRPr="004862A2" w:rsidRDefault="00E57281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 w:rsidRPr="004862A2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Метод для проверки корректности работы конструктора</w:t>
            </w:r>
          </w:p>
        </w:tc>
      </w:tr>
    </w:tbl>
    <w:p w14:paraId="1DB1DAFF" w14:textId="77777777" w:rsidR="00E57281" w:rsidRPr="00126AF4" w:rsidRDefault="00E57281" w:rsidP="00E57281">
      <w:pPr>
        <w:pStyle w:val="BodyText"/>
        <w:spacing w:line="360" w:lineRule="auto"/>
        <w:jc w:val="center"/>
        <w:rPr>
          <w:lang w:val="ru-RU"/>
        </w:rPr>
      </w:pPr>
      <w:r>
        <w:rPr>
          <w:lang w:val="ru-RU"/>
        </w:rPr>
        <w:t>Таблица А.3</w:t>
      </w:r>
      <w:r w:rsidRPr="00B21BE8">
        <w:rPr>
          <w:lang w:val="ru-RU"/>
        </w:rPr>
        <w:t xml:space="preserve"> – Описание полей и методов класса </w:t>
      </w:r>
      <w:r>
        <w:t>ModelElementTests</w:t>
      </w:r>
    </w:p>
    <w:p w14:paraId="4B2B3AE8" w14:textId="77777777" w:rsidR="00E57281" w:rsidRDefault="00E57281" w:rsidP="00B21BE8">
      <w:pPr>
        <w:pStyle w:val="BodyText"/>
        <w:spacing w:line="360" w:lineRule="auto"/>
        <w:ind w:firstLine="709"/>
        <w:jc w:val="both"/>
        <w:rPr>
          <w:lang w:val="ru-RU"/>
        </w:rPr>
      </w:pPr>
    </w:p>
    <w:p w14:paraId="547FC10E" w14:textId="77777777" w:rsidR="00802841" w:rsidRDefault="00802841" w:rsidP="00B21BE8">
      <w:pPr>
        <w:pStyle w:val="BodyText"/>
        <w:spacing w:line="360" w:lineRule="auto"/>
        <w:ind w:firstLine="709"/>
        <w:jc w:val="both"/>
        <w:rPr>
          <w:lang w:val="ru-RU"/>
        </w:rPr>
      </w:pPr>
    </w:p>
    <w:p w14:paraId="441E09B5" w14:textId="77777777" w:rsidR="00E57281" w:rsidRDefault="00E57281" w:rsidP="00E57281">
      <w:pPr>
        <w:pStyle w:val="BodyText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 xml:space="preserve">Описание полей и методов класса </w:t>
      </w:r>
      <w:r>
        <w:t>ParametersTests</w:t>
      </w:r>
      <w:r w:rsidRPr="00E41CE3">
        <w:rPr>
          <w:lang w:val="ru-RU"/>
        </w:rPr>
        <w:t xml:space="preserve"> </w:t>
      </w:r>
      <w:r>
        <w:rPr>
          <w:lang w:val="ru-RU"/>
        </w:rPr>
        <w:t>представлено в таблице А.4</w:t>
      </w:r>
      <w:r w:rsidRPr="00E57281">
        <w:rPr>
          <w:lang w:val="ru-RU"/>
        </w:rPr>
        <w:t>.</w:t>
      </w:r>
    </w:p>
    <w:tbl>
      <w:tblPr>
        <w:tblStyle w:val="11"/>
        <w:tblW w:w="10065" w:type="dxa"/>
        <w:tblInd w:w="-572" w:type="dxa"/>
        <w:tblLook w:val="04A0" w:firstRow="1" w:lastRow="0" w:firstColumn="1" w:lastColumn="0" w:noHBand="0" w:noVBand="1"/>
      </w:tblPr>
      <w:tblGrid>
        <w:gridCol w:w="7715"/>
        <w:gridCol w:w="2350"/>
      </w:tblGrid>
      <w:tr w:rsidR="00CB0058" w:rsidRPr="006E3CCA" w14:paraId="51CDB266" w14:textId="77777777" w:rsidTr="00BA3236">
        <w:tc>
          <w:tcPr>
            <w:tcW w:w="7715" w:type="dxa"/>
          </w:tcPr>
          <w:p w14:paraId="4F673381" w14:textId="77777777" w:rsidR="00CB0058" w:rsidRPr="006E3CCA" w:rsidRDefault="00CB0058" w:rsidP="00BA3236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Наименование</w:t>
            </w:r>
          </w:p>
        </w:tc>
        <w:tc>
          <w:tcPr>
            <w:tcW w:w="2350" w:type="dxa"/>
          </w:tcPr>
          <w:p w14:paraId="452FB208" w14:textId="77777777" w:rsidR="00CB0058" w:rsidRPr="006E3CCA" w:rsidRDefault="00CB0058" w:rsidP="00BA3236">
            <w:pPr>
              <w:spacing w:after="0"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E3CCA">
              <w:rPr>
                <w:rFonts w:ascii="Times New Roman" w:eastAsia="Calibri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B0058" w:rsidRPr="006E3CCA" w14:paraId="7A19D991" w14:textId="77777777" w:rsidTr="00BA3236">
        <w:trPr>
          <w:trHeight w:val="457"/>
        </w:trPr>
        <w:tc>
          <w:tcPr>
            <w:tcW w:w="7715" w:type="dxa"/>
          </w:tcPr>
          <w:p w14:paraId="5B41D68F" w14:textId="77777777" w:rsidR="00CB0058" w:rsidRPr="006E3CCA" w:rsidRDefault="00CB0058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7E402C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− _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parameter: Parameter&lt;double&gt;</w:t>
            </w:r>
          </w:p>
        </w:tc>
        <w:tc>
          <w:tcPr>
            <w:tcW w:w="2350" w:type="dxa"/>
          </w:tcPr>
          <w:p w14:paraId="07D10E2F" w14:textId="77777777" w:rsidR="00CB0058" w:rsidRPr="006E3CCA" w:rsidRDefault="00CB0058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Поле хранит данные параметра</w:t>
            </w:r>
          </w:p>
        </w:tc>
      </w:tr>
      <w:tr w:rsidR="00CB0058" w:rsidRPr="006E3CCA" w14:paraId="0FEF67D0" w14:textId="77777777" w:rsidTr="00BA3236">
        <w:trPr>
          <w:trHeight w:val="457"/>
        </w:trPr>
        <w:tc>
          <w:tcPr>
            <w:tcW w:w="7715" w:type="dxa"/>
          </w:tcPr>
          <w:p w14:paraId="4CBC8E3B" w14:textId="77777777" w:rsidR="00CB0058" w:rsidRPr="006E3CCA" w:rsidRDefault="00CB0058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CreateParameters()</w:t>
            </w:r>
          </w:p>
        </w:tc>
        <w:tc>
          <w:tcPr>
            <w:tcW w:w="2350" w:type="dxa"/>
          </w:tcPr>
          <w:p w14:paraId="78A93F54" w14:textId="77777777" w:rsidR="00CB0058" w:rsidRPr="008A1DF3" w:rsidRDefault="00CB0058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Метод заполняет поле </w:t>
            </w:r>
            <w:r w:rsidRPr="004F26B9">
              <w:rPr>
                <w:rFonts w:ascii="Times New Roman" w:eastAsia="Calibri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parameter</w:t>
            </w:r>
            <w:r w:rsidRPr="008A1DF3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тестовыми данными</w:t>
            </w:r>
          </w:p>
        </w:tc>
      </w:tr>
      <w:tr w:rsidR="00CB0058" w:rsidRPr="006E3CCA" w14:paraId="1B5B7BE3" w14:textId="77777777" w:rsidTr="00BA3236">
        <w:tc>
          <w:tcPr>
            <w:tcW w:w="7715" w:type="dxa"/>
          </w:tcPr>
          <w:p w14:paraId="6E6E586C" w14:textId="77777777" w:rsidR="00CB0058" w:rsidRPr="008A1DF3" w:rsidRDefault="0073103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</w:t>
            </w:r>
            <w:r w:rsidR="00CB0058" w:rsidRPr="00CB0058">
              <w:rPr>
                <w:rFonts w:ascii="Times New Roman" w:eastAsia="Calibri" w:hAnsi="Times New Roman" w:cs="Times New Roman"/>
                <w:sz w:val="28"/>
                <w:szCs w:val="28"/>
              </w:rPr>
              <w:t>Test_MaxValue_Set_CorrectValue()</w:t>
            </w:r>
          </w:p>
        </w:tc>
        <w:tc>
          <w:tcPr>
            <w:tcW w:w="2350" w:type="dxa"/>
          </w:tcPr>
          <w:p w14:paraId="1A431A7A" w14:textId="77777777" w:rsidR="00CB0058" w:rsidRPr="008A1DF3" w:rsidRDefault="005E172C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записи максимального значения</w:t>
            </w:r>
          </w:p>
        </w:tc>
      </w:tr>
      <w:tr w:rsidR="00CB0058" w:rsidRPr="005E172C" w14:paraId="47ECA6B4" w14:textId="77777777" w:rsidTr="00BA3236">
        <w:tc>
          <w:tcPr>
            <w:tcW w:w="7715" w:type="dxa"/>
          </w:tcPr>
          <w:p w14:paraId="1FAC6478" w14:textId="77777777" w:rsidR="00CB0058" w:rsidRPr="005E172C" w:rsidRDefault="0073103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 w:rsidRPr="00731031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 xml:space="preserve">+ </w:t>
            </w:r>
            <w:r w:rsidR="00CB0058"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Test_MaxValue_Set_CorrectValue_LessMinValue()</w:t>
            </w:r>
          </w:p>
        </w:tc>
        <w:tc>
          <w:tcPr>
            <w:tcW w:w="2350" w:type="dxa"/>
          </w:tcPr>
          <w:p w14:paraId="3397217E" w14:textId="77777777" w:rsidR="00CB0058" w:rsidRPr="005E172C" w:rsidRDefault="005E172C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записи максимального значения при значении меньше минимального</w:t>
            </w:r>
          </w:p>
        </w:tc>
      </w:tr>
      <w:tr w:rsidR="00CB0058" w:rsidRPr="005E172C" w14:paraId="1F2F9E35" w14:textId="77777777" w:rsidTr="00BA3236">
        <w:tc>
          <w:tcPr>
            <w:tcW w:w="7715" w:type="dxa"/>
          </w:tcPr>
          <w:p w14:paraId="5CC42F9D" w14:textId="77777777" w:rsidR="00CB0058" w:rsidRPr="00CB0058" w:rsidRDefault="0073103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 </w:t>
            </w:r>
            <w:r w:rsidR="00CB0058"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Test_MaxValue_Get_CorrectValue()</w:t>
            </w:r>
          </w:p>
        </w:tc>
        <w:tc>
          <w:tcPr>
            <w:tcW w:w="2350" w:type="dxa"/>
          </w:tcPr>
          <w:p w14:paraId="6D638D46" w14:textId="77777777" w:rsidR="00CB0058" w:rsidRPr="005E172C" w:rsidRDefault="005E172C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возврата максимального значения</w:t>
            </w:r>
          </w:p>
        </w:tc>
      </w:tr>
      <w:tr w:rsidR="00CB0058" w:rsidRPr="005E172C" w14:paraId="1368A48F" w14:textId="77777777" w:rsidTr="00BA3236">
        <w:tc>
          <w:tcPr>
            <w:tcW w:w="7715" w:type="dxa"/>
          </w:tcPr>
          <w:p w14:paraId="00D520C3" w14:textId="77777777" w:rsidR="00CB0058" w:rsidRPr="00CB0058" w:rsidRDefault="0073103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 </w:t>
            </w:r>
            <w:r w:rsidR="00CB0058"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Test_MinValue_Set_CorrectValue()</w:t>
            </w:r>
          </w:p>
        </w:tc>
        <w:tc>
          <w:tcPr>
            <w:tcW w:w="2350" w:type="dxa"/>
          </w:tcPr>
          <w:p w14:paraId="0B569396" w14:textId="77777777" w:rsidR="00CB0058" w:rsidRPr="005E172C" w:rsidRDefault="005E172C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записи минимального значения</w:t>
            </w:r>
          </w:p>
        </w:tc>
      </w:tr>
      <w:tr w:rsidR="00CB0058" w:rsidRPr="005E172C" w14:paraId="213B8CD7" w14:textId="77777777" w:rsidTr="00BA3236">
        <w:tc>
          <w:tcPr>
            <w:tcW w:w="7715" w:type="dxa"/>
          </w:tcPr>
          <w:p w14:paraId="307DB05E" w14:textId="77777777" w:rsidR="00CB0058" w:rsidRPr="00CB0058" w:rsidRDefault="0073103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 </w:t>
            </w:r>
            <w:r w:rsidR="00CB0058"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Test_MinValue_Get_CorrectValue()</w:t>
            </w:r>
          </w:p>
        </w:tc>
        <w:tc>
          <w:tcPr>
            <w:tcW w:w="2350" w:type="dxa"/>
          </w:tcPr>
          <w:p w14:paraId="60E3E0FF" w14:textId="77777777" w:rsidR="00CB0058" w:rsidRPr="005E172C" w:rsidRDefault="005E172C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возврата минимального значения</w:t>
            </w:r>
          </w:p>
        </w:tc>
      </w:tr>
    </w:tbl>
    <w:p w14:paraId="0496C902" w14:textId="77777777" w:rsidR="00E57281" w:rsidRDefault="00C006F8" w:rsidP="00E57281">
      <w:pPr>
        <w:pStyle w:val="BodyText"/>
        <w:spacing w:line="360" w:lineRule="auto"/>
        <w:ind w:firstLine="709"/>
        <w:jc w:val="both"/>
        <w:rPr>
          <w:lang w:val="ru-RU"/>
        </w:rPr>
      </w:pPr>
      <w:r>
        <w:rPr>
          <w:lang w:val="ru-RU"/>
        </w:rPr>
        <w:lastRenderedPageBreak/>
        <w:t>Продолжение таблицы А.4.</w:t>
      </w:r>
    </w:p>
    <w:tbl>
      <w:tblPr>
        <w:tblStyle w:val="11"/>
        <w:tblW w:w="10065" w:type="dxa"/>
        <w:tblInd w:w="-572" w:type="dxa"/>
        <w:tblLook w:val="04A0" w:firstRow="1" w:lastRow="0" w:firstColumn="1" w:lastColumn="0" w:noHBand="0" w:noVBand="1"/>
      </w:tblPr>
      <w:tblGrid>
        <w:gridCol w:w="7715"/>
        <w:gridCol w:w="2350"/>
      </w:tblGrid>
      <w:tr w:rsidR="00C006F8" w:rsidRPr="005E172C" w14:paraId="73847D5C" w14:textId="77777777" w:rsidTr="00BA3236">
        <w:tc>
          <w:tcPr>
            <w:tcW w:w="7715" w:type="dxa"/>
          </w:tcPr>
          <w:p w14:paraId="27AA0E58" w14:textId="77777777" w:rsidR="00C006F8" w:rsidRPr="004F26B9" w:rsidRDefault="0073103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highlight w:val="white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 </w:t>
            </w:r>
            <w:r w:rsidR="00C006F8"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Test_Value_Set_CorrectValue()</w:t>
            </w:r>
          </w:p>
        </w:tc>
        <w:tc>
          <w:tcPr>
            <w:tcW w:w="2350" w:type="dxa"/>
          </w:tcPr>
          <w:p w14:paraId="41F51DC9" w14:textId="77777777" w:rsidR="00C006F8" w:rsidRPr="005E172C" w:rsidRDefault="00C006F8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записи текущего значения</w:t>
            </w:r>
          </w:p>
        </w:tc>
      </w:tr>
      <w:tr w:rsidR="00C006F8" w:rsidRPr="005E172C" w14:paraId="2FAE9879" w14:textId="77777777" w:rsidTr="00BA3236">
        <w:tc>
          <w:tcPr>
            <w:tcW w:w="7715" w:type="dxa"/>
          </w:tcPr>
          <w:p w14:paraId="3CCA2E5B" w14:textId="77777777" w:rsidR="00C006F8" w:rsidRPr="004F26B9" w:rsidRDefault="0073103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 </w:t>
            </w:r>
            <w:r w:rsidR="00C006F8"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Test_Value_Get_CorrectValue()</w:t>
            </w:r>
          </w:p>
        </w:tc>
        <w:tc>
          <w:tcPr>
            <w:tcW w:w="2350" w:type="dxa"/>
          </w:tcPr>
          <w:p w14:paraId="33611D52" w14:textId="77777777" w:rsidR="00C006F8" w:rsidRPr="005E172C" w:rsidRDefault="00C006F8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Метод для проверки корректности возврата текущего значения</w:t>
            </w:r>
          </w:p>
        </w:tc>
      </w:tr>
      <w:tr w:rsidR="00C006F8" w:rsidRPr="005E172C" w14:paraId="18F71C34" w14:textId="77777777" w:rsidTr="00BA3236">
        <w:tc>
          <w:tcPr>
            <w:tcW w:w="7715" w:type="dxa"/>
          </w:tcPr>
          <w:p w14:paraId="581C30F3" w14:textId="77777777" w:rsidR="00C006F8" w:rsidRPr="00CB0058" w:rsidRDefault="0073103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 </w:t>
            </w:r>
            <w:r w:rsidR="00C006F8"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Test_Parameter_Designer()</w:t>
            </w:r>
          </w:p>
        </w:tc>
        <w:tc>
          <w:tcPr>
            <w:tcW w:w="2350" w:type="dxa"/>
          </w:tcPr>
          <w:p w14:paraId="4C8EAFB2" w14:textId="77777777" w:rsidR="00C006F8" w:rsidRPr="005E172C" w:rsidRDefault="00C006F8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корректности работы конструктора</w:t>
            </w:r>
          </w:p>
        </w:tc>
      </w:tr>
      <w:tr w:rsidR="00C006F8" w:rsidRPr="00A328DE" w14:paraId="66FBCA6B" w14:textId="77777777" w:rsidTr="00BA3236">
        <w:tc>
          <w:tcPr>
            <w:tcW w:w="7715" w:type="dxa"/>
          </w:tcPr>
          <w:p w14:paraId="5B01B6E1" w14:textId="77777777" w:rsidR="00C006F8" w:rsidRPr="00CB0058" w:rsidRDefault="00731031" w:rsidP="00BA3236">
            <w:pPr>
              <w:autoSpaceDE w:val="0"/>
              <w:autoSpaceDN w:val="0"/>
              <w:adjustRightInd w:val="0"/>
              <w:spacing w:after="0"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+  </w:t>
            </w:r>
            <w:r w:rsidR="00C006F8"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TestLastModTimeSet_ArgumentE</w:t>
            </w:r>
            <w:r w:rsidR="00C006F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xception(string, string</w:t>
            </w:r>
            <w:r w:rsidR="00C006F8" w:rsidRPr="00CB0058">
              <w:rPr>
                <w:rFonts w:ascii="Times New Roman" w:eastAsia="Calibri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2350" w:type="dxa"/>
          </w:tcPr>
          <w:p w14:paraId="6BD1B438" w14:textId="77777777" w:rsidR="00C006F8" w:rsidRPr="00A328DE" w:rsidRDefault="00C006F8" w:rsidP="00BA3236">
            <w:pPr>
              <w:spacing w:after="0" w:line="240" w:lineRule="auto"/>
              <w:jc w:val="both"/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  <w:highlight w:val="white"/>
              </w:rPr>
              <w:t>Метод для проверки вызова исключения при записи некорректных значения</w:t>
            </w:r>
          </w:p>
        </w:tc>
      </w:tr>
    </w:tbl>
    <w:p w14:paraId="6491514C" w14:textId="77777777" w:rsidR="00C006F8" w:rsidRPr="00A328DE" w:rsidRDefault="00C006F8" w:rsidP="00C006F8">
      <w:pPr>
        <w:pStyle w:val="BodyText"/>
        <w:spacing w:line="360" w:lineRule="auto"/>
        <w:jc w:val="center"/>
        <w:rPr>
          <w:lang w:val="ru-RU"/>
        </w:rPr>
      </w:pPr>
      <w:r>
        <w:rPr>
          <w:lang w:val="ru-RU"/>
        </w:rPr>
        <w:t>Таблица А.4</w:t>
      </w:r>
      <w:r w:rsidRPr="00C006F8">
        <w:rPr>
          <w:lang w:val="ru-RU"/>
        </w:rPr>
        <w:t xml:space="preserve"> – Описание пол</w:t>
      </w:r>
      <w:r>
        <w:rPr>
          <w:lang w:val="ru-RU"/>
        </w:rPr>
        <w:t xml:space="preserve">ей и методов класса </w:t>
      </w:r>
      <w:r>
        <w:t>Parameter</w:t>
      </w:r>
      <w:r w:rsidRPr="00C006F8">
        <w:rPr>
          <w:lang w:val="ru-RU"/>
        </w:rPr>
        <w:t>Tests</w:t>
      </w:r>
    </w:p>
    <w:p w14:paraId="35E8B610" w14:textId="77777777" w:rsidR="00E57281" w:rsidRPr="00A328DE" w:rsidRDefault="00E57281" w:rsidP="00B21BE8">
      <w:pPr>
        <w:pStyle w:val="BodyText"/>
        <w:spacing w:line="360" w:lineRule="auto"/>
        <w:ind w:firstLine="709"/>
        <w:jc w:val="both"/>
        <w:rPr>
          <w:lang w:val="ru-RU"/>
        </w:rPr>
      </w:pPr>
    </w:p>
    <w:p w14:paraId="3B9D5B67" w14:textId="77777777" w:rsidR="00B21BE8" w:rsidRPr="00A328DE" w:rsidRDefault="00B21BE8" w:rsidP="00B21BE8">
      <w:pPr>
        <w:pStyle w:val="BodyText"/>
        <w:spacing w:line="360" w:lineRule="auto"/>
        <w:rPr>
          <w:lang w:val="ru-RU"/>
        </w:rPr>
      </w:pPr>
    </w:p>
    <w:sectPr w:rsidR="00B21BE8" w:rsidRPr="00A328DE" w:rsidSect="00742D44">
      <w:headerReference w:type="default" r:id="rId4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Kalentyev Alexey" w:date="2020-04-21T15:08:00Z" w:initials="KA">
    <w:p w14:paraId="00150323" w14:textId="46576244" w:rsidR="00B015A2" w:rsidRPr="00B015A2" w:rsidRDefault="00B015A2">
      <w:pPr>
        <w:pStyle w:val="CommentText"/>
      </w:pPr>
      <w:r>
        <w:rPr>
          <w:rStyle w:val="CommentReference"/>
        </w:rPr>
        <w:annotationRef/>
      </w:r>
      <w:r>
        <w:t>Нумерации рисунков сквозные по главе</w:t>
      </w:r>
    </w:p>
  </w:comment>
  <w:comment w:id="1" w:author="Kalentyev Alexey" w:date="2020-04-21T15:09:00Z" w:initials="KA">
    <w:p w14:paraId="2161AA50" w14:textId="3ACF9036" w:rsidR="00B015A2" w:rsidRDefault="00B015A2">
      <w:pPr>
        <w:pStyle w:val="CommentText"/>
      </w:pPr>
      <w:r>
        <w:rPr>
          <w:rStyle w:val="CommentReference"/>
        </w:rPr>
        <w:annotationRef/>
      </w:r>
    </w:p>
  </w:comment>
  <w:comment w:id="2" w:author="Kalentyev Alexey" w:date="2020-04-21T15:09:00Z" w:initials="KA">
    <w:p w14:paraId="54F094E3" w14:textId="3F400A0D" w:rsidR="00B015A2" w:rsidRDefault="00B015A2">
      <w:pPr>
        <w:pStyle w:val="CommentText"/>
      </w:pPr>
      <w:r>
        <w:rPr>
          <w:rStyle w:val="CommentReference"/>
        </w:rPr>
        <w:annotationRef/>
      </w:r>
      <w:r>
        <w:t>Какие?</w:t>
      </w:r>
    </w:p>
  </w:comment>
  <w:comment w:id="3" w:author="Kalentyev Alexey" w:date="2020-04-21T15:09:00Z" w:initials="KA">
    <w:p w14:paraId="47DC3697" w14:textId="662729ED" w:rsidR="00B015A2" w:rsidRDefault="00B015A2">
      <w:pPr>
        <w:pStyle w:val="CommentText"/>
      </w:pPr>
      <w:r>
        <w:rPr>
          <w:rStyle w:val="CommentReference"/>
        </w:rPr>
        <w:annotationRef/>
      </w:r>
    </w:p>
  </w:comment>
  <w:comment w:id="4" w:author="Kalentyev Alexey" w:date="2020-04-21T15:11:00Z" w:initials="KA">
    <w:p w14:paraId="16CE5CE2" w14:textId="05CDFA82" w:rsidR="00B015A2" w:rsidRDefault="00B015A2">
      <w:pPr>
        <w:pStyle w:val="CommentText"/>
      </w:pPr>
      <w:r>
        <w:rPr>
          <w:rStyle w:val="CommentReference"/>
        </w:rPr>
        <w:annotationRef/>
      </w:r>
    </w:p>
  </w:comment>
  <w:comment w:id="5" w:author="Kalentyev Alexey" w:date="2020-04-21T15:15:00Z" w:initials="KA">
    <w:p w14:paraId="0EE74844" w14:textId="24AF86DF" w:rsidR="00B015A2" w:rsidRDefault="00B015A2">
      <w:pPr>
        <w:pStyle w:val="CommentText"/>
      </w:pPr>
      <w:r>
        <w:rPr>
          <w:rStyle w:val="CommentReference"/>
        </w:rPr>
        <w:annotationRef/>
      </w:r>
      <w:r>
        <w:t>Перед этими описаниями необходимо пояснение – что такое элемент модели, а что такое параметр модели. Из ПЗ я этого так и не понял.</w:t>
      </w:r>
    </w:p>
  </w:comment>
  <w:comment w:id="6" w:author="Kalentyev Alexey" w:date="2020-04-21T15:14:00Z" w:initials="KA">
    <w:p w14:paraId="4A100DBD" w14:textId="1B42063E" w:rsidR="00B015A2" w:rsidRDefault="00B015A2">
      <w:pPr>
        <w:pStyle w:val="CommentText"/>
      </w:pPr>
      <w:r>
        <w:rPr>
          <w:rStyle w:val="CommentReference"/>
        </w:rPr>
        <w:annotationRef/>
      </w:r>
      <w:r>
        <w:t>Это не основное назначение.</w:t>
      </w:r>
    </w:p>
  </w:comment>
  <w:comment w:id="7" w:author="Kalentyev Alexey" w:date="2020-04-21T15:15:00Z" w:initials="KA">
    <w:p w14:paraId="7CD5EC54" w14:textId="35D8521F" w:rsidR="00B015A2" w:rsidRDefault="00B015A2">
      <w:pPr>
        <w:pStyle w:val="CommentText"/>
      </w:pPr>
      <w:r>
        <w:rPr>
          <w:rStyle w:val="CommentReference"/>
        </w:rPr>
        <w:annotationRef/>
      </w:r>
    </w:p>
  </w:comment>
  <w:comment w:id="8" w:author="Kalentyev Alexey" w:date="2020-04-21T15:20:00Z" w:initials="KA">
    <w:p w14:paraId="630288AF" w14:textId="0290E302" w:rsidR="00807CCC" w:rsidRDefault="00807CCC">
      <w:pPr>
        <w:pStyle w:val="CommentText"/>
      </w:pPr>
      <w:r>
        <w:rPr>
          <w:rStyle w:val="CommentReference"/>
        </w:rPr>
        <w:annotationRef/>
      </w:r>
      <w:r>
        <w:t>Выглядит плохо лучше сделать таблицей, например, в которой контролировать количество строчек, а в колонках вводить уже параметры. Сейчас куча кода надублирована и смотрится плохо.</w:t>
      </w:r>
    </w:p>
  </w:comment>
  <w:comment w:id="9" w:author="Kalentyev Alexey" w:date="2020-04-21T15:26:00Z" w:initials="KA">
    <w:p w14:paraId="16B02145" w14:textId="298790B9" w:rsidR="00807CCC" w:rsidRDefault="00807CCC">
      <w:pPr>
        <w:pStyle w:val="CommentText"/>
      </w:pPr>
      <w:r>
        <w:rPr>
          <w:rStyle w:val="CommentReference"/>
        </w:rPr>
        <w:annotationRef/>
      </w:r>
      <w:r>
        <w:t>Номер приложения.</w:t>
      </w:r>
    </w:p>
  </w:comment>
  <w:comment w:id="10" w:author="Kalentyev Alexey" w:date="2020-04-21T15:23:00Z" w:initials="KA">
    <w:p w14:paraId="3C54C64F" w14:textId="16948B5E" w:rsidR="00807CCC" w:rsidRDefault="00807CCC">
      <w:pPr>
        <w:pStyle w:val="CommentText"/>
      </w:pPr>
      <w:r>
        <w:rPr>
          <w:rStyle w:val="CommentReference"/>
        </w:rPr>
        <w:annotationRef/>
      </w:r>
      <w:r>
        <w:t>Не пойдёт, нужны графики. Зависимости времени/загрузки от количества построенных объектов. Строить надо пока не вылетит ПО. В этом суть нагрузочного тестирования.</w:t>
      </w:r>
    </w:p>
  </w:comment>
  <w:comment w:id="12" w:author="Kalentyev Alexey" w:date="2020-04-21T15:26:00Z" w:initials="KA">
    <w:p w14:paraId="50C7E478" w14:textId="6167DDEA" w:rsidR="00807CCC" w:rsidRDefault="00807CCC">
      <w:pPr>
        <w:pStyle w:val="CommentText"/>
      </w:pPr>
      <w:r>
        <w:rPr>
          <w:rStyle w:val="CommentReference"/>
        </w:rPr>
        <w:annotationRef/>
      </w:r>
      <w:r>
        <w:t>Дело не в методах класса, а в проверяемых тестовых случаях. Переделать так, чтобы это было похоже на отчёт по проверяемым тестовым случаям.</w:t>
      </w:r>
    </w:p>
  </w:comment>
  <w:comment w:id="13" w:author="Kalentyev Alexey" w:date="2020-04-21T15:25:00Z" w:initials="KA">
    <w:p w14:paraId="05719682" w14:textId="1A924B14" w:rsidR="00807CCC" w:rsidRDefault="00807CCC">
      <w:pPr>
        <w:pStyle w:val="CommentText"/>
      </w:pPr>
      <w:r>
        <w:rPr>
          <w:rStyle w:val="CommentReference"/>
        </w:rPr>
        <w:annotationRef/>
      </w:r>
      <w:r>
        <w:t>Лучше уменьшить первую колонку ,увеличив место под описание.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0150323" w15:done="0"/>
  <w15:commentEx w15:paraId="2161AA50" w15:done="0"/>
  <w15:commentEx w15:paraId="54F094E3" w15:done="0"/>
  <w15:commentEx w15:paraId="47DC3697" w15:done="0"/>
  <w15:commentEx w15:paraId="16CE5CE2" w15:done="0"/>
  <w15:commentEx w15:paraId="0EE74844" w15:done="0"/>
  <w15:commentEx w15:paraId="4A100DBD" w15:done="0"/>
  <w15:commentEx w15:paraId="7CD5EC54" w15:done="0"/>
  <w15:commentEx w15:paraId="630288AF" w15:done="0"/>
  <w15:commentEx w15:paraId="16B02145" w15:done="0"/>
  <w15:commentEx w15:paraId="3C54C64F" w15:done="0"/>
  <w15:commentEx w15:paraId="50C7E478" w15:done="0"/>
  <w15:commentEx w15:paraId="0571968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498AE9" w16cex:dateUtc="2020-04-21T08:08:00Z"/>
  <w16cex:commentExtensible w16cex:durableId="22498B0D" w16cex:dateUtc="2020-04-21T08:09:00Z"/>
  <w16cex:commentExtensible w16cex:durableId="22498B41" w16cex:dateUtc="2020-04-21T08:09:00Z"/>
  <w16cex:commentExtensible w16cex:durableId="22498B13" w16cex:dateUtc="2020-04-21T08:09:00Z"/>
  <w16cex:commentExtensible w16cex:durableId="22498BA0" w16cex:dateUtc="2020-04-21T08:11:00Z"/>
  <w16cex:commentExtensible w16cex:durableId="22498C86" w16cex:dateUtc="2020-04-21T08:15:00Z"/>
  <w16cex:commentExtensible w16cex:durableId="22498C4A" w16cex:dateUtc="2020-04-21T08:14:00Z"/>
  <w16cex:commentExtensible w16cex:durableId="22498CAE" w16cex:dateUtc="2020-04-21T08:15:00Z"/>
  <w16cex:commentExtensible w16cex:durableId="22498DD5" w16cex:dateUtc="2020-04-21T08:20:00Z"/>
  <w16cex:commentExtensible w16cex:durableId="22498F2A" w16cex:dateUtc="2020-04-21T08:26:00Z"/>
  <w16cex:commentExtensible w16cex:durableId="22498E85" w16cex:dateUtc="2020-04-21T08:23:00Z"/>
  <w16cex:commentExtensible w16cex:durableId="22498F41" w16cex:dateUtc="2020-04-21T08:26:00Z"/>
  <w16cex:commentExtensible w16cex:durableId="22498EF4" w16cex:dateUtc="2020-04-21T08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0150323" w16cid:durableId="22498AE9"/>
  <w16cid:commentId w16cid:paraId="2161AA50" w16cid:durableId="22498B0D"/>
  <w16cid:commentId w16cid:paraId="54F094E3" w16cid:durableId="22498B41"/>
  <w16cid:commentId w16cid:paraId="47DC3697" w16cid:durableId="22498B13"/>
  <w16cid:commentId w16cid:paraId="16CE5CE2" w16cid:durableId="22498BA0"/>
  <w16cid:commentId w16cid:paraId="0EE74844" w16cid:durableId="22498C86"/>
  <w16cid:commentId w16cid:paraId="4A100DBD" w16cid:durableId="22498C4A"/>
  <w16cid:commentId w16cid:paraId="7CD5EC54" w16cid:durableId="22498CAE"/>
  <w16cid:commentId w16cid:paraId="630288AF" w16cid:durableId="22498DD5"/>
  <w16cid:commentId w16cid:paraId="16B02145" w16cid:durableId="22498F2A"/>
  <w16cid:commentId w16cid:paraId="3C54C64F" w16cid:durableId="22498E85"/>
  <w16cid:commentId w16cid:paraId="50C7E478" w16cid:durableId="22498F41"/>
  <w16cid:commentId w16cid:paraId="05719682" w16cid:durableId="22498EF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0022F8" w14:textId="77777777" w:rsidR="00813539" w:rsidRDefault="00813539" w:rsidP="00742D44">
      <w:pPr>
        <w:spacing w:after="0" w:line="240" w:lineRule="auto"/>
      </w:pPr>
      <w:r>
        <w:separator/>
      </w:r>
    </w:p>
  </w:endnote>
  <w:endnote w:type="continuationSeparator" w:id="0">
    <w:p w14:paraId="30C04E79" w14:textId="77777777" w:rsidR="00813539" w:rsidRDefault="00813539" w:rsidP="00742D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406204" w14:textId="77777777" w:rsidR="00813539" w:rsidRDefault="00813539" w:rsidP="00742D44">
      <w:pPr>
        <w:spacing w:after="0" w:line="240" w:lineRule="auto"/>
      </w:pPr>
      <w:r>
        <w:separator/>
      </w:r>
    </w:p>
  </w:footnote>
  <w:footnote w:type="continuationSeparator" w:id="0">
    <w:p w14:paraId="7493115F" w14:textId="77777777" w:rsidR="00813539" w:rsidRDefault="00813539" w:rsidP="00742D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2862360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BA5EA7D" w14:textId="77777777" w:rsidR="00B015A2" w:rsidRPr="00663199" w:rsidRDefault="00B015A2">
        <w:pPr>
          <w:pStyle w:val="Header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66319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6319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63199"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noProof/>
            <w:sz w:val="28"/>
            <w:szCs w:val="28"/>
          </w:rPr>
          <w:t>18</w:t>
        </w:r>
        <w:r w:rsidRPr="0066319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7218A10" w14:textId="77777777" w:rsidR="00B015A2" w:rsidRDefault="00B015A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F77519"/>
    <w:multiLevelType w:val="hybridMultilevel"/>
    <w:tmpl w:val="1A9894FA"/>
    <w:lvl w:ilvl="0" w:tplc="E130A69C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163C2991"/>
    <w:multiLevelType w:val="hybridMultilevel"/>
    <w:tmpl w:val="C186C274"/>
    <w:lvl w:ilvl="0" w:tplc="2D16F97A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6A20BA"/>
    <w:multiLevelType w:val="hybridMultilevel"/>
    <w:tmpl w:val="4BFEA54A"/>
    <w:lvl w:ilvl="0" w:tplc="E130A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DE574A"/>
    <w:multiLevelType w:val="hybridMultilevel"/>
    <w:tmpl w:val="FD8EC10C"/>
    <w:lvl w:ilvl="0" w:tplc="E130A6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EF1DD8"/>
    <w:multiLevelType w:val="hybridMultilevel"/>
    <w:tmpl w:val="5E1A8452"/>
    <w:lvl w:ilvl="0" w:tplc="139A7D7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0C0609"/>
    <w:multiLevelType w:val="hybridMultilevel"/>
    <w:tmpl w:val="5A96B86C"/>
    <w:lvl w:ilvl="0" w:tplc="23E46B68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FCB4470"/>
    <w:multiLevelType w:val="hybridMultilevel"/>
    <w:tmpl w:val="F2B0F226"/>
    <w:lvl w:ilvl="0" w:tplc="23E46B68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7" w15:restartNumberingAfterBreak="0">
    <w:nsid w:val="2FE52C25"/>
    <w:multiLevelType w:val="multilevel"/>
    <w:tmpl w:val="2FE52C25"/>
    <w:lvl w:ilvl="0">
      <w:numFmt w:val="bullet"/>
      <w:lvlText w:val=""/>
      <w:lvlJc w:val="left"/>
      <w:pPr>
        <w:ind w:left="104" w:hanging="568"/>
      </w:pPr>
      <w:rPr>
        <w:rFonts w:ascii="Symbol" w:eastAsia="Symbol" w:hAnsi="Symbol" w:cs="Symbol" w:hint="default"/>
        <w:color w:val="000009"/>
        <w:w w:val="100"/>
        <w:sz w:val="28"/>
        <w:szCs w:val="28"/>
        <w:lang w:val="ru-RU" w:eastAsia="en-US" w:bidi="ar-SA"/>
      </w:rPr>
    </w:lvl>
    <w:lvl w:ilvl="1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8" w15:restartNumberingAfterBreak="0">
    <w:nsid w:val="48970345"/>
    <w:multiLevelType w:val="hybridMultilevel"/>
    <w:tmpl w:val="37D08068"/>
    <w:lvl w:ilvl="0" w:tplc="E130A6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5"/>
  </w:num>
  <w:num w:numId="5">
    <w:abstractNumId w:val="8"/>
  </w:num>
  <w:num w:numId="6">
    <w:abstractNumId w:val="1"/>
  </w:num>
  <w:num w:numId="7">
    <w:abstractNumId w:val="4"/>
  </w:num>
  <w:num w:numId="8">
    <w:abstractNumId w:val="3"/>
  </w:num>
  <w:num w:numId="9">
    <w:abstractNumId w:val="0"/>
  </w:num>
  <w:num w:numId="10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25E7"/>
    <w:rsid w:val="00001452"/>
    <w:rsid w:val="000040E3"/>
    <w:rsid w:val="00020ECC"/>
    <w:rsid w:val="000D1785"/>
    <w:rsid w:val="000D186A"/>
    <w:rsid w:val="000F39C9"/>
    <w:rsid w:val="000F648F"/>
    <w:rsid w:val="001245AA"/>
    <w:rsid w:val="00126AF4"/>
    <w:rsid w:val="001431E8"/>
    <w:rsid w:val="001E3F3F"/>
    <w:rsid w:val="00212FE1"/>
    <w:rsid w:val="00232543"/>
    <w:rsid w:val="002346B3"/>
    <w:rsid w:val="00284722"/>
    <w:rsid w:val="002A5A86"/>
    <w:rsid w:val="002F091F"/>
    <w:rsid w:val="002F6DBC"/>
    <w:rsid w:val="00305718"/>
    <w:rsid w:val="0033784F"/>
    <w:rsid w:val="0034776E"/>
    <w:rsid w:val="003747FA"/>
    <w:rsid w:val="003934E8"/>
    <w:rsid w:val="003B0FA0"/>
    <w:rsid w:val="003B1DAA"/>
    <w:rsid w:val="003B40E8"/>
    <w:rsid w:val="003C3F50"/>
    <w:rsid w:val="00414A33"/>
    <w:rsid w:val="00432858"/>
    <w:rsid w:val="004558B6"/>
    <w:rsid w:val="00466E74"/>
    <w:rsid w:val="004700A6"/>
    <w:rsid w:val="004862A2"/>
    <w:rsid w:val="004870EB"/>
    <w:rsid w:val="004D588A"/>
    <w:rsid w:val="004F0299"/>
    <w:rsid w:val="004F26B9"/>
    <w:rsid w:val="0050521F"/>
    <w:rsid w:val="0052123E"/>
    <w:rsid w:val="005325E7"/>
    <w:rsid w:val="00532994"/>
    <w:rsid w:val="00590EA6"/>
    <w:rsid w:val="005A0501"/>
    <w:rsid w:val="005E172C"/>
    <w:rsid w:val="0061568B"/>
    <w:rsid w:val="006438B4"/>
    <w:rsid w:val="0065110B"/>
    <w:rsid w:val="00652EDA"/>
    <w:rsid w:val="00663199"/>
    <w:rsid w:val="00681FA3"/>
    <w:rsid w:val="006B40DF"/>
    <w:rsid w:val="006D6BDD"/>
    <w:rsid w:val="006E3CCA"/>
    <w:rsid w:val="006F23E6"/>
    <w:rsid w:val="006F5375"/>
    <w:rsid w:val="00731031"/>
    <w:rsid w:val="00742D44"/>
    <w:rsid w:val="007452EC"/>
    <w:rsid w:val="00765B8C"/>
    <w:rsid w:val="007879E7"/>
    <w:rsid w:val="00790624"/>
    <w:rsid w:val="007B52CF"/>
    <w:rsid w:val="007B79BE"/>
    <w:rsid w:val="007C51CC"/>
    <w:rsid w:val="007D1FE3"/>
    <w:rsid w:val="007E1C49"/>
    <w:rsid w:val="007E402C"/>
    <w:rsid w:val="007E50A7"/>
    <w:rsid w:val="007E55A2"/>
    <w:rsid w:val="007F0EFA"/>
    <w:rsid w:val="00802841"/>
    <w:rsid w:val="00803821"/>
    <w:rsid w:val="00807CCC"/>
    <w:rsid w:val="00813539"/>
    <w:rsid w:val="00816D14"/>
    <w:rsid w:val="00834C8B"/>
    <w:rsid w:val="008471F2"/>
    <w:rsid w:val="0087444B"/>
    <w:rsid w:val="008A1DF3"/>
    <w:rsid w:val="008B0E0F"/>
    <w:rsid w:val="00923C87"/>
    <w:rsid w:val="009548D6"/>
    <w:rsid w:val="00955888"/>
    <w:rsid w:val="00966243"/>
    <w:rsid w:val="00972769"/>
    <w:rsid w:val="009B145C"/>
    <w:rsid w:val="009B1848"/>
    <w:rsid w:val="009B5A96"/>
    <w:rsid w:val="009D3A24"/>
    <w:rsid w:val="00A328DE"/>
    <w:rsid w:val="00A41BF4"/>
    <w:rsid w:val="00A708BA"/>
    <w:rsid w:val="00A9519A"/>
    <w:rsid w:val="00AE13A6"/>
    <w:rsid w:val="00AF4718"/>
    <w:rsid w:val="00B0146C"/>
    <w:rsid w:val="00B015A2"/>
    <w:rsid w:val="00B21BE8"/>
    <w:rsid w:val="00BA3236"/>
    <w:rsid w:val="00BE7E0E"/>
    <w:rsid w:val="00C006F8"/>
    <w:rsid w:val="00C146D7"/>
    <w:rsid w:val="00C1523A"/>
    <w:rsid w:val="00C30097"/>
    <w:rsid w:val="00C36272"/>
    <w:rsid w:val="00C37F33"/>
    <w:rsid w:val="00C61B0E"/>
    <w:rsid w:val="00C70E5A"/>
    <w:rsid w:val="00CB0058"/>
    <w:rsid w:val="00CB4451"/>
    <w:rsid w:val="00D06341"/>
    <w:rsid w:val="00D24E42"/>
    <w:rsid w:val="00D313DF"/>
    <w:rsid w:val="00D816E0"/>
    <w:rsid w:val="00D8453F"/>
    <w:rsid w:val="00D84E99"/>
    <w:rsid w:val="00D9331D"/>
    <w:rsid w:val="00DD5D93"/>
    <w:rsid w:val="00DF0BFB"/>
    <w:rsid w:val="00E04564"/>
    <w:rsid w:val="00E04AA9"/>
    <w:rsid w:val="00E279CF"/>
    <w:rsid w:val="00E360FA"/>
    <w:rsid w:val="00E41CE3"/>
    <w:rsid w:val="00E57281"/>
    <w:rsid w:val="00E777BE"/>
    <w:rsid w:val="00E83567"/>
    <w:rsid w:val="00E919E2"/>
    <w:rsid w:val="00EA430B"/>
    <w:rsid w:val="00EB14F7"/>
    <w:rsid w:val="00EE4410"/>
    <w:rsid w:val="00F01CB0"/>
    <w:rsid w:val="00F03BBC"/>
    <w:rsid w:val="00F066FB"/>
    <w:rsid w:val="00F11F6D"/>
    <w:rsid w:val="00F90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0A58E0"/>
  <w15:chartTrackingRefBased/>
  <w15:docId w15:val="{E6B12FB7-A395-4E4A-899D-0907E861D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2D44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452EC"/>
    <w:pPr>
      <w:keepNext/>
      <w:keepLines/>
      <w:spacing w:before="480" w:after="0" w:line="360" w:lineRule="auto"/>
      <w:ind w:firstLine="709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43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Без интервала1"/>
    <w:uiPriority w:val="1"/>
    <w:qFormat/>
    <w:rsid w:val="00742D44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742D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2D44"/>
  </w:style>
  <w:style w:type="paragraph" w:styleId="Footer">
    <w:name w:val="footer"/>
    <w:basedOn w:val="Normal"/>
    <w:link w:val="FooterChar"/>
    <w:uiPriority w:val="99"/>
    <w:unhideWhenUsed/>
    <w:rsid w:val="00742D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2D44"/>
  </w:style>
  <w:style w:type="paragraph" w:styleId="BodyText">
    <w:name w:val="Body Text"/>
    <w:basedOn w:val="Normal"/>
    <w:link w:val="BodyTextChar"/>
    <w:uiPriority w:val="1"/>
    <w:qFormat/>
    <w:rsid w:val="005A050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5A0501"/>
    <w:rPr>
      <w:rFonts w:ascii="Times New Roman" w:eastAsia="Times New Roman" w:hAnsi="Times New Roman" w:cs="Times New Roman"/>
      <w:sz w:val="28"/>
      <w:szCs w:val="28"/>
      <w:lang w:val="en-US"/>
    </w:rPr>
  </w:style>
  <w:style w:type="paragraph" w:customStyle="1" w:styleId="10">
    <w:name w:val="Абзац списка1"/>
    <w:basedOn w:val="Normal"/>
    <w:uiPriority w:val="1"/>
    <w:qFormat/>
    <w:rsid w:val="00F066FB"/>
    <w:pPr>
      <w:widowControl w:val="0"/>
      <w:autoSpaceDE w:val="0"/>
      <w:autoSpaceDN w:val="0"/>
      <w:spacing w:after="160" w:line="259" w:lineRule="auto"/>
      <w:ind w:left="1522" w:hanging="568"/>
    </w:pPr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B0146C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4F0299"/>
    <w:pPr>
      <w:spacing w:after="160" w:line="259" w:lineRule="auto"/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452EC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430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customStyle="1" w:styleId="11">
    <w:name w:val="Сетка таблицы1"/>
    <w:basedOn w:val="TableNormal"/>
    <w:next w:val="TableGrid"/>
    <w:uiPriority w:val="59"/>
    <w:rsid w:val="006E3C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6E3C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55888"/>
    <w:rPr>
      <w:color w:val="0563C1" w:themeColor="hyperlink"/>
      <w:u w:val="single"/>
    </w:rPr>
  </w:style>
  <w:style w:type="character" w:customStyle="1" w:styleId="12">
    <w:name w:val="Заголовок1"/>
    <w:basedOn w:val="DefaultParagraphFont"/>
    <w:rsid w:val="00955888"/>
  </w:style>
  <w:style w:type="character" w:styleId="CommentReference">
    <w:name w:val="annotation reference"/>
    <w:basedOn w:val="DefaultParagraphFont"/>
    <w:uiPriority w:val="99"/>
    <w:semiHidden/>
    <w:unhideWhenUsed/>
    <w:rsid w:val="00B015A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015A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015A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015A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015A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15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15A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internet-law.ru/gosts/gost/11778/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yperlink" Target="https://it.wikireading.ru/23741" TargetMode="External"/><Relationship Id="rId47" Type="http://schemas.openxmlformats.org/officeDocument/2006/relationships/hyperlink" Target="https://daglab.ru/nagruzochnoe-testirovanie-programmnogo-obespechenija/" TargetMode="External"/><Relationship Id="rId50" Type="http://schemas.microsoft.com/office/2011/relationships/people" Target="people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://ldsound.ru/akusticheskaya-sistema-osnovnye-ponyatiya/" TargetMode="External"/><Relationship Id="rId46" Type="http://schemas.openxmlformats.org/officeDocument/2006/relationships/hyperlink" Target="http://espressocode.top/unit-testing-software-testin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yperlink" Target="https://visualstudio.microsoft.com/ru/v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kompas.ru/" TargetMode="External"/><Relationship Id="rId40" Type="http://schemas.openxmlformats.org/officeDocument/2006/relationships/hyperlink" Target="https://internet-law.ru/gosts/gost/38525/" TargetMode="External"/><Relationship Id="rId45" Type="http://schemas.openxmlformats.org/officeDocument/2006/relationships/hyperlink" Target="https://daglab.ru/funkcionalnoe-testirovanie-programmnogo-obespechenija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yperlink" Target="https://kompas.ru/kompas-3D/application/instrumentation/equipment-cables-and-harnes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8/08/relationships/commentsExtensible" Target="commentsExtensible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kompas.ru/kompas-3D/application/machinery/steel-constructions-3d/" TargetMode="External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08C6E7-D402-45F9-8B57-1C3F23BC5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43</Pages>
  <Words>5265</Words>
  <Characters>30016</Characters>
  <Application>Microsoft Office Word</Application>
  <DocSecurity>0</DocSecurity>
  <Lines>250</Lines>
  <Paragraphs>70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Kalentyev Alexey</cp:lastModifiedBy>
  <cp:revision>4</cp:revision>
  <dcterms:created xsi:type="dcterms:W3CDTF">2020-04-15T10:15:00Z</dcterms:created>
  <dcterms:modified xsi:type="dcterms:W3CDTF">2020-04-21T08:29:00Z</dcterms:modified>
</cp:coreProperties>
</file>