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B18" w14:textId="47C75A1F" w:rsidR="005C341C" w:rsidRPr="006F2E5A" w:rsidRDefault="008B3984" w:rsidP="00EC17F7">
      <w:pPr>
        <w:jc w:val="center"/>
        <w:rPr>
          <w:rFonts w:ascii="Arial" w:hAnsi="Arial" w:cs="Arial"/>
          <w:sz w:val="28"/>
          <w:szCs w:val="28"/>
        </w:rPr>
      </w:pPr>
      <w:r w:rsidRPr="006F2E5A">
        <w:rPr>
          <w:rFonts w:ascii="Arial" w:hAnsi="Arial" w:cs="Arial"/>
          <w:sz w:val="28"/>
          <w:szCs w:val="28"/>
        </w:rPr>
        <w:t xml:space="preserve">Week </w:t>
      </w:r>
      <w:r w:rsidR="00867F0B">
        <w:rPr>
          <w:rFonts w:ascii="Arial" w:hAnsi="Arial" w:cs="Arial"/>
          <w:sz w:val="28"/>
          <w:szCs w:val="28"/>
        </w:rPr>
        <w:t>10</w:t>
      </w:r>
      <w:r w:rsidR="00C564B2" w:rsidRPr="006F2E5A">
        <w:rPr>
          <w:rFonts w:ascii="Arial" w:hAnsi="Arial" w:cs="Arial"/>
          <w:sz w:val="28"/>
          <w:szCs w:val="28"/>
        </w:rPr>
        <w:t xml:space="preserve"> Report</w:t>
      </w:r>
    </w:p>
    <w:p w14:paraId="0DDFEE02" w14:textId="7D0E79B4" w:rsidR="00E31A23" w:rsidRPr="006F2E5A" w:rsidRDefault="00867F0B" w:rsidP="00EC17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Neural</w:t>
      </w:r>
      <w:r>
        <w:rPr>
          <w:rFonts w:ascii="Arial" w:hAnsi="Arial" w:cs="Arial"/>
          <w:sz w:val="28"/>
          <w:szCs w:val="28"/>
        </w:rPr>
        <w:t xml:space="preserve"> Network 01</w:t>
      </w:r>
    </w:p>
    <w:p w14:paraId="74E019F2" w14:textId="2D74E821" w:rsidR="008B3984" w:rsidRPr="006F2E5A" w:rsidRDefault="008B3984" w:rsidP="00EC17F7">
      <w:pPr>
        <w:wordWrap w:val="0"/>
        <w:jc w:val="center"/>
        <w:rPr>
          <w:rFonts w:ascii="Arial" w:eastAsia="游明朝" w:hAnsi="Arial" w:cs="Arial"/>
          <w:lang w:eastAsia="ja-JP"/>
        </w:rPr>
      </w:pPr>
      <w:r w:rsidRPr="006F2E5A">
        <w:rPr>
          <w:rFonts w:ascii="Arial" w:hAnsi="Arial" w:cs="Arial"/>
        </w:rPr>
        <w:t xml:space="preserve">37237256 </w:t>
      </w:r>
      <w:r w:rsidRPr="006F2E5A">
        <w:rPr>
          <w:rFonts w:ascii="Arial" w:eastAsia="游明朝" w:hAnsi="Arial" w:cs="Arial"/>
          <w:lang w:eastAsia="ja-JP"/>
        </w:rPr>
        <w:t>薛丁銘</w:t>
      </w:r>
    </w:p>
    <w:p w14:paraId="65F8AB72" w14:textId="4AF8D210" w:rsidR="00111B62" w:rsidRDefault="00867F0B" w:rsidP="00EC17F7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code of this week is as shown in Figure 1. Here I changed several parameters and I added layers of the network. The result showed </w:t>
      </w:r>
      <w:r w:rsidR="00EC17F7">
        <w:rPr>
          <w:rFonts w:ascii="Arial" w:hAnsi="Arial" w:cs="Arial"/>
        </w:rPr>
        <w:t>that ‘</w:t>
      </w:r>
      <w:proofErr w:type="spellStart"/>
      <w:r w:rsidR="00EC17F7">
        <w:rPr>
          <w:rFonts w:ascii="Arial" w:hAnsi="Arial" w:cs="Arial"/>
        </w:rPr>
        <w:t>adam</w:t>
      </w:r>
      <w:proofErr w:type="spellEnd"/>
      <w:r w:rsidR="00EC17F7">
        <w:rPr>
          <w:rFonts w:ascii="Arial" w:hAnsi="Arial" w:cs="Arial"/>
        </w:rPr>
        <w:t>’ for the optimizer and ‘</w:t>
      </w:r>
      <w:proofErr w:type="spellStart"/>
      <w:r w:rsidR="00EC17F7" w:rsidRPr="00EC17F7">
        <w:rPr>
          <w:rFonts w:ascii="Arial" w:hAnsi="Arial" w:cs="Arial"/>
        </w:rPr>
        <w:t>sparse_categorical_crossentropy</w:t>
      </w:r>
      <w:proofErr w:type="spellEnd"/>
      <w:r w:rsidR="00EC17F7">
        <w:rPr>
          <w:rFonts w:ascii="Arial" w:hAnsi="Arial" w:cs="Arial"/>
        </w:rPr>
        <w:t>’ for the loss function leads to the best result. A</w:t>
      </w:r>
      <w:r w:rsidR="00EC17F7">
        <w:rPr>
          <w:rFonts w:ascii="Arial" w:hAnsi="Arial" w:cs="Arial" w:hint="eastAsia"/>
        </w:rPr>
        <w:t>fter</w:t>
      </w:r>
      <w:r w:rsidR="00EC17F7">
        <w:rPr>
          <w:rFonts w:ascii="Arial" w:hAnsi="Arial" w:cs="Arial"/>
        </w:rPr>
        <w:t xml:space="preserve"> 20 </w:t>
      </w:r>
      <w:proofErr w:type="spellStart"/>
      <w:r w:rsidR="00EC17F7">
        <w:rPr>
          <w:rFonts w:ascii="Arial" w:hAnsi="Arial" w:cs="Arial"/>
        </w:rPr>
        <w:t>epohs</w:t>
      </w:r>
      <w:proofErr w:type="spellEnd"/>
      <w:r w:rsidR="00EC17F7">
        <w:rPr>
          <w:rFonts w:ascii="Arial" w:hAnsi="Arial" w:cs="Arial"/>
        </w:rPr>
        <w:t>, the accuracy reached 99.76%. The results are as shown in Figure 2.</w:t>
      </w:r>
    </w:p>
    <w:p w14:paraId="744D9C5C" w14:textId="53BB850B" w:rsidR="00EC17F7" w:rsidRDefault="00EC17F7" w:rsidP="00EC17F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EBE2F7" wp14:editId="188A2E2C">
            <wp:extent cx="5400040" cy="3642995"/>
            <wp:effectExtent l="0" t="0" r="0" b="0"/>
            <wp:docPr id="16125210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1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6FC1" w14:textId="55CAA263" w:rsidR="00EC17F7" w:rsidRDefault="00EC17F7" w:rsidP="00EC17F7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1. Code</w:t>
      </w:r>
    </w:p>
    <w:p w14:paraId="6534E681" w14:textId="21E45DC8" w:rsidR="00EC17F7" w:rsidRDefault="00EC17F7" w:rsidP="00EC17F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0EE86BD" wp14:editId="3E650555">
            <wp:extent cx="5400040" cy="5290185"/>
            <wp:effectExtent l="0" t="0" r="0" b="5715"/>
            <wp:docPr id="10203543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5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F85" w14:textId="0E729D2D" w:rsidR="00EC17F7" w:rsidRPr="00111B62" w:rsidRDefault="00EC17F7" w:rsidP="00EC17F7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2. Results</w:t>
      </w:r>
    </w:p>
    <w:sectPr w:rsidR="00EC17F7" w:rsidRPr="00111B62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D711" w14:textId="77777777" w:rsidR="00ED6414" w:rsidRDefault="00ED6414" w:rsidP="00111B62">
      <w:r>
        <w:separator/>
      </w:r>
    </w:p>
  </w:endnote>
  <w:endnote w:type="continuationSeparator" w:id="0">
    <w:p w14:paraId="163F8981" w14:textId="77777777" w:rsidR="00ED6414" w:rsidRDefault="00ED6414" w:rsidP="0011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0C33" w14:textId="77777777" w:rsidR="00ED6414" w:rsidRDefault="00ED6414" w:rsidP="00111B62">
      <w:r>
        <w:separator/>
      </w:r>
    </w:p>
  </w:footnote>
  <w:footnote w:type="continuationSeparator" w:id="0">
    <w:p w14:paraId="057BFDC7" w14:textId="77777777" w:rsidR="00ED6414" w:rsidRDefault="00ED6414" w:rsidP="0011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314"/>
    <w:multiLevelType w:val="hybridMultilevel"/>
    <w:tmpl w:val="C9846892"/>
    <w:lvl w:ilvl="0" w:tplc="ED72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2E2808"/>
    <w:multiLevelType w:val="hybridMultilevel"/>
    <w:tmpl w:val="A2680E0E"/>
    <w:lvl w:ilvl="0" w:tplc="CB62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5071909">
    <w:abstractNumId w:val="1"/>
  </w:num>
  <w:num w:numId="2" w16cid:durableId="15468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7"/>
    <w:rsid w:val="00111B62"/>
    <w:rsid w:val="001807F7"/>
    <w:rsid w:val="0022028B"/>
    <w:rsid w:val="00297FC9"/>
    <w:rsid w:val="002E7349"/>
    <w:rsid w:val="003A67C4"/>
    <w:rsid w:val="00565B6B"/>
    <w:rsid w:val="00584883"/>
    <w:rsid w:val="005B0887"/>
    <w:rsid w:val="005B5630"/>
    <w:rsid w:val="005C341C"/>
    <w:rsid w:val="006D3F37"/>
    <w:rsid w:val="006F2E5A"/>
    <w:rsid w:val="007517F0"/>
    <w:rsid w:val="007B775D"/>
    <w:rsid w:val="00867F0B"/>
    <w:rsid w:val="008B3984"/>
    <w:rsid w:val="00AF1849"/>
    <w:rsid w:val="00C564B2"/>
    <w:rsid w:val="00C77AA5"/>
    <w:rsid w:val="00CC4B35"/>
    <w:rsid w:val="00D13ABB"/>
    <w:rsid w:val="00E31A23"/>
    <w:rsid w:val="00E807E8"/>
    <w:rsid w:val="00EC17F7"/>
    <w:rsid w:val="00EC55CF"/>
    <w:rsid w:val="00E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767E9"/>
  <w15:chartTrackingRefBased/>
  <w15:docId w15:val="{EB0F676E-38F4-4419-A996-FFEE903B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1B62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111B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1B62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11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11</cp:revision>
  <cp:lastPrinted>2023-11-12T15:46:00Z</cp:lastPrinted>
  <dcterms:created xsi:type="dcterms:W3CDTF">2023-11-06T13:14:00Z</dcterms:created>
  <dcterms:modified xsi:type="dcterms:W3CDTF">2024-01-04T19:10:00Z</dcterms:modified>
</cp:coreProperties>
</file>