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2C" w:rsidRPr="0087532C" w:rsidRDefault="0087532C" w:rsidP="002F66CB">
      <w:pPr>
        <w:rPr>
          <w:rFonts w:ascii="David" w:hAnsi="David" w:cs="David"/>
          <w:bCs/>
          <w:color w:val="4472C4" w:themeColor="accent1"/>
          <w:sz w:val="48"/>
          <w:szCs w:val="4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09542927"/>
      <w:bookmarkEnd w:id="0"/>
      <w:r w:rsidRPr="0087532C">
        <w:rPr>
          <w:rFonts w:ascii="David" w:hAnsi="David" w:cs="David" w:hint="cs"/>
          <w:bCs/>
          <w:color w:val="4472C4" w:themeColor="accent1"/>
          <w:sz w:val="48"/>
          <w:szCs w:val="4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מעבדה בבינה מלאכותית, תשע"ח</w:t>
      </w:r>
    </w:p>
    <w:p w:rsidR="0087532C" w:rsidRPr="0087532C" w:rsidRDefault="0087532C" w:rsidP="002F66CB">
      <w:pPr>
        <w:rPr>
          <w:rFonts w:ascii="David" w:hAnsi="David" w:cs="David"/>
          <w:bCs/>
          <w:color w:val="4472C4" w:themeColor="accent1"/>
          <w:sz w:val="48"/>
          <w:szCs w:val="4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32C">
        <w:rPr>
          <w:rFonts w:ascii="David" w:hAnsi="David" w:cs="David" w:hint="cs"/>
          <w:bCs/>
          <w:color w:val="4472C4" w:themeColor="accent1"/>
          <w:sz w:val="48"/>
          <w:szCs w:val="4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פרויקט #1 </w:t>
      </w:r>
      <w:r w:rsidRPr="0087532C">
        <w:rPr>
          <w:rFonts w:ascii="David" w:hAnsi="David" w:cs="David"/>
          <w:bCs/>
          <w:color w:val="4472C4" w:themeColor="accent1"/>
          <w:sz w:val="48"/>
          <w:szCs w:val="4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87532C">
        <w:rPr>
          <w:rFonts w:ascii="David" w:hAnsi="David" w:cs="David" w:hint="cs"/>
          <w:bCs/>
          <w:color w:val="4472C4" w:themeColor="accent1"/>
          <w:sz w:val="48"/>
          <w:szCs w:val="4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המכונית האדומה.</w:t>
      </w:r>
    </w:p>
    <w:p w:rsidR="0087532C" w:rsidRPr="0087532C" w:rsidRDefault="0087532C" w:rsidP="002F66CB">
      <w:pPr>
        <w:rPr>
          <w:rFonts w:ascii="David" w:hAnsi="David" w:cs="David"/>
          <w:b/>
          <w:bCs/>
          <w:sz w:val="36"/>
          <w:szCs w:val="36"/>
          <w:rtl/>
        </w:rPr>
      </w:pPr>
    </w:p>
    <w:p w:rsidR="00402B83" w:rsidRPr="0087532C" w:rsidRDefault="00402B83" w:rsidP="002F66CB">
      <w:pPr>
        <w:rPr>
          <w:rFonts w:ascii="David" w:hAnsi="David" w:cs="David"/>
          <w:b/>
          <w:bCs/>
          <w:sz w:val="36"/>
          <w:szCs w:val="36"/>
          <w:rtl/>
        </w:rPr>
      </w:pPr>
      <w:r w:rsidRPr="0087532C">
        <w:rPr>
          <w:rFonts w:ascii="David" w:hAnsi="David" w:cs="David" w:hint="cs"/>
          <w:b/>
          <w:bCs/>
          <w:sz w:val="36"/>
          <w:szCs w:val="36"/>
          <w:rtl/>
        </w:rPr>
        <w:t>מגישים:</w:t>
      </w:r>
    </w:p>
    <w:p w:rsidR="00402B83" w:rsidRPr="0087532C" w:rsidRDefault="00402B83" w:rsidP="002F66CB">
      <w:pPr>
        <w:rPr>
          <w:rFonts w:ascii="David" w:hAnsi="David" w:cs="David"/>
          <w:sz w:val="44"/>
          <w:szCs w:val="44"/>
          <w:rtl/>
        </w:rPr>
      </w:pPr>
    </w:p>
    <w:p w:rsidR="0087532C" w:rsidRDefault="0087532C" w:rsidP="0087532C">
      <w:pPr>
        <w:ind w:left="2880"/>
        <w:rPr>
          <w:rFonts w:ascii="David" w:hAnsi="David" w:cs="David"/>
          <w:sz w:val="44"/>
          <w:szCs w:val="44"/>
          <w:rtl/>
        </w:rPr>
      </w:pPr>
    </w:p>
    <w:p w:rsidR="00402B83" w:rsidRPr="0087532C" w:rsidRDefault="00402B83" w:rsidP="0087532C">
      <w:pPr>
        <w:ind w:left="2880"/>
        <w:rPr>
          <w:sz w:val="36"/>
          <w:szCs w:val="36"/>
          <w:rtl/>
        </w:rPr>
      </w:pPr>
      <w:r w:rsidRPr="0087532C">
        <w:rPr>
          <w:rFonts w:ascii="David" w:hAnsi="David" w:cs="David" w:hint="cs"/>
          <w:sz w:val="44"/>
          <w:szCs w:val="44"/>
          <w:rtl/>
        </w:rPr>
        <w:t>באסל סעד</w:t>
      </w:r>
      <w:r w:rsidR="0087532C" w:rsidRPr="0087532C">
        <w:rPr>
          <w:rFonts w:ascii="David" w:hAnsi="David" w:cs="David" w:hint="cs"/>
          <w:sz w:val="44"/>
          <w:szCs w:val="44"/>
          <w:rtl/>
        </w:rPr>
        <w:t xml:space="preserve">  307912402</w:t>
      </w:r>
    </w:p>
    <w:p w:rsidR="0087532C" w:rsidRDefault="0087532C" w:rsidP="0087532C">
      <w:pPr>
        <w:ind w:left="2880"/>
        <w:rPr>
          <w:rFonts w:ascii="David" w:hAnsi="David" w:cs="David"/>
          <w:sz w:val="44"/>
          <w:szCs w:val="44"/>
          <w:rtl/>
        </w:rPr>
      </w:pPr>
    </w:p>
    <w:p w:rsidR="00402B83" w:rsidRPr="0087532C" w:rsidRDefault="00402B83" w:rsidP="0087532C">
      <w:pPr>
        <w:ind w:left="2880"/>
        <w:rPr>
          <w:rFonts w:ascii="David" w:hAnsi="David" w:cs="David"/>
          <w:sz w:val="44"/>
          <w:szCs w:val="44"/>
          <w:rtl/>
        </w:rPr>
      </w:pPr>
      <w:r w:rsidRPr="0087532C">
        <w:rPr>
          <w:rFonts w:ascii="David" w:hAnsi="David" w:cs="David" w:hint="cs"/>
          <w:sz w:val="44"/>
          <w:szCs w:val="44"/>
          <w:rtl/>
        </w:rPr>
        <w:t>עלי ספדי</w:t>
      </w:r>
      <w:r w:rsidR="0087532C" w:rsidRPr="0087532C">
        <w:rPr>
          <w:rFonts w:ascii="David" w:hAnsi="David" w:cs="David" w:hint="cs"/>
          <w:sz w:val="44"/>
          <w:szCs w:val="44"/>
          <w:rtl/>
        </w:rPr>
        <w:t xml:space="preserve">   </w:t>
      </w:r>
      <w:r w:rsidRPr="0087532C">
        <w:rPr>
          <w:rFonts w:ascii="David" w:hAnsi="David" w:cs="David" w:hint="cs"/>
          <w:sz w:val="44"/>
          <w:szCs w:val="44"/>
          <w:rtl/>
        </w:rPr>
        <w:t xml:space="preserve"> 205821713</w:t>
      </w:r>
    </w:p>
    <w:p w:rsidR="00402B83" w:rsidRPr="0087532C" w:rsidRDefault="00402B83" w:rsidP="002F66CB">
      <w:pPr>
        <w:rPr>
          <w:rFonts w:ascii="David" w:hAnsi="David" w:cs="David"/>
          <w:sz w:val="44"/>
          <w:szCs w:val="44"/>
        </w:rPr>
      </w:pPr>
    </w:p>
    <w:p w:rsidR="00402B83" w:rsidRPr="000253E9" w:rsidRDefault="00402B83" w:rsidP="000253E9">
      <w:pPr>
        <w:jc w:val="center"/>
        <w:rPr>
          <w:rFonts w:ascii="David" w:hAnsi="David"/>
          <w:sz w:val="44"/>
          <w:szCs w:val="44"/>
          <w:rtl/>
          <w:lang w:bidi="ar-SA"/>
        </w:rPr>
      </w:pPr>
    </w:p>
    <w:p w:rsidR="00402B83" w:rsidRDefault="00402B83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402B83" w:rsidRDefault="00402B83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402B83" w:rsidRDefault="0087532C" w:rsidP="002F66CB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noProof/>
          <w:sz w:val="44"/>
          <w:szCs w:val="44"/>
        </w:rPr>
        <w:drawing>
          <wp:inline distT="0" distB="0" distL="0" distR="0" wp14:anchorId="749170E7" wp14:editId="0AA54056">
            <wp:extent cx="5274310" cy="2043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83" w:rsidRDefault="00402B83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402B83" w:rsidRDefault="00402B83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402B83" w:rsidRDefault="00402B83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402B83" w:rsidRDefault="00402B83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402B83" w:rsidRDefault="00402B83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87532C" w:rsidRDefault="0087532C" w:rsidP="002F66CB">
      <w:pPr>
        <w:rPr>
          <w:rFonts w:ascii="David" w:hAnsi="David" w:cs="David"/>
          <w:b/>
          <w:bCs/>
          <w:sz w:val="28"/>
          <w:szCs w:val="28"/>
        </w:rPr>
      </w:pPr>
    </w:p>
    <w:p w:rsidR="00E913D6" w:rsidRPr="00490174" w:rsidRDefault="002F66CB" w:rsidP="002F66CB">
      <w:pPr>
        <w:rPr>
          <w:rFonts w:ascii="David" w:hAnsi="David" w:cs="David"/>
          <w:b/>
          <w:bCs/>
          <w:sz w:val="28"/>
          <w:szCs w:val="28"/>
          <w:rtl/>
        </w:rPr>
      </w:pPr>
      <w:r w:rsidRPr="00490174"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פונקציה </w:t>
      </w:r>
      <w:r w:rsidR="00D44625" w:rsidRPr="00490174">
        <w:rPr>
          <w:rFonts w:ascii="David" w:hAnsi="David" w:cs="David"/>
          <w:b/>
          <w:bCs/>
          <w:sz w:val="28"/>
          <w:szCs w:val="28"/>
          <w:rtl/>
        </w:rPr>
        <w:t>ה</w:t>
      </w:r>
      <w:r w:rsidRPr="00490174">
        <w:rPr>
          <w:rFonts w:ascii="David" w:hAnsi="David" w:cs="David"/>
          <w:b/>
          <w:bCs/>
          <w:sz w:val="28"/>
          <w:szCs w:val="28"/>
          <w:rtl/>
        </w:rPr>
        <w:t>יוריסטית #1:</w:t>
      </w:r>
      <w:r w:rsidR="00D44625" w:rsidRPr="0049017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D44625" w:rsidRPr="00490174">
        <w:rPr>
          <w:rFonts w:ascii="David" w:hAnsi="David" w:cs="David"/>
          <w:b/>
          <w:bCs/>
          <w:sz w:val="28"/>
          <w:szCs w:val="28"/>
          <w:lang w:bidi="ar-SA"/>
        </w:rPr>
        <w:t>Distance</w:t>
      </w:r>
      <w:r w:rsidRPr="00490174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2F66CB" w:rsidRPr="00490174" w:rsidRDefault="002D47A1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  otherwise                                                </m:t>
                  </m:r>
                </m:e>
              </m:eqArr>
            </m:e>
          </m:d>
        </m:oMath>
      </m:oMathPara>
    </w:p>
    <w:p w:rsidR="00D44625" w:rsidRPr="00490174" w:rsidRDefault="00D44625" w:rsidP="002F66CB">
      <w:pPr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David"/>
              <w:sz w:val="24"/>
              <w:szCs w:val="24"/>
              <w:lang w:bidi="ar-SA"/>
            </w:rPr>
            <m:t>D</m:t>
          </m:r>
          <m:d>
            <m:dPr>
              <m:ctrlPr>
                <w:rPr>
                  <w:rFonts w:ascii="Cambria Math" w:eastAsia="Cambria Math" w:hAnsi="Cambria Math" w:cs="David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="Cambria Math" w:hAnsi="Cambria Math" w:cs="David"/>
                  <w:sz w:val="24"/>
                  <w:szCs w:val="24"/>
                  <w:lang w:bidi="ar-SA"/>
                </w:rPr>
                <m:t>x</m:t>
              </m:r>
            </m:e>
          </m:d>
          <m:r>
            <w:rPr>
              <w:rFonts w:ascii="Cambria Math" w:eastAsia="Cambria Math" w:hAnsi="Cambria Math" w:cs="David"/>
              <w:sz w:val="24"/>
              <w:szCs w:val="24"/>
              <w:lang w:bidi="ar-SA"/>
            </w:rPr>
            <m:t>=n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umber of blocking cars        </m:t>
          </m:r>
        </m:oMath>
      </m:oMathPara>
    </w:p>
    <w:p w:rsidR="002F66CB" w:rsidRPr="00490174" w:rsidRDefault="002F66CB" w:rsidP="002F66CB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 xml:space="preserve">מרחק </w:t>
      </w:r>
      <w:r w:rsidRPr="00490174">
        <w:rPr>
          <w:rFonts w:ascii="David" w:hAnsi="David" w:cs="David"/>
          <w:sz w:val="24"/>
          <w:szCs w:val="24"/>
        </w:rPr>
        <w:t>X</w:t>
      </w:r>
      <w:r w:rsidRPr="00490174">
        <w:rPr>
          <w:rFonts w:ascii="David" w:hAnsi="David" w:cs="David"/>
          <w:sz w:val="24"/>
          <w:szCs w:val="24"/>
          <w:rtl/>
        </w:rPr>
        <w:t xml:space="preserve"> מהיציאה מוגדר כ- מספר הרכבים שחוסמים אותו.</w:t>
      </w:r>
      <w:r w:rsidRPr="00490174">
        <w:rPr>
          <w:rFonts w:ascii="David" w:hAnsi="David" w:cs="David"/>
          <w:sz w:val="24"/>
          <w:szCs w:val="24"/>
          <w:rtl/>
        </w:rPr>
        <w:br/>
        <w:t>פונקציה זו היא אכן אדמסב</w:t>
      </w:r>
      <w:r w:rsidR="00707BC7" w:rsidRPr="00490174">
        <w:rPr>
          <w:rFonts w:ascii="David" w:hAnsi="David" w:cs="David"/>
          <w:sz w:val="24"/>
          <w:szCs w:val="24"/>
          <w:rtl/>
        </w:rPr>
        <w:t>י</w:t>
      </w:r>
      <w:r w:rsidRPr="00490174">
        <w:rPr>
          <w:rFonts w:ascii="David" w:hAnsi="David" w:cs="David"/>
          <w:sz w:val="24"/>
          <w:szCs w:val="24"/>
          <w:rtl/>
        </w:rPr>
        <w:t>לית כי היא תמיד נותנת ערך קטן</w:t>
      </w:r>
      <w:r w:rsidR="003F59E6" w:rsidRPr="00490174">
        <w:rPr>
          <w:rFonts w:ascii="David" w:hAnsi="David" w:cs="David"/>
          <w:sz w:val="24"/>
          <w:szCs w:val="24"/>
          <w:rtl/>
        </w:rPr>
        <w:t xml:space="preserve"> או</w:t>
      </w:r>
      <w:r w:rsidRPr="00490174">
        <w:rPr>
          <w:rFonts w:ascii="David" w:hAnsi="David" w:cs="David"/>
          <w:sz w:val="24"/>
          <w:szCs w:val="24"/>
          <w:rtl/>
        </w:rPr>
        <w:t xml:space="preserve"> שווה לעלות האמתית.</w:t>
      </w:r>
    </w:p>
    <w:p w:rsidR="003F59E6" w:rsidRPr="00490174" w:rsidRDefault="003F59E6" w:rsidP="00744592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b/>
          <w:bCs/>
          <w:sz w:val="24"/>
          <w:szCs w:val="24"/>
          <w:rtl/>
        </w:rPr>
        <w:t>לוגיקה מאחורי הבחירה:</w:t>
      </w:r>
      <w:r w:rsidR="00744592" w:rsidRPr="00490174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744592" w:rsidRPr="00490174">
        <w:rPr>
          <w:rFonts w:ascii="David" w:hAnsi="David" w:cs="David"/>
          <w:sz w:val="24"/>
          <w:szCs w:val="24"/>
          <w:rtl/>
        </w:rPr>
        <w:t xml:space="preserve">בעצם ככל שיש פחות רכבים שחוסמים את </w:t>
      </w:r>
      <w:r w:rsidR="00744592" w:rsidRPr="00490174">
        <w:rPr>
          <w:rFonts w:ascii="David" w:hAnsi="David" w:cs="David"/>
          <w:sz w:val="24"/>
          <w:szCs w:val="24"/>
        </w:rPr>
        <w:t>X</w:t>
      </w:r>
      <w:r w:rsidR="00744592" w:rsidRPr="00490174">
        <w:rPr>
          <w:rFonts w:ascii="David" w:hAnsi="David" w:cs="David"/>
          <w:sz w:val="24"/>
          <w:szCs w:val="24"/>
          <w:rtl/>
        </w:rPr>
        <w:t>, ככל שאנחנו מתקרבים לפתרון.</w:t>
      </w:r>
    </w:p>
    <w:p w:rsidR="005B597C" w:rsidRPr="00490174" w:rsidRDefault="005B597C" w:rsidP="00744592">
      <w:pPr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 w:rsidRPr="00490174">
        <w:rPr>
          <w:rFonts w:ascii="David" w:hAnsi="David" w:cs="David"/>
          <w:b/>
          <w:bCs/>
          <w:sz w:val="24"/>
          <w:szCs w:val="24"/>
          <w:rtl/>
        </w:rPr>
        <w:t>הדגמות:</w:t>
      </w:r>
    </w:p>
    <w:p w:rsidR="005B597C" w:rsidRPr="00490174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490174">
        <w:rPr>
          <w:rFonts w:ascii="David" w:hAnsi="David" w:cs="David"/>
          <w:b/>
          <w:bCs/>
          <w:sz w:val="24"/>
          <w:szCs w:val="24"/>
        </w:rPr>
        <w:t>A</w:t>
      </w:r>
    </w:p>
    <w:tbl>
      <w:tblPr>
        <w:tblStyle w:val="a3"/>
        <w:tblpPr w:leftFromText="180" w:rightFromText="180" w:vertAnchor="text" w:horzAnchor="page" w:tblpX="976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90"/>
        <w:gridCol w:w="390"/>
        <w:gridCol w:w="312"/>
      </w:tblGrid>
      <w:tr w:rsidR="005B597C" w:rsidRPr="00490174" w:rsidTr="005B597C">
        <w:trPr>
          <w:trHeight w:val="294"/>
        </w:trPr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5B597C">
        <w:trPr>
          <w:trHeight w:val="294"/>
        </w:trPr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5B597C">
        <w:trPr>
          <w:trHeight w:val="278"/>
        </w:trPr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44546A" w:themeFill="text2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5B597C">
        <w:trPr>
          <w:trHeight w:val="294"/>
        </w:trPr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5B597C">
        <w:trPr>
          <w:trHeight w:val="294"/>
        </w:trPr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5B597C">
        <w:trPr>
          <w:trHeight w:val="278"/>
        </w:trPr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5B597C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:rsidR="005B597C" w:rsidRPr="00490174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490174" w:rsidRDefault="002D47A1" w:rsidP="005B597C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A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=0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Actual Price=1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bidi="ar-SA"/>
                </w:rPr>
                <m:t>move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H*</m:t>
          </m:r>
        </m:oMath>
      </m:oMathPara>
    </w:p>
    <w:p w:rsidR="005B597C" w:rsidRPr="00490174" w:rsidRDefault="005B597C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5B597C" w:rsidRPr="00490174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490174">
        <w:rPr>
          <w:rFonts w:ascii="David" w:hAnsi="David" w:cs="David"/>
          <w:b/>
          <w:bCs/>
          <w:sz w:val="24"/>
          <w:szCs w:val="24"/>
        </w:rPr>
        <w:t>B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B597C" w:rsidRPr="00490174" w:rsidTr="00C15A57">
        <w:trPr>
          <w:trHeight w:val="294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5B597C">
        <w:trPr>
          <w:trHeight w:val="294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5B597C">
        <w:trPr>
          <w:trHeight w:val="278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5B597C">
        <w:trPr>
          <w:trHeight w:val="294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C15A57">
        <w:trPr>
          <w:trHeight w:val="294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C15A57">
        <w:trPr>
          <w:trHeight w:val="278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:rsidR="005B597C" w:rsidRPr="00490174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490174" w:rsidRDefault="002D47A1" w:rsidP="005B597C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B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=1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Actual Price=2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bidi="ar-SA"/>
                </w:rPr>
                <m:t>move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H*</m:t>
          </m:r>
        </m:oMath>
      </m:oMathPara>
    </w:p>
    <w:p w:rsidR="005B597C" w:rsidRPr="00490174" w:rsidRDefault="005B597C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5B597C" w:rsidRPr="00490174" w:rsidRDefault="005B597C" w:rsidP="00347636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b/>
          <w:bCs/>
          <w:sz w:val="24"/>
          <w:szCs w:val="24"/>
          <w:rtl/>
        </w:rPr>
        <w:t xml:space="preserve">עיקובים אפשריים במהלך הריצה: </w:t>
      </w:r>
      <w:r w:rsidR="00347636" w:rsidRPr="00490174">
        <w:rPr>
          <w:rFonts w:ascii="David" w:hAnsi="David" w:cs="David"/>
          <w:sz w:val="24"/>
          <w:szCs w:val="24"/>
          <w:rtl/>
        </w:rPr>
        <w:t xml:space="preserve">נסתכל במצב שבו הערימה מכילה </w:t>
      </w:r>
      <w:r w:rsidR="00347636" w:rsidRPr="00490174">
        <w:rPr>
          <w:rFonts w:ascii="David" w:hAnsi="David" w:cs="David"/>
          <w:sz w:val="24"/>
          <w:szCs w:val="24"/>
        </w:rPr>
        <w:t>K</w:t>
      </w:r>
      <w:r w:rsidR="00347636" w:rsidRPr="00490174">
        <w:rPr>
          <w:rFonts w:ascii="David" w:hAnsi="David" w:cs="David"/>
          <w:sz w:val="24"/>
          <w:szCs w:val="24"/>
          <w:rtl/>
        </w:rPr>
        <w:t xml:space="preserve"> מצבים מהם 2 מינימליים </w:t>
      </w:r>
      <w:r w:rsidR="00347636" w:rsidRPr="00490174">
        <w:rPr>
          <w:rFonts w:ascii="David" w:hAnsi="David" w:cs="David"/>
          <w:sz w:val="24"/>
          <w:szCs w:val="24"/>
        </w:rPr>
        <w:t>N1, N2</w:t>
      </w:r>
      <w:r w:rsidR="00347636" w:rsidRPr="00490174">
        <w:rPr>
          <w:rFonts w:ascii="David" w:hAnsi="David" w:cs="David"/>
          <w:sz w:val="24"/>
          <w:szCs w:val="24"/>
          <w:rtl/>
        </w:rPr>
        <w:t>:</w:t>
      </w:r>
    </w:p>
    <w:p w:rsidR="005B597C" w:rsidRPr="00490174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  <w:lang w:bidi="ar-SA"/>
        </w:rPr>
      </w:pPr>
      <w:r w:rsidRPr="00490174">
        <w:rPr>
          <w:rFonts w:ascii="David" w:hAnsi="David" w:cs="David"/>
          <w:b/>
          <w:bCs/>
          <w:sz w:val="24"/>
          <w:szCs w:val="24"/>
          <w:lang w:bidi="ar-SA"/>
        </w:rPr>
        <w:t>N1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B597C" w:rsidRPr="00490174" w:rsidTr="00347636">
        <w:trPr>
          <w:trHeight w:val="294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B597C" w:rsidRPr="00490174" w:rsidRDefault="00347636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B597C" w:rsidRPr="00490174" w:rsidRDefault="00347636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B597C" w:rsidRPr="00490174" w:rsidRDefault="00347636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RPr="00490174" w:rsidTr="00347636">
        <w:trPr>
          <w:trHeight w:val="294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347636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RPr="00490174" w:rsidTr="00347636">
        <w:trPr>
          <w:trHeight w:val="278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Pr="00490174" w:rsidRDefault="00347636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RPr="00490174" w:rsidTr="00347636">
        <w:trPr>
          <w:trHeight w:val="294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B597C" w:rsidRPr="00490174" w:rsidTr="00347636">
        <w:trPr>
          <w:trHeight w:val="294"/>
        </w:trPr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Pr="00490174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47636" w:rsidRPr="00490174" w:rsidTr="00347636">
        <w:trPr>
          <w:trHeight w:val="278"/>
        </w:trPr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:rsidR="005B597C" w:rsidRPr="00490174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490174" w:rsidRDefault="002D47A1" w:rsidP="00347636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N1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=1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Actual Price=3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bidi="ar-SA"/>
                </w:rPr>
                <m:t>move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H*</m:t>
          </m:r>
        </m:oMath>
      </m:oMathPara>
    </w:p>
    <w:p w:rsidR="005B597C" w:rsidRPr="00490174" w:rsidRDefault="005B597C" w:rsidP="005B597C">
      <w:pPr>
        <w:rPr>
          <w:rFonts w:ascii="David" w:hAnsi="David" w:cs="David"/>
          <w:sz w:val="24"/>
          <w:szCs w:val="24"/>
          <w:rtl/>
        </w:rPr>
      </w:pPr>
    </w:p>
    <w:p w:rsidR="005B597C" w:rsidRPr="00490174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490174">
        <w:rPr>
          <w:rFonts w:ascii="David" w:hAnsi="David" w:cs="David"/>
          <w:b/>
          <w:bCs/>
          <w:sz w:val="24"/>
          <w:szCs w:val="24"/>
        </w:rPr>
        <w:t>N2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347636" w:rsidRPr="00490174" w:rsidTr="00C15A57">
        <w:trPr>
          <w:trHeight w:val="294"/>
        </w:trPr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RPr="00490174" w:rsidTr="00C15A57">
        <w:trPr>
          <w:trHeight w:val="294"/>
        </w:trPr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RPr="00490174" w:rsidTr="00C15A57">
        <w:trPr>
          <w:trHeight w:val="278"/>
        </w:trPr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RPr="00490174" w:rsidTr="00C15A57">
        <w:trPr>
          <w:trHeight w:val="294"/>
        </w:trPr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47636" w:rsidRPr="00490174" w:rsidTr="00C15A57">
        <w:trPr>
          <w:trHeight w:val="294"/>
        </w:trPr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47636" w:rsidRPr="00490174" w:rsidTr="00347636">
        <w:trPr>
          <w:trHeight w:val="278"/>
        </w:trPr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12" w:type="dxa"/>
          </w:tcPr>
          <w:p w:rsidR="00347636" w:rsidRPr="00490174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:rsidR="005B597C" w:rsidRPr="00490174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490174" w:rsidRDefault="002D47A1" w:rsidP="00347636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A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=1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Actual Price=2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bidi="ar-SA"/>
                </w:rPr>
                <m:t>move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H*</m:t>
          </m:r>
        </m:oMath>
      </m:oMathPara>
    </w:p>
    <w:p w:rsidR="005B597C" w:rsidRPr="00490174" w:rsidRDefault="005B597C" w:rsidP="005B597C">
      <w:pPr>
        <w:rPr>
          <w:rFonts w:ascii="David" w:hAnsi="David" w:cs="David"/>
          <w:sz w:val="24"/>
          <w:szCs w:val="24"/>
          <w:rtl/>
        </w:rPr>
      </w:pPr>
    </w:p>
    <w:p w:rsidR="005B597C" w:rsidRPr="00490174" w:rsidRDefault="00347636" w:rsidP="00E313BE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lastRenderedPageBreak/>
        <w:t xml:space="preserve">במקרה זה בעצם האלגוריתם בוחר בצורה שרירותית מבין שני המצבים ולכן בתסריט הגרוע האלגוריתם יבחר את </w:t>
      </w:r>
      <w:r w:rsidRPr="00490174">
        <w:rPr>
          <w:rFonts w:ascii="David" w:hAnsi="David" w:cs="David"/>
          <w:sz w:val="24"/>
          <w:szCs w:val="24"/>
        </w:rPr>
        <w:t>N1</w:t>
      </w:r>
      <w:r w:rsidRPr="00490174">
        <w:rPr>
          <w:rFonts w:ascii="David" w:hAnsi="David" w:cs="David"/>
          <w:sz w:val="24"/>
          <w:szCs w:val="24"/>
          <w:rtl/>
        </w:rPr>
        <w:t xml:space="preserve"> יפתח אותו</w:t>
      </w:r>
      <w:r w:rsidR="00E313BE" w:rsidRPr="00490174">
        <w:rPr>
          <w:rFonts w:ascii="David" w:hAnsi="David" w:cs="David"/>
          <w:sz w:val="24"/>
          <w:szCs w:val="24"/>
          <w:rtl/>
        </w:rPr>
        <w:t xml:space="preserve">, ובכך זה יגדיל את כמות הצעדים עד להגיע למטרה </w:t>
      </w:r>
      <w:r w:rsidRPr="00490174">
        <w:rPr>
          <w:rFonts w:ascii="David" w:hAnsi="David" w:cs="David"/>
          <w:sz w:val="24"/>
          <w:szCs w:val="24"/>
          <w:rtl/>
        </w:rPr>
        <w:t xml:space="preserve">(במקום לבחור את </w:t>
      </w:r>
      <w:r w:rsidRPr="00490174">
        <w:rPr>
          <w:rFonts w:ascii="David" w:hAnsi="David" w:cs="David"/>
          <w:sz w:val="24"/>
          <w:szCs w:val="24"/>
        </w:rPr>
        <w:t xml:space="preserve">N2 </w:t>
      </w:r>
      <w:r w:rsidRPr="00490174">
        <w:rPr>
          <w:rFonts w:ascii="David" w:hAnsi="David" w:cs="David"/>
          <w:sz w:val="24"/>
          <w:szCs w:val="24"/>
          <w:rtl/>
        </w:rPr>
        <w:t xml:space="preserve"> ולהגיע לפתרון אחרי שני צעדים).</w:t>
      </w:r>
    </w:p>
    <w:p w:rsidR="00947B6A" w:rsidRPr="00490174" w:rsidRDefault="00947B6A" w:rsidP="00E313BE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>קוד: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private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</w:t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void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calculate_Fn(State 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) {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if</w:t>
      </w:r>
      <w:r w:rsidRPr="00490174">
        <w:rPr>
          <w:rFonts w:ascii="David" w:hAnsi="David" w:cs="David"/>
          <w:color w:val="000000"/>
          <w:sz w:val="20"/>
          <w:szCs w:val="20"/>
        </w:rPr>
        <w:t>(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.isGoal()){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.setFValue(-100.0);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  <w:t>}</w:t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else</w:t>
      </w:r>
      <w:r w:rsidRPr="00490174">
        <w:rPr>
          <w:rFonts w:ascii="David" w:hAnsi="David" w:cs="David"/>
          <w:color w:val="000000"/>
          <w:sz w:val="20"/>
          <w:szCs w:val="20"/>
        </w:rPr>
        <w:t>{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double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</w:t>
      </w:r>
      <w:r w:rsidRPr="00490174">
        <w:rPr>
          <w:rFonts w:ascii="David" w:hAnsi="David" w:cs="David"/>
          <w:color w:val="6A3E3E"/>
          <w:sz w:val="20"/>
          <w:szCs w:val="20"/>
        </w:rPr>
        <w:t>count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= 0;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char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[][] </w:t>
      </w:r>
      <w:r w:rsidRPr="00490174">
        <w:rPr>
          <w:rFonts w:ascii="David" w:hAnsi="David" w:cs="David"/>
          <w:color w:val="6A3E3E"/>
          <w:sz w:val="20"/>
          <w:szCs w:val="20"/>
        </w:rPr>
        <w:t>board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= 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.getBoard();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int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</w:t>
      </w:r>
      <w:r w:rsidRPr="00490174">
        <w:rPr>
          <w:rFonts w:ascii="David" w:hAnsi="David" w:cs="David"/>
          <w:color w:val="6A3E3E"/>
          <w:sz w:val="20"/>
          <w:szCs w:val="20"/>
        </w:rPr>
        <w:t>CAR_LENGTH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= 2;</w:t>
      </w:r>
    </w:p>
    <w:p w:rsidR="00537D14" w:rsidRPr="00490174" w:rsidRDefault="00947B6A" w:rsidP="0049017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David" w:hAnsi="David" w:cs="David"/>
          <w:color w:val="000000"/>
          <w:sz w:val="20"/>
          <w:szCs w:val="20"/>
        </w:rPr>
      </w:pP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for</w:t>
      </w:r>
      <w:r w:rsidRPr="00490174">
        <w:rPr>
          <w:rFonts w:ascii="David" w:hAnsi="David" w:cs="David"/>
          <w:color w:val="000000"/>
          <w:sz w:val="20"/>
          <w:szCs w:val="20"/>
        </w:rPr>
        <w:t>(</w:t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int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</w:t>
      </w:r>
      <w:r w:rsidRPr="00490174">
        <w:rPr>
          <w:rFonts w:ascii="David" w:hAnsi="David" w:cs="David"/>
          <w:color w:val="6A3E3E"/>
          <w:sz w:val="20"/>
          <w:szCs w:val="20"/>
        </w:rPr>
        <w:t>i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= 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</w:t>
      </w:r>
      <w:r w:rsidRPr="00490174">
        <w:rPr>
          <w:rFonts w:ascii="David" w:hAnsi="David" w:cs="David"/>
          <w:color w:val="0000C0"/>
          <w:sz w:val="20"/>
          <w:szCs w:val="20"/>
        </w:rPr>
        <w:t>cars</w:t>
      </w:r>
      <w:r w:rsidRPr="00490174">
        <w:rPr>
          <w:rFonts w:ascii="David" w:hAnsi="David" w:cs="David"/>
          <w:color w:val="000000"/>
          <w:sz w:val="20"/>
          <w:szCs w:val="20"/>
        </w:rPr>
        <w:t>.get(</w:t>
      </w:r>
      <w:r w:rsidRPr="00490174">
        <w:rPr>
          <w:rFonts w:ascii="David" w:hAnsi="David" w:cs="David"/>
          <w:color w:val="2A00FF"/>
          <w:sz w:val="20"/>
          <w:szCs w:val="20"/>
        </w:rPr>
        <w:t>"X"</w:t>
      </w:r>
      <w:r w:rsidRPr="00490174">
        <w:rPr>
          <w:rFonts w:ascii="David" w:hAnsi="David" w:cs="David"/>
          <w:color w:val="000000"/>
          <w:sz w:val="20"/>
          <w:szCs w:val="20"/>
        </w:rPr>
        <w:t>).getPosition().</w:t>
      </w:r>
      <w:r w:rsidRPr="00490174">
        <w:rPr>
          <w:rFonts w:ascii="David" w:hAnsi="David" w:cs="David"/>
          <w:color w:val="0000C0"/>
          <w:sz w:val="20"/>
          <w:szCs w:val="20"/>
        </w:rPr>
        <w:t>y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+ </w:t>
      </w:r>
      <w:r w:rsidRPr="00490174">
        <w:rPr>
          <w:rFonts w:ascii="David" w:hAnsi="David" w:cs="David"/>
          <w:color w:val="6A3E3E"/>
          <w:sz w:val="20"/>
          <w:szCs w:val="20"/>
        </w:rPr>
        <w:t>CAR_LENGTH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; </w:t>
      </w:r>
      <w:r w:rsidRPr="00490174">
        <w:rPr>
          <w:rFonts w:ascii="David" w:hAnsi="David" w:cs="David"/>
          <w:color w:val="6A3E3E"/>
          <w:sz w:val="20"/>
          <w:szCs w:val="20"/>
        </w:rPr>
        <w:t>i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&lt; 6;</w:t>
      </w:r>
    </w:p>
    <w:p w:rsidR="00947B6A" w:rsidRPr="00490174" w:rsidRDefault="00947B6A" w:rsidP="00490174">
      <w:pPr>
        <w:autoSpaceDE w:val="0"/>
        <w:autoSpaceDN w:val="0"/>
        <w:bidi w:val="0"/>
        <w:adjustRightInd w:val="0"/>
        <w:spacing w:after="0" w:line="240" w:lineRule="auto"/>
        <w:ind w:left="7200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6A3E3E"/>
          <w:sz w:val="20"/>
          <w:szCs w:val="20"/>
        </w:rPr>
        <w:t>i</w:t>
      </w:r>
      <w:r w:rsidRPr="00490174">
        <w:rPr>
          <w:rFonts w:ascii="David" w:hAnsi="David" w:cs="David"/>
          <w:color w:val="000000"/>
          <w:sz w:val="20"/>
          <w:szCs w:val="20"/>
        </w:rPr>
        <w:t>++){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char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</w:t>
      </w:r>
      <w:r w:rsidRPr="00490174">
        <w:rPr>
          <w:rFonts w:ascii="David" w:hAnsi="David" w:cs="David"/>
          <w:color w:val="6A3E3E"/>
          <w:sz w:val="20"/>
          <w:szCs w:val="20"/>
        </w:rPr>
        <w:t>c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= </w:t>
      </w:r>
      <w:r w:rsidRPr="00490174">
        <w:rPr>
          <w:rFonts w:ascii="David" w:hAnsi="David" w:cs="David"/>
          <w:color w:val="6A3E3E"/>
          <w:sz w:val="20"/>
          <w:szCs w:val="20"/>
        </w:rPr>
        <w:t>board</w:t>
      </w:r>
      <w:r w:rsidRPr="00490174">
        <w:rPr>
          <w:rFonts w:ascii="David" w:hAnsi="David" w:cs="David"/>
          <w:color w:val="000000"/>
          <w:sz w:val="20"/>
          <w:szCs w:val="20"/>
        </w:rPr>
        <w:t>[2][</w:t>
      </w:r>
      <w:r w:rsidRPr="00490174">
        <w:rPr>
          <w:rFonts w:ascii="David" w:hAnsi="David" w:cs="David"/>
          <w:color w:val="6A3E3E"/>
          <w:sz w:val="20"/>
          <w:szCs w:val="20"/>
        </w:rPr>
        <w:t>i</w:t>
      </w:r>
      <w:r w:rsidRPr="00490174">
        <w:rPr>
          <w:rFonts w:ascii="David" w:hAnsi="David" w:cs="David"/>
          <w:color w:val="000000"/>
          <w:sz w:val="20"/>
          <w:szCs w:val="20"/>
        </w:rPr>
        <w:t>];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if</w:t>
      </w:r>
      <w:r w:rsidRPr="00490174">
        <w:rPr>
          <w:rFonts w:ascii="David" w:hAnsi="David" w:cs="David"/>
          <w:color w:val="000000"/>
          <w:sz w:val="20"/>
          <w:szCs w:val="20"/>
        </w:rPr>
        <w:t>(</w:t>
      </w:r>
      <w:r w:rsidRPr="00490174">
        <w:rPr>
          <w:rFonts w:ascii="David" w:hAnsi="David" w:cs="David"/>
          <w:color w:val="6A3E3E"/>
          <w:sz w:val="20"/>
          <w:szCs w:val="20"/>
        </w:rPr>
        <w:t>c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!= </w:t>
      </w:r>
      <w:r w:rsidRPr="00490174">
        <w:rPr>
          <w:rFonts w:ascii="David" w:hAnsi="David" w:cs="David"/>
          <w:color w:val="2A00FF"/>
          <w:sz w:val="20"/>
          <w:szCs w:val="20"/>
        </w:rPr>
        <w:t>'X'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&amp;&amp; </w:t>
      </w:r>
      <w:r w:rsidRPr="00490174">
        <w:rPr>
          <w:rFonts w:ascii="David" w:hAnsi="David" w:cs="David"/>
          <w:color w:val="6A3E3E"/>
          <w:sz w:val="20"/>
          <w:szCs w:val="20"/>
        </w:rPr>
        <w:t>c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&gt;=</w:t>
      </w:r>
      <w:r w:rsidRPr="00490174">
        <w:rPr>
          <w:rFonts w:ascii="David" w:hAnsi="David" w:cs="David"/>
          <w:color w:val="2A00FF"/>
          <w:sz w:val="20"/>
          <w:szCs w:val="20"/>
        </w:rPr>
        <w:t>'A'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&amp;&amp; </w:t>
      </w:r>
      <w:r w:rsidRPr="00490174">
        <w:rPr>
          <w:rFonts w:ascii="David" w:hAnsi="David" w:cs="David"/>
          <w:color w:val="6A3E3E"/>
          <w:sz w:val="20"/>
          <w:szCs w:val="20"/>
        </w:rPr>
        <w:t>c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&lt;= </w:t>
      </w:r>
      <w:r w:rsidRPr="00490174">
        <w:rPr>
          <w:rFonts w:ascii="David" w:hAnsi="David" w:cs="David"/>
          <w:color w:val="2A00FF"/>
          <w:sz w:val="20"/>
          <w:szCs w:val="20"/>
        </w:rPr>
        <w:t>'Z'</w:t>
      </w:r>
      <w:r w:rsidRPr="00490174">
        <w:rPr>
          <w:rFonts w:ascii="David" w:hAnsi="David" w:cs="David"/>
          <w:color w:val="000000"/>
          <w:sz w:val="20"/>
          <w:szCs w:val="20"/>
        </w:rPr>
        <w:t>){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6A3E3E"/>
          <w:sz w:val="20"/>
          <w:szCs w:val="20"/>
        </w:rPr>
        <w:t>count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+= 10;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  <w:t>}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  <w:t>}</w:t>
      </w:r>
    </w:p>
    <w:p w:rsidR="00947B6A" w:rsidRPr="00490174" w:rsidRDefault="00947B6A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.setFValue(</w:t>
      </w:r>
      <w:r w:rsidRPr="00490174">
        <w:rPr>
          <w:rFonts w:ascii="David" w:hAnsi="David" w:cs="David"/>
          <w:color w:val="6A3E3E"/>
          <w:sz w:val="20"/>
          <w:szCs w:val="20"/>
        </w:rPr>
        <w:t>count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+ 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</w:t>
      </w:r>
      <w:r w:rsidRPr="00490174">
        <w:rPr>
          <w:rFonts w:ascii="David" w:hAnsi="David" w:cs="David"/>
          <w:color w:val="0000C0"/>
          <w:sz w:val="20"/>
          <w:szCs w:val="20"/>
        </w:rPr>
        <w:t>g</w:t>
      </w:r>
      <w:r w:rsidRPr="00490174">
        <w:rPr>
          <w:rFonts w:ascii="David" w:hAnsi="David" w:cs="David"/>
          <w:color w:val="000000"/>
          <w:sz w:val="20"/>
          <w:szCs w:val="20"/>
        </w:rPr>
        <w:t>);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  <w:t>}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  <w:t>}</w:t>
      </w:r>
    </w:p>
    <w:p w:rsidR="00947B6A" w:rsidRPr="00490174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</w:p>
    <w:p w:rsidR="00D44625" w:rsidRPr="00490174" w:rsidRDefault="00D44625" w:rsidP="002F66CB">
      <w:pPr>
        <w:rPr>
          <w:rFonts w:ascii="David" w:hAnsi="David" w:cs="David"/>
          <w:b/>
          <w:bCs/>
          <w:sz w:val="24"/>
          <w:szCs w:val="24"/>
          <w:lang w:bidi="ar-SA"/>
        </w:rPr>
      </w:pPr>
      <w:r w:rsidRPr="00490174">
        <w:rPr>
          <w:rFonts w:ascii="David" w:hAnsi="David" w:cs="David"/>
          <w:b/>
          <w:bCs/>
          <w:sz w:val="28"/>
          <w:szCs w:val="28"/>
          <w:rtl/>
        </w:rPr>
        <w:t xml:space="preserve">פונקציה היוריסטית #2: </w:t>
      </w:r>
      <w:r w:rsidR="005C0ECF" w:rsidRPr="00490174">
        <w:rPr>
          <w:rFonts w:ascii="David" w:hAnsi="David" w:cs="David"/>
          <w:b/>
          <w:bCs/>
          <w:sz w:val="28"/>
          <w:szCs w:val="28"/>
          <w:lang w:bidi="ar-SA"/>
        </w:rPr>
        <w:t>Contra-</w:t>
      </w:r>
      <w:r w:rsidRPr="00490174">
        <w:rPr>
          <w:rFonts w:ascii="David" w:hAnsi="David" w:cs="David"/>
          <w:b/>
          <w:bCs/>
          <w:sz w:val="28"/>
          <w:szCs w:val="28"/>
          <w:lang w:bidi="ar-SA"/>
        </w:rPr>
        <w:t>Mobility</w:t>
      </w:r>
    </w:p>
    <w:p w:rsidR="00D44625" w:rsidRPr="00490174" w:rsidRDefault="002D47A1" w:rsidP="00D44625">
      <w:pPr>
        <w:rPr>
          <w:rFonts w:ascii="David" w:hAnsi="David" w:cs="David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lang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bidi="ar-SA"/>
                    </w:rPr>
                    <m:t>-100:                                                     if node is root</m:t>
                  </m:r>
                  <m:r>
                    <w:rPr>
                      <w:rFonts w:ascii="Cambria Math" w:hAnsi="Cambria Math" w:cs="David"/>
                      <w:lang w:bidi="ar-SA"/>
                    </w:rPr>
                    <m:t xml:space="preserve">                                           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bidi="ar-SA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David"/>
                      <w:lang w:bidi="ar-SA"/>
                    </w:rPr>
                    <m:t>*Possible-Moves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bidi="ar-SA"/>
                        </w:rPr>
                        <m:t>node</m:t>
                      </m:r>
                    </m:e>
                  </m:d>
                  <m:r>
                    <w:rPr>
                      <w:rFonts w:ascii="Cambria Math" w:hAnsi="Cambria Math" w:cs="David"/>
                      <w:lang w:bidi="ar-SA"/>
                    </w:rPr>
                    <m:t xml:space="preserve">:   otherwise                                                </m:t>
                  </m:r>
                </m:e>
              </m:eqArr>
            </m:e>
          </m:d>
        </m:oMath>
      </m:oMathPara>
    </w:p>
    <w:p w:rsidR="00D44625" w:rsidRPr="00490174" w:rsidRDefault="00D44625" w:rsidP="002F66CB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>פונקציה זו מחשבת עבור מצב כלשהו את מספר הצעדים האפשריים שאפשר לבצע על המצב</w:t>
      </w:r>
      <w:r w:rsidR="00E313BE" w:rsidRPr="00490174">
        <w:rPr>
          <w:rFonts w:ascii="David" w:hAnsi="David" w:cs="David"/>
          <w:sz w:val="24"/>
          <w:szCs w:val="24"/>
          <w:rtl/>
        </w:rPr>
        <w:t>, ונותנת את הערך הנגדי לו</w:t>
      </w:r>
      <w:r w:rsidRPr="00490174">
        <w:rPr>
          <w:rFonts w:ascii="David" w:hAnsi="David" w:cs="David"/>
          <w:sz w:val="24"/>
          <w:szCs w:val="24"/>
          <w:rtl/>
        </w:rPr>
        <w:t>.</w:t>
      </w:r>
      <w:r w:rsidR="00707BC7" w:rsidRPr="00490174">
        <w:rPr>
          <w:rFonts w:ascii="David" w:hAnsi="David" w:cs="David"/>
          <w:sz w:val="24"/>
          <w:szCs w:val="24"/>
          <w:rtl/>
        </w:rPr>
        <w:t xml:space="preserve"> פונקציה זו אדמסבילית (לפי הגדרה) היא תמיד נותנת ערך שלילי.</w:t>
      </w:r>
    </w:p>
    <w:p w:rsidR="00744592" w:rsidRPr="00490174" w:rsidRDefault="00744592" w:rsidP="00744592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b/>
          <w:bCs/>
          <w:sz w:val="24"/>
          <w:szCs w:val="24"/>
          <w:rtl/>
        </w:rPr>
        <w:t xml:space="preserve">לוגיקה מאחורי הבחירה: </w:t>
      </w:r>
      <w:r w:rsidRPr="00490174">
        <w:rPr>
          <w:rFonts w:ascii="David" w:hAnsi="David" w:cs="David"/>
          <w:sz w:val="24"/>
          <w:szCs w:val="24"/>
          <w:rtl/>
        </w:rPr>
        <w:t>כ</w:t>
      </w:r>
      <w:r w:rsidR="005C0ECF" w:rsidRPr="00490174">
        <w:rPr>
          <w:rFonts w:ascii="David" w:hAnsi="David" w:cs="David"/>
          <w:sz w:val="24"/>
          <w:szCs w:val="24"/>
          <w:rtl/>
        </w:rPr>
        <w:t>כ</w:t>
      </w:r>
      <w:r w:rsidRPr="00490174">
        <w:rPr>
          <w:rFonts w:ascii="David" w:hAnsi="David" w:cs="David"/>
          <w:sz w:val="24"/>
          <w:szCs w:val="24"/>
          <w:rtl/>
        </w:rPr>
        <w:t>ל שיש יותר מצבים אפשריים שאפשר לעבור אליהם, ככל שעלתה דרגת החופש וככל שהתקרבנו לפתרון</w:t>
      </w:r>
      <w:r w:rsidR="00E313BE" w:rsidRPr="00490174">
        <w:rPr>
          <w:rFonts w:ascii="David" w:hAnsi="David" w:cs="David"/>
          <w:sz w:val="24"/>
          <w:szCs w:val="24"/>
          <w:rtl/>
        </w:rPr>
        <w:t>. על מנת לשמור על מונוטוניות</w:t>
      </w:r>
      <w:r w:rsidR="00C15A57" w:rsidRPr="00490174">
        <w:rPr>
          <w:rFonts w:ascii="David" w:hAnsi="David" w:cs="David"/>
          <w:sz w:val="24"/>
          <w:szCs w:val="24"/>
          <w:rtl/>
        </w:rPr>
        <w:t xml:space="preserve"> (ככל שנוכל)</w:t>
      </w:r>
      <w:r w:rsidR="00E313BE" w:rsidRPr="00490174">
        <w:rPr>
          <w:rFonts w:ascii="David" w:hAnsi="David" w:cs="David"/>
          <w:sz w:val="24"/>
          <w:szCs w:val="24"/>
          <w:rtl/>
        </w:rPr>
        <w:t>, לקחנו את המספר הנגדי כך שככל שיש יותר דרגת חופש (צעדים אפשריים) ככל שערך הפונקציה קטן</w:t>
      </w:r>
      <w:r w:rsidRPr="00490174">
        <w:rPr>
          <w:rFonts w:ascii="David" w:hAnsi="David" w:cs="David"/>
          <w:sz w:val="24"/>
          <w:szCs w:val="24"/>
          <w:rtl/>
        </w:rPr>
        <w:t>.</w:t>
      </w:r>
      <w:r w:rsidR="00490174">
        <w:rPr>
          <w:rFonts w:ascii="David" w:hAnsi="David" w:cs="David" w:hint="cs"/>
          <w:sz w:val="24"/>
          <w:szCs w:val="24"/>
          <w:rtl/>
        </w:rPr>
        <w:t xml:space="preserve"> ערך הפונקציה נע</w:t>
      </w:r>
    </w:p>
    <w:p w:rsidR="005C0ECF" w:rsidRPr="00490174" w:rsidRDefault="005C0ECF" w:rsidP="00744592">
      <w:pPr>
        <w:rPr>
          <w:rFonts w:ascii="David" w:hAnsi="David" w:cs="David"/>
          <w:sz w:val="24"/>
          <w:szCs w:val="24"/>
          <w:rtl/>
        </w:rPr>
      </w:pPr>
    </w:p>
    <w:p w:rsidR="005C0ECF" w:rsidRPr="00490174" w:rsidRDefault="005C0ECF" w:rsidP="00744592">
      <w:pPr>
        <w:rPr>
          <w:rFonts w:ascii="David" w:hAnsi="David" w:cs="David"/>
          <w:b/>
          <w:bCs/>
          <w:sz w:val="24"/>
          <w:szCs w:val="24"/>
          <w:rtl/>
        </w:rPr>
      </w:pPr>
      <w:r w:rsidRPr="00490174">
        <w:rPr>
          <w:rFonts w:ascii="David" w:hAnsi="David" w:cs="David"/>
          <w:b/>
          <w:bCs/>
          <w:sz w:val="24"/>
          <w:szCs w:val="24"/>
          <w:rtl/>
        </w:rPr>
        <w:t>הדגמות (עם המקרה הגרוע שתואר עבור הפונקציה הראשונה):</w:t>
      </w:r>
    </w:p>
    <w:p w:rsidR="005C0ECF" w:rsidRPr="00490174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  <w:lang w:bidi="ar-SA"/>
        </w:rPr>
      </w:pPr>
      <w:r w:rsidRPr="00490174">
        <w:rPr>
          <w:rFonts w:ascii="David" w:hAnsi="David" w:cs="David"/>
          <w:b/>
          <w:bCs/>
          <w:sz w:val="24"/>
          <w:szCs w:val="24"/>
          <w:lang w:bidi="ar-SA"/>
        </w:rPr>
        <w:t>N1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C0ECF" w:rsidRPr="00490174" w:rsidTr="00C15A57">
        <w:trPr>
          <w:trHeight w:val="294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RPr="00490174" w:rsidTr="00C15A57">
        <w:trPr>
          <w:trHeight w:val="294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RPr="00490174" w:rsidTr="00C15A57">
        <w:trPr>
          <w:trHeight w:val="278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RPr="00490174" w:rsidTr="00C15A57">
        <w:trPr>
          <w:trHeight w:val="294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C0ECF" w:rsidRPr="00490174" w:rsidTr="00C15A57">
        <w:trPr>
          <w:trHeight w:val="294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C0ECF" w:rsidRPr="00490174" w:rsidTr="00C15A57">
        <w:trPr>
          <w:trHeight w:val="278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:rsidR="005C0ECF" w:rsidRPr="00490174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C0ECF" w:rsidRPr="00490174" w:rsidRDefault="002D47A1" w:rsidP="005C0ECF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N1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=-3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Actual Price=3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bidi="ar-SA"/>
                </w:rPr>
                <m:t>move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H*</m:t>
          </m:r>
        </m:oMath>
      </m:oMathPara>
    </w:p>
    <w:p w:rsidR="005C0ECF" w:rsidRPr="00490174" w:rsidRDefault="005C0ECF" w:rsidP="005C0ECF">
      <w:pPr>
        <w:rPr>
          <w:rFonts w:ascii="David" w:hAnsi="David" w:cs="David"/>
          <w:sz w:val="24"/>
          <w:szCs w:val="24"/>
          <w:rtl/>
        </w:rPr>
      </w:pPr>
    </w:p>
    <w:p w:rsidR="005C0ECF" w:rsidRPr="00490174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490174">
        <w:rPr>
          <w:rFonts w:ascii="David" w:hAnsi="David" w:cs="David"/>
          <w:b/>
          <w:bCs/>
          <w:sz w:val="24"/>
          <w:szCs w:val="24"/>
        </w:rPr>
        <w:t>N2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C0ECF" w:rsidRPr="00490174" w:rsidTr="00C15A57">
        <w:trPr>
          <w:trHeight w:val="294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RPr="00490174" w:rsidTr="00C15A57">
        <w:trPr>
          <w:trHeight w:val="294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RPr="00490174" w:rsidTr="00C15A57">
        <w:trPr>
          <w:trHeight w:val="278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RPr="00490174" w:rsidTr="00C15A57">
        <w:trPr>
          <w:trHeight w:val="294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C0ECF" w:rsidRPr="00490174" w:rsidTr="00C15A57">
        <w:trPr>
          <w:trHeight w:val="294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C0ECF" w:rsidRPr="00490174" w:rsidTr="00C15A57">
        <w:trPr>
          <w:trHeight w:val="278"/>
        </w:trPr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90174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12" w:type="dxa"/>
          </w:tcPr>
          <w:p w:rsidR="005C0ECF" w:rsidRPr="00490174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:rsidR="005C0ECF" w:rsidRPr="00490174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C0ECF" w:rsidRPr="00490174" w:rsidRDefault="002D47A1" w:rsidP="005C0ECF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N2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=-8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Actual Price=2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bidi="ar-SA"/>
                </w:rPr>
                <m:t>move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H*</m:t>
          </m:r>
        </m:oMath>
      </m:oMathPara>
    </w:p>
    <w:p w:rsidR="0057275A" w:rsidRPr="00490174" w:rsidRDefault="0057275A" w:rsidP="0057275A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>אפשר לראות שבמקרה זה פונקציה זו מניבה מספר צעדים קטן יותר מהפונקציה הראשונה.</w:t>
      </w:r>
    </w:p>
    <w:p w:rsidR="005C0ECF" w:rsidRPr="00490174" w:rsidRDefault="005C0ECF" w:rsidP="005C0ECF">
      <w:pPr>
        <w:rPr>
          <w:rFonts w:ascii="David" w:hAnsi="David" w:cs="David"/>
          <w:sz w:val="24"/>
          <w:szCs w:val="24"/>
          <w:rtl/>
        </w:rPr>
      </w:pPr>
    </w:p>
    <w:p w:rsidR="00E313BE" w:rsidRPr="00490174" w:rsidRDefault="00E313BE" w:rsidP="00744592">
      <w:pPr>
        <w:rPr>
          <w:rFonts w:ascii="David" w:hAnsi="David" w:cs="David"/>
          <w:b/>
          <w:bCs/>
          <w:sz w:val="24"/>
          <w:szCs w:val="24"/>
          <w:rtl/>
        </w:rPr>
      </w:pPr>
      <w:r w:rsidRPr="00490174">
        <w:rPr>
          <w:rFonts w:ascii="David" w:hAnsi="David" w:cs="David"/>
          <w:b/>
          <w:bCs/>
          <w:sz w:val="24"/>
          <w:szCs w:val="24"/>
          <w:rtl/>
        </w:rPr>
        <w:t>עיקובים אפשריים במהלך הריצה:</w:t>
      </w:r>
    </w:p>
    <w:p w:rsidR="00E313BE" w:rsidRPr="00490174" w:rsidRDefault="00E313BE" w:rsidP="00744592">
      <w:pPr>
        <w:rPr>
          <w:rFonts w:ascii="David" w:hAnsi="David" w:cs="David"/>
          <w:sz w:val="24"/>
          <w:szCs w:val="24"/>
        </w:rPr>
      </w:pPr>
      <w:r w:rsidRPr="00490174">
        <w:rPr>
          <w:rFonts w:ascii="David" w:hAnsi="David" w:cs="David"/>
          <w:sz w:val="24"/>
          <w:szCs w:val="24"/>
          <w:rtl/>
        </w:rPr>
        <w:t xml:space="preserve">מהתוצאות שנציג למטה, מסתבר שה </w:t>
      </w:r>
      <w:r w:rsidRPr="00490174">
        <w:rPr>
          <w:rFonts w:ascii="David" w:hAnsi="David" w:cs="David"/>
          <w:sz w:val="24"/>
          <w:szCs w:val="24"/>
        </w:rPr>
        <w:t>EBF</w:t>
      </w:r>
      <w:r w:rsidRPr="00490174">
        <w:rPr>
          <w:rFonts w:ascii="David" w:hAnsi="David" w:cs="David"/>
          <w:sz w:val="24"/>
          <w:szCs w:val="24"/>
          <w:rtl/>
        </w:rPr>
        <w:t xml:space="preserve"> של הפונקציה הזו גדול יותר מזה של הפונקציה הראשונה. (פירוט למטה).</w:t>
      </w:r>
    </w:p>
    <w:p w:rsidR="00490174" w:rsidRPr="00490174" w:rsidRDefault="00490174" w:rsidP="00744592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>קוד:</w:t>
      </w:r>
    </w:p>
    <w:p w:rsidR="00537D14" w:rsidRPr="0049017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b/>
          <w:bCs/>
          <w:color w:val="7F0055"/>
          <w:sz w:val="20"/>
          <w:szCs w:val="20"/>
        </w:rPr>
      </w:pPr>
    </w:p>
    <w:p w:rsidR="00537D14" w:rsidRPr="0049017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private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</w:t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void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calculate_Fn2(State 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) {</w:t>
      </w:r>
    </w:p>
    <w:p w:rsidR="00537D14" w:rsidRPr="0049017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if</w:t>
      </w:r>
      <w:r w:rsidRPr="00490174">
        <w:rPr>
          <w:rFonts w:ascii="David" w:hAnsi="David" w:cs="David"/>
          <w:color w:val="000000"/>
          <w:sz w:val="20"/>
          <w:szCs w:val="20"/>
        </w:rPr>
        <w:t>(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.isGoal()){</w:t>
      </w:r>
    </w:p>
    <w:p w:rsidR="00537D14" w:rsidRPr="0049017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.setFValue(-100.0);</w:t>
      </w:r>
    </w:p>
    <w:p w:rsidR="00537D14" w:rsidRPr="0049017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  <w:t>}</w:t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else</w:t>
      </w:r>
      <w:r w:rsidRPr="00490174">
        <w:rPr>
          <w:rFonts w:ascii="David" w:hAnsi="David" w:cs="David"/>
          <w:color w:val="000000"/>
          <w:sz w:val="20"/>
          <w:szCs w:val="20"/>
        </w:rPr>
        <w:t>{</w:t>
      </w:r>
    </w:p>
    <w:p w:rsidR="00537D14" w:rsidRPr="0049017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b/>
          <w:bCs/>
          <w:color w:val="7F0055"/>
          <w:sz w:val="20"/>
          <w:szCs w:val="20"/>
        </w:rPr>
        <w:t>double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</w:t>
      </w:r>
      <w:r w:rsidRPr="00490174">
        <w:rPr>
          <w:rFonts w:ascii="David" w:hAnsi="David" w:cs="David"/>
          <w:color w:val="6A3E3E"/>
          <w:sz w:val="20"/>
          <w:szCs w:val="20"/>
        </w:rPr>
        <w:t>count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= 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</w:t>
      </w:r>
      <w:r w:rsidRPr="00490174">
        <w:rPr>
          <w:rFonts w:ascii="David" w:hAnsi="David" w:cs="David"/>
          <w:color w:val="0000C0"/>
          <w:sz w:val="20"/>
          <w:szCs w:val="20"/>
        </w:rPr>
        <w:t>nextStates</w:t>
      </w:r>
      <w:r w:rsidRPr="00490174">
        <w:rPr>
          <w:rFonts w:ascii="David" w:hAnsi="David" w:cs="David"/>
          <w:color w:val="000000"/>
          <w:sz w:val="20"/>
          <w:szCs w:val="20"/>
        </w:rPr>
        <w:t>.size();</w:t>
      </w:r>
    </w:p>
    <w:p w:rsidR="00537D14" w:rsidRPr="0049017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.setFValue(-</w:t>
      </w:r>
      <w:r w:rsidRPr="00490174">
        <w:rPr>
          <w:rFonts w:ascii="David" w:hAnsi="David" w:cs="David"/>
          <w:color w:val="6A3E3E"/>
          <w:sz w:val="20"/>
          <w:szCs w:val="20"/>
        </w:rPr>
        <w:t>count</w:t>
      </w:r>
      <w:r w:rsidRPr="00490174">
        <w:rPr>
          <w:rFonts w:ascii="David" w:hAnsi="David" w:cs="David"/>
          <w:color w:val="000000"/>
          <w:sz w:val="20"/>
          <w:szCs w:val="20"/>
        </w:rPr>
        <w:t xml:space="preserve"> + </w:t>
      </w:r>
      <w:r w:rsidRPr="00490174">
        <w:rPr>
          <w:rFonts w:ascii="David" w:hAnsi="David" w:cs="David"/>
          <w:color w:val="6A3E3E"/>
          <w:sz w:val="20"/>
          <w:szCs w:val="20"/>
        </w:rPr>
        <w:t>node</w:t>
      </w:r>
      <w:r w:rsidRPr="00490174">
        <w:rPr>
          <w:rFonts w:ascii="David" w:hAnsi="David" w:cs="David"/>
          <w:color w:val="000000"/>
          <w:sz w:val="20"/>
          <w:szCs w:val="20"/>
        </w:rPr>
        <w:t>.</w:t>
      </w:r>
      <w:r w:rsidRPr="00490174">
        <w:rPr>
          <w:rFonts w:ascii="David" w:hAnsi="David" w:cs="David"/>
          <w:color w:val="0000C0"/>
          <w:sz w:val="20"/>
          <w:szCs w:val="20"/>
        </w:rPr>
        <w:t>g</w:t>
      </w:r>
      <w:r w:rsidRPr="00490174">
        <w:rPr>
          <w:rFonts w:ascii="David" w:hAnsi="David" w:cs="David"/>
          <w:color w:val="000000"/>
          <w:sz w:val="20"/>
          <w:szCs w:val="20"/>
        </w:rPr>
        <w:t>);</w:t>
      </w:r>
    </w:p>
    <w:p w:rsidR="00537D14" w:rsidRPr="0049017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0"/>
          <w:szCs w:val="20"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  <w:r w:rsidRPr="00490174">
        <w:rPr>
          <w:rFonts w:ascii="David" w:hAnsi="David" w:cs="David"/>
          <w:color w:val="000000"/>
          <w:sz w:val="20"/>
          <w:szCs w:val="20"/>
        </w:rPr>
        <w:tab/>
        <w:t>}</w:t>
      </w:r>
    </w:p>
    <w:p w:rsidR="00490174" w:rsidRDefault="00537D14" w:rsidP="00537D14">
      <w:pPr>
        <w:rPr>
          <w:rFonts w:ascii="David" w:hAnsi="David" w:cs="David"/>
          <w:color w:val="000000"/>
          <w:sz w:val="20"/>
          <w:szCs w:val="20"/>
          <w:rtl/>
        </w:rPr>
      </w:pPr>
      <w:r w:rsidRPr="00490174">
        <w:rPr>
          <w:rFonts w:ascii="David" w:hAnsi="David" w:cs="David"/>
          <w:color w:val="000000"/>
          <w:sz w:val="20"/>
          <w:szCs w:val="20"/>
        </w:rPr>
        <w:tab/>
      </w:r>
    </w:p>
    <w:p w:rsidR="00537D14" w:rsidRPr="00490174" w:rsidRDefault="00537D14" w:rsidP="00490174">
      <w:pPr>
        <w:jc w:val="right"/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color w:val="000000"/>
          <w:sz w:val="20"/>
          <w:szCs w:val="20"/>
        </w:rPr>
        <w:t>}</w:t>
      </w:r>
    </w:p>
    <w:p w:rsidR="005C0ECF" w:rsidRPr="00490174" w:rsidRDefault="005C0ECF" w:rsidP="00744592">
      <w:pPr>
        <w:rPr>
          <w:rFonts w:ascii="David" w:hAnsi="David" w:cs="David"/>
          <w:b/>
          <w:bCs/>
          <w:sz w:val="24"/>
          <w:szCs w:val="24"/>
        </w:rPr>
      </w:pPr>
    </w:p>
    <w:p w:rsidR="00D44625" w:rsidRPr="00490174" w:rsidRDefault="00D44625" w:rsidP="002F66CB">
      <w:pPr>
        <w:rPr>
          <w:rFonts w:ascii="David" w:hAnsi="David" w:cs="David"/>
          <w:sz w:val="24"/>
          <w:szCs w:val="24"/>
          <w:rtl/>
        </w:rPr>
      </w:pPr>
    </w:p>
    <w:p w:rsidR="00C15A57" w:rsidRPr="00490174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C15A57" w:rsidRPr="00490174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C15A57" w:rsidRPr="00490174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D44625" w:rsidRPr="00490174" w:rsidRDefault="00D44625" w:rsidP="00D44625">
      <w:pPr>
        <w:rPr>
          <w:rFonts w:ascii="David" w:hAnsi="David" w:cs="David"/>
          <w:b/>
          <w:bCs/>
          <w:sz w:val="28"/>
          <w:szCs w:val="28"/>
          <w:lang w:bidi="ar-SA"/>
        </w:rPr>
      </w:pPr>
      <w:r w:rsidRPr="00490174">
        <w:rPr>
          <w:rFonts w:ascii="David" w:hAnsi="David" w:cs="David"/>
          <w:b/>
          <w:bCs/>
          <w:sz w:val="28"/>
          <w:szCs w:val="28"/>
          <w:rtl/>
        </w:rPr>
        <w:t xml:space="preserve">פונקציה היוריסטית #3: </w:t>
      </w:r>
      <w:r w:rsidR="001E773E" w:rsidRPr="00490174">
        <w:rPr>
          <w:rFonts w:ascii="David" w:hAnsi="David" w:cs="David"/>
          <w:b/>
          <w:bCs/>
          <w:sz w:val="28"/>
          <w:szCs w:val="28"/>
          <w:lang w:bidi="ar-SA"/>
        </w:rPr>
        <w:t>Contra-</w:t>
      </w:r>
      <w:r w:rsidRPr="00490174">
        <w:rPr>
          <w:rFonts w:ascii="David" w:hAnsi="David" w:cs="David"/>
          <w:b/>
          <w:bCs/>
          <w:sz w:val="28"/>
          <w:szCs w:val="28"/>
          <w:lang w:bidi="ar-SA"/>
        </w:rPr>
        <w:t>Mobility + Distance</w:t>
      </w:r>
    </w:p>
    <w:p w:rsidR="00D44625" w:rsidRPr="00490174" w:rsidRDefault="002D47A1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                                    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                                  otherwise                                                </m:t>
                  </m:r>
                </m:e>
              </m:eqArr>
            </m:e>
          </m:d>
        </m:oMath>
      </m:oMathPara>
    </w:p>
    <w:p w:rsidR="00707BC7" w:rsidRPr="00490174" w:rsidRDefault="00D44625" w:rsidP="00707BC7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>פונקציה זו מבצעת ממוצע משוקלל בין שתי הפונקציות האחרות.</w:t>
      </w:r>
      <w:r w:rsidR="00707BC7" w:rsidRPr="00490174">
        <w:rPr>
          <w:rFonts w:ascii="David" w:hAnsi="David" w:cs="David"/>
          <w:sz w:val="24"/>
          <w:szCs w:val="24"/>
          <w:rtl/>
        </w:rPr>
        <w:t xml:space="preserve"> כמו כן היא פונקציה אדמסבילית מכיוון שהיא ממוצע משוקלל של ערכים שהם קטנים מהעלות האמתית.</w:t>
      </w:r>
    </w:p>
    <w:p w:rsidR="00744592" w:rsidRPr="00490174" w:rsidRDefault="00744592" w:rsidP="002F66CB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b/>
          <w:bCs/>
          <w:sz w:val="24"/>
          <w:szCs w:val="24"/>
          <w:rtl/>
        </w:rPr>
        <w:t xml:space="preserve">לוגיקה מאחורי הבחירה: </w:t>
      </w:r>
      <w:r w:rsidRPr="00490174">
        <w:rPr>
          <w:rFonts w:ascii="David" w:hAnsi="David" w:cs="David"/>
          <w:sz w:val="24"/>
          <w:szCs w:val="24"/>
          <w:rtl/>
        </w:rPr>
        <w:t>לצורך חישובים סטטיסטיים והשוואות.</w:t>
      </w:r>
    </w:p>
    <w:p w:rsidR="000B7E75" w:rsidRPr="00490174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490174" w:rsidRDefault="00490174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0B7E75" w:rsidRPr="00490174" w:rsidRDefault="0057275A" w:rsidP="002F66CB">
      <w:pPr>
        <w:rPr>
          <w:rFonts w:ascii="David" w:hAnsi="David" w:cs="David"/>
          <w:b/>
          <w:bCs/>
          <w:sz w:val="28"/>
          <w:szCs w:val="28"/>
        </w:rPr>
      </w:pPr>
      <w:r w:rsidRPr="00490174">
        <w:rPr>
          <w:rFonts w:ascii="David" w:hAnsi="David" w:cs="David"/>
          <w:b/>
          <w:bCs/>
          <w:sz w:val="28"/>
          <w:szCs w:val="28"/>
          <w:rtl/>
        </w:rPr>
        <w:t xml:space="preserve">פונקציה היוריסטית #4: </w:t>
      </w:r>
      <w:r w:rsidRPr="00490174">
        <w:rPr>
          <w:rFonts w:ascii="David" w:hAnsi="David" w:cs="David"/>
          <w:b/>
          <w:bCs/>
          <w:sz w:val="28"/>
          <w:szCs w:val="28"/>
          <w:lang w:bidi="ar-SA"/>
        </w:rPr>
        <w:t>Dijkstra</w:t>
      </w:r>
      <w:r w:rsidR="00490174">
        <w:rPr>
          <w:rFonts w:ascii="David" w:hAnsi="David" w:cs="David" w:hint="cs"/>
          <w:b/>
          <w:bCs/>
          <w:sz w:val="28"/>
          <w:szCs w:val="28"/>
          <w:rtl/>
        </w:rPr>
        <w:t>/</w:t>
      </w:r>
      <w:r w:rsidR="00490174">
        <w:rPr>
          <w:rFonts w:ascii="David" w:hAnsi="David" w:cs="David"/>
          <w:b/>
          <w:bCs/>
          <w:sz w:val="28"/>
          <w:szCs w:val="28"/>
        </w:rPr>
        <w:t xml:space="preserve">The Null Function </w:t>
      </w:r>
    </w:p>
    <w:p w:rsidR="0057275A" w:rsidRPr="00490174" w:rsidRDefault="002D47A1" w:rsidP="0057275A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                                    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0:                                              otherwise                                                </m:t>
                  </m:r>
                </m:e>
              </m:eqArr>
            </m:e>
          </m:d>
        </m:oMath>
      </m:oMathPara>
    </w:p>
    <w:p w:rsidR="0057275A" w:rsidRPr="00490174" w:rsidRDefault="0057275A" w:rsidP="002F66CB">
      <w:pPr>
        <w:rPr>
          <w:rFonts w:ascii="David" w:hAnsi="David" w:cs="David"/>
          <w:b/>
          <w:bCs/>
          <w:color w:val="C00000"/>
          <w:sz w:val="24"/>
          <w:szCs w:val="24"/>
          <w:rtl/>
          <w:lang w:bidi="ar-SA"/>
        </w:rPr>
      </w:pPr>
    </w:p>
    <w:p w:rsidR="000B7E75" w:rsidRDefault="0057275A" w:rsidP="002F66CB">
      <w:pPr>
        <w:rPr>
          <w:rFonts w:ascii="David" w:hAnsi="David" w:cs="David"/>
          <w:b/>
          <w:bCs/>
          <w:color w:val="C00000"/>
          <w:sz w:val="24"/>
          <w:szCs w:val="24"/>
          <w:rtl/>
        </w:rPr>
      </w:pPr>
      <w:r w:rsidRPr="00490174">
        <w:rPr>
          <w:rFonts w:ascii="David" w:hAnsi="David" w:cs="David"/>
          <w:b/>
          <w:bCs/>
          <w:color w:val="C00000"/>
          <w:sz w:val="24"/>
          <w:szCs w:val="24"/>
          <w:rtl/>
        </w:rPr>
        <w:t>המקרה הכי מעניין, פונקציה זו תמיד נתנה פתרון עם מספר צעדים זהה לזה שבקובץ הנתון.</w:t>
      </w:r>
      <w:r w:rsidR="00490174">
        <w:rPr>
          <w:rFonts w:ascii="David" w:hAnsi="David" w:cs="David" w:hint="cs"/>
          <w:b/>
          <w:bCs/>
          <w:color w:val="C00000"/>
          <w:sz w:val="24"/>
          <w:szCs w:val="24"/>
          <w:rtl/>
        </w:rPr>
        <w:t xml:space="preserve"> </w:t>
      </w:r>
    </w:p>
    <w:p w:rsidR="00490174" w:rsidRPr="00490174" w:rsidRDefault="00490174" w:rsidP="00490174">
      <w:pPr>
        <w:pStyle w:val="a5"/>
        <w:numPr>
          <w:ilvl w:val="0"/>
          <w:numId w:val="2"/>
        </w:numPr>
        <w:rPr>
          <w:rFonts w:ascii="David" w:hAnsi="David"/>
          <w:color w:val="C00000"/>
          <w:sz w:val="24"/>
          <w:szCs w:val="24"/>
          <w:rtl/>
        </w:rPr>
      </w:pPr>
      <w:r>
        <w:rPr>
          <w:rFonts w:ascii="David" w:hAnsi="David" w:cs="David" w:hint="cs"/>
          <w:color w:val="C00000"/>
          <w:sz w:val="24"/>
          <w:szCs w:val="24"/>
          <w:rtl/>
        </w:rPr>
        <w:t>החלטנו להריץ את הפונקציה רק מתוך התעניינות, והתפלאנו לדעת שהיא הניבה את התוצאות הכי טובות.</w:t>
      </w:r>
    </w:p>
    <w:p w:rsidR="000B7E75" w:rsidRPr="00490174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0B7E75" w:rsidRPr="00490174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0B7E75" w:rsidRPr="00490174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0B7E75" w:rsidRPr="00490174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0B7E75" w:rsidRPr="00490174" w:rsidRDefault="000B7E75" w:rsidP="002F66CB">
      <w:pPr>
        <w:rPr>
          <w:rFonts w:ascii="David" w:hAnsi="David" w:cs="David"/>
          <w:b/>
          <w:bCs/>
          <w:sz w:val="36"/>
          <w:szCs w:val="36"/>
          <w:rtl/>
        </w:rPr>
      </w:pPr>
      <w:r w:rsidRPr="00490174">
        <w:rPr>
          <w:rFonts w:ascii="David" w:hAnsi="David" w:cs="David"/>
          <w:b/>
          <w:bCs/>
          <w:sz w:val="36"/>
          <w:szCs w:val="36"/>
          <w:rtl/>
        </w:rPr>
        <w:lastRenderedPageBreak/>
        <w:t>תוצאות הניסויים שביצענו:</w:t>
      </w:r>
    </w:p>
    <w:p w:rsidR="000B7E75" w:rsidRPr="00490174" w:rsidRDefault="000B7E75" w:rsidP="000B7E75">
      <w:pPr>
        <w:rPr>
          <w:rFonts w:ascii="David" w:hAnsi="David" w:cs="David"/>
          <w:b/>
          <w:bCs/>
          <w:noProof/>
          <w:sz w:val="28"/>
          <w:szCs w:val="28"/>
          <w:rtl/>
        </w:rPr>
      </w:pPr>
      <w:r w:rsidRPr="00490174">
        <w:rPr>
          <w:rFonts w:ascii="David" w:hAnsi="David" w:cs="David"/>
          <w:b/>
          <w:bCs/>
          <w:noProof/>
          <w:sz w:val="28"/>
          <w:szCs w:val="28"/>
          <w:rtl/>
        </w:rPr>
        <w:t>ניסוי #1.1 – השוואה בין מספר הצעדים שהאלגוריתם הניב עם היוריסטיקות שתיארנו לעיל:</w:t>
      </w:r>
    </w:p>
    <w:p w:rsidR="000B7E75" w:rsidRPr="00490174" w:rsidRDefault="000B7E75" w:rsidP="000B7E75">
      <w:pPr>
        <w:rPr>
          <w:rFonts w:ascii="David" w:hAnsi="David" w:cs="David"/>
          <w:noProof/>
          <w:rtl/>
        </w:rPr>
      </w:pPr>
    </w:p>
    <w:p w:rsidR="000B7E75" w:rsidRPr="00490174" w:rsidRDefault="0033740C" w:rsidP="0033740C">
      <w:pPr>
        <w:rPr>
          <w:rFonts w:ascii="David" w:hAnsi="David" w:cs="David"/>
          <w:noProof/>
          <w:rtl/>
        </w:rPr>
      </w:pPr>
      <w:r w:rsidRPr="00490174">
        <w:rPr>
          <w:rFonts w:ascii="David" w:hAnsi="David" w:cs="David"/>
          <w:noProof/>
        </w:rPr>
        <w:drawing>
          <wp:inline distT="0" distB="0" distL="0" distR="0" wp14:anchorId="1390F133" wp14:editId="4B706B6A">
            <wp:extent cx="5956300" cy="3162300"/>
            <wp:effectExtent l="0" t="0" r="6350" b="0"/>
            <wp:docPr id="5" name="Chart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C305FA2-0502-4FD2-BAEA-52DEE175BB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7E75" w:rsidRPr="00490174" w:rsidRDefault="000B7E75" w:rsidP="000B7E75">
      <w:pPr>
        <w:jc w:val="center"/>
        <w:rPr>
          <w:rFonts w:ascii="David" w:hAnsi="David" w:cs="David"/>
          <w:b/>
          <w:bCs/>
          <w:color w:val="808080" w:themeColor="background1" w:themeShade="80"/>
        </w:rPr>
      </w:pPr>
      <w:r w:rsidRPr="00490174">
        <w:rPr>
          <w:rFonts w:ascii="David" w:hAnsi="David" w:cs="David"/>
          <w:b/>
          <w:bCs/>
          <w:color w:val="808080" w:themeColor="background1" w:themeShade="80"/>
        </w:rPr>
        <w:t>FIGURE 1</w:t>
      </w:r>
    </w:p>
    <w:p w:rsidR="000B7E75" w:rsidRPr="00490174" w:rsidRDefault="000B7E75" w:rsidP="00490174">
      <w:pPr>
        <w:pStyle w:val="a5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>אפשר לראות בגרף שהתוצאות הסופיות שהניב האלגוריתם בעזרת הפונקציה השנייה הן יותר טובות</w:t>
      </w:r>
      <w:r w:rsidR="00490174" w:rsidRPr="00490174">
        <w:rPr>
          <w:rFonts w:ascii="David" w:hAnsi="David" w:cs="David" w:hint="cs"/>
          <w:sz w:val="24"/>
          <w:szCs w:val="24"/>
          <w:rtl/>
        </w:rPr>
        <w:t xml:space="preserve"> יחסית ברמות מעל 32</w:t>
      </w:r>
      <w:r w:rsidRPr="00490174">
        <w:rPr>
          <w:rFonts w:ascii="David" w:hAnsi="David" w:cs="David"/>
          <w:sz w:val="24"/>
          <w:szCs w:val="24"/>
          <w:rtl/>
        </w:rPr>
        <w:t xml:space="preserve">. </w:t>
      </w:r>
    </w:p>
    <w:p w:rsidR="00822904" w:rsidRDefault="000B7E75" w:rsidP="00490174">
      <w:pPr>
        <w:pStyle w:val="a5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490174">
        <w:rPr>
          <w:rFonts w:ascii="David" w:hAnsi="David" w:cs="David"/>
          <w:sz w:val="24"/>
          <w:szCs w:val="24"/>
          <w:rtl/>
        </w:rPr>
        <w:t>לעומת זאת, פונקציית המרחק (</w:t>
      </w:r>
      <w:r w:rsidRPr="00490174">
        <w:rPr>
          <w:rFonts w:ascii="David" w:hAnsi="David" w:cs="David"/>
          <w:sz w:val="24"/>
          <w:szCs w:val="24"/>
        </w:rPr>
        <w:t>H1</w:t>
      </w:r>
      <w:r w:rsidRPr="00490174">
        <w:rPr>
          <w:rFonts w:ascii="David" w:hAnsi="David" w:cs="David"/>
          <w:sz w:val="24"/>
          <w:szCs w:val="24"/>
          <w:rtl/>
        </w:rPr>
        <w:t>) הניבה תוצאות לא רעות</w:t>
      </w:r>
      <w:r w:rsidR="00822904">
        <w:rPr>
          <w:rFonts w:ascii="David" w:hAnsi="David" w:cs="David" w:hint="cs"/>
          <w:sz w:val="24"/>
          <w:szCs w:val="24"/>
          <w:rtl/>
        </w:rPr>
        <w:t xml:space="preserve"> ברמות פחות קשות וכן ברמות 23-28</w:t>
      </w:r>
      <w:r w:rsidRPr="00490174">
        <w:rPr>
          <w:rFonts w:ascii="David" w:hAnsi="David" w:cs="David"/>
          <w:sz w:val="24"/>
          <w:szCs w:val="24"/>
          <w:rtl/>
        </w:rPr>
        <w:t>.</w:t>
      </w:r>
    </w:p>
    <w:p w:rsidR="000B7E75" w:rsidRPr="00490174" w:rsidRDefault="00822904" w:rsidP="00490174">
      <w:pPr>
        <w:pStyle w:val="a5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פונקציית האפס: נתנה פתרון מעולה עם הכי פחות צעדים בכל הרמות.</w:t>
      </w:r>
      <w:r w:rsidR="000B7E75" w:rsidRPr="00490174">
        <w:rPr>
          <w:rFonts w:ascii="David" w:hAnsi="David" w:cs="David"/>
          <w:rtl/>
        </w:rPr>
        <w:br/>
      </w:r>
    </w:p>
    <w:p w:rsidR="000B7E75" w:rsidRPr="00490174" w:rsidRDefault="000B7E75" w:rsidP="000B7E75">
      <w:pPr>
        <w:rPr>
          <w:rFonts w:ascii="David" w:hAnsi="David" w:cs="David"/>
          <w:sz w:val="24"/>
          <w:szCs w:val="24"/>
          <w:rtl/>
        </w:rPr>
      </w:pPr>
    </w:p>
    <w:p w:rsidR="000B7E75" w:rsidRPr="00490174" w:rsidRDefault="000B7E75" w:rsidP="000B7E75">
      <w:pPr>
        <w:rPr>
          <w:rFonts w:ascii="David" w:hAnsi="David" w:cs="David"/>
          <w:b/>
          <w:bCs/>
          <w:sz w:val="24"/>
          <w:szCs w:val="24"/>
          <w:rtl/>
        </w:rPr>
      </w:pPr>
    </w:p>
    <w:p w:rsidR="000B7E75" w:rsidRPr="00490174" w:rsidRDefault="000B7E75" w:rsidP="000B7E75">
      <w:pPr>
        <w:rPr>
          <w:rFonts w:ascii="David" w:hAnsi="David" w:cs="David"/>
          <w:b/>
          <w:bCs/>
          <w:rtl/>
        </w:rPr>
      </w:pPr>
    </w:p>
    <w:p w:rsidR="00DD4FE6" w:rsidRPr="00490174" w:rsidRDefault="00DD4FE6" w:rsidP="000B7E75">
      <w:pPr>
        <w:rPr>
          <w:rFonts w:ascii="David" w:hAnsi="David" w:cs="David"/>
          <w:b/>
          <w:bCs/>
          <w:rtl/>
        </w:rPr>
      </w:pPr>
    </w:p>
    <w:p w:rsidR="00DD4FE6" w:rsidRPr="00490174" w:rsidRDefault="00DD4FE6" w:rsidP="000B7E75">
      <w:pPr>
        <w:rPr>
          <w:rFonts w:ascii="David" w:hAnsi="David" w:cs="David"/>
          <w:b/>
          <w:bCs/>
        </w:rPr>
      </w:pPr>
    </w:p>
    <w:p w:rsidR="000B7E75" w:rsidRPr="00490174" w:rsidRDefault="000B7E75" w:rsidP="000B7E75">
      <w:pPr>
        <w:rPr>
          <w:rFonts w:ascii="David" w:hAnsi="David" w:cs="David"/>
        </w:rPr>
      </w:pPr>
    </w:p>
    <w:p w:rsidR="000B7E75" w:rsidRPr="00490174" w:rsidRDefault="000B7E75" w:rsidP="000B7E75">
      <w:pPr>
        <w:rPr>
          <w:rFonts w:ascii="David" w:hAnsi="David" w:cs="David"/>
          <w:rtl/>
        </w:rPr>
      </w:pPr>
    </w:p>
    <w:p w:rsidR="000B7E75" w:rsidRPr="00490174" w:rsidRDefault="000B7E75" w:rsidP="000B7E75">
      <w:pPr>
        <w:rPr>
          <w:rFonts w:ascii="David" w:hAnsi="David" w:cs="David"/>
          <w:rtl/>
        </w:rPr>
      </w:pPr>
    </w:p>
    <w:p w:rsidR="000B7E75" w:rsidRPr="00490174" w:rsidRDefault="000B7E75" w:rsidP="000B7E75">
      <w:pPr>
        <w:rPr>
          <w:rFonts w:ascii="David" w:hAnsi="David" w:cs="David"/>
          <w:rtl/>
        </w:rPr>
      </w:pPr>
    </w:p>
    <w:p w:rsidR="000B7E75" w:rsidRPr="00490174" w:rsidRDefault="000B7E75" w:rsidP="000B7E75">
      <w:pPr>
        <w:rPr>
          <w:rFonts w:ascii="David" w:hAnsi="David" w:cs="David"/>
          <w:rtl/>
        </w:rPr>
      </w:pPr>
    </w:p>
    <w:p w:rsidR="000B7E75" w:rsidRPr="00490174" w:rsidRDefault="000B7E75" w:rsidP="000B7E75">
      <w:pPr>
        <w:rPr>
          <w:rFonts w:ascii="David" w:hAnsi="David" w:cs="David"/>
          <w:b/>
          <w:bCs/>
          <w:noProof/>
          <w:sz w:val="28"/>
          <w:szCs w:val="28"/>
          <w:rtl/>
        </w:rPr>
      </w:pPr>
    </w:p>
    <w:p w:rsidR="00822904" w:rsidRDefault="00822904" w:rsidP="000B7E75">
      <w:pPr>
        <w:rPr>
          <w:rFonts w:ascii="David" w:hAnsi="David" w:cs="David"/>
          <w:b/>
          <w:bCs/>
          <w:noProof/>
          <w:sz w:val="28"/>
          <w:szCs w:val="28"/>
          <w:rtl/>
        </w:rPr>
      </w:pPr>
    </w:p>
    <w:p w:rsidR="000B7E75" w:rsidRPr="00490174" w:rsidRDefault="000B7E75" w:rsidP="000B7E75">
      <w:pPr>
        <w:rPr>
          <w:rFonts w:ascii="David" w:hAnsi="David" w:cs="David"/>
          <w:b/>
          <w:bCs/>
          <w:noProof/>
          <w:sz w:val="28"/>
          <w:szCs w:val="28"/>
          <w:rtl/>
        </w:rPr>
      </w:pPr>
      <w:r w:rsidRPr="00490174">
        <w:rPr>
          <w:rFonts w:ascii="David" w:hAnsi="David" w:cs="David"/>
          <w:b/>
          <w:bCs/>
          <w:noProof/>
          <w:sz w:val="28"/>
          <w:szCs w:val="28"/>
          <w:rtl/>
        </w:rPr>
        <w:lastRenderedPageBreak/>
        <w:t xml:space="preserve">ניסוי #1.2 – השוואה בין תוצאות ה </w:t>
      </w:r>
      <w:r w:rsidRPr="00490174">
        <w:rPr>
          <w:rFonts w:ascii="David" w:hAnsi="David" w:cs="David"/>
          <w:b/>
          <w:bCs/>
          <w:noProof/>
          <w:sz w:val="28"/>
          <w:szCs w:val="28"/>
          <w:lang w:bidi="ar-SA"/>
        </w:rPr>
        <w:t>Branching Factor</w:t>
      </w:r>
      <w:r w:rsidRPr="00490174">
        <w:rPr>
          <w:rFonts w:ascii="David" w:hAnsi="David" w:cs="David"/>
          <w:b/>
          <w:bCs/>
          <w:noProof/>
          <w:sz w:val="28"/>
          <w:szCs w:val="28"/>
          <w:rtl/>
        </w:rPr>
        <w:t>:</w:t>
      </w:r>
    </w:p>
    <w:p w:rsidR="000B7E75" w:rsidRPr="00490174" w:rsidRDefault="0033740C" w:rsidP="0033740C">
      <w:pPr>
        <w:rPr>
          <w:rFonts w:ascii="David" w:hAnsi="David" w:cs="David"/>
          <w:rtl/>
        </w:rPr>
      </w:pPr>
      <w:r w:rsidRPr="00490174">
        <w:rPr>
          <w:rFonts w:ascii="David" w:hAnsi="David" w:cs="David"/>
          <w:noProof/>
        </w:rPr>
        <w:drawing>
          <wp:inline distT="0" distB="0" distL="0" distR="0" wp14:anchorId="1C708AF2" wp14:editId="4C02653F">
            <wp:extent cx="5902960" cy="2813050"/>
            <wp:effectExtent l="0" t="0" r="2540" b="6350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E0E5BFD-0479-4763-A926-88A786C54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7E75" w:rsidRPr="00490174" w:rsidRDefault="000B7E75" w:rsidP="000B7E75">
      <w:pPr>
        <w:jc w:val="center"/>
        <w:rPr>
          <w:rFonts w:ascii="David" w:hAnsi="David" w:cs="David"/>
          <w:b/>
          <w:bCs/>
          <w:color w:val="808080" w:themeColor="background1" w:themeShade="80"/>
          <w:rtl/>
        </w:rPr>
      </w:pPr>
      <w:r w:rsidRPr="00490174">
        <w:rPr>
          <w:rFonts w:ascii="David" w:hAnsi="David" w:cs="David"/>
          <w:b/>
          <w:bCs/>
          <w:color w:val="808080" w:themeColor="background1" w:themeShade="80"/>
        </w:rPr>
        <w:t>FIGURE 2</w:t>
      </w:r>
    </w:p>
    <w:p w:rsidR="000B7E75" w:rsidRPr="00822904" w:rsidRDefault="000B7E75" w:rsidP="00822904">
      <w:pPr>
        <w:pStyle w:val="a5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822904">
        <w:rPr>
          <w:rFonts w:ascii="David" w:hAnsi="David" w:cs="David"/>
          <w:sz w:val="24"/>
          <w:szCs w:val="24"/>
          <w:rtl/>
        </w:rPr>
        <w:t>אפשר לראות מתוצאות החלק הזה שה-</w:t>
      </w:r>
      <w:r w:rsidR="00402B83">
        <w:rPr>
          <w:rFonts w:ascii="David" w:hAnsi="David" w:cs="David" w:hint="cs"/>
          <w:sz w:val="24"/>
          <w:szCs w:val="24"/>
        </w:rPr>
        <w:t>E</w:t>
      </w:r>
      <w:r w:rsidRPr="00822904">
        <w:rPr>
          <w:rFonts w:ascii="David" w:hAnsi="David" w:cs="David"/>
          <w:sz w:val="24"/>
          <w:szCs w:val="24"/>
        </w:rPr>
        <w:t>BF</w:t>
      </w:r>
      <w:r w:rsidRPr="00822904">
        <w:rPr>
          <w:rFonts w:ascii="David" w:hAnsi="David" w:cs="David"/>
          <w:sz w:val="24"/>
          <w:szCs w:val="24"/>
          <w:rtl/>
        </w:rPr>
        <w:t xml:space="preserve"> של הפונקציה הראשונה (</w:t>
      </w:r>
      <w:r w:rsidRPr="00822904">
        <w:rPr>
          <w:rFonts w:ascii="David" w:hAnsi="David" w:cs="David"/>
          <w:sz w:val="24"/>
          <w:szCs w:val="24"/>
        </w:rPr>
        <w:t>Distance</w:t>
      </w:r>
      <w:r w:rsidRPr="00822904">
        <w:rPr>
          <w:rFonts w:ascii="David" w:hAnsi="David" w:cs="David"/>
          <w:sz w:val="24"/>
          <w:szCs w:val="24"/>
          <w:rtl/>
        </w:rPr>
        <w:t>) קטן יותר מזה של הפונקציה השנייה (</w:t>
      </w:r>
      <w:r w:rsidRPr="00822904">
        <w:rPr>
          <w:rFonts w:ascii="David" w:hAnsi="David" w:cs="David"/>
          <w:sz w:val="24"/>
          <w:szCs w:val="24"/>
          <w:lang w:bidi="ar-SA"/>
        </w:rPr>
        <w:t>Contra-Mobility</w:t>
      </w:r>
      <w:r w:rsidRPr="00822904">
        <w:rPr>
          <w:rFonts w:ascii="David" w:hAnsi="David" w:cs="David"/>
          <w:sz w:val="24"/>
          <w:szCs w:val="24"/>
          <w:rtl/>
        </w:rPr>
        <w:t xml:space="preserve">). וזה בגלל העובדה שה- </w:t>
      </w:r>
      <w:r w:rsidRPr="00822904">
        <w:rPr>
          <w:rFonts w:ascii="David" w:hAnsi="David" w:cs="David"/>
          <w:sz w:val="24"/>
          <w:szCs w:val="24"/>
          <w:lang w:bidi="ar-SA"/>
        </w:rPr>
        <w:t>Contra-Mobility</w:t>
      </w:r>
      <w:r w:rsidRPr="00822904">
        <w:rPr>
          <w:rFonts w:ascii="David" w:hAnsi="David" w:cs="David"/>
          <w:sz w:val="24"/>
          <w:szCs w:val="24"/>
          <w:rtl/>
        </w:rPr>
        <w:t xml:space="preserve"> נותנת ערכים שליליים וזה גורם להימצאות המון צמתים</w:t>
      </w:r>
      <w:r w:rsidR="005A03BC" w:rsidRPr="00822904">
        <w:rPr>
          <w:rFonts w:ascii="David" w:hAnsi="David" w:cs="David"/>
          <w:sz w:val="24"/>
          <w:szCs w:val="24"/>
          <w:rtl/>
        </w:rPr>
        <w:t xml:space="preserve"> עם</w:t>
      </w:r>
      <w:r w:rsidRPr="00822904">
        <w:rPr>
          <w:rFonts w:ascii="David" w:hAnsi="David" w:cs="David"/>
          <w:sz w:val="24"/>
          <w:szCs w:val="24"/>
          <w:rtl/>
        </w:rPr>
        <w:t xml:space="preserve"> ערך שווה בתוך הערימה של ה-</w:t>
      </w:r>
      <w:r w:rsidRPr="00822904">
        <w:rPr>
          <w:rFonts w:ascii="David" w:hAnsi="David" w:cs="David"/>
          <w:sz w:val="24"/>
          <w:szCs w:val="24"/>
        </w:rPr>
        <w:t>Opened-List</w:t>
      </w:r>
      <w:r w:rsidRPr="00822904">
        <w:rPr>
          <w:rFonts w:ascii="David" w:hAnsi="David" w:cs="David"/>
          <w:sz w:val="24"/>
          <w:szCs w:val="24"/>
          <w:rtl/>
        </w:rPr>
        <w:t>.</w:t>
      </w:r>
    </w:p>
    <w:p w:rsidR="00E604FA" w:rsidRPr="00822904" w:rsidRDefault="00E604FA" w:rsidP="00822904">
      <w:pPr>
        <w:pStyle w:val="a5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822904">
        <w:rPr>
          <w:rFonts w:ascii="David" w:hAnsi="David" w:cs="David"/>
          <w:sz w:val="24"/>
          <w:szCs w:val="24"/>
          <w:rtl/>
        </w:rPr>
        <w:t xml:space="preserve">כמו כן, אפשר לראות בשתי הרגרסיות שה- </w:t>
      </w:r>
      <w:r w:rsidRPr="00822904">
        <w:rPr>
          <w:rFonts w:ascii="David" w:hAnsi="David" w:cs="David"/>
          <w:sz w:val="24"/>
          <w:szCs w:val="24"/>
        </w:rPr>
        <w:t>B</w:t>
      </w:r>
      <w:r w:rsidRPr="00822904">
        <w:rPr>
          <w:rFonts w:ascii="David" w:hAnsi="David" w:cs="David"/>
          <w:sz w:val="24"/>
          <w:szCs w:val="24"/>
          <w:lang w:bidi="ar-SA"/>
        </w:rPr>
        <w:t>ranching factor</w:t>
      </w:r>
      <w:r w:rsidRPr="00822904">
        <w:rPr>
          <w:rFonts w:ascii="David" w:hAnsi="David" w:cs="David"/>
          <w:sz w:val="24"/>
          <w:szCs w:val="24"/>
          <w:rtl/>
        </w:rPr>
        <w:t xml:space="preserve"> הולך וקטן ככל שהרמה עולה</w:t>
      </w:r>
      <w:r w:rsidR="00822904">
        <w:rPr>
          <w:rFonts w:ascii="David" w:hAnsi="David" w:cs="David" w:hint="cs"/>
          <w:sz w:val="24"/>
          <w:szCs w:val="24"/>
          <w:rtl/>
        </w:rPr>
        <w:t xml:space="preserve"> וזה נובע מהעובדה ש- ככל שהרמה עולה -&gt; ככל שיש מורכבות -&gt; ככל שיש פחות מצבים שאפשר להיפתח אליהם ולכן ה- </w:t>
      </w:r>
      <w:r w:rsidR="00822904">
        <w:rPr>
          <w:rFonts w:ascii="David" w:hAnsi="David" w:cs="David" w:hint="cs"/>
          <w:sz w:val="24"/>
          <w:szCs w:val="24"/>
        </w:rPr>
        <w:t>B</w:t>
      </w:r>
      <w:r w:rsidR="00822904">
        <w:rPr>
          <w:rFonts w:ascii="David" w:hAnsi="David" w:cs="David"/>
          <w:sz w:val="24"/>
          <w:szCs w:val="24"/>
        </w:rPr>
        <w:t>ranching</w:t>
      </w:r>
      <w:r w:rsidR="00822904">
        <w:rPr>
          <w:rFonts w:ascii="David" w:hAnsi="David" w:hint="cs"/>
          <w:sz w:val="24"/>
          <w:szCs w:val="24"/>
          <w:rtl/>
          <w:lang w:bidi="ar-SA"/>
        </w:rPr>
        <w:t xml:space="preserve"> </w:t>
      </w:r>
      <w:r w:rsidR="00822904" w:rsidRPr="00822904">
        <w:rPr>
          <w:rFonts w:ascii="David" w:hAnsi="David" w:cs="David"/>
          <w:sz w:val="24"/>
          <w:szCs w:val="24"/>
          <w:rtl/>
        </w:rPr>
        <w:t>קטן</w:t>
      </w:r>
      <w:r w:rsidRPr="00822904">
        <w:rPr>
          <w:rFonts w:ascii="David" w:hAnsi="David" w:cs="David"/>
          <w:sz w:val="24"/>
          <w:szCs w:val="24"/>
          <w:rtl/>
        </w:rPr>
        <w:t>.</w:t>
      </w:r>
    </w:p>
    <w:p w:rsidR="00E604FA" w:rsidRPr="00490174" w:rsidRDefault="00E604FA" w:rsidP="0081076B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>אז למה רואים</w:t>
      </w:r>
      <w:r w:rsidR="000B7E75" w:rsidRPr="00490174">
        <w:rPr>
          <w:rFonts w:ascii="David" w:hAnsi="David" w:cs="David"/>
          <w:sz w:val="24"/>
          <w:szCs w:val="24"/>
          <w:rtl/>
        </w:rPr>
        <w:t xml:space="preserve"> שה-</w:t>
      </w:r>
      <w:r w:rsidR="00402B83">
        <w:rPr>
          <w:rFonts w:ascii="David" w:hAnsi="David" w:cs="David" w:hint="cs"/>
          <w:sz w:val="24"/>
          <w:szCs w:val="24"/>
        </w:rPr>
        <w:t>E</w:t>
      </w:r>
      <w:r w:rsidR="000B7E75" w:rsidRPr="00490174">
        <w:rPr>
          <w:rFonts w:ascii="David" w:hAnsi="David" w:cs="David"/>
          <w:sz w:val="24"/>
          <w:szCs w:val="24"/>
        </w:rPr>
        <w:t>BF</w:t>
      </w:r>
      <w:r w:rsidR="000B7E75" w:rsidRPr="00490174">
        <w:rPr>
          <w:rFonts w:ascii="David" w:hAnsi="David" w:cs="David"/>
          <w:sz w:val="24"/>
          <w:szCs w:val="24"/>
          <w:rtl/>
        </w:rPr>
        <w:t xml:space="preserve"> הולך ונהיה שווה כמעט בשתי הפונקציה</w:t>
      </w:r>
      <w:r w:rsidR="00822904">
        <w:rPr>
          <w:rFonts w:ascii="David" w:hAnsi="David" w:cs="David" w:hint="cs"/>
          <w:sz w:val="24"/>
          <w:szCs w:val="24"/>
          <w:rtl/>
        </w:rPr>
        <w:t xml:space="preserve"> הראשונה</w:t>
      </w:r>
      <w:r w:rsidR="000B7E75" w:rsidRPr="00490174">
        <w:rPr>
          <w:rFonts w:ascii="David" w:hAnsi="David" w:cs="David"/>
          <w:sz w:val="24"/>
          <w:szCs w:val="24"/>
          <w:rtl/>
        </w:rPr>
        <w:t xml:space="preserve"> ככל שהרמה עולה</w:t>
      </w:r>
      <w:r w:rsidRPr="00490174">
        <w:rPr>
          <w:rFonts w:ascii="David" w:hAnsi="David" w:cs="David"/>
          <w:sz w:val="24"/>
          <w:szCs w:val="24"/>
          <w:rtl/>
        </w:rPr>
        <w:t>?</w:t>
      </w:r>
    </w:p>
    <w:p w:rsidR="000B7E75" w:rsidRPr="00490174" w:rsidRDefault="00E604FA" w:rsidP="00E604FA">
      <w:pPr>
        <w:rPr>
          <w:rFonts w:ascii="David" w:eastAsiaTheme="minorEastAsia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 xml:space="preserve">תשובה: </w:t>
      </w:r>
      <w:r w:rsidR="000B7E75" w:rsidRPr="00490174">
        <w:rPr>
          <w:rFonts w:ascii="David" w:hAnsi="David" w:cs="David"/>
          <w:sz w:val="24"/>
          <w:szCs w:val="24"/>
          <w:rtl/>
        </w:rPr>
        <w:t>זה בגלל שהפונקציה השנייה (</w:t>
      </w:r>
      <w:r w:rsidR="000B7E75" w:rsidRPr="00490174">
        <w:rPr>
          <w:rFonts w:ascii="David" w:hAnsi="David" w:cs="David"/>
          <w:sz w:val="24"/>
          <w:szCs w:val="24"/>
          <w:lang w:bidi="ar-SA"/>
        </w:rPr>
        <w:t>Contra-Mobility</w:t>
      </w:r>
      <w:r w:rsidR="000B7E75" w:rsidRPr="00490174">
        <w:rPr>
          <w:rFonts w:ascii="David" w:hAnsi="David" w:cs="David"/>
          <w:sz w:val="24"/>
          <w:szCs w:val="24"/>
          <w:rtl/>
        </w:rPr>
        <w:t xml:space="preserve">) </w:t>
      </w:r>
      <w:r w:rsidR="0081076B" w:rsidRPr="00490174">
        <w:rPr>
          <w:rFonts w:ascii="David" w:hAnsi="David" w:cs="David"/>
          <w:sz w:val="24"/>
          <w:szCs w:val="24"/>
          <w:rtl/>
        </w:rPr>
        <w:t xml:space="preserve">נותנת מספר </w:t>
      </w:r>
      <w:r w:rsidR="0081076B" w:rsidRPr="00490174">
        <w:rPr>
          <w:rFonts w:ascii="David" w:hAnsi="David" w:cs="David"/>
          <w:sz w:val="24"/>
          <w:szCs w:val="24"/>
          <w:lang w:bidi="ar-SA"/>
        </w:rPr>
        <w:t>h</w:t>
      </w:r>
      <w:r w:rsidR="0081076B" w:rsidRPr="00490174">
        <w:rPr>
          <w:rFonts w:ascii="David" w:hAnsi="David" w:cs="David"/>
          <w:sz w:val="24"/>
          <w:szCs w:val="24"/>
          <w:rtl/>
        </w:rPr>
        <w:t xml:space="preserve">: </w:t>
      </w:r>
      <m:oMath>
        <m:r>
          <w:rPr>
            <w:rFonts w:ascii="Cambria Math" w:hAnsi="Cambria Math" w:cs="David"/>
            <w:sz w:val="24"/>
            <w:szCs w:val="24"/>
          </w:rPr>
          <m:t xml:space="preserve">-1≥ </m:t>
        </m:r>
        <m:r>
          <w:rPr>
            <w:rFonts w:ascii="Cambria Math" w:hAnsi="Cambria Math" w:cs="David"/>
            <w:sz w:val="24"/>
            <w:szCs w:val="24"/>
          </w:rPr>
          <m:t>h≥ -</m:t>
        </m:r>
        <m:r>
          <w:rPr>
            <w:rFonts w:ascii="Cambria Math" w:hAnsi="Cambria Math" w:cs="David"/>
            <w:sz w:val="24"/>
            <w:szCs w:val="24"/>
          </w:rPr>
          <m:t>10</m:t>
        </m:r>
      </m:oMath>
      <w:r w:rsidR="0081076B" w:rsidRPr="00490174">
        <w:rPr>
          <w:rFonts w:ascii="David" w:eastAsiaTheme="minorEastAsia" w:hAnsi="David" w:cs="David"/>
          <w:sz w:val="24"/>
          <w:szCs w:val="24"/>
          <w:rtl/>
        </w:rPr>
        <w:t>. כלומר בבעיות שדורשות מספר צעדים קטן יחסית אז יהיו המון התנגשויות (בערכים) בתוך הערימה</w:t>
      </w:r>
      <w:r w:rsidR="005A03BC" w:rsidRPr="00490174">
        <w:rPr>
          <w:rFonts w:ascii="David" w:eastAsiaTheme="minorEastAsia" w:hAnsi="David" w:cs="David"/>
          <w:sz w:val="24"/>
          <w:szCs w:val="24"/>
          <w:rtl/>
        </w:rPr>
        <w:t xml:space="preserve"> וזה גורר פיתוח מצבים שהם לא בהכרח הכי טובים.</w:t>
      </w:r>
      <w:r w:rsidR="0081076B" w:rsidRPr="00490174">
        <w:rPr>
          <w:rFonts w:ascii="David" w:eastAsiaTheme="minorEastAsia" w:hAnsi="David" w:cs="David"/>
          <w:sz w:val="24"/>
          <w:szCs w:val="24"/>
          <w:rtl/>
        </w:rPr>
        <w:t xml:space="preserve"> אבל ככל שעולים ברמה וככל שמספר הצעדים הקטן ביותר שדרוש לפתור רמה מסוימת עולה אז גם הפונקציה מתחילה להתייצב והערכים בתוך הערימה מתחילים להתרחק זה מזה.</w:t>
      </w:r>
    </w:p>
    <w:p w:rsidR="0081076B" w:rsidRPr="00490174" w:rsidRDefault="0081076B" w:rsidP="0081076B">
      <w:pPr>
        <w:rPr>
          <w:rFonts w:ascii="David" w:eastAsiaTheme="minorEastAsia" w:hAnsi="David" w:cs="David"/>
          <w:b/>
          <w:bCs/>
          <w:sz w:val="24"/>
          <w:szCs w:val="24"/>
          <w:rtl/>
        </w:rPr>
      </w:pPr>
      <w:r w:rsidRPr="00490174">
        <w:rPr>
          <w:rFonts w:ascii="David" w:eastAsiaTheme="minorEastAsia" w:hAnsi="David" w:cs="David"/>
          <w:b/>
          <w:bCs/>
          <w:sz w:val="24"/>
          <w:szCs w:val="24"/>
          <w:rtl/>
        </w:rPr>
        <w:t>פירוט</w:t>
      </w:r>
      <w:r w:rsidR="005A03BC" w:rsidRPr="00490174">
        <w:rPr>
          <w:rFonts w:ascii="David" w:eastAsiaTheme="minorEastAsia" w:hAnsi="David" w:cs="David"/>
          <w:b/>
          <w:bCs/>
          <w:sz w:val="24"/>
          <w:szCs w:val="24"/>
          <w:rtl/>
        </w:rPr>
        <w:t xml:space="preserve"> נוסף</w:t>
      </w:r>
      <w:r w:rsidRPr="00490174">
        <w:rPr>
          <w:rFonts w:ascii="David" w:eastAsiaTheme="minorEastAsia" w:hAnsi="David" w:cs="David"/>
          <w:b/>
          <w:bCs/>
          <w:sz w:val="24"/>
          <w:szCs w:val="24"/>
          <w:rtl/>
        </w:rPr>
        <w:t>:</w:t>
      </w:r>
    </w:p>
    <w:p w:rsidR="0081076B" w:rsidRPr="00490174" w:rsidRDefault="005A03BC" w:rsidP="008C7D0B">
      <w:pPr>
        <w:rPr>
          <w:rFonts w:ascii="David" w:eastAsiaTheme="minorEastAsia" w:hAnsi="David" w:cs="David"/>
          <w:b/>
          <w:bCs/>
          <w:sz w:val="24"/>
          <w:szCs w:val="24"/>
          <w:rtl/>
        </w:rPr>
      </w:pPr>
      <w:r w:rsidRPr="00490174">
        <w:rPr>
          <w:rFonts w:ascii="David" w:eastAsiaTheme="minorEastAsia" w:hAnsi="David" w:cs="David"/>
          <w:b/>
          <w:bCs/>
          <w:sz w:val="24"/>
          <w:szCs w:val="24"/>
          <w:rtl/>
        </w:rPr>
        <w:t xml:space="preserve">נזכור ש- </w:t>
      </w:r>
      <w:r w:rsidRPr="00490174">
        <w:rPr>
          <w:rFonts w:ascii="David" w:hAnsi="David" w:cs="David"/>
          <w:sz w:val="24"/>
          <w:szCs w:val="24"/>
          <w:lang w:bidi="ar-SA"/>
        </w:rPr>
        <w:t>Contra-Mobility</w:t>
      </w:r>
      <w:r w:rsidRPr="00490174">
        <w:rPr>
          <w:rFonts w:ascii="David" w:hAnsi="David" w:cs="David"/>
          <w:sz w:val="24"/>
          <w:szCs w:val="24"/>
          <w:rtl/>
        </w:rPr>
        <w:t xml:space="preserve"> בעצם נותנת את המספר הנ</w:t>
      </w:r>
      <w:r w:rsidR="0057275A" w:rsidRPr="00490174">
        <w:rPr>
          <w:rFonts w:ascii="David" w:hAnsi="David" w:cs="David"/>
          <w:sz w:val="24"/>
          <w:szCs w:val="24"/>
          <w:rtl/>
        </w:rPr>
        <w:t>גדי של כמות הצעדים עבור מצב מסו</w:t>
      </w:r>
      <w:r w:rsidRPr="00490174">
        <w:rPr>
          <w:rFonts w:ascii="David" w:hAnsi="David" w:cs="David"/>
          <w:sz w:val="24"/>
          <w:szCs w:val="24"/>
          <w:rtl/>
        </w:rPr>
        <w:t>ים,</w:t>
      </w:r>
      <w:r w:rsidR="008C7D0B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lang w:bidi="ar-SA"/>
          </w:rPr>
          <m:t>f=g+h</m:t>
        </m:r>
      </m:oMath>
    </w:p>
    <w:p w:rsidR="0081076B" w:rsidRPr="00490174" w:rsidRDefault="0081076B" w:rsidP="0081076B">
      <w:pPr>
        <w:rPr>
          <w:rFonts w:ascii="David" w:eastAsiaTheme="minorEastAsia" w:hAnsi="David" w:cs="David"/>
          <w:b/>
          <w:bCs/>
          <w:i/>
          <w:sz w:val="24"/>
          <w:szCs w:val="24"/>
          <w:rtl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g</m:t>
        </m:r>
      </m:oMath>
      <w:r w:rsidRPr="00490174">
        <w:rPr>
          <w:rFonts w:ascii="David" w:eastAsiaTheme="minorEastAsia" w:hAnsi="David" w:cs="David"/>
          <w:b/>
          <w:bCs/>
          <w:i/>
          <w:sz w:val="24"/>
          <w:szCs w:val="24"/>
          <w:rtl/>
        </w:rPr>
        <w:t xml:space="preserve"> – כמות הצעדים שעשינו מהשורש (ביחידות של 1).</w:t>
      </w:r>
    </w:p>
    <w:p w:rsidR="000B7E75" w:rsidRPr="008C7D0B" w:rsidRDefault="0081076B" w:rsidP="008C7D0B">
      <w:pPr>
        <w:rPr>
          <w:rFonts w:ascii="David" w:eastAsiaTheme="minorEastAsia" w:hAnsi="David" w:cs="David"/>
          <w:b/>
          <w:bCs/>
          <w:sz w:val="24"/>
          <w:szCs w:val="24"/>
          <w:rtl/>
          <w:lang w:bidi="ar-SA"/>
        </w:rPr>
      </w:pPr>
      <w:r w:rsidRPr="00490174">
        <w:rPr>
          <w:rFonts w:ascii="David" w:eastAsiaTheme="minorEastAsia" w:hAnsi="David" w:cs="David"/>
          <w:b/>
          <w:bCs/>
          <w:sz w:val="24"/>
          <w:szCs w:val="24"/>
          <w:rtl/>
        </w:rPr>
        <w:t xml:space="preserve">ולכן בבעיות קלות שדורשות מספר קטן של צעדים כלומר כאשר ה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g</m:t>
        </m:r>
      </m:oMath>
      <w:r w:rsidRPr="00490174">
        <w:rPr>
          <w:rFonts w:ascii="David" w:eastAsiaTheme="minorEastAsia" w:hAnsi="David" w:cs="David"/>
          <w:b/>
          <w:bCs/>
          <w:sz w:val="24"/>
          <w:szCs w:val="24"/>
          <w:rtl/>
        </w:rPr>
        <w:t xml:space="preserve"> קטן מ- 10 אז עלולים לקבל ערכים שווים בחישוב של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f</m:t>
        </m:r>
      </m:oMath>
      <w:r w:rsidRPr="00490174">
        <w:rPr>
          <w:rFonts w:ascii="David" w:eastAsiaTheme="minorEastAsia" w:hAnsi="David" w:cs="David"/>
          <w:b/>
          <w:bCs/>
          <w:sz w:val="24"/>
          <w:szCs w:val="24"/>
          <w:rtl/>
        </w:rPr>
        <w:t>.</w:t>
      </w:r>
      <w:r w:rsidR="008C7D0B"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 </w:t>
      </w:r>
      <w:r w:rsidR="005226E6" w:rsidRPr="00490174">
        <w:rPr>
          <w:rFonts w:ascii="David" w:hAnsi="David" w:cs="David"/>
          <w:b/>
          <w:bCs/>
          <w:rtl/>
        </w:rPr>
        <w:t xml:space="preserve">הערה: מספר 10 זה כמות צעדים </w:t>
      </w:r>
      <w:r w:rsidR="005226E6" w:rsidRPr="00490174">
        <w:rPr>
          <w:rFonts w:ascii="David" w:hAnsi="David" w:cs="David"/>
          <w:b/>
          <w:bCs/>
          <w:sz w:val="28"/>
          <w:szCs w:val="28"/>
          <w:u w:val="single"/>
          <w:rtl/>
        </w:rPr>
        <w:t>טיפוסית מקסימלית</w:t>
      </w:r>
      <w:r w:rsidR="005226E6" w:rsidRPr="0049017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5226E6" w:rsidRPr="00490174">
        <w:rPr>
          <w:rFonts w:ascii="David" w:hAnsi="David" w:cs="David"/>
          <w:b/>
          <w:bCs/>
          <w:rtl/>
        </w:rPr>
        <w:t>(בערך) עבור מצב מסוים. יכול להיות מצב שיש בו יותר אבל אנחנו מסתכלים רק על מקרים מעניינים.</w:t>
      </w:r>
    </w:p>
    <w:p w:rsidR="008C7D0B" w:rsidRPr="008C7D0B" w:rsidRDefault="00822904" w:rsidP="008C7D0B">
      <w:pPr>
        <w:pStyle w:val="a5"/>
        <w:numPr>
          <w:ilvl w:val="0"/>
          <w:numId w:val="4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פונקציית האפס בעצם התחילה ברגל שמאל, וזה בגלל העובדה שברמות קלות, ישנם המון התנגשויות והבחירה בעצם תהיה שרירותית ולאו דווקא נכונה.</w:t>
      </w:r>
      <w:r w:rsidR="008C7D0B">
        <w:rPr>
          <w:rFonts w:ascii="David" w:hAnsi="David" w:cs="David" w:hint="cs"/>
          <w:rtl/>
        </w:rPr>
        <w:t xml:space="preserve"> בבעיות יותר קשות השונות בין ערכי ה-</w:t>
      </w:r>
      <w:r w:rsidR="008C7D0B">
        <w:rPr>
          <w:rFonts w:ascii="David" w:hAnsi="David" w:cs="David" w:hint="cs"/>
        </w:rPr>
        <w:t>F</w:t>
      </w:r>
      <w:r w:rsidR="008C7D0B">
        <w:rPr>
          <w:rFonts w:ascii="David" w:hAnsi="David" w:cs="David" w:hint="cs"/>
          <w:rtl/>
        </w:rPr>
        <w:t xml:space="preserve"> גדלה ולכן זה מאפשר בחירה יותר נכונה.</w:t>
      </w:r>
    </w:p>
    <w:p w:rsidR="008C7D0B" w:rsidRPr="008C7D0B" w:rsidRDefault="008C7D0B" w:rsidP="008C7D0B">
      <w:pPr>
        <w:pStyle w:val="a5"/>
        <w:rPr>
          <w:rFonts w:ascii="David" w:hAnsi="David" w:cs="David"/>
          <w:b/>
          <w:bCs/>
          <w:rtl/>
        </w:rPr>
      </w:pPr>
    </w:p>
    <w:p w:rsidR="008C7D0B" w:rsidRDefault="008C7D0B" w:rsidP="005226E6">
      <w:pPr>
        <w:rPr>
          <w:rFonts w:ascii="David" w:hAnsi="David" w:cs="David"/>
          <w:b/>
          <w:bCs/>
          <w:noProof/>
          <w:sz w:val="28"/>
          <w:szCs w:val="28"/>
          <w:rtl/>
        </w:rPr>
      </w:pPr>
    </w:p>
    <w:p w:rsidR="005226E6" w:rsidRPr="00490174" w:rsidRDefault="005226E6" w:rsidP="005226E6">
      <w:pPr>
        <w:rPr>
          <w:rFonts w:ascii="David" w:hAnsi="David" w:cs="David"/>
          <w:b/>
          <w:bCs/>
          <w:noProof/>
          <w:sz w:val="28"/>
          <w:szCs w:val="28"/>
          <w:rtl/>
        </w:rPr>
      </w:pPr>
      <w:r w:rsidRPr="00490174">
        <w:rPr>
          <w:rFonts w:ascii="David" w:hAnsi="David" w:cs="David"/>
          <w:b/>
          <w:bCs/>
          <w:noProof/>
          <w:sz w:val="28"/>
          <w:szCs w:val="28"/>
          <w:rtl/>
        </w:rPr>
        <w:lastRenderedPageBreak/>
        <w:t>ניסוי #2.2 – שילוב בין שתי הפונקציות:</w:t>
      </w:r>
    </w:p>
    <w:p w:rsidR="00E604FA" w:rsidRPr="00490174" w:rsidRDefault="005226E6" w:rsidP="000B7E75">
      <w:pPr>
        <w:rPr>
          <w:rFonts w:ascii="David" w:hAnsi="David" w:cs="David"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>בגלל התוצאות שקיבלנו לעיל, תהינו, מה אם נערבב בין שתי הפונקציות</w:t>
      </w:r>
      <w:r w:rsidR="008C7D0B">
        <w:rPr>
          <w:rFonts w:ascii="David" w:hAnsi="David" w:cs="David" w:hint="cs"/>
          <w:sz w:val="24"/>
          <w:szCs w:val="24"/>
          <w:rtl/>
        </w:rPr>
        <w:t xml:space="preserve"> הראשונות</w:t>
      </w:r>
      <w:r w:rsidRPr="00490174">
        <w:rPr>
          <w:rFonts w:ascii="David" w:hAnsi="David" w:cs="David"/>
          <w:sz w:val="24"/>
          <w:szCs w:val="24"/>
          <w:rtl/>
        </w:rPr>
        <w:t xml:space="preserve"> ונבחן את התנהגות השילוב. ולכן חיברנו פונקציה חדשה שהיא בעצם ממוצע משוקלל של שתי הפונקציות</w:t>
      </w:r>
      <w:r w:rsidR="008C7D0B">
        <w:rPr>
          <w:rFonts w:ascii="David" w:hAnsi="David" w:cs="David" w:hint="cs"/>
          <w:sz w:val="24"/>
          <w:szCs w:val="24"/>
          <w:rtl/>
        </w:rPr>
        <w:t xml:space="preserve"> הראשונות</w:t>
      </w:r>
      <w:r w:rsidRPr="00490174">
        <w:rPr>
          <w:rFonts w:ascii="David" w:hAnsi="David" w:cs="David"/>
          <w:sz w:val="24"/>
          <w:szCs w:val="24"/>
          <w:rtl/>
        </w:rPr>
        <w:t xml:space="preserve"> שהזכרנו לעיל.</w:t>
      </w:r>
    </w:p>
    <w:p w:rsidR="00FA466E" w:rsidRPr="00490174" w:rsidRDefault="00FA466E" w:rsidP="00551880">
      <w:pPr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libri" w:hAnsi="Calibri" w:cs="Calibri" w:hint="cs"/>
              <w:sz w:val="24"/>
              <w:szCs w:val="24"/>
              <w:rtl/>
            </w:rPr>
            <m:t>σ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=w</m:t>
          </m:r>
          <m:r>
            <w:rPr>
              <w:rFonts w:ascii="Cambria Math" w:hAnsi="Cambria Math" w:cs="David"/>
              <w:sz w:val="24"/>
              <w:szCs w:val="24"/>
            </w:rPr>
            <m:t>eight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sz w:val="24"/>
              <w:szCs w:val="24"/>
              <w:rtl/>
              <w:lang w:bidi="ar-SA"/>
            </w:rPr>
            <m:t>∈</m:t>
          </m:r>
          <m:r>
            <m:rPr>
              <m:sty m:val="p"/>
            </m:rPr>
            <w:rPr>
              <w:rFonts w:ascii="Cambria Math" w:hAnsi="Cambria Math" w:cs="David"/>
              <w:color w:val="242729"/>
              <w:sz w:val="24"/>
              <w:szCs w:val="24"/>
              <w:shd w:val="clear" w:color="auto" w:fill="FEFEFE"/>
            </w:rPr>
            <m:t>Q</m:t>
          </m:r>
        </m:oMath>
      </m:oMathPara>
    </w:p>
    <w:p w:rsidR="00FA466E" w:rsidRPr="00490174" w:rsidRDefault="00FA466E" w:rsidP="00551880">
      <w:pPr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libri" w:hAnsi="Calibri" w:cs="Calibri" w:hint="cs"/>
              <w:sz w:val="24"/>
              <w:szCs w:val="24"/>
              <w:rtl/>
            </w:rPr>
            <m:t>μ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weight(H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)∈Q</m:t>
          </m:r>
        </m:oMath>
      </m:oMathPara>
    </w:p>
    <w:p w:rsidR="00FA466E" w:rsidRPr="00490174" w:rsidRDefault="00FA466E" w:rsidP="00FA466E">
      <w:pPr>
        <w:rPr>
          <w:rFonts w:ascii="David" w:hAnsi="David" w:cs="David"/>
          <w:sz w:val="24"/>
          <w:szCs w:val="24"/>
          <w:rtl/>
        </w:rPr>
      </w:pPr>
    </w:p>
    <w:p w:rsidR="000B7E75" w:rsidRPr="00490174" w:rsidRDefault="00FA466E" w:rsidP="000B7E75">
      <w:pPr>
        <w:rPr>
          <w:rFonts w:ascii="David" w:eastAsiaTheme="minorEastAsia" w:hAnsi="David" w:cs="David"/>
          <w:sz w:val="24"/>
          <w:szCs w:val="24"/>
          <w:rtl/>
        </w:rPr>
      </w:pPr>
      <w:r w:rsidRPr="00490174">
        <w:rPr>
          <w:rFonts w:ascii="David" w:eastAsiaTheme="minorEastAsia" w:hAnsi="David" w:cs="David"/>
          <w:sz w:val="24"/>
          <w:szCs w:val="24"/>
          <w:rtl/>
        </w:rPr>
        <w:t>וכמו שהזכרנו לעיל:</w:t>
      </w:r>
    </w:p>
    <w:p w:rsidR="00FA466E" w:rsidRPr="00490174" w:rsidRDefault="002D47A1" w:rsidP="00FA466E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                                    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                                  otherwise                                                </m:t>
                  </m:r>
                </m:e>
              </m:eqArr>
            </m:e>
          </m:d>
        </m:oMath>
      </m:oMathPara>
    </w:p>
    <w:p w:rsidR="00FA466E" w:rsidRPr="00490174" w:rsidRDefault="00FA466E" w:rsidP="000B7E75">
      <w:pPr>
        <w:rPr>
          <w:rFonts w:ascii="David" w:eastAsiaTheme="minorEastAsia" w:hAnsi="David" w:cs="David"/>
          <w:sz w:val="24"/>
          <w:szCs w:val="24"/>
          <w:rtl/>
        </w:rPr>
      </w:pPr>
    </w:p>
    <w:p w:rsidR="00551880" w:rsidRPr="00490174" w:rsidRDefault="00551880" w:rsidP="00E620AF">
      <w:pPr>
        <w:rPr>
          <w:rFonts w:ascii="David" w:eastAsiaTheme="minorEastAsia" w:hAnsi="David" w:cs="David"/>
          <w:sz w:val="24"/>
          <w:szCs w:val="24"/>
          <w:rtl/>
        </w:rPr>
      </w:pPr>
      <w:r w:rsidRPr="00490174">
        <w:rPr>
          <w:rFonts w:ascii="David" w:eastAsiaTheme="minorEastAsia" w:hAnsi="David" w:cs="David"/>
          <w:sz w:val="24"/>
          <w:szCs w:val="24"/>
          <w:rtl/>
        </w:rPr>
        <w:t>בעצם, עם הוספת פונקציה זו, אפשר לעשות אינספור קומבינציות. בחנו כמה מקרים ו</w:t>
      </w:r>
      <w:r w:rsidR="00E620AF" w:rsidRPr="00490174">
        <w:rPr>
          <w:rFonts w:ascii="David" w:eastAsiaTheme="minorEastAsia" w:hAnsi="David" w:cs="David"/>
          <w:sz w:val="24"/>
          <w:szCs w:val="24"/>
          <w:rtl/>
        </w:rPr>
        <w:t>בסוף בחרנו שלושה מהם:</w:t>
      </w:r>
    </w:p>
    <w:p w:rsidR="00E620AF" w:rsidRPr="00490174" w:rsidRDefault="00E620AF" w:rsidP="00707BC7">
      <w:pPr>
        <w:rPr>
          <w:rFonts w:ascii="David" w:eastAsiaTheme="minorEastAsia" w:hAnsi="David" w:cs="David"/>
          <w:sz w:val="24"/>
          <w:szCs w:val="24"/>
          <w:rtl/>
          <w:lang w:bidi="ar-S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1</m:t>
          </m:r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>)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0.5*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>+0.5*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:  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 xml:space="preserve">2) 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0.2*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>+0.8*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:  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  <w:lang w:bidi="ar-SA"/>
            </w:rPr>
            <m:t>3)0.01*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>+0.99*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:  </m:t>
          </m:r>
          <m:r>
            <w:rPr>
              <w:rFonts w:ascii="Cambria Math" w:eastAsiaTheme="minorEastAsia" w:hAnsi="Cambria Math" w:cs="David"/>
              <w:sz w:val="24"/>
              <w:szCs w:val="24"/>
              <w:lang w:bidi="ar-SA"/>
            </w:rPr>
            <m:t xml:space="preserve"> </m:t>
          </m:r>
        </m:oMath>
      </m:oMathPara>
    </w:p>
    <w:p w:rsidR="000B7E75" w:rsidRPr="00490174" w:rsidRDefault="00BD150F" w:rsidP="00BD150F">
      <w:pPr>
        <w:rPr>
          <w:rFonts w:ascii="David" w:hAnsi="David" w:cs="David"/>
        </w:rPr>
      </w:pPr>
      <w:r w:rsidRPr="00490174">
        <w:rPr>
          <w:rFonts w:ascii="David" w:hAnsi="David" w:cs="David"/>
          <w:noProof/>
        </w:rPr>
        <w:drawing>
          <wp:inline distT="0" distB="0" distL="0" distR="0" wp14:anchorId="75B52C36" wp14:editId="17036EAB">
            <wp:extent cx="5867400" cy="32385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8CF832F-A789-4DDD-8BD9-C46045569A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B7E75" w:rsidRDefault="000B7E75" w:rsidP="000B7E75">
      <w:pPr>
        <w:jc w:val="center"/>
        <w:rPr>
          <w:rFonts w:ascii="David" w:hAnsi="David" w:cs="David"/>
          <w:b/>
          <w:bCs/>
          <w:color w:val="808080" w:themeColor="background1" w:themeShade="80"/>
          <w:rtl/>
        </w:rPr>
      </w:pPr>
      <w:r w:rsidRPr="00490174">
        <w:rPr>
          <w:rFonts w:ascii="David" w:hAnsi="David" w:cs="David"/>
          <w:b/>
          <w:bCs/>
          <w:color w:val="808080" w:themeColor="background1" w:themeShade="80"/>
        </w:rPr>
        <w:t>FIGURE 3</w:t>
      </w:r>
    </w:p>
    <w:p w:rsidR="008C7D0B" w:rsidRDefault="008C7D0B" w:rsidP="008C7D0B">
      <w:pPr>
        <w:rPr>
          <w:rFonts w:ascii="David" w:eastAsiaTheme="minorEastAsia" w:hAnsi="David" w:cs="David"/>
          <w:sz w:val="24"/>
          <w:szCs w:val="24"/>
          <w:rtl/>
        </w:rPr>
      </w:pPr>
      <w:r w:rsidRPr="00490174">
        <w:rPr>
          <w:rFonts w:ascii="David" w:eastAsiaTheme="minorEastAsia" w:hAnsi="David" w:cs="David"/>
          <w:sz w:val="24"/>
          <w:szCs w:val="24"/>
          <w:rtl/>
        </w:rPr>
        <w:t>אפשר לראות בתוצאות שלהלן:</w:t>
      </w:r>
    </w:p>
    <w:p w:rsidR="008C7D0B" w:rsidRDefault="008C7D0B" w:rsidP="008C7D0B">
      <w:pPr>
        <w:pStyle w:val="a5"/>
        <w:numPr>
          <w:ilvl w:val="0"/>
          <w:numId w:val="4"/>
        </w:numPr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בקומבינציה השניה נתנו ערך יותר גבוה לפונקציה השניה ומצאנו שבמקרים יותר קשים הביצועים יותר טובים (באפור).</w:t>
      </w:r>
    </w:p>
    <w:p w:rsidR="008C7D0B" w:rsidRPr="008C7D0B" w:rsidRDefault="008C7D0B" w:rsidP="008C7D0B">
      <w:pPr>
        <w:pStyle w:val="a5"/>
        <w:numPr>
          <w:ilvl w:val="0"/>
          <w:numId w:val="4"/>
        </w:numPr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בסך הכל התוצאות היו יחסית דומות.</w:t>
      </w:r>
    </w:p>
    <w:p w:rsidR="000B7E75" w:rsidRPr="00490174" w:rsidRDefault="00BD150F" w:rsidP="00BD150F">
      <w:pPr>
        <w:jc w:val="center"/>
        <w:rPr>
          <w:rFonts w:ascii="David" w:hAnsi="David" w:cs="David"/>
          <w:b/>
          <w:bCs/>
          <w:color w:val="808080" w:themeColor="background1" w:themeShade="80"/>
        </w:rPr>
      </w:pPr>
      <w:r w:rsidRPr="00490174">
        <w:rPr>
          <w:rFonts w:ascii="David" w:hAnsi="David" w:cs="David"/>
          <w:noProof/>
        </w:rPr>
        <w:lastRenderedPageBreak/>
        <w:drawing>
          <wp:inline distT="0" distB="0" distL="0" distR="0" wp14:anchorId="5C426E5E" wp14:editId="1D60AD10">
            <wp:extent cx="5985510" cy="3752850"/>
            <wp:effectExtent l="0" t="0" r="15240" b="0"/>
            <wp:docPr id="7" name="Chart 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27AFE40-AAD5-4E5A-B912-9A043D973E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B7E75" w:rsidRPr="004F13B2" w:rsidRDefault="000B7E75" w:rsidP="004F13B2">
      <w:pPr>
        <w:jc w:val="center"/>
        <w:rPr>
          <w:rFonts w:ascii="David" w:hAnsi="David" w:cs="David"/>
          <w:b/>
          <w:bCs/>
          <w:color w:val="808080" w:themeColor="background1" w:themeShade="80"/>
          <w:rtl/>
        </w:rPr>
      </w:pPr>
      <w:r w:rsidRPr="00490174">
        <w:rPr>
          <w:rFonts w:ascii="David" w:hAnsi="David" w:cs="David"/>
          <w:b/>
          <w:bCs/>
          <w:color w:val="808080" w:themeColor="background1" w:themeShade="80"/>
        </w:rPr>
        <w:t>FIGURE 4</w:t>
      </w:r>
    </w:p>
    <w:p w:rsidR="000B7E75" w:rsidRPr="00490174" w:rsidRDefault="008C7D0B" w:rsidP="00707BC7">
      <w:pPr>
        <w:pStyle w:val="a5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>רואים שה</w:t>
      </w:r>
      <w:r>
        <w:rPr>
          <w:rFonts w:ascii="David" w:hAnsi="David" w:cs="David" w:hint="cs"/>
          <w:sz w:val="24"/>
          <w:szCs w:val="24"/>
          <w:rtl/>
        </w:rPr>
        <w:t>קומבינציה</w:t>
      </w:r>
      <w:r>
        <w:rPr>
          <w:rFonts w:ascii="David" w:hAnsi="David" w:cs="David"/>
          <w:sz w:val="24"/>
          <w:szCs w:val="24"/>
          <w:rtl/>
        </w:rPr>
        <w:t xml:space="preserve"> ה</w:t>
      </w:r>
      <w:r>
        <w:rPr>
          <w:rFonts w:ascii="David" w:hAnsi="David" w:cs="David" w:hint="cs"/>
          <w:sz w:val="24"/>
          <w:szCs w:val="24"/>
          <w:rtl/>
        </w:rPr>
        <w:t>ראשונה (צהוב)</w:t>
      </w:r>
      <w:r w:rsidR="00707BC7" w:rsidRPr="00490174">
        <w:rPr>
          <w:rFonts w:ascii="David" w:hAnsi="David" w:cs="David"/>
          <w:sz w:val="24"/>
          <w:szCs w:val="24"/>
          <w:rtl/>
        </w:rPr>
        <w:t xml:space="preserve"> בעצם נתנה ביצ</w:t>
      </w:r>
      <w:r>
        <w:rPr>
          <w:rFonts w:ascii="David" w:hAnsi="David" w:cs="David"/>
          <w:sz w:val="24"/>
          <w:szCs w:val="24"/>
          <w:rtl/>
        </w:rPr>
        <w:t>ועים יותר טובים מהשתיים ה</w:t>
      </w:r>
      <w:r>
        <w:rPr>
          <w:rFonts w:ascii="David" w:hAnsi="David" w:cs="David" w:hint="cs"/>
          <w:sz w:val="24"/>
          <w:szCs w:val="24"/>
          <w:rtl/>
        </w:rPr>
        <w:t>אחרות</w:t>
      </w:r>
      <w:r w:rsidR="00707BC7" w:rsidRPr="00490174">
        <w:rPr>
          <w:rFonts w:ascii="David" w:hAnsi="David" w:cs="David"/>
          <w:sz w:val="24"/>
          <w:szCs w:val="24"/>
          <w:rtl/>
        </w:rPr>
        <w:t>.</w:t>
      </w:r>
    </w:p>
    <w:p w:rsidR="004F13B2" w:rsidRPr="004F13B2" w:rsidRDefault="00707BC7" w:rsidP="004F13B2">
      <w:pPr>
        <w:pStyle w:val="a5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rtl/>
        </w:rPr>
      </w:pPr>
      <w:r w:rsidRPr="00490174">
        <w:rPr>
          <w:rFonts w:ascii="David" w:hAnsi="David" w:cs="David"/>
          <w:sz w:val="24"/>
          <w:szCs w:val="24"/>
          <w:rtl/>
        </w:rPr>
        <w:t xml:space="preserve">אמנם מספר הצעדים (באיור 4) קצת יותר מהפתרון הנתון אבל ה- </w:t>
      </w:r>
      <w:r w:rsidR="00402B83">
        <w:rPr>
          <w:rFonts w:ascii="David" w:hAnsi="David" w:cs="David" w:hint="cs"/>
          <w:sz w:val="24"/>
          <w:szCs w:val="24"/>
        </w:rPr>
        <w:t>E</w:t>
      </w:r>
      <w:r w:rsidRPr="00490174">
        <w:rPr>
          <w:rFonts w:ascii="David" w:hAnsi="David" w:cs="David"/>
          <w:sz w:val="24"/>
          <w:szCs w:val="24"/>
        </w:rPr>
        <w:t>BR</w:t>
      </w:r>
      <w:r w:rsidR="004F13B2">
        <w:rPr>
          <w:rFonts w:ascii="David" w:hAnsi="David" w:cs="David"/>
          <w:sz w:val="24"/>
          <w:szCs w:val="24"/>
          <w:rtl/>
        </w:rPr>
        <w:t xml:space="preserve"> כן ירד ביחס לתוצאות של הפונקצי</w:t>
      </w:r>
      <w:r w:rsidR="004F13B2">
        <w:rPr>
          <w:rFonts w:ascii="David" w:hAnsi="David" w:cs="David" w:hint="cs"/>
          <w:sz w:val="24"/>
          <w:szCs w:val="24"/>
          <w:rtl/>
        </w:rPr>
        <w:t xml:space="preserve">ות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2</m:t>
            </m:r>
          </m:sub>
        </m:sSub>
      </m:oMath>
      <w:r w:rsidRPr="00490174">
        <w:rPr>
          <w:rFonts w:ascii="David" w:eastAsiaTheme="minorEastAsia" w:hAnsi="David" w:cs="David"/>
          <w:sz w:val="24"/>
          <w:szCs w:val="24"/>
          <w:lang w:bidi="ar-SA"/>
        </w:rPr>
        <w:t xml:space="preserve"> </w:t>
      </w:r>
      <w:r w:rsidR="004F13B2">
        <w:rPr>
          <w:rFonts w:ascii="David" w:eastAsiaTheme="minorEastAsia" w:hAnsi="David" w:cs="David" w:hint="cs"/>
          <w:sz w:val="24"/>
          <w:szCs w:val="24"/>
          <w:rtl/>
        </w:rPr>
        <w:t xml:space="preserve">,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1</m:t>
            </m:r>
          </m:sub>
        </m:sSub>
      </m:oMath>
      <w:r w:rsidR="004F13B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4F13B2" w:rsidRDefault="004F13B2" w:rsidP="005A03BC">
      <w:pPr>
        <w:rPr>
          <w:rFonts w:ascii="David" w:hAnsi="David" w:cs="David"/>
          <w:b/>
          <w:bCs/>
          <w:sz w:val="24"/>
          <w:szCs w:val="24"/>
        </w:rPr>
      </w:pPr>
    </w:p>
    <w:p w:rsidR="004F13B2" w:rsidRDefault="004F13B2" w:rsidP="005A03BC">
      <w:pPr>
        <w:rPr>
          <w:rFonts w:ascii="David" w:hAnsi="David" w:cs="David"/>
          <w:b/>
          <w:bCs/>
          <w:sz w:val="24"/>
          <w:szCs w:val="24"/>
        </w:rPr>
      </w:pPr>
    </w:p>
    <w:p w:rsidR="00707BC7" w:rsidRPr="00490174" w:rsidRDefault="005A03BC" w:rsidP="005A03BC">
      <w:pPr>
        <w:rPr>
          <w:rFonts w:ascii="David" w:hAnsi="David" w:cs="David"/>
          <w:b/>
          <w:bCs/>
          <w:sz w:val="24"/>
          <w:szCs w:val="24"/>
          <w:rtl/>
        </w:rPr>
      </w:pPr>
      <w:r w:rsidRPr="00490174">
        <w:rPr>
          <w:rFonts w:ascii="David" w:hAnsi="David" w:cs="David"/>
          <w:b/>
          <w:bCs/>
          <w:sz w:val="24"/>
          <w:szCs w:val="24"/>
          <w:rtl/>
        </w:rPr>
        <w:t>נבחר א</w:t>
      </w:r>
      <w:r w:rsidR="004F13B2">
        <w:rPr>
          <w:rFonts w:ascii="David" w:hAnsi="David" w:cs="David"/>
          <w:b/>
          <w:bCs/>
          <w:sz w:val="24"/>
          <w:szCs w:val="24"/>
          <w:rtl/>
        </w:rPr>
        <w:t>ת הפונקציה עם הקומבינציה הש</w:t>
      </w:r>
      <w:r w:rsidR="004F13B2">
        <w:rPr>
          <w:rFonts w:ascii="David" w:hAnsi="David" w:cs="David" w:hint="cs"/>
          <w:b/>
          <w:bCs/>
          <w:sz w:val="24"/>
          <w:szCs w:val="24"/>
          <w:rtl/>
        </w:rPr>
        <w:t>ניה</w:t>
      </w:r>
      <w:r w:rsidRPr="00490174">
        <w:rPr>
          <w:rFonts w:ascii="David" w:hAnsi="David" w:cs="David"/>
          <w:b/>
          <w:bCs/>
          <w:sz w:val="24"/>
          <w:szCs w:val="24"/>
          <w:rtl/>
        </w:rPr>
        <w:t xml:space="preserve"> בתור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3</m:t>
            </m:r>
          </m:sub>
        </m:sSub>
      </m:oMath>
      <w:r w:rsidRPr="00490174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="00707BC7" w:rsidRPr="00490174">
        <w:rPr>
          <w:rFonts w:ascii="David" w:hAnsi="David" w:cs="David"/>
          <w:b/>
          <w:bCs/>
          <w:sz w:val="24"/>
          <w:szCs w:val="24"/>
          <w:rtl/>
        </w:rPr>
        <w:t>ולסיום – השוואת הביצועים של שלושת הפונקציות:</w:t>
      </w:r>
    </w:p>
    <w:p w:rsidR="005A03BC" w:rsidRPr="00490174" w:rsidRDefault="005A03BC" w:rsidP="005A03BC">
      <w:pPr>
        <w:rPr>
          <w:rFonts w:ascii="David" w:hAnsi="David" w:cs="David"/>
          <w:b/>
          <w:bCs/>
          <w:sz w:val="24"/>
          <w:szCs w:val="24"/>
        </w:rPr>
      </w:pPr>
    </w:p>
    <w:p w:rsidR="00BD150F" w:rsidRPr="004F13B2" w:rsidRDefault="003E16CB" w:rsidP="004F13B2">
      <w:pPr>
        <w:jc w:val="center"/>
        <w:rPr>
          <w:rFonts w:ascii="David" w:hAnsi="David" w:cs="David"/>
          <w:b/>
          <w:bCs/>
          <w:color w:val="808080" w:themeColor="background1" w:themeShade="80"/>
        </w:rPr>
      </w:pPr>
      <w:r w:rsidRPr="00490174">
        <w:rPr>
          <w:rFonts w:ascii="David" w:hAnsi="David" w:cs="David"/>
          <w:noProof/>
        </w:rPr>
        <w:lastRenderedPageBreak/>
        <w:drawing>
          <wp:inline distT="0" distB="0" distL="0" distR="0" wp14:anchorId="24CFD19E" wp14:editId="7A550F67">
            <wp:extent cx="5966460" cy="3054350"/>
            <wp:effectExtent l="0" t="0" r="15240" b="12700"/>
            <wp:docPr id="8" name="Chart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C25DE4B-4802-40D0-B699-136D94D006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4F13B2" w:rsidRPr="004F13B2">
        <w:rPr>
          <w:rFonts w:ascii="David" w:hAnsi="David" w:cs="David"/>
          <w:b/>
          <w:bCs/>
          <w:color w:val="808080" w:themeColor="background1" w:themeShade="80"/>
        </w:rPr>
        <w:t xml:space="preserve"> </w:t>
      </w:r>
      <w:r w:rsidR="004F13B2">
        <w:rPr>
          <w:rFonts w:ascii="David" w:hAnsi="David" w:cs="David"/>
          <w:b/>
          <w:bCs/>
          <w:color w:val="808080" w:themeColor="background1" w:themeShade="80"/>
        </w:rPr>
        <w:t>FIGURE 5</w:t>
      </w:r>
    </w:p>
    <w:p w:rsidR="003E16CB" w:rsidRPr="004F13B2" w:rsidRDefault="004F13B2" w:rsidP="004F13B2">
      <w:pPr>
        <w:pStyle w:val="a5"/>
        <w:numPr>
          <w:ilvl w:val="0"/>
          <w:numId w:val="6"/>
        </w:numPr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רואים שהבחירה שלנו עבור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3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היתה מוצדקת! (כחול) שהיא הכי קרובה לביצועי פונקציית האפס (בצהוב)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ברמות קשות יותר וכן ברמות פחות קשות.</w:t>
      </w:r>
    </w:p>
    <w:p w:rsidR="003E16CB" w:rsidRPr="00490174" w:rsidRDefault="003E16CB" w:rsidP="005A03BC">
      <w:pPr>
        <w:rPr>
          <w:rFonts w:ascii="David" w:hAnsi="David" w:cs="David"/>
          <w:b/>
          <w:bCs/>
          <w:sz w:val="24"/>
          <w:szCs w:val="24"/>
        </w:rPr>
      </w:pPr>
    </w:p>
    <w:p w:rsidR="003E16CB" w:rsidRPr="00490174" w:rsidRDefault="003E16CB" w:rsidP="005A03BC">
      <w:pPr>
        <w:rPr>
          <w:rFonts w:ascii="David" w:hAnsi="David" w:cs="David"/>
          <w:b/>
          <w:bCs/>
          <w:sz w:val="24"/>
          <w:szCs w:val="24"/>
        </w:rPr>
      </w:pPr>
      <w:r w:rsidRPr="00490174">
        <w:rPr>
          <w:rFonts w:ascii="David" w:hAnsi="David" w:cs="David"/>
          <w:noProof/>
        </w:rPr>
        <w:drawing>
          <wp:inline distT="0" distB="0" distL="0" distR="0" wp14:anchorId="4EBBC52D" wp14:editId="41CCEF86">
            <wp:extent cx="5947410" cy="3962400"/>
            <wp:effectExtent l="0" t="0" r="15240" b="0"/>
            <wp:docPr id="9" name="Chart 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60A3823-E669-4FDC-B27F-73A69F003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E16CB" w:rsidRDefault="004F13B2" w:rsidP="004F13B2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color w:val="808080" w:themeColor="background1" w:themeShade="80"/>
        </w:rPr>
        <w:t>FIGURE 6</w:t>
      </w:r>
    </w:p>
    <w:p w:rsidR="004F13B2" w:rsidRDefault="004F13B2" w:rsidP="005A03BC">
      <w:pPr>
        <w:rPr>
          <w:rFonts w:ascii="David" w:hAnsi="David" w:cs="David"/>
          <w:b/>
          <w:bCs/>
          <w:sz w:val="24"/>
          <w:szCs w:val="24"/>
          <w:rtl/>
        </w:rPr>
      </w:pPr>
    </w:p>
    <w:p w:rsidR="004F13B2" w:rsidRPr="004F13B2" w:rsidRDefault="004F13B2" w:rsidP="004F13B2">
      <w:pPr>
        <w:pStyle w:val="a5"/>
        <w:numPr>
          <w:ilvl w:val="0"/>
          <w:numId w:val="5"/>
        </w:numPr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גם פה בביצועי ה </w:t>
      </w:r>
      <w:r>
        <w:rPr>
          <w:rFonts w:ascii="David" w:hAnsi="David" w:cs="David" w:hint="cs"/>
          <w:sz w:val="24"/>
          <w:szCs w:val="24"/>
        </w:rPr>
        <w:t>EBF</w:t>
      </w:r>
      <w:r>
        <w:rPr>
          <w:rFonts w:ascii="David" w:hAnsi="David" w:cs="David" w:hint="cs"/>
          <w:sz w:val="24"/>
          <w:szCs w:val="24"/>
          <w:rtl/>
        </w:rPr>
        <w:t xml:space="preserve"> רואים שהפונקציה שפיתחנו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3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הניבה תוצאות לא רעות ויותר טובות משאר הפונקציות באופן כללי.</w:t>
      </w:r>
    </w:p>
    <w:p w:rsidR="004F13B2" w:rsidRDefault="004F13B2" w:rsidP="004F13B2">
      <w:pPr>
        <w:pStyle w:val="a5"/>
        <w:rPr>
          <w:rFonts w:ascii="David" w:hAnsi="David" w:cs="David"/>
          <w:b/>
          <w:bCs/>
          <w:sz w:val="24"/>
          <w:szCs w:val="24"/>
          <w:rtl/>
        </w:rPr>
      </w:pPr>
    </w:p>
    <w:p w:rsidR="00402B83" w:rsidRDefault="00402B83" w:rsidP="004F13B2">
      <w:pPr>
        <w:pStyle w:val="a5"/>
        <w:rPr>
          <w:rFonts w:ascii="David" w:hAnsi="David" w:cs="David"/>
          <w:b/>
          <w:bCs/>
          <w:sz w:val="24"/>
          <w:szCs w:val="24"/>
          <w:rtl/>
        </w:rPr>
      </w:pPr>
    </w:p>
    <w:p w:rsidR="00402B83" w:rsidRDefault="00402B83" w:rsidP="004F13B2">
      <w:pPr>
        <w:pStyle w:val="a5"/>
        <w:rPr>
          <w:rFonts w:ascii="David" w:hAnsi="David" w:cs="David"/>
          <w:b/>
          <w:bCs/>
          <w:sz w:val="24"/>
          <w:szCs w:val="24"/>
          <w:rtl/>
        </w:rPr>
      </w:pPr>
    </w:p>
    <w:p w:rsidR="00402B83" w:rsidRPr="004F13B2" w:rsidRDefault="00402B83" w:rsidP="004F13B2">
      <w:pPr>
        <w:pStyle w:val="a5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לסיום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ברור כי כבר אין מה להשוות עם אלגוריתם החיפוש הלא מיודע שלא פתר אפילו בעיה אחת תחת הזמן שהקדשנו ~ 0.55 שניה.</w:t>
      </w:r>
    </w:p>
    <w:p w:rsidR="003E16CB" w:rsidRDefault="00007A8B" w:rsidP="004F13B2">
      <w:pPr>
        <w:jc w:val="center"/>
        <w:rPr>
          <w:rFonts w:ascii="David" w:hAnsi="David" w:cs="David"/>
          <w:b/>
          <w:bCs/>
          <w:color w:val="808080" w:themeColor="background1" w:themeShade="80"/>
          <w:rtl/>
        </w:rPr>
      </w:pPr>
      <w:r w:rsidRPr="00490174">
        <w:rPr>
          <w:rFonts w:ascii="David" w:hAnsi="David" w:cs="David"/>
          <w:noProof/>
        </w:rPr>
        <w:drawing>
          <wp:inline distT="0" distB="0" distL="0" distR="0" wp14:anchorId="5F7D67CA" wp14:editId="1E3C423A">
            <wp:extent cx="5883910" cy="2940050"/>
            <wp:effectExtent l="0" t="0" r="2540" b="12700"/>
            <wp:docPr id="10" name="Chart 1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A3B5B92-6729-475E-AEAB-D4B6C17875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4F13B2" w:rsidRPr="004F13B2">
        <w:rPr>
          <w:rFonts w:ascii="David" w:hAnsi="David" w:cs="David"/>
          <w:b/>
          <w:bCs/>
          <w:color w:val="808080" w:themeColor="background1" w:themeShade="80"/>
        </w:rPr>
        <w:t xml:space="preserve"> </w:t>
      </w:r>
      <w:r w:rsidR="004F13B2">
        <w:rPr>
          <w:rFonts w:ascii="David" w:hAnsi="David" w:cs="David"/>
          <w:b/>
          <w:bCs/>
          <w:color w:val="808080" w:themeColor="background1" w:themeShade="80"/>
        </w:rPr>
        <w:t>FIGURE 7</w:t>
      </w:r>
    </w:p>
    <w:p w:rsidR="00402B83" w:rsidRDefault="00402B83" w:rsidP="004F13B2">
      <w:pPr>
        <w:jc w:val="center"/>
        <w:rPr>
          <w:rFonts w:ascii="David" w:hAnsi="David" w:cs="David"/>
          <w:b/>
          <w:bCs/>
          <w:color w:val="808080" w:themeColor="background1" w:themeShade="80"/>
          <w:rtl/>
        </w:rPr>
      </w:pPr>
    </w:p>
    <w:p w:rsidR="00402B83" w:rsidRDefault="00402B83" w:rsidP="00402B83">
      <w:pPr>
        <w:rPr>
          <w:rFonts w:ascii="David" w:hAnsi="David" w:cs="David"/>
          <w:b/>
          <w:bCs/>
          <w:color w:val="808080" w:themeColor="background1" w:themeShade="80"/>
          <w:rtl/>
        </w:rPr>
      </w:pPr>
      <w:r>
        <w:rPr>
          <w:rFonts w:ascii="David" w:hAnsi="David" w:cs="David" w:hint="cs"/>
          <w:b/>
          <w:bCs/>
          <w:color w:val="808080" w:themeColor="background1" w:themeShade="80"/>
          <w:rtl/>
        </w:rPr>
        <w:t>לסיכום:</w:t>
      </w:r>
    </w:p>
    <w:p w:rsidR="00402B83" w:rsidRPr="00402B83" w:rsidRDefault="00402B83" w:rsidP="00402B83">
      <w:pPr>
        <w:rPr>
          <w:rFonts w:ascii="David" w:eastAsiaTheme="minorEastAsia" w:hAnsi="David" w:cs="David"/>
          <w:b/>
          <w:bCs/>
          <w:sz w:val="24"/>
          <w:szCs w:val="24"/>
          <w:rtl/>
        </w:rPr>
      </w:pPr>
      <w:r w:rsidRPr="00402B83">
        <w:rPr>
          <w:rFonts w:ascii="David" w:hAnsi="David" w:cs="David" w:hint="cs"/>
          <w:b/>
          <w:bCs/>
          <w:rtl/>
        </w:rPr>
        <w:t xml:space="preserve">בעצם בחנו כמה מקרים וכמה אספקטים בעבודה זו. הגענו לפונקציית האפס (הכי טובה מבחינת מספר צעדים). כמו כן עשינו בדיקות חישוביות והשוואנו תוצאות בין מקרים\פרמטרים שונים והגענו לפונקציה </w:t>
      </w:r>
      <m:oMath>
        <m:sSub>
          <m:sSubPr>
            <m:ctrlPr>
              <w:rPr>
                <w:rFonts w:ascii="Cambria Math" w:hAnsi="Cambria Math" w:cs="David"/>
                <w:b/>
                <w:bCs/>
                <w:sz w:val="24"/>
                <w:szCs w:val="24"/>
                <w:lang w:bidi="ar-S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 xml:space="preserve"> H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lang w:bidi="ar-SA"/>
          </w:rPr>
          <m:t>= 0.2*</m:t>
        </m:r>
        <m:sSub>
          <m:sSubPr>
            <m:ctrlPr>
              <w:rPr>
                <w:rFonts w:ascii="Cambria Math" w:hAnsi="Cambria Math" w:cs="David"/>
                <w:b/>
                <w:bCs/>
                <w:sz w:val="24"/>
                <w:szCs w:val="24"/>
                <w:lang w:bidi="ar-S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lang w:bidi="ar-SA"/>
          </w:rPr>
          <m:t>+0.8*</m:t>
        </m:r>
        <m:sSub>
          <m:sSubPr>
            <m:ctrlPr>
              <w:rPr>
                <w:rFonts w:ascii="Cambria Math" w:hAnsi="Cambria Math" w:cs="David"/>
                <w:b/>
                <w:bCs/>
                <w:sz w:val="24"/>
                <w:szCs w:val="24"/>
                <w:lang w:bidi="ar-S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2</m:t>
            </m:r>
          </m:sub>
        </m:sSub>
      </m:oMath>
      <w:r w:rsidRPr="00402B83"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 שבאופן כללי הניבה ביצועים יותר טובים מבחינת זמנים ו </w:t>
      </w:r>
      <w:r w:rsidRPr="00402B83">
        <w:rPr>
          <w:rFonts w:ascii="David" w:eastAsiaTheme="minorEastAsia" w:hAnsi="David" w:cs="David" w:hint="cs"/>
          <w:b/>
          <w:bCs/>
          <w:sz w:val="24"/>
          <w:szCs w:val="24"/>
        </w:rPr>
        <w:t>EBF</w:t>
      </w:r>
      <w:r w:rsidRPr="00402B83"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. </w:t>
      </w:r>
    </w:p>
    <w:p w:rsidR="00402B83" w:rsidRDefault="00402B83" w:rsidP="00402B83">
      <w:pPr>
        <w:rPr>
          <w:rFonts w:ascii="David" w:eastAsiaTheme="minorEastAsia" w:hAnsi="David" w:cs="David"/>
          <w:b/>
          <w:bCs/>
          <w:sz w:val="24"/>
          <w:szCs w:val="24"/>
          <w:rtl/>
        </w:rPr>
      </w:pPr>
      <w:r w:rsidRPr="00402B83">
        <w:rPr>
          <w:rFonts w:ascii="David" w:eastAsiaTheme="minorEastAsia" w:hAnsi="David" w:cs="David" w:hint="cs"/>
          <w:b/>
          <w:bCs/>
          <w:sz w:val="24"/>
          <w:szCs w:val="24"/>
          <w:rtl/>
        </w:rPr>
        <w:t>בסה"כ אפשר להתקדם ולפתח עוד המון כיוונים ולהגיע לתוצאות יותר טובות.</w:t>
      </w:r>
    </w:p>
    <w:p w:rsidR="002D47A1" w:rsidRDefault="002D47A1" w:rsidP="002D47A1">
      <w:pPr>
        <w:rPr>
          <w:rFonts w:ascii="David" w:eastAsiaTheme="minorEastAsia" w:hAnsi="David" w:cs="David" w:hint="cs"/>
          <w:b/>
          <w:bCs/>
          <w:sz w:val="24"/>
          <w:szCs w:val="24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הזמן הכי מינימלי שהצלחנו להגיע אליו נע בין   </w:t>
      </w:r>
      <w:r w:rsidRPr="002D47A1">
        <w:rPr>
          <w:rFonts w:ascii="David" w:eastAsiaTheme="minorEastAsia" w:hAnsi="David" w:cs="David" w:hint="cs"/>
          <w:b/>
          <w:bCs/>
          <w:sz w:val="32"/>
          <w:szCs w:val="32"/>
          <w:rtl/>
        </w:rPr>
        <w:t>0.255-0.27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 שניות (חמישית שניה) </w:t>
      </w:r>
      <w:r>
        <w:rPr>
          <w:rFonts w:ascii="David" w:eastAsiaTheme="minorEastAsia" w:hAnsi="David" w:cs="David"/>
          <w:b/>
          <w:bCs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 תלוי במחשב.</w:t>
      </w:r>
      <w:bookmarkStart w:id="1" w:name="_GoBack"/>
      <w:bookmarkEnd w:id="1"/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87532C" w:rsidP="00402B83">
      <w:pPr>
        <w:rPr>
          <w:rFonts w:ascii="David" w:eastAsiaTheme="minorEastAsia" w:hAnsi="David" w:cs="David"/>
          <w:b/>
          <w:bCs/>
          <w:sz w:val="24"/>
          <w:szCs w:val="24"/>
        </w:rPr>
      </w:pPr>
    </w:p>
    <w:p w:rsidR="0087532C" w:rsidRDefault="00E2545E" w:rsidP="00E2545E">
      <w:pPr>
        <w:pStyle w:val="a5"/>
        <w:bidi w:val="0"/>
        <w:rPr>
          <w:rFonts w:ascii="David" w:hAnsi="David"/>
          <w:b/>
          <w:bCs/>
          <w:sz w:val="32"/>
          <w:szCs w:val="32"/>
          <w:lang w:bidi="ar-SA"/>
        </w:rPr>
      </w:pPr>
      <w:r>
        <w:rPr>
          <w:rFonts w:ascii="David" w:hAnsi="David"/>
          <w:b/>
          <w:bCs/>
          <w:sz w:val="32"/>
          <w:szCs w:val="32"/>
          <w:lang w:bidi="ar-SA"/>
        </w:rPr>
        <w:t>Implementation acknowledgements</w:t>
      </w:r>
    </w:p>
    <w:p w:rsidR="000253E9" w:rsidRPr="000253E9" w:rsidRDefault="000253E9" w:rsidP="000253E9">
      <w:pPr>
        <w:pStyle w:val="a5"/>
        <w:bidi w:val="0"/>
        <w:rPr>
          <w:rFonts w:ascii="David" w:hAnsi="David"/>
          <w:b/>
          <w:bCs/>
          <w:sz w:val="28"/>
          <w:szCs w:val="28"/>
          <w:lang w:bidi="ar-SA"/>
        </w:rPr>
      </w:pPr>
    </w:p>
    <w:p w:rsidR="000253E9" w:rsidRPr="000253E9" w:rsidRDefault="000253E9" w:rsidP="000253E9">
      <w:pPr>
        <w:pStyle w:val="a5"/>
        <w:numPr>
          <w:ilvl w:val="0"/>
          <w:numId w:val="12"/>
        </w:numPr>
        <w:bidi w:val="0"/>
        <w:rPr>
          <w:rFonts w:ascii="David" w:hAnsi="David"/>
          <w:b/>
          <w:bCs/>
          <w:sz w:val="28"/>
          <w:szCs w:val="28"/>
          <w:lang w:bidi="ar-SA"/>
        </w:rPr>
      </w:pPr>
      <w:r w:rsidRPr="000253E9">
        <w:rPr>
          <w:rFonts w:ascii="David" w:hAnsi="David"/>
          <w:sz w:val="28"/>
          <w:szCs w:val="28"/>
          <w:lang w:bidi="ar-SA"/>
        </w:rPr>
        <w:t xml:space="preserve">This work was done using github.com and can be found @ </w:t>
      </w:r>
    </w:p>
    <w:p w:rsidR="00E2545E" w:rsidRPr="000253E9" w:rsidRDefault="000253E9" w:rsidP="000253E9">
      <w:pPr>
        <w:pStyle w:val="a5"/>
        <w:bidi w:val="0"/>
        <w:rPr>
          <w:rFonts w:ascii="David" w:hAnsi="David"/>
          <w:b/>
          <w:bCs/>
          <w:sz w:val="28"/>
          <w:szCs w:val="28"/>
          <w:lang w:bidi="ar-SA"/>
        </w:rPr>
      </w:pPr>
      <w:r w:rsidRPr="000253E9">
        <w:rPr>
          <w:rFonts w:ascii="David" w:hAnsi="David"/>
          <w:sz w:val="28"/>
          <w:szCs w:val="28"/>
          <w:lang w:bidi="ar-SA"/>
        </w:rPr>
        <w:br/>
      </w:r>
      <w:hyperlink r:id="rId14" w:history="1">
        <w:r w:rsidRPr="000253E9">
          <w:rPr>
            <w:rStyle w:val="Hyperlink"/>
            <w:rFonts w:ascii="David" w:hAnsi="David"/>
            <w:sz w:val="28"/>
            <w:szCs w:val="28"/>
            <w:lang w:bidi="ar-SA"/>
          </w:rPr>
          <w:t>https://github.com/BaselSD/artificial-Intel-18</w:t>
        </w:r>
      </w:hyperlink>
      <w:r w:rsidRPr="000253E9">
        <w:rPr>
          <w:rFonts w:ascii="David" w:hAnsi="David"/>
          <w:sz w:val="28"/>
          <w:szCs w:val="28"/>
          <w:lang w:bidi="ar-SA"/>
        </w:rPr>
        <w:br/>
      </w:r>
      <w:r w:rsidRPr="000253E9">
        <w:rPr>
          <w:rFonts w:ascii="David" w:hAnsi="David"/>
          <w:sz w:val="28"/>
          <w:szCs w:val="28"/>
          <w:lang w:bidi="ar-SA"/>
        </w:rPr>
        <w:br/>
      </w:r>
    </w:p>
    <w:p w:rsidR="00E2545E" w:rsidRPr="000253E9" w:rsidRDefault="00E2545E" w:rsidP="00E2545E">
      <w:pPr>
        <w:pStyle w:val="a5"/>
        <w:numPr>
          <w:ilvl w:val="0"/>
          <w:numId w:val="10"/>
        </w:numPr>
        <w:bidi w:val="0"/>
        <w:rPr>
          <w:rFonts w:ascii="David" w:hAnsi="David"/>
          <w:b/>
          <w:bCs/>
          <w:sz w:val="28"/>
          <w:szCs w:val="28"/>
          <w:lang w:bidi="ar-SA"/>
        </w:rPr>
      </w:pPr>
      <w:r w:rsidRPr="000253E9">
        <w:rPr>
          <w:rFonts w:ascii="David" w:hAnsi="David"/>
          <w:b/>
          <w:bCs/>
          <w:sz w:val="28"/>
          <w:szCs w:val="28"/>
          <w:lang w:bidi="ar-SA"/>
        </w:rPr>
        <w:t>We used Fibonacci heap data structure for our A* implementation.</w:t>
      </w:r>
    </w:p>
    <w:p w:rsidR="00E2545E" w:rsidRPr="000253E9" w:rsidRDefault="00E2545E" w:rsidP="00E2545E">
      <w:pPr>
        <w:pStyle w:val="a5"/>
        <w:bidi w:val="0"/>
        <w:rPr>
          <w:rFonts w:ascii="David" w:hAnsi="David"/>
          <w:b/>
          <w:bCs/>
          <w:sz w:val="28"/>
          <w:szCs w:val="28"/>
          <w:lang w:bidi="ar-SA"/>
        </w:rPr>
      </w:pPr>
      <w:r w:rsidRPr="000253E9">
        <w:rPr>
          <w:rFonts w:ascii="David" w:hAnsi="David"/>
          <w:b/>
          <w:bCs/>
          <w:sz w:val="28"/>
          <w:szCs w:val="28"/>
          <w:lang w:bidi="ar-SA"/>
        </w:rPr>
        <w:t>The source code we used is licensed and can be found at:</w:t>
      </w:r>
    </w:p>
    <w:p w:rsidR="00E2545E" w:rsidRPr="000253E9" w:rsidRDefault="00E2545E" w:rsidP="00E2545E">
      <w:pPr>
        <w:pStyle w:val="a5"/>
        <w:bidi w:val="0"/>
        <w:rPr>
          <w:rFonts w:ascii="David" w:hAnsi="David"/>
          <w:b/>
          <w:bCs/>
          <w:sz w:val="28"/>
          <w:szCs w:val="28"/>
          <w:lang w:bidi="ar-SA"/>
        </w:rPr>
      </w:pPr>
    </w:p>
    <w:p w:rsidR="00E2545E" w:rsidRPr="000253E9" w:rsidRDefault="002D47A1" w:rsidP="00E2545E">
      <w:pPr>
        <w:pStyle w:val="a5"/>
        <w:bidi w:val="0"/>
        <w:rPr>
          <w:rFonts w:ascii="David" w:hAnsi="David"/>
          <w:b/>
          <w:bCs/>
          <w:sz w:val="28"/>
          <w:szCs w:val="28"/>
          <w:lang w:bidi="ar-SA"/>
        </w:rPr>
      </w:pPr>
      <w:hyperlink r:id="rId15" w:history="1">
        <w:r w:rsidR="00E2545E" w:rsidRPr="000253E9">
          <w:rPr>
            <w:rStyle w:val="Hyperlink"/>
            <w:rFonts w:ascii="David" w:hAnsi="David"/>
            <w:b/>
            <w:bCs/>
            <w:sz w:val="28"/>
            <w:szCs w:val="28"/>
            <w:lang w:bidi="ar-SA"/>
          </w:rPr>
          <w:t>https://github.com/jgrapht/jgrapht/blob/master/jgrapht-core/src/main/java/org/jgrapht/util/FibonacciHeap.java</w:t>
        </w:r>
      </w:hyperlink>
    </w:p>
    <w:p w:rsidR="00E2545E" w:rsidRPr="000253E9" w:rsidRDefault="00E2545E" w:rsidP="00E2545E">
      <w:pPr>
        <w:pStyle w:val="a5"/>
        <w:bidi w:val="0"/>
        <w:rPr>
          <w:rFonts w:ascii="David" w:hAnsi="David"/>
          <w:b/>
          <w:bCs/>
          <w:sz w:val="28"/>
          <w:szCs w:val="28"/>
          <w:lang w:bidi="ar-SA"/>
        </w:rPr>
      </w:pPr>
    </w:p>
    <w:p w:rsidR="00E2545E" w:rsidRPr="000253E9" w:rsidRDefault="00E2545E" w:rsidP="00E2545E">
      <w:pPr>
        <w:pStyle w:val="a5"/>
        <w:numPr>
          <w:ilvl w:val="0"/>
          <w:numId w:val="10"/>
        </w:numPr>
        <w:bidi w:val="0"/>
        <w:rPr>
          <w:rFonts w:ascii="David" w:hAnsi="David"/>
          <w:b/>
          <w:bCs/>
          <w:sz w:val="28"/>
          <w:szCs w:val="28"/>
          <w:lang w:bidi="ar-SA"/>
        </w:rPr>
      </w:pPr>
      <w:r w:rsidRPr="000253E9">
        <w:rPr>
          <w:rFonts w:ascii="David" w:hAnsi="David"/>
          <w:b/>
          <w:bCs/>
          <w:sz w:val="28"/>
          <w:szCs w:val="28"/>
          <w:lang w:bidi="ar-SA"/>
        </w:rPr>
        <w:t>We also used the HashMap implementation provided by Java utility library.</w:t>
      </w:r>
      <w:r w:rsidRPr="000253E9">
        <w:rPr>
          <w:rFonts w:ascii="David" w:hAnsi="David"/>
          <w:b/>
          <w:bCs/>
          <w:sz w:val="28"/>
          <w:szCs w:val="28"/>
          <w:lang w:bidi="ar-SA"/>
        </w:rPr>
        <w:br/>
      </w:r>
    </w:p>
    <w:p w:rsidR="00E2545E" w:rsidRPr="000253E9" w:rsidRDefault="00E2545E" w:rsidP="00E2545E">
      <w:pPr>
        <w:pStyle w:val="a5"/>
        <w:numPr>
          <w:ilvl w:val="0"/>
          <w:numId w:val="10"/>
        </w:numPr>
        <w:bidi w:val="0"/>
        <w:rPr>
          <w:rFonts w:ascii="David" w:hAnsi="David"/>
          <w:b/>
          <w:bCs/>
          <w:sz w:val="28"/>
          <w:szCs w:val="28"/>
          <w:lang w:bidi="ar-SA"/>
        </w:rPr>
      </w:pPr>
      <w:r w:rsidRPr="000253E9">
        <w:rPr>
          <w:rFonts w:ascii="David" w:hAnsi="David"/>
          <w:b/>
          <w:bCs/>
          <w:sz w:val="28"/>
          <w:szCs w:val="28"/>
          <w:lang w:bidi="ar-SA"/>
        </w:rPr>
        <w:t xml:space="preserve">For the OPEN-LIST of A* we used the Fibonacci heap for fast </w:t>
      </w:r>
      <w:r w:rsidRPr="000253E9">
        <w:rPr>
          <w:rFonts w:ascii="David" w:hAnsi="David"/>
          <w:b/>
          <w:bCs/>
          <w:sz w:val="28"/>
          <w:szCs w:val="28"/>
          <w:lang w:bidi="ar-SA"/>
        </w:rPr>
        <w:br/>
        <w:t>min-extracting in addition to HashMap for fast general-extracting.</w:t>
      </w:r>
    </w:p>
    <w:p w:rsidR="00E2545E" w:rsidRPr="000253E9" w:rsidRDefault="00E2545E" w:rsidP="00E2545E">
      <w:pPr>
        <w:pStyle w:val="a5"/>
        <w:numPr>
          <w:ilvl w:val="0"/>
          <w:numId w:val="10"/>
        </w:numPr>
        <w:bidi w:val="0"/>
        <w:rPr>
          <w:rFonts w:ascii="David" w:hAnsi="David"/>
          <w:b/>
          <w:bCs/>
          <w:sz w:val="28"/>
          <w:szCs w:val="28"/>
          <w:lang w:bidi="ar-SA"/>
        </w:rPr>
      </w:pPr>
      <w:r w:rsidRPr="000253E9">
        <w:rPr>
          <w:rFonts w:ascii="David" w:hAnsi="David"/>
          <w:b/>
          <w:bCs/>
          <w:sz w:val="28"/>
          <w:szCs w:val="28"/>
          <w:lang w:bidi="ar-SA"/>
        </w:rPr>
        <w:t>As for the CLOSE-LIST we used a HashMap for fast general-extracting.</w:t>
      </w:r>
    </w:p>
    <w:p w:rsidR="00E2545E" w:rsidRPr="000253E9" w:rsidRDefault="00E2545E" w:rsidP="00E2545E">
      <w:pPr>
        <w:bidi w:val="0"/>
        <w:rPr>
          <w:rFonts w:ascii="David" w:hAnsi="David"/>
          <w:b/>
          <w:bCs/>
          <w:sz w:val="28"/>
          <w:szCs w:val="28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Default="00E2545E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0253E9" w:rsidRDefault="000253E9" w:rsidP="00E2545E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</w:p>
    <w:p w:rsidR="00E2545E" w:rsidRPr="00E2545E" w:rsidRDefault="00E2545E" w:rsidP="000253E9">
      <w:pPr>
        <w:bidi w:val="0"/>
        <w:rPr>
          <w:rFonts w:ascii="David" w:hAnsi="David"/>
          <w:b/>
          <w:bCs/>
          <w:sz w:val="24"/>
          <w:szCs w:val="24"/>
          <w:lang w:bidi="ar-SA"/>
        </w:rPr>
      </w:pPr>
      <w:r>
        <w:rPr>
          <w:rFonts w:ascii="David" w:hAnsi="David"/>
          <w:b/>
          <w:bCs/>
          <w:sz w:val="24"/>
          <w:szCs w:val="24"/>
          <w:lang w:bidi="ar-SA"/>
        </w:rPr>
        <w:t>Source-Code</w:t>
      </w:r>
    </w:p>
    <w:sectPr w:rsidR="00E2545E" w:rsidRPr="00E2545E" w:rsidSect="001331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4ACD"/>
    <w:multiLevelType w:val="hybridMultilevel"/>
    <w:tmpl w:val="A762E4B6"/>
    <w:lvl w:ilvl="0" w:tplc="5AACD13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0150"/>
    <w:multiLevelType w:val="hybridMultilevel"/>
    <w:tmpl w:val="0F7A221C"/>
    <w:lvl w:ilvl="0" w:tplc="5AACD13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DA2"/>
    <w:multiLevelType w:val="hybridMultilevel"/>
    <w:tmpl w:val="BADAD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005CD0"/>
    <w:multiLevelType w:val="hybridMultilevel"/>
    <w:tmpl w:val="B8F2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262DC"/>
    <w:multiLevelType w:val="hybridMultilevel"/>
    <w:tmpl w:val="A7AA9FC2"/>
    <w:lvl w:ilvl="0" w:tplc="5AACD13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60A75"/>
    <w:multiLevelType w:val="hybridMultilevel"/>
    <w:tmpl w:val="11B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C2FF8"/>
    <w:multiLevelType w:val="hybridMultilevel"/>
    <w:tmpl w:val="ED986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C36E83"/>
    <w:multiLevelType w:val="hybridMultilevel"/>
    <w:tmpl w:val="DD84B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E2294C"/>
    <w:multiLevelType w:val="hybridMultilevel"/>
    <w:tmpl w:val="71625D2E"/>
    <w:lvl w:ilvl="0" w:tplc="5AACD13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426C8"/>
    <w:multiLevelType w:val="hybridMultilevel"/>
    <w:tmpl w:val="1C52C3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B171EDD"/>
    <w:multiLevelType w:val="hybridMultilevel"/>
    <w:tmpl w:val="62D050DC"/>
    <w:lvl w:ilvl="0" w:tplc="5AACD13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A5AB9"/>
    <w:multiLevelType w:val="hybridMultilevel"/>
    <w:tmpl w:val="7AAC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DB"/>
    <w:rsid w:val="00007A8B"/>
    <w:rsid w:val="000253E9"/>
    <w:rsid w:val="000B7E75"/>
    <w:rsid w:val="001331BC"/>
    <w:rsid w:val="001C784B"/>
    <w:rsid w:val="001D4387"/>
    <w:rsid w:val="001E773E"/>
    <w:rsid w:val="002D47A1"/>
    <w:rsid w:val="002F66CB"/>
    <w:rsid w:val="0033740C"/>
    <w:rsid w:val="00347636"/>
    <w:rsid w:val="003E16CB"/>
    <w:rsid w:val="003F59E6"/>
    <w:rsid w:val="00402B83"/>
    <w:rsid w:val="00490174"/>
    <w:rsid w:val="004F13B2"/>
    <w:rsid w:val="005226E6"/>
    <w:rsid w:val="00537D14"/>
    <w:rsid w:val="00551880"/>
    <w:rsid w:val="0057275A"/>
    <w:rsid w:val="00597DDB"/>
    <w:rsid w:val="005A03BC"/>
    <w:rsid w:val="005B597C"/>
    <w:rsid w:val="005C0ECF"/>
    <w:rsid w:val="00707BC7"/>
    <w:rsid w:val="00744592"/>
    <w:rsid w:val="0081076B"/>
    <w:rsid w:val="00822904"/>
    <w:rsid w:val="0087532C"/>
    <w:rsid w:val="0088221C"/>
    <w:rsid w:val="008C7D0B"/>
    <w:rsid w:val="00947B6A"/>
    <w:rsid w:val="00BD150F"/>
    <w:rsid w:val="00C15A57"/>
    <w:rsid w:val="00D44625"/>
    <w:rsid w:val="00DD4FE6"/>
    <w:rsid w:val="00E2545E"/>
    <w:rsid w:val="00E313BE"/>
    <w:rsid w:val="00E604FA"/>
    <w:rsid w:val="00E620AF"/>
    <w:rsid w:val="00E913D6"/>
    <w:rsid w:val="00F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1BFD8-7433-4EE4-995D-E5E23CBF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597C"/>
    <w:rPr>
      <w:color w:val="808080"/>
    </w:rPr>
  </w:style>
  <w:style w:type="paragraph" w:styleId="a5">
    <w:name w:val="List Paragraph"/>
    <w:basedOn w:val="a"/>
    <w:uiPriority w:val="34"/>
    <w:qFormat/>
    <w:rsid w:val="00707BC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532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53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uturistgerd.com/category/communications-marketing/advertising/" TargetMode="External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hyperlink" Target="https://github.com/jgrapht/jgrapht/blob/master/jgrapht-core/src/main/java/org/jgrapht/util/FibonacciHeap.java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github.com/BaselSD/artificial-Intel-18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 impact on moves number</a:t>
            </a:r>
          </a:p>
        </c:rich>
      </c:tx>
      <c:layout>
        <c:manualLayout>
          <c:xMode val="edge"/>
          <c:yMode val="edge"/>
          <c:x val="0.1806346757487107"/>
          <c:y val="2.87179394410048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1715048118985125"/>
          <c:y val="0.11512580049034732"/>
          <c:w val="0.83934814616889752"/>
          <c:h val="0.6972307539571738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 Function 1 Moves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Sheet1!$B$2:$B$41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15</c:v>
                </c:pt>
                <c:pt idx="3">
                  <c:v>9</c:v>
                </c:pt>
                <c:pt idx="4">
                  <c:v>12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19</c:v>
                </c:pt>
                <c:pt idx="13">
                  <c:v>19</c:v>
                </c:pt>
                <c:pt idx="14">
                  <c:v>26</c:v>
                </c:pt>
                <c:pt idx="15">
                  <c:v>24</c:v>
                </c:pt>
                <c:pt idx="16">
                  <c:v>27</c:v>
                </c:pt>
                <c:pt idx="17">
                  <c:v>25</c:v>
                </c:pt>
                <c:pt idx="18">
                  <c:v>22</c:v>
                </c:pt>
                <c:pt idx="19">
                  <c:v>12</c:v>
                </c:pt>
                <c:pt idx="20">
                  <c:v>21</c:v>
                </c:pt>
                <c:pt idx="21">
                  <c:v>28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39</c:v>
                </c:pt>
                <c:pt idx="29">
                  <c:v>33</c:v>
                </c:pt>
                <c:pt idx="30">
                  <c:v>39</c:v>
                </c:pt>
                <c:pt idx="31">
                  <c:v>37</c:v>
                </c:pt>
                <c:pt idx="32">
                  <c:v>47</c:v>
                </c:pt>
                <c:pt idx="33">
                  <c:v>50</c:v>
                </c:pt>
                <c:pt idx="34">
                  <c:v>55</c:v>
                </c:pt>
                <c:pt idx="35">
                  <c:v>46</c:v>
                </c:pt>
                <c:pt idx="36">
                  <c:v>51</c:v>
                </c:pt>
                <c:pt idx="37">
                  <c:v>55</c:v>
                </c:pt>
                <c:pt idx="38">
                  <c:v>62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4D-49BD-9F9D-1BCF1DBC23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 Function 2 Moves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Sheet1!$C$2:$C$41</c:f>
              <c:numCache>
                <c:formatCode>General</c:formatCode>
                <c:ptCount val="40"/>
                <c:pt idx="0">
                  <c:v>9</c:v>
                </c:pt>
                <c:pt idx="1">
                  <c:v>9</c:v>
                </c:pt>
                <c:pt idx="2">
                  <c:v>14</c:v>
                </c:pt>
                <c:pt idx="3">
                  <c:v>12</c:v>
                </c:pt>
                <c:pt idx="4">
                  <c:v>15</c:v>
                </c:pt>
                <c:pt idx="5">
                  <c:v>10</c:v>
                </c:pt>
                <c:pt idx="6">
                  <c:v>16</c:v>
                </c:pt>
                <c:pt idx="7">
                  <c:v>13</c:v>
                </c:pt>
                <c:pt idx="8">
                  <c:v>13</c:v>
                </c:pt>
                <c:pt idx="9">
                  <c:v>19</c:v>
                </c:pt>
                <c:pt idx="10">
                  <c:v>32</c:v>
                </c:pt>
                <c:pt idx="11">
                  <c:v>18</c:v>
                </c:pt>
                <c:pt idx="12">
                  <c:v>22</c:v>
                </c:pt>
                <c:pt idx="13">
                  <c:v>19</c:v>
                </c:pt>
                <c:pt idx="14">
                  <c:v>24</c:v>
                </c:pt>
                <c:pt idx="15">
                  <c:v>28</c:v>
                </c:pt>
                <c:pt idx="16">
                  <c:v>28</c:v>
                </c:pt>
                <c:pt idx="17">
                  <c:v>27</c:v>
                </c:pt>
                <c:pt idx="18">
                  <c:v>23</c:v>
                </c:pt>
                <c:pt idx="19">
                  <c:v>10</c:v>
                </c:pt>
                <c:pt idx="20">
                  <c:v>21</c:v>
                </c:pt>
                <c:pt idx="21">
                  <c:v>28</c:v>
                </c:pt>
                <c:pt idx="22">
                  <c:v>29</c:v>
                </c:pt>
                <c:pt idx="23">
                  <c:v>28</c:v>
                </c:pt>
                <c:pt idx="24">
                  <c:v>32</c:v>
                </c:pt>
                <c:pt idx="25">
                  <c:v>34</c:v>
                </c:pt>
                <c:pt idx="26">
                  <c:v>33</c:v>
                </c:pt>
                <c:pt idx="27">
                  <c:v>35</c:v>
                </c:pt>
                <c:pt idx="28">
                  <c:v>34</c:v>
                </c:pt>
                <c:pt idx="29">
                  <c:v>33</c:v>
                </c:pt>
                <c:pt idx="30">
                  <c:v>42</c:v>
                </c:pt>
                <c:pt idx="31">
                  <c:v>38</c:v>
                </c:pt>
                <c:pt idx="32">
                  <c:v>46</c:v>
                </c:pt>
                <c:pt idx="33">
                  <c:v>45</c:v>
                </c:pt>
                <c:pt idx="34">
                  <c:v>47</c:v>
                </c:pt>
                <c:pt idx="35">
                  <c:v>45</c:v>
                </c:pt>
                <c:pt idx="36">
                  <c:v>50</c:v>
                </c:pt>
                <c:pt idx="37">
                  <c:v>53</c:v>
                </c:pt>
                <c:pt idx="38">
                  <c:v>60</c:v>
                </c:pt>
                <c:pt idx="39">
                  <c:v>60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C4D-49BD-9F9D-1BCF1DBC23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Heuristic Function 3 Moves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Sheet1!$D$2:$D$41</c:f>
              <c:numCache>
                <c:formatCode>General</c:formatCode>
                <c:ptCount val="40"/>
                <c:pt idx="0">
                  <c:v>8</c:v>
                </c:pt>
                <c:pt idx="1">
                  <c:v>8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13</c:v>
                </c:pt>
                <c:pt idx="7">
                  <c:v>12</c:v>
                </c:pt>
                <c:pt idx="8">
                  <c:v>12</c:v>
                </c:pt>
                <c:pt idx="9">
                  <c:v>17</c:v>
                </c:pt>
                <c:pt idx="10">
                  <c:v>25</c:v>
                </c:pt>
                <c:pt idx="11">
                  <c:v>17</c:v>
                </c:pt>
                <c:pt idx="12">
                  <c:v>16</c:v>
                </c:pt>
                <c:pt idx="13">
                  <c:v>17</c:v>
                </c:pt>
                <c:pt idx="14">
                  <c:v>23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10</c:v>
                </c:pt>
                <c:pt idx="20">
                  <c:v>21</c:v>
                </c:pt>
                <c:pt idx="21">
                  <c:v>26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37</c:v>
                </c:pt>
                <c:pt idx="31">
                  <c:v>37</c:v>
                </c:pt>
                <c:pt idx="32">
                  <c:v>40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47</c:v>
                </c:pt>
                <c:pt idx="37">
                  <c:v>48</c:v>
                </c:pt>
                <c:pt idx="38">
                  <c:v>50</c:v>
                </c:pt>
                <c:pt idx="39">
                  <c:v>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C4D-49BD-9F9D-1BCF1DBC2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208544640"/>
        <c:axId val="-208551168"/>
      </c:lineChart>
      <c:catAx>
        <c:axId val="-208544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51168"/>
        <c:crosses val="autoZero"/>
        <c:auto val="1"/>
        <c:lblAlgn val="ctr"/>
        <c:lblOffset val="100"/>
        <c:noMultiLvlLbl val="0"/>
      </c:catAx>
      <c:valAx>
        <c:axId val="-208551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Moves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446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692208250088142E-2"/>
          <c:y val="0.92139132542991187"/>
          <c:w val="0.96202021389117409"/>
          <c:h val="5.79901122899889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 impact on branching factor</a:t>
            </a:r>
          </a:p>
        </c:rich>
      </c:tx>
      <c:layout>
        <c:manualLayout>
          <c:xMode val="edge"/>
          <c:yMode val="edge"/>
          <c:x val="0.34688507488360992"/>
          <c:y val="2.31023042274618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0246402336767739"/>
          <c:y val="0.15167132563714089"/>
          <c:w val="0.63656663379841205"/>
          <c:h val="0.67388088684036451"/>
        </c:manualLayout>
      </c:layout>
      <c:lineChart>
        <c:grouping val="standard"/>
        <c:varyColors val="0"/>
        <c:ser>
          <c:idx val="1"/>
          <c:order val="0"/>
          <c:tx>
            <c:strRef>
              <c:f>Sheet1!$U$1</c:f>
              <c:strCache>
                <c:ptCount val="1"/>
                <c:pt idx="0">
                  <c:v>Heuristic Function 1 BF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FFC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Sheet1!$U$2:$U$41</c:f>
              <c:numCache>
                <c:formatCode>General</c:formatCode>
                <c:ptCount val="40"/>
                <c:pt idx="0">
                  <c:v>2.0030199062470002</c:v>
                </c:pt>
                <c:pt idx="1">
                  <c:v>1.7984581088881</c:v>
                </c:pt>
                <c:pt idx="2">
                  <c:v>1.5260620996791401</c:v>
                </c:pt>
                <c:pt idx="3">
                  <c:v>1.81239827675197</c:v>
                </c:pt>
                <c:pt idx="4">
                  <c:v>1.6316268124379401</c:v>
                </c:pt>
                <c:pt idx="5">
                  <c:v>1.5975670955551</c:v>
                </c:pt>
                <c:pt idx="6">
                  <c:v>1.7234642071442501</c:v>
                </c:pt>
                <c:pt idx="7">
                  <c:v>1.5091930628549799</c:v>
                </c:pt>
                <c:pt idx="8">
                  <c:v>1.66563802957165</c:v>
                </c:pt>
                <c:pt idx="9">
                  <c:v>1.53266388880267</c:v>
                </c:pt>
                <c:pt idx="10">
                  <c:v>1.2443416748181</c:v>
                </c:pt>
                <c:pt idx="11">
                  <c:v>1.41898471984095</c:v>
                </c:pt>
                <c:pt idx="12">
                  <c:v>1.5306578608772501</c:v>
                </c:pt>
                <c:pt idx="13">
                  <c:v>1.6080935289362199</c:v>
                </c:pt>
                <c:pt idx="14">
                  <c:v>1.26616140738808</c:v>
                </c:pt>
                <c:pt idx="15">
                  <c:v>1.36866703416756</c:v>
                </c:pt>
                <c:pt idx="16">
                  <c:v>1.30667548217554</c:v>
                </c:pt>
                <c:pt idx="17">
                  <c:v>1.33981329886943</c:v>
                </c:pt>
                <c:pt idx="18">
                  <c:v>1.3212777572501799</c:v>
                </c:pt>
                <c:pt idx="19">
                  <c:v>1.8071258577137099</c:v>
                </c:pt>
                <c:pt idx="20">
                  <c:v>1.3014704644183399</c:v>
                </c:pt>
                <c:pt idx="21">
                  <c:v>1.31150321004985</c:v>
                </c:pt>
                <c:pt idx="22">
                  <c:v>1.2525433034273701</c:v>
                </c:pt>
                <c:pt idx="23">
                  <c:v>1.3754105440634601</c:v>
                </c:pt>
                <c:pt idx="24">
                  <c:v>1.3829312833638701</c:v>
                </c:pt>
                <c:pt idx="25">
                  <c:v>1.3114423708416101</c:v>
                </c:pt>
                <c:pt idx="26">
                  <c:v>1.2976184847138701</c:v>
                </c:pt>
                <c:pt idx="27">
                  <c:v>1.2336369618040901</c:v>
                </c:pt>
                <c:pt idx="28">
                  <c:v>1.23059914894205</c:v>
                </c:pt>
                <c:pt idx="29">
                  <c:v>1.2320226657079401</c:v>
                </c:pt>
                <c:pt idx="30">
                  <c:v>1.2343926817422901</c:v>
                </c:pt>
                <c:pt idx="31">
                  <c:v>1.1826997519814499</c:v>
                </c:pt>
                <c:pt idx="32">
                  <c:v>1.17331300806233</c:v>
                </c:pt>
                <c:pt idx="33">
                  <c:v>1.17404440825548</c:v>
                </c:pt>
                <c:pt idx="34">
                  <c:v>1.1635767671650299</c:v>
                </c:pt>
                <c:pt idx="35">
                  <c:v>1.1775880480308001</c:v>
                </c:pt>
                <c:pt idx="36">
                  <c:v>1.14952354695306</c:v>
                </c:pt>
                <c:pt idx="37">
                  <c:v>1.1579327053066399</c:v>
                </c:pt>
                <c:pt idx="38">
                  <c:v>1.14537120886876</c:v>
                </c:pt>
                <c:pt idx="39">
                  <c:v>1.15980173005508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2AF-44FD-AA93-4A3D2880FF4A}"/>
            </c:ext>
          </c:extLst>
        </c:ser>
        <c:ser>
          <c:idx val="0"/>
          <c:order val="1"/>
          <c:tx>
            <c:strRef>
              <c:f>Sheet1!$T$1</c:f>
              <c:strCache>
                <c:ptCount val="1"/>
                <c:pt idx="0">
                  <c:v>Heuristic Function 2 BF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Sheet1!$T$2:$T$41</c:f>
              <c:numCache>
                <c:formatCode>General</c:formatCode>
                <c:ptCount val="40"/>
                <c:pt idx="0">
                  <c:v>2.15082</c:v>
                </c:pt>
                <c:pt idx="1">
                  <c:v>2.5397099999999999</c:v>
                </c:pt>
                <c:pt idx="2">
                  <c:v>1.5986320000000001</c:v>
                </c:pt>
                <c:pt idx="3">
                  <c:v>1.7010259999999999</c:v>
                </c:pt>
                <c:pt idx="4">
                  <c:v>1.8575809999999999</c:v>
                </c:pt>
                <c:pt idx="5">
                  <c:v>2.0355029999999998</c:v>
                </c:pt>
                <c:pt idx="6">
                  <c:v>1.5811470000000001</c:v>
                </c:pt>
                <c:pt idx="7">
                  <c:v>1.6945570000000001</c:v>
                </c:pt>
                <c:pt idx="8">
                  <c:v>1.559237</c:v>
                </c:pt>
                <c:pt idx="9">
                  <c:v>1.4778500000000001</c:v>
                </c:pt>
                <c:pt idx="10">
                  <c:v>1.2301899999999999</c:v>
                </c:pt>
                <c:pt idx="11">
                  <c:v>1.478162</c:v>
                </c:pt>
                <c:pt idx="12">
                  <c:v>1.543309</c:v>
                </c:pt>
                <c:pt idx="13">
                  <c:v>1.4859549999999999</c:v>
                </c:pt>
                <c:pt idx="14">
                  <c:v>1.2979940000000001</c:v>
                </c:pt>
                <c:pt idx="15">
                  <c:v>1.322546</c:v>
                </c:pt>
                <c:pt idx="16">
                  <c:v>1.31155</c:v>
                </c:pt>
                <c:pt idx="17">
                  <c:v>1.313617</c:v>
                </c:pt>
                <c:pt idx="18">
                  <c:v>1.307911</c:v>
                </c:pt>
                <c:pt idx="19">
                  <c:v>1.761117</c:v>
                </c:pt>
                <c:pt idx="20">
                  <c:v>1.3009790000000001</c:v>
                </c:pt>
                <c:pt idx="21">
                  <c:v>1.332344</c:v>
                </c:pt>
                <c:pt idx="22">
                  <c:v>1.2768919999999999</c:v>
                </c:pt>
                <c:pt idx="23">
                  <c:v>1.3433729999999999</c:v>
                </c:pt>
                <c:pt idx="24">
                  <c:v>1.3361609999999999</c:v>
                </c:pt>
                <c:pt idx="25">
                  <c:v>1.282041</c:v>
                </c:pt>
                <c:pt idx="26">
                  <c:v>1.2768250000000001</c:v>
                </c:pt>
                <c:pt idx="27">
                  <c:v>1.2436389999999999</c:v>
                </c:pt>
                <c:pt idx="28">
                  <c:v>1.2789710000000001</c:v>
                </c:pt>
                <c:pt idx="29">
                  <c:v>1.237787</c:v>
                </c:pt>
                <c:pt idx="30">
                  <c:v>1.216953</c:v>
                </c:pt>
                <c:pt idx="31">
                  <c:v>1.179716</c:v>
                </c:pt>
                <c:pt idx="32">
                  <c:v>1.1968369999999999</c:v>
                </c:pt>
                <c:pt idx="33">
                  <c:v>1.20333</c:v>
                </c:pt>
                <c:pt idx="34">
                  <c:v>1.1913720000000001</c:v>
                </c:pt>
                <c:pt idx="35">
                  <c:v>1.183681</c:v>
                </c:pt>
                <c:pt idx="36">
                  <c:v>1.166874</c:v>
                </c:pt>
                <c:pt idx="37">
                  <c:v>1.1693279999999999</c:v>
                </c:pt>
                <c:pt idx="38">
                  <c:v>1.1546879999999999</c:v>
                </c:pt>
                <c:pt idx="39">
                  <c:v>1.1529560000000001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2AF-44FD-AA93-4A3D2880FF4A}"/>
            </c:ext>
          </c:extLst>
        </c:ser>
        <c:ser>
          <c:idx val="2"/>
          <c:order val="2"/>
          <c:tx>
            <c:strRef>
              <c:f>Sheet1!$S$1</c:f>
              <c:strCache>
                <c:ptCount val="1"/>
                <c:pt idx="0">
                  <c:v>Heuristic Function 3 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Sheet1!$S$2:$S$41</c:f>
              <c:numCache>
                <c:formatCode>General</c:formatCode>
                <c:ptCount val="40"/>
                <c:pt idx="0">
                  <c:v>2.3870146055911898</c:v>
                </c:pt>
                <c:pt idx="1">
                  <c:v>2.7301850153104299</c:v>
                </c:pt>
                <c:pt idx="2">
                  <c:v>1.6084913646249901</c:v>
                </c:pt>
                <c:pt idx="3">
                  <c:v>1.9129311858800899</c:v>
                </c:pt>
                <c:pt idx="4">
                  <c:v>2.3386991548471801</c:v>
                </c:pt>
                <c:pt idx="5">
                  <c:v>2.2553797026211702</c:v>
                </c:pt>
                <c:pt idx="6">
                  <c:v>1.91691937492716</c:v>
                </c:pt>
                <c:pt idx="7">
                  <c:v>1.7705391425985999</c:v>
                </c:pt>
                <c:pt idx="8">
                  <c:v>1.72266855111414</c:v>
                </c:pt>
                <c:pt idx="9">
                  <c:v>1.5636051438332399</c:v>
                </c:pt>
                <c:pt idx="10">
                  <c:v>1.3085992671354401</c:v>
                </c:pt>
                <c:pt idx="11">
                  <c:v>1.5240375332228899</c:v>
                </c:pt>
                <c:pt idx="12">
                  <c:v>1.7553647020049199</c:v>
                </c:pt>
                <c:pt idx="13">
                  <c:v>1.7064445464954501</c:v>
                </c:pt>
                <c:pt idx="14">
                  <c:v>1.3127939082272599</c:v>
                </c:pt>
                <c:pt idx="15">
                  <c:v>1.4519612822585299</c:v>
                </c:pt>
                <c:pt idx="16">
                  <c:v>1.37541711206235</c:v>
                </c:pt>
                <c:pt idx="17">
                  <c:v>1.34253854628657</c:v>
                </c:pt>
                <c:pt idx="18">
                  <c:v>1.3248307805517301</c:v>
                </c:pt>
                <c:pt idx="19">
                  <c:v>2.0680639465028801</c:v>
                </c:pt>
                <c:pt idx="20">
                  <c:v>1.3014704644183399</c:v>
                </c:pt>
                <c:pt idx="21">
                  <c:v>1.36989667423453</c:v>
                </c:pt>
                <c:pt idx="22">
                  <c:v>1.3041188907786501</c:v>
                </c:pt>
                <c:pt idx="23">
                  <c:v>1.3965539674041001</c:v>
                </c:pt>
                <c:pt idx="24">
                  <c:v>1.39782388505641</c:v>
                </c:pt>
                <c:pt idx="25">
                  <c:v>1.35340537097203</c:v>
                </c:pt>
                <c:pt idx="26">
                  <c:v>1.32606867236385</c:v>
                </c:pt>
                <c:pt idx="27">
                  <c:v>1.28796503049569</c:v>
                </c:pt>
                <c:pt idx="28">
                  <c:v>1.31000359709161</c:v>
                </c:pt>
                <c:pt idx="29">
                  <c:v>1.24657290097636</c:v>
                </c:pt>
                <c:pt idx="30">
                  <c:v>1.2503850843892801</c:v>
                </c:pt>
                <c:pt idx="31">
                  <c:v>1.1872569880268</c:v>
                </c:pt>
                <c:pt idx="32">
                  <c:v>1.2300939439035401</c:v>
                </c:pt>
                <c:pt idx="33">
                  <c:v>1.2153073822865399</c:v>
                </c:pt>
                <c:pt idx="34">
                  <c:v>1.21238149686749</c:v>
                </c:pt>
                <c:pt idx="35">
                  <c:v>1.1959249564416301</c:v>
                </c:pt>
                <c:pt idx="36">
                  <c:v>1.1748353787535699</c:v>
                </c:pt>
                <c:pt idx="37">
                  <c:v>1.1874671121015199</c:v>
                </c:pt>
                <c:pt idx="38">
                  <c:v>1.17789738093274</c:v>
                </c:pt>
                <c:pt idx="39">
                  <c:v>1.1704730798484499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82AF-44FD-AA93-4A3D2880F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558240"/>
        <c:axId val="-208553344"/>
      </c:lineChart>
      <c:catAx>
        <c:axId val="-208558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53344"/>
        <c:crosses val="autoZero"/>
        <c:auto val="1"/>
        <c:lblAlgn val="ctr"/>
        <c:lblOffset val="100"/>
        <c:noMultiLvlLbl val="0"/>
      </c:catAx>
      <c:valAx>
        <c:axId val="-20855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Branching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5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4610551316627605"/>
          <c:y val="0.14303016299034854"/>
          <c:w val="0.23847468932727572"/>
          <c:h val="0.699365457421659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Contra-Mobility</a:t>
            </a:r>
            <a:r>
              <a:rPr lang="en-US" baseline="0"/>
              <a:t> + Distance</a:t>
            </a:r>
            <a:r>
              <a:rPr lang="en-US" sz="1400" b="0" i="0" u="none" strike="noStrike" cap="none" baseline="0">
                <a:effectLst/>
              </a:rPr>
              <a:t> Moves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9.6004703957459858E-2"/>
          <c:y val="0.121921568627451"/>
          <c:w val="0.88018577223301631"/>
          <c:h val="0.61363316350162112"/>
        </c:manualLayout>
      </c:layout>
      <c:lineChart>
        <c:grouping val="standard"/>
        <c:varyColors val="0"/>
        <c:ser>
          <c:idx val="1"/>
          <c:order val="0"/>
          <c:tx>
            <c:strRef>
              <c:f>Sheet1!$B$45</c:f>
              <c:strCache>
                <c:ptCount val="1"/>
                <c:pt idx="0">
                  <c:v>(0.5*F2 + 0.5*F1) Moves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Sheet1!$B$46:$B$85</c:f>
              <c:numCache>
                <c:formatCode>General</c:formatCode>
                <c:ptCount val="40"/>
                <c:pt idx="0">
                  <c:v>8</c:v>
                </c:pt>
                <c:pt idx="1">
                  <c:v>10</c:v>
                </c:pt>
                <c:pt idx="2">
                  <c:v>14</c:v>
                </c:pt>
                <c:pt idx="3">
                  <c:v>10</c:v>
                </c:pt>
                <c:pt idx="4">
                  <c:v>11</c:v>
                </c:pt>
                <c:pt idx="5">
                  <c:v>10</c:v>
                </c:pt>
                <c:pt idx="6">
                  <c:v>13</c:v>
                </c:pt>
                <c:pt idx="7">
                  <c:v>12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18</c:v>
                </c:pt>
                <c:pt idx="12">
                  <c:v>18</c:v>
                </c:pt>
                <c:pt idx="13">
                  <c:v>19</c:v>
                </c:pt>
                <c:pt idx="14">
                  <c:v>26</c:v>
                </c:pt>
                <c:pt idx="15">
                  <c:v>27</c:v>
                </c:pt>
                <c:pt idx="16">
                  <c:v>27</c:v>
                </c:pt>
                <c:pt idx="17">
                  <c:v>25</c:v>
                </c:pt>
                <c:pt idx="18">
                  <c:v>23</c:v>
                </c:pt>
                <c:pt idx="19">
                  <c:v>11</c:v>
                </c:pt>
                <c:pt idx="20">
                  <c:v>21</c:v>
                </c:pt>
                <c:pt idx="21">
                  <c:v>27</c:v>
                </c:pt>
                <c:pt idx="22">
                  <c:v>31</c:v>
                </c:pt>
                <c:pt idx="23">
                  <c:v>28</c:v>
                </c:pt>
                <c:pt idx="24">
                  <c:v>28</c:v>
                </c:pt>
                <c:pt idx="25">
                  <c:v>32</c:v>
                </c:pt>
                <c:pt idx="26">
                  <c:v>30</c:v>
                </c:pt>
                <c:pt idx="27">
                  <c:v>31</c:v>
                </c:pt>
                <c:pt idx="28">
                  <c:v>37</c:v>
                </c:pt>
                <c:pt idx="29">
                  <c:v>34</c:v>
                </c:pt>
                <c:pt idx="30">
                  <c:v>38</c:v>
                </c:pt>
                <c:pt idx="31">
                  <c:v>37</c:v>
                </c:pt>
                <c:pt idx="32">
                  <c:v>44</c:v>
                </c:pt>
                <c:pt idx="33">
                  <c:v>51</c:v>
                </c:pt>
                <c:pt idx="34">
                  <c:v>50</c:v>
                </c:pt>
                <c:pt idx="35">
                  <c:v>44</c:v>
                </c:pt>
                <c:pt idx="36">
                  <c:v>47</c:v>
                </c:pt>
                <c:pt idx="37">
                  <c:v>56</c:v>
                </c:pt>
                <c:pt idx="38">
                  <c:v>61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8DA-4494-9F19-22CA5E398473}"/>
            </c:ext>
          </c:extLst>
        </c:ser>
        <c:ser>
          <c:idx val="2"/>
          <c:order val="1"/>
          <c:tx>
            <c:strRef>
              <c:f>Sheet1!$C$45</c:f>
              <c:strCache>
                <c:ptCount val="1"/>
                <c:pt idx="0">
                  <c:v>(0.8*F2 + 0.2*F1) Moves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Sheet1!$C$46:$C$85</c:f>
              <c:numCache>
                <c:formatCode>General</c:formatCode>
                <c:ptCount val="40"/>
                <c:pt idx="0">
                  <c:v>8</c:v>
                </c:pt>
                <c:pt idx="1">
                  <c:v>10</c:v>
                </c:pt>
                <c:pt idx="2">
                  <c:v>14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15</c:v>
                </c:pt>
                <c:pt idx="7">
                  <c:v>12</c:v>
                </c:pt>
                <c:pt idx="8">
                  <c:v>13</c:v>
                </c:pt>
                <c:pt idx="9">
                  <c:v>17</c:v>
                </c:pt>
                <c:pt idx="10">
                  <c:v>29</c:v>
                </c:pt>
                <c:pt idx="11">
                  <c:v>18</c:v>
                </c:pt>
                <c:pt idx="12">
                  <c:v>19</c:v>
                </c:pt>
                <c:pt idx="13">
                  <c:v>19</c:v>
                </c:pt>
                <c:pt idx="14">
                  <c:v>24</c:v>
                </c:pt>
                <c:pt idx="15">
                  <c:v>31</c:v>
                </c:pt>
                <c:pt idx="16">
                  <c:v>29</c:v>
                </c:pt>
                <c:pt idx="17">
                  <c:v>25</c:v>
                </c:pt>
                <c:pt idx="18">
                  <c:v>23</c:v>
                </c:pt>
                <c:pt idx="19">
                  <c:v>10</c:v>
                </c:pt>
                <c:pt idx="20">
                  <c:v>21</c:v>
                </c:pt>
                <c:pt idx="21">
                  <c:v>28</c:v>
                </c:pt>
                <c:pt idx="22">
                  <c:v>30</c:v>
                </c:pt>
                <c:pt idx="23">
                  <c:v>27</c:v>
                </c:pt>
                <c:pt idx="24">
                  <c:v>28</c:v>
                </c:pt>
                <c:pt idx="25">
                  <c:v>34</c:v>
                </c:pt>
                <c:pt idx="26">
                  <c:v>30</c:v>
                </c:pt>
                <c:pt idx="27">
                  <c:v>32</c:v>
                </c:pt>
                <c:pt idx="28">
                  <c:v>34</c:v>
                </c:pt>
                <c:pt idx="29">
                  <c:v>33</c:v>
                </c:pt>
                <c:pt idx="30">
                  <c:v>39</c:v>
                </c:pt>
                <c:pt idx="31">
                  <c:v>37</c:v>
                </c:pt>
                <c:pt idx="32">
                  <c:v>41</c:v>
                </c:pt>
                <c:pt idx="33">
                  <c:v>46</c:v>
                </c:pt>
                <c:pt idx="34">
                  <c:v>49</c:v>
                </c:pt>
                <c:pt idx="35">
                  <c:v>44</c:v>
                </c:pt>
                <c:pt idx="36">
                  <c:v>47</c:v>
                </c:pt>
                <c:pt idx="37">
                  <c:v>50</c:v>
                </c:pt>
                <c:pt idx="38">
                  <c:v>55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8DA-4494-9F19-22CA5E398473}"/>
            </c:ext>
          </c:extLst>
        </c:ser>
        <c:ser>
          <c:idx val="3"/>
          <c:order val="2"/>
          <c:tx>
            <c:strRef>
              <c:f>Sheet1!$D$45</c:f>
              <c:strCache>
                <c:ptCount val="1"/>
                <c:pt idx="0">
                  <c:v>(0.2*F2 + 0.8*F1) Moves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Sheet1!$D$46:$D$85</c:f>
              <c:numCache>
                <c:formatCode>General</c:formatCode>
                <c:ptCount val="40"/>
                <c:pt idx="0">
                  <c:v>8</c:v>
                </c:pt>
                <c:pt idx="1">
                  <c:v>10</c:v>
                </c:pt>
                <c:pt idx="2">
                  <c:v>14</c:v>
                </c:pt>
                <c:pt idx="3">
                  <c:v>9</c:v>
                </c:pt>
                <c:pt idx="4">
                  <c:v>11</c:v>
                </c:pt>
                <c:pt idx="5">
                  <c:v>10</c:v>
                </c:pt>
                <c:pt idx="6">
                  <c:v>13</c:v>
                </c:pt>
                <c:pt idx="7">
                  <c:v>13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18</c:v>
                </c:pt>
                <c:pt idx="12">
                  <c:v>19</c:v>
                </c:pt>
                <c:pt idx="13">
                  <c:v>18</c:v>
                </c:pt>
                <c:pt idx="14">
                  <c:v>26</c:v>
                </c:pt>
                <c:pt idx="15">
                  <c:v>24</c:v>
                </c:pt>
                <c:pt idx="16">
                  <c:v>26</c:v>
                </c:pt>
                <c:pt idx="17">
                  <c:v>25</c:v>
                </c:pt>
                <c:pt idx="18">
                  <c:v>22</c:v>
                </c:pt>
                <c:pt idx="19">
                  <c:v>11</c:v>
                </c:pt>
                <c:pt idx="20">
                  <c:v>21</c:v>
                </c:pt>
                <c:pt idx="21">
                  <c:v>27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29</c:v>
                </c:pt>
                <c:pt idx="27">
                  <c:v>31</c:v>
                </c:pt>
                <c:pt idx="28">
                  <c:v>37</c:v>
                </c:pt>
                <c:pt idx="29">
                  <c:v>33</c:v>
                </c:pt>
                <c:pt idx="30">
                  <c:v>38</c:v>
                </c:pt>
                <c:pt idx="31">
                  <c:v>37</c:v>
                </c:pt>
                <c:pt idx="32">
                  <c:v>46</c:v>
                </c:pt>
                <c:pt idx="33">
                  <c:v>50</c:v>
                </c:pt>
                <c:pt idx="34">
                  <c:v>50</c:v>
                </c:pt>
                <c:pt idx="35">
                  <c:v>46</c:v>
                </c:pt>
                <c:pt idx="36">
                  <c:v>47</c:v>
                </c:pt>
                <c:pt idx="37">
                  <c:v>53</c:v>
                </c:pt>
                <c:pt idx="38">
                  <c:v>64</c:v>
                </c:pt>
                <c:pt idx="39">
                  <c:v>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8DA-4494-9F19-22CA5E398473}"/>
            </c:ext>
          </c:extLst>
        </c:ser>
        <c:ser>
          <c:idx val="4"/>
          <c:order val="3"/>
          <c:tx>
            <c:strRef>
              <c:f>Sheet1!$E$45</c:f>
              <c:strCache>
                <c:ptCount val="1"/>
                <c:pt idx="0">
                  <c:v>(0.01*F2 + 0.99*F1) Moves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Sheet1!$E$46:$E$85</c:f>
              <c:numCache>
                <c:formatCode>General</c:formatCode>
                <c:ptCount val="40"/>
                <c:pt idx="0">
                  <c:v>8</c:v>
                </c:pt>
                <c:pt idx="1">
                  <c:v>10</c:v>
                </c:pt>
                <c:pt idx="2">
                  <c:v>14</c:v>
                </c:pt>
                <c:pt idx="3">
                  <c:v>9</c:v>
                </c:pt>
                <c:pt idx="4">
                  <c:v>11</c:v>
                </c:pt>
                <c:pt idx="5">
                  <c:v>10</c:v>
                </c:pt>
                <c:pt idx="6">
                  <c:v>13</c:v>
                </c:pt>
                <c:pt idx="7">
                  <c:v>13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18</c:v>
                </c:pt>
                <c:pt idx="13">
                  <c:v>18</c:v>
                </c:pt>
                <c:pt idx="14">
                  <c:v>26</c:v>
                </c:pt>
                <c:pt idx="15">
                  <c:v>24</c:v>
                </c:pt>
                <c:pt idx="16">
                  <c:v>26</c:v>
                </c:pt>
                <c:pt idx="17">
                  <c:v>25</c:v>
                </c:pt>
                <c:pt idx="18">
                  <c:v>22</c:v>
                </c:pt>
                <c:pt idx="19">
                  <c:v>11</c:v>
                </c:pt>
                <c:pt idx="20">
                  <c:v>21</c:v>
                </c:pt>
                <c:pt idx="21">
                  <c:v>27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29</c:v>
                </c:pt>
                <c:pt idx="27">
                  <c:v>31</c:v>
                </c:pt>
                <c:pt idx="28">
                  <c:v>37</c:v>
                </c:pt>
                <c:pt idx="29">
                  <c:v>33</c:v>
                </c:pt>
                <c:pt idx="30">
                  <c:v>38</c:v>
                </c:pt>
                <c:pt idx="31">
                  <c:v>37</c:v>
                </c:pt>
                <c:pt idx="32">
                  <c:v>46</c:v>
                </c:pt>
                <c:pt idx="33">
                  <c:v>50</c:v>
                </c:pt>
                <c:pt idx="34">
                  <c:v>50</c:v>
                </c:pt>
                <c:pt idx="35">
                  <c:v>45</c:v>
                </c:pt>
                <c:pt idx="36">
                  <c:v>47</c:v>
                </c:pt>
                <c:pt idx="37">
                  <c:v>53</c:v>
                </c:pt>
                <c:pt idx="38">
                  <c:v>64</c:v>
                </c:pt>
                <c:pt idx="39">
                  <c:v>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58DA-4494-9F19-22CA5E398473}"/>
            </c:ext>
          </c:extLst>
        </c:ser>
        <c:ser>
          <c:idx val="5"/>
          <c:order val="4"/>
          <c:tx>
            <c:strRef>
              <c:f>Sheet1!$F$45</c:f>
              <c:strCache>
                <c:ptCount val="1"/>
                <c:pt idx="0">
                  <c:v>Provided solution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Sheet1!$F$46:$F$85</c:f>
              <c:numCache>
                <c:formatCode>General</c:formatCode>
                <c:ptCount val="40"/>
                <c:pt idx="0">
                  <c:v>8</c:v>
                </c:pt>
                <c:pt idx="1">
                  <c:v>8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13</c:v>
                </c:pt>
                <c:pt idx="7">
                  <c:v>12</c:v>
                </c:pt>
                <c:pt idx="8">
                  <c:v>12</c:v>
                </c:pt>
                <c:pt idx="9">
                  <c:v>17</c:v>
                </c:pt>
                <c:pt idx="10">
                  <c:v>25</c:v>
                </c:pt>
                <c:pt idx="11">
                  <c:v>17</c:v>
                </c:pt>
                <c:pt idx="12">
                  <c:v>16</c:v>
                </c:pt>
                <c:pt idx="13">
                  <c:v>17</c:v>
                </c:pt>
                <c:pt idx="14">
                  <c:v>23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10</c:v>
                </c:pt>
                <c:pt idx="20">
                  <c:v>21</c:v>
                </c:pt>
                <c:pt idx="21">
                  <c:v>26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37</c:v>
                </c:pt>
                <c:pt idx="31">
                  <c:v>37</c:v>
                </c:pt>
                <c:pt idx="32">
                  <c:v>40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47</c:v>
                </c:pt>
                <c:pt idx="37">
                  <c:v>48</c:v>
                </c:pt>
                <c:pt idx="38">
                  <c:v>50</c:v>
                </c:pt>
                <c:pt idx="39">
                  <c:v>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58DA-4494-9F19-22CA5E3984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208553888"/>
        <c:axId val="-208556064"/>
      </c:lineChart>
      <c:catAx>
        <c:axId val="-20855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56064"/>
        <c:crosses val="autoZero"/>
        <c:auto val="1"/>
        <c:lblAlgn val="ctr"/>
        <c:lblOffset val="100"/>
        <c:noMultiLvlLbl val="0"/>
      </c:catAx>
      <c:valAx>
        <c:axId val="-2085560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Moves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5388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</a:t>
            </a:r>
            <a:r>
              <a:rPr lang="en-US" baseline="0"/>
              <a:t>-Mobility + Distance </a:t>
            </a:r>
            <a:r>
              <a:rPr lang="en-US" sz="1400" b="0" i="0" u="none" strike="noStrike" baseline="0">
                <a:effectLst/>
              </a:rPr>
              <a:t>Branching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Sheet1!$R$45</c:f>
              <c:strCache>
                <c:ptCount val="1"/>
                <c:pt idx="0">
                  <c:v>(0.01*F2 + 0.99*F1) BF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Sheet1!$R$46:$R$85</c:f>
              <c:numCache>
                <c:formatCode>General</c:formatCode>
                <c:ptCount val="40"/>
                <c:pt idx="0">
                  <c:v>2.1005349999999998</c:v>
                </c:pt>
                <c:pt idx="1">
                  <c:v>1.750397</c:v>
                </c:pt>
                <c:pt idx="2">
                  <c:v>1.56633</c:v>
                </c:pt>
                <c:pt idx="3">
                  <c:v>1.7996369999999999</c:v>
                </c:pt>
                <c:pt idx="4">
                  <c:v>1.6566780000000001</c:v>
                </c:pt>
                <c:pt idx="5">
                  <c:v>1.6537470000000001</c:v>
                </c:pt>
                <c:pt idx="6">
                  <c:v>1.7964819999999999</c:v>
                </c:pt>
                <c:pt idx="7">
                  <c:v>1.605788</c:v>
                </c:pt>
                <c:pt idx="8">
                  <c:v>1.6721900000000001</c:v>
                </c:pt>
                <c:pt idx="9">
                  <c:v>1.531128</c:v>
                </c:pt>
                <c:pt idx="10">
                  <c:v>1.2431490000000001</c:v>
                </c:pt>
                <c:pt idx="11">
                  <c:v>1.4198500000000001</c:v>
                </c:pt>
                <c:pt idx="12">
                  <c:v>1.5607519999999999</c:v>
                </c:pt>
                <c:pt idx="13">
                  <c:v>1.6502790000000001</c:v>
                </c:pt>
                <c:pt idx="14">
                  <c:v>1.264229</c:v>
                </c:pt>
                <c:pt idx="15">
                  <c:v>1.3709739999999999</c:v>
                </c:pt>
                <c:pt idx="16">
                  <c:v>1.3063929999999999</c:v>
                </c:pt>
                <c:pt idx="17">
                  <c:v>1.3358890000000001</c:v>
                </c:pt>
                <c:pt idx="18">
                  <c:v>1.322179</c:v>
                </c:pt>
                <c:pt idx="19">
                  <c:v>1.8950579999999999</c:v>
                </c:pt>
                <c:pt idx="20">
                  <c:v>1.2999860000000001</c:v>
                </c:pt>
                <c:pt idx="21">
                  <c:v>1.330228</c:v>
                </c:pt>
                <c:pt idx="22">
                  <c:v>1.261584</c:v>
                </c:pt>
                <c:pt idx="23">
                  <c:v>1.376018</c:v>
                </c:pt>
                <c:pt idx="24">
                  <c:v>1.3822300000000001</c:v>
                </c:pt>
                <c:pt idx="25">
                  <c:v>1.311607</c:v>
                </c:pt>
                <c:pt idx="26">
                  <c:v>1.298934</c:v>
                </c:pt>
                <c:pt idx="27">
                  <c:v>1.235824</c:v>
                </c:pt>
                <c:pt idx="28">
                  <c:v>1.24315</c:v>
                </c:pt>
                <c:pt idx="29">
                  <c:v>1.231633</c:v>
                </c:pt>
                <c:pt idx="30">
                  <c:v>1.2399789999999999</c:v>
                </c:pt>
                <c:pt idx="31">
                  <c:v>1.182315</c:v>
                </c:pt>
                <c:pt idx="32">
                  <c:v>1.177341</c:v>
                </c:pt>
                <c:pt idx="33">
                  <c:v>1.1778550000000001</c:v>
                </c:pt>
                <c:pt idx="34">
                  <c:v>1.181095</c:v>
                </c:pt>
                <c:pt idx="35">
                  <c:v>1.1820489999999999</c:v>
                </c:pt>
                <c:pt idx="36">
                  <c:v>1.15957</c:v>
                </c:pt>
                <c:pt idx="37">
                  <c:v>1.1639809999999999</c:v>
                </c:pt>
                <c:pt idx="38">
                  <c:v>1.1506810000000001</c:v>
                </c:pt>
                <c:pt idx="39">
                  <c:v>1.166196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E01-4200-ACCA-641243F1A209}"/>
            </c:ext>
          </c:extLst>
        </c:ser>
        <c:ser>
          <c:idx val="1"/>
          <c:order val="1"/>
          <c:tx>
            <c:strRef>
              <c:f>Sheet1!$S$45</c:f>
              <c:strCache>
                <c:ptCount val="1"/>
                <c:pt idx="0">
                  <c:v>(0.2*F2 + 0.8*F1) BF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Sheet1!$S$46:$S$85</c:f>
              <c:numCache>
                <c:formatCode>General</c:formatCode>
                <c:ptCount val="40"/>
                <c:pt idx="0">
                  <c:v>2.0977510000000001</c:v>
                </c:pt>
                <c:pt idx="1">
                  <c:v>1.7458050000000001</c:v>
                </c:pt>
                <c:pt idx="2">
                  <c:v>1.56633</c:v>
                </c:pt>
                <c:pt idx="3">
                  <c:v>1.808548</c:v>
                </c:pt>
                <c:pt idx="4">
                  <c:v>1.6566780000000001</c:v>
                </c:pt>
                <c:pt idx="5">
                  <c:v>1.6537470000000001</c:v>
                </c:pt>
                <c:pt idx="6">
                  <c:v>1.794149</c:v>
                </c:pt>
                <c:pt idx="7">
                  <c:v>1.6018019999999999</c:v>
                </c:pt>
                <c:pt idx="8">
                  <c:v>1.65974</c:v>
                </c:pt>
                <c:pt idx="9">
                  <c:v>1.53241</c:v>
                </c:pt>
                <c:pt idx="10">
                  <c:v>1.2431490000000001</c:v>
                </c:pt>
                <c:pt idx="11">
                  <c:v>1.419562</c:v>
                </c:pt>
                <c:pt idx="12">
                  <c:v>1.5265</c:v>
                </c:pt>
                <c:pt idx="13">
                  <c:v>1.638123</c:v>
                </c:pt>
                <c:pt idx="14">
                  <c:v>1.264229</c:v>
                </c:pt>
                <c:pt idx="15">
                  <c:v>1.3727389999999999</c:v>
                </c:pt>
                <c:pt idx="16">
                  <c:v>1.306001</c:v>
                </c:pt>
                <c:pt idx="17">
                  <c:v>1.3351189999999999</c:v>
                </c:pt>
                <c:pt idx="18">
                  <c:v>1.3224370000000001</c:v>
                </c:pt>
                <c:pt idx="19">
                  <c:v>1.8953629999999999</c:v>
                </c:pt>
                <c:pt idx="20">
                  <c:v>1.2999860000000001</c:v>
                </c:pt>
                <c:pt idx="21">
                  <c:v>1.32786</c:v>
                </c:pt>
                <c:pt idx="22">
                  <c:v>1.2635110000000001</c:v>
                </c:pt>
                <c:pt idx="23">
                  <c:v>1.375437</c:v>
                </c:pt>
                <c:pt idx="24">
                  <c:v>1.3806590000000001</c:v>
                </c:pt>
                <c:pt idx="25">
                  <c:v>1.3146519999999999</c:v>
                </c:pt>
                <c:pt idx="26">
                  <c:v>1.3010699999999999</c:v>
                </c:pt>
                <c:pt idx="27">
                  <c:v>1.236548</c:v>
                </c:pt>
                <c:pt idx="28">
                  <c:v>1.24705</c:v>
                </c:pt>
                <c:pt idx="29">
                  <c:v>1.231633</c:v>
                </c:pt>
                <c:pt idx="30">
                  <c:v>1.239933</c:v>
                </c:pt>
                <c:pt idx="31">
                  <c:v>1.182315</c:v>
                </c:pt>
                <c:pt idx="32">
                  <c:v>1.17713</c:v>
                </c:pt>
                <c:pt idx="33">
                  <c:v>1.178007</c:v>
                </c:pt>
                <c:pt idx="34">
                  <c:v>1.181171</c:v>
                </c:pt>
                <c:pt idx="35">
                  <c:v>1.1777439999999999</c:v>
                </c:pt>
                <c:pt idx="36">
                  <c:v>1.1595150000000001</c:v>
                </c:pt>
                <c:pt idx="37">
                  <c:v>1.164039</c:v>
                </c:pt>
                <c:pt idx="38">
                  <c:v>1.1504589999999999</c:v>
                </c:pt>
                <c:pt idx="39">
                  <c:v>1.1662589999999999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E01-4200-ACCA-641243F1A209}"/>
            </c:ext>
          </c:extLst>
        </c:ser>
        <c:ser>
          <c:idx val="2"/>
          <c:order val="2"/>
          <c:tx>
            <c:strRef>
              <c:f>Sheet1!$T$45</c:f>
              <c:strCache>
                <c:ptCount val="1"/>
                <c:pt idx="0">
                  <c:v>(0.8*F2 + 0.2*F1) 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Sheet1!$T$46:$T$85</c:f>
              <c:numCache>
                <c:formatCode>General</c:formatCode>
                <c:ptCount val="40"/>
                <c:pt idx="0">
                  <c:v>2.2138439999999999</c:v>
                </c:pt>
                <c:pt idx="1">
                  <c:v>1.8891560000000001</c:v>
                </c:pt>
                <c:pt idx="2">
                  <c:v>1.545855</c:v>
                </c:pt>
                <c:pt idx="3">
                  <c:v>1.6926049999999999</c:v>
                </c:pt>
                <c:pt idx="4">
                  <c:v>1.9840070000000001</c:v>
                </c:pt>
                <c:pt idx="5">
                  <c:v>1.9710350000000001</c:v>
                </c:pt>
                <c:pt idx="6">
                  <c:v>1.680026</c:v>
                </c:pt>
                <c:pt idx="7">
                  <c:v>1.737881</c:v>
                </c:pt>
                <c:pt idx="8">
                  <c:v>1.5756669999999999</c:v>
                </c:pt>
                <c:pt idx="9">
                  <c:v>1.5313209999999999</c:v>
                </c:pt>
                <c:pt idx="10">
                  <c:v>1.2540020000000001</c:v>
                </c:pt>
                <c:pt idx="11">
                  <c:v>1.422947</c:v>
                </c:pt>
                <c:pt idx="12">
                  <c:v>1.5585720000000001</c:v>
                </c:pt>
                <c:pt idx="13">
                  <c:v>1.5217160000000001</c:v>
                </c:pt>
                <c:pt idx="14">
                  <c:v>1.2979940000000001</c:v>
                </c:pt>
                <c:pt idx="15">
                  <c:v>1.310073</c:v>
                </c:pt>
                <c:pt idx="16">
                  <c:v>1.3216319999999999</c:v>
                </c:pt>
                <c:pt idx="17">
                  <c:v>1.3378159999999999</c:v>
                </c:pt>
                <c:pt idx="18">
                  <c:v>1.3074300000000001</c:v>
                </c:pt>
                <c:pt idx="19">
                  <c:v>1.686364</c:v>
                </c:pt>
                <c:pt idx="20">
                  <c:v>1.2989740000000001</c:v>
                </c:pt>
                <c:pt idx="21">
                  <c:v>1.3236810000000001</c:v>
                </c:pt>
                <c:pt idx="22">
                  <c:v>1.2572140000000001</c:v>
                </c:pt>
                <c:pt idx="23">
                  <c:v>1.35792</c:v>
                </c:pt>
                <c:pt idx="24">
                  <c:v>1.3627940000000001</c:v>
                </c:pt>
                <c:pt idx="25">
                  <c:v>1.295676</c:v>
                </c:pt>
                <c:pt idx="26">
                  <c:v>1.294222</c:v>
                </c:pt>
                <c:pt idx="27">
                  <c:v>1.259422</c:v>
                </c:pt>
                <c:pt idx="28">
                  <c:v>1.278805</c:v>
                </c:pt>
                <c:pt idx="29">
                  <c:v>1.2358640000000001</c:v>
                </c:pt>
                <c:pt idx="30">
                  <c:v>1.23339</c:v>
                </c:pt>
                <c:pt idx="31">
                  <c:v>1.1823809999999999</c:v>
                </c:pt>
                <c:pt idx="32">
                  <c:v>1.2182109999999999</c:v>
                </c:pt>
                <c:pt idx="33">
                  <c:v>1.1959820000000001</c:v>
                </c:pt>
                <c:pt idx="34">
                  <c:v>1.1956530000000001</c:v>
                </c:pt>
                <c:pt idx="35">
                  <c:v>1.1856640000000001</c:v>
                </c:pt>
                <c:pt idx="36">
                  <c:v>1.1711210000000001</c:v>
                </c:pt>
                <c:pt idx="37">
                  <c:v>1.17313</c:v>
                </c:pt>
                <c:pt idx="38">
                  <c:v>1.160628</c:v>
                </c:pt>
                <c:pt idx="39">
                  <c:v>1.157575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8E01-4200-ACCA-641243F1A209}"/>
            </c:ext>
          </c:extLst>
        </c:ser>
        <c:ser>
          <c:idx val="3"/>
          <c:order val="3"/>
          <c:tx>
            <c:strRef>
              <c:f>Sheet1!$U$45</c:f>
              <c:strCache>
                <c:ptCount val="1"/>
                <c:pt idx="0">
                  <c:v>(0.5*F2 + 0.5*F1) BF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Sheet1!$U$46:$U$85</c:f>
              <c:numCache>
                <c:formatCode>General</c:formatCode>
                <c:ptCount val="40"/>
                <c:pt idx="0">
                  <c:v>2.0261179999999999</c:v>
                </c:pt>
                <c:pt idx="1">
                  <c:v>1.6899569999999999</c:v>
                </c:pt>
                <c:pt idx="2">
                  <c:v>1.554929</c:v>
                </c:pt>
                <c:pt idx="3">
                  <c:v>1.736281</c:v>
                </c:pt>
                <c:pt idx="4">
                  <c:v>1.6635390000000001</c:v>
                </c:pt>
                <c:pt idx="5">
                  <c:v>1.688169</c:v>
                </c:pt>
                <c:pt idx="6">
                  <c:v>1.7859780000000001</c:v>
                </c:pt>
                <c:pt idx="7">
                  <c:v>1.665638</c:v>
                </c:pt>
                <c:pt idx="8">
                  <c:v>1.657508</c:v>
                </c:pt>
                <c:pt idx="9">
                  <c:v>1.532027</c:v>
                </c:pt>
                <c:pt idx="10">
                  <c:v>1.2404660000000001</c:v>
                </c:pt>
                <c:pt idx="11">
                  <c:v>1.415281</c:v>
                </c:pt>
                <c:pt idx="12">
                  <c:v>1.5522800000000001</c:v>
                </c:pt>
                <c:pt idx="13">
                  <c:v>1.5621620000000001</c:v>
                </c:pt>
                <c:pt idx="14">
                  <c:v>1.2698149999999999</c:v>
                </c:pt>
                <c:pt idx="15">
                  <c:v>1.347677</c:v>
                </c:pt>
                <c:pt idx="16">
                  <c:v>1.294165</c:v>
                </c:pt>
                <c:pt idx="17">
                  <c:v>1.3253699999999999</c:v>
                </c:pt>
                <c:pt idx="18">
                  <c:v>1.3060989999999999</c:v>
                </c:pt>
                <c:pt idx="19">
                  <c:v>1.852741</c:v>
                </c:pt>
                <c:pt idx="20">
                  <c:v>1.2999860000000001</c:v>
                </c:pt>
                <c:pt idx="21">
                  <c:v>1.3326519999999999</c:v>
                </c:pt>
                <c:pt idx="22">
                  <c:v>1.2633639999999999</c:v>
                </c:pt>
                <c:pt idx="23">
                  <c:v>1.343925</c:v>
                </c:pt>
                <c:pt idx="24">
                  <c:v>1.3633500000000001</c:v>
                </c:pt>
                <c:pt idx="25">
                  <c:v>1.2917650000000001</c:v>
                </c:pt>
                <c:pt idx="26">
                  <c:v>1.293668</c:v>
                </c:pt>
                <c:pt idx="27">
                  <c:v>1.238226</c:v>
                </c:pt>
                <c:pt idx="28">
                  <c:v>1.259074</c:v>
                </c:pt>
                <c:pt idx="29">
                  <c:v>1.2242569999999999</c:v>
                </c:pt>
                <c:pt idx="30">
                  <c:v>1.2397659999999999</c:v>
                </c:pt>
                <c:pt idx="31">
                  <c:v>1.182248</c:v>
                </c:pt>
                <c:pt idx="32">
                  <c:v>1.1907970000000001</c:v>
                </c:pt>
                <c:pt idx="33">
                  <c:v>1.1821120000000001</c:v>
                </c:pt>
                <c:pt idx="34">
                  <c:v>1.1853739999999999</c:v>
                </c:pt>
                <c:pt idx="35">
                  <c:v>1.1858759999999999</c:v>
                </c:pt>
                <c:pt idx="36">
                  <c:v>1.1587400000000001</c:v>
                </c:pt>
                <c:pt idx="37">
                  <c:v>1.1668769999999999</c:v>
                </c:pt>
                <c:pt idx="38">
                  <c:v>1.1500600000000001</c:v>
                </c:pt>
                <c:pt idx="39">
                  <c:v>1.1576900000000001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8E01-4200-ACCA-641243F1A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552800"/>
        <c:axId val="-208550624"/>
      </c:lineChart>
      <c:catAx>
        <c:axId val="-20855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50624"/>
        <c:crosses val="autoZero"/>
        <c:auto val="1"/>
        <c:lblAlgn val="ctr"/>
        <c:lblOffset val="100"/>
        <c:noMultiLvlLbl val="0"/>
      </c:catAx>
      <c:valAx>
        <c:axId val="-20855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Branching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5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Heuristic impact on moves number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7.9589457567804028E-2"/>
          <c:y val="0.17171296296296298"/>
          <c:w val="0.90179396325459316"/>
          <c:h val="0.54380322251385238"/>
        </c:manualLayout>
      </c:layout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Heuristic Function 1 Moves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Sheet1!$B$2:$B$41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15</c:v>
                </c:pt>
                <c:pt idx="3">
                  <c:v>9</c:v>
                </c:pt>
                <c:pt idx="4">
                  <c:v>12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19</c:v>
                </c:pt>
                <c:pt idx="13">
                  <c:v>19</c:v>
                </c:pt>
                <c:pt idx="14">
                  <c:v>26</c:v>
                </c:pt>
                <c:pt idx="15">
                  <c:v>24</c:v>
                </c:pt>
                <c:pt idx="16">
                  <c:v>27</c:v>
                </c:pt>
                <c:pt idx="17">
                  <c:v>25</c:v>
                </c:pt>
                <c:pt idx="18">
                  <c:v>22</c:v>
                </c:pt>
                <c:pt idx="19">
                  <c:v>12</c:v>
                </c:pt>
                <c:pt idx="20">
                  <c:v>21</c:v>
                </c:pt>
                <c:pt idx="21">
                  <c:v>28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39</c:v>
                </c:pt>
                <c:pt idx="29">
                  <c:v>33</c:v>
                </c:pt>
                <c:pt idx="30">
                  <c:v>39</c:v>
                </c:pt>
                <c:pt idx="31">
                  <c:v>37</c:v>
                </c:pt>
                <c:pt idx="32">
                  <c:v>47</c:v>
                </c:pt>
                <c:pt idx="33">
                  <c:v>50</c:v>
                </c:pt>
                <c:pt idx="34">
                  <c:v>55</c:v>
                </c:pt>
                <c:pt idx="35">
                  <c:v>46</c:v>
                </c:pt>
                <c:pt idx="36">
                  <c:v>51</c:v>
                </c:pt>
                <c:pt idx="37">
                  <c:v>55</c:v>
                </c:pt>
                <c:pt idx="38">
                  <c:v>62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2A-4FA8-A96D-108511BF5D8A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Heuristic Function 2 Moves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Sheet1!$C$2:$C$41</c:f>
              <c:numCache>
                <c:formatCode>General</c:formatCode>
                <c:ptCount val="40"/>
                <c:pt idx="0">
                  <c:v>9</c:v>
                </c:pt>
                <c:pt idx="1">
                  <c:v>9</c:v>
                </c:pt>
                <c:pt idx="2">
                  <c:v>14</c:v>
                </c:pt>
                <c:pt idx="3">
                  <c:v>12</c:v>
                </c:pt>
                <c:pt idx="4">
                  <c:v>15</c:v>
                </c:pt>
                <c:pt idx="5">
                  <c:v>10</c:v>
                </c:pt>
                <c:pt idx="6">
                  <c:v>16</c:v>
                </c:pt>
                <c:pt idx="7">
                  <c:v>13</c:v>
                </c:pt>
                <c:pt idx="8">
                  <c:v>13</c:v>
                </c:pt>
                <c:pt idx="9">
                  <c:v>19</c:v>
                </c:pt>
                <c:pt idx="10">
                  <c:v>32</c:v>
                </c:pt>
                <c:pt idx="11">
                  <c:v>18</c:v>
                </c:pt>
                <c:pt idx="12">
                  <c:v>22</c:v>
                </c:pt>
                <c:pt idx="13">
                  <c:v>19</c:v>
                </c:pt>
                <c:pt idx="14">
                  <c:v>24</c:v>
                </c:pt>
                <c:pt idx="15">
                  <c:v>28</c:v>
                </c:pt>
                <c:pt idx="16">
                  <c:v>28</c:v>
                </c:pt>
                <c:pt idx="17">
                  <c:v>27</c:v>
                </c:pt>
                <c:pt idx="18">
                  <c:v>23</c:v>
                </c:pt>
                <c:pt idx="19">
                  <c:v>10</c:v>
                </c:pt>
                <c:pt idx="20">
                  <c:v>21</c:v>
                </c:pt>
                <c:pt idx="21">
                  <c:v>28</c:v>
                </c:pt>
                <c:pt idx="22">
                  <c:v>29</c:v>
                </c:pt>
                <c:pt idx="23">
                  <c:v>28</c:v>
                </c:pt>
                <c:pt idx="24">
                  <c:v>32</c:v>
                </c:pt>
                <c:pt idx="25">
                  <c:v>34</c:v>
                </c:pt>
                <c:pt idx="26">
                  <c:v>33</c:v>
                </c:pt>
                <c:pt idx="27">
                  <c:v>35</c:v>
                </c:pt>
                <c:pt idx="28">
                  <c:v>34</c:v>
                </c:pt>
                <c:pt idx="29">
                  <c:v>33</c:v>
                </c:pt>
                <c:pt idx="30">
                  <c:v>42</c:v>
                </c:pt>
                <c:pt idx="31">
                  <c:v>38</c:v>
                </c:pt>
                <c:pt idx="32">
                  <c:v>46</c:v>
                </c:pt>
                <c:pt idx="33">
                  <c:v>45</c:v>
                </c:pt>
                <c:pt idx="34">
                  <c:v>47</c:v>
                </c:pt>
                <c:pt idx="35">
                  <c:v>45</c:v>
                </c:pt>
                <c:pt idx="36">
                  <c:v>50</c:v>
                </c:pt>
                <c:pt idx="37">
                  <c:v>53</c:v>
                </c:pt>
                <c:pt idx="38">
                  <c:v>60</c:v>
                </c:pt>
                <c:pt idx="39">
                  <c:v>60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D2A-4FA8-A96D-108511BF5D8A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Heuristic Function 3 Moves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Sheet1!$D$2:$D$41</c:f>
              <c:numCache>
                <c:formatCode>General</c:formatCode>
                <c:ptCount val="40"/>
                <c:pt idx="0">
                  <c:v>8</c:v>
                </c:pt>
                <c:pt idx="1">
                  <c:v>8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13</c:v>
                </c:pt>
                <c:pt idx="7">
                  <c:v>12</c:v>
                </c:pt>
                <c:pt idx="8">
                  <c:v>12</c:v>
                </c:pt>
                <c:pt idx="9">
                  <c:v>17</c:v>
                </c:pt>
                <c:pt idx="10">
                  <c:v>25</c:v>
                </c:pt>
                <c:pt idx="11">
                  <c:v>17</c:v>
                </c:pt>
                <c:pt idx="12">
                  <c:v>16</c:v>
                </c:pt>
                <c:pt idx="13">
                  <c:v>17</c:v>
                </c:pt>
                <c:pt idx="14">
                  <c:v>23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10</c:v>
                </c:pt>
                <c:pt idx="20">
                  <c:v>21</c:v>
                </c:pt>
                <c:pt idx="21">
                  <c:v>26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37</c:v>
                </c:pt>
                <c:pt idx="31">
                  <c:v>37</c:v>
                </c:pt>
                <c:pt idx="32">
                  <c:v>40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47</c:v>
                </c:pt>
                <c:pt idx="37">
                  <c:v>48</c:v>
                </c:pt>
                <c:pt idx="38">
                  <c:v>50</c:v>
                </c:pt>
                <c:pt idx="39">
                  <c:v>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D2A-4FA8-A96D-108511BF5D8A}"/>
            </c:ext>
          </c:extLst>
        </c:ser>
        <c:ser>
          <c:idx val="0"/>
          <c:order val="3"/>
          <c:tx>
            <c:strRef>
              <c:f>Sheet1!$C$45</c:f>
              <c:strCache>
                <c:ptCount val="1"/>
                <c:pt idx="0">
                  <c:v>(0.8*F2 + 0.2*F1) Moves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Sheet1!$C$46:$C$85</c:f>
              <c:numCache>
                <c:formatCode>General</c:formatCode>
                <c:ptCount val="40"/>
                <c:pt idx="0">
                  <c:v>8</c:v>
                </c:pt>
                <c:pt idx="1">
                  <c:v>10</c:v>
                </c:pt>
                <c:pt idx="2">
                  <c:v>14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15</c:v>
                </c:pt>
                <c:pt idx="7">
                  <c:v>12</c:v>
                </c:pt>
                <c:pt idx="8">
                  <c:v>13</c:v>
                </c:pt>
                <c:pt idx="9">
                  <c:v>17</c:v>
                </c:pt>
                <c:pt idx="10">
                  <c:v>29</c:v>
                </c:pt>
                <c:pt idx="11">
                  <c:v>18</c:v>
                </c:pt>
                <c:pt idx="12">
                  <c:v>19</c:v>
                </c:pt>
                <c:pt idx="13">
                  <c:v>19</c:v>
                </c:pt>
                <c:pt idx="14">
                  <c:v>24</c:v>
                </c:pt>
                <c:pt idx="15">
                  <c:v>31</c:v>
                </c:pt>
                <c:pt idx="16">
                  <c:v>29</c:v>
                </c:pt>
                <c:pt idx="17">
                  <c:v>25</c:v>
                </c:pt>
                <c:pt idx="18">
                  <c:v>23</c:v>
                </c:pt>
                <c:pt idx="19">
                  <c:v>10</c:v>
                </c:pt>
                <c:pt idx="20">
                  <c:v>21</c:v>
                </c:pt>
                <c:pt idx="21">
                  <c:v>28</c:v>
                </c:pt>
                <c:pt idx="22">
                  <c:v>30</c:v>
                </c:pt>
                <c:pt idx="23">
                  <c:v>27</c:v>
                </c:pt>
                <c:pt idx="24">
                  <c:v>28</c:v>
                </c:pt>
                <c:pt idx="25">
                  <c:v>34</c:v>
                </c:pt>
                <c:pt idx="26">
                  <c:v>30</c:v>
                </c:pt>
                <c:pt idx="27">
                  <c:v>32</c:v>
                </c:pt>
                <c:pt idx="28">
                  <c:v>34</c:v>
                </c:pt>
                <c:pt idx="29">
                  <c:v>33</c:v>
                </c:pt>
                <c:pt idx="30">
                  <c:v>39</c:v>
                </c:pt>
                <c:pt idx="31">
                  <c:v>37</c:v>
                </c:pt>
                <c:pt idx="32">
                  <c:v>41</c:v>
                </c:pt>
                <c:pt idx="33">
                  <c:v>46</c:v>
                </c:pt>
                <c:pt idx="34">
                  <c:v>49</c:v>
                </c:pt>
                <c:pt idx="35">
                  <c:v>44</c:v>
                </c:pt>
                <c:pt idx="36">
                  <c:v>47</c:v>
                </c:pt>
                <c:pt idx="37">
                  <c:v>50</c:v>
                </c:pt>
                <c:pt idx="38">
                  <c:v>55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D2A-4FA8-A96D-108511BF5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208548992"/>
        <c:axId val="-185617696"/>
      </c:lineChart>
      <c:catAx>
        <c:axId val="-208548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185617696"/>
        <c:crosses val="autoZero"/>
        <c:auto val="1"/>
        <c:lblAlgn val="ctr"/>
        <c:lblOffset val="100"/>
        <c:noMultiLvlLbl val="0"/>
      </c:catAx>
      <c:valAx>
        <c:axId val="-1856176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Moves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085489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Heuristic impact on branching factor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8.906431539106939E-2"/>
          <c:y val="0.10853438900247966"/>
          <c:w val="0.89459697582645203"/>
          <c:h val="0.55608343428225315"/>
        </c:manualLayout>
      </c:layout>
      <c:lineChart>
        <c:grouping val="standard"/>
        <c:varyColors val="0"/>
        <c:ser>
          <c:idx val="2"/>
          <c:order val="0"/>
          <c:tx>
            <c:strRef>
              <c:f>Sheet1!$U$1</c:f>
              <c:strCache>
                <c:ptCount val="1"/>
                <c:pt idx="0">
                  <c:v>Heuristic Function 1 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Sheet1!$U$2:$U$41</c:f>
              <c:numCache>
                <c:formatCode>General</c:formatCode>
                <c:ptCount val="40"/>
                <c:pt idx="0">
                  <c:v>2.0030199062470002</c:v>
                </c:pt>
                <c:pt idx="1">
                  <c:v>1.7984581088881</c:v>
                </c:pt>
                <c:pt idx="2">
                  <c:v>1.5260620996791401</c:v>
                </c:pt>
                <c:pt idx="3">
                  <c:v>1.81239827675197</c:v>
                </c:pt>
                <c:pt idx="4">
                  <c:v>1.6316268124379401</c:v>
                </c:pt>
                <c:pt idx="5">
                  <c:v>1.5975670955551</c:v>
                </c:pt>
                <c:pt idx="6">
                  <c:v>1.7234642071442501</c:v>
                </c:pt>
                <c:pt idx="7">
                  <c:v>1.5091930628549799</c:v>
                </c:pt>
                <c:pt idx="8">
                  <c:v>1.66563802957165</c:v>
                </c:pt>
                <c:pt idx="9">
                  <c:v>1.53266388880267</c:v>
                </c:pt>
                <c:pt idx="10">
                  <c:v>1.2443416748181</c:v>
                </c:pt>
                <c:pt idx="11">
                  <c:v>1.41898471984095</c:v>
                </c:pt>
                <c:pt idx="12">
                  <c:v>1.5306578608772501</c:v>
                </c:pt>
                <c:pt idx="13">
                  <c:v>1.6080935289362199</c:v>
                </c:pt>
                <c:pt idx="14">
                  <c:v>1.26616140738808</c:v>
                </c:pt>
                <c:pt idx="15">
                  <c:v>1.36866703416756</c:v>
                </c:pt>
                <c:pt idx="16">
                  <c:v>1.30667548217554</c:v>
                </c:pt>
                <c:pt idx="17">
                  <c:v>1.33981329886943</c:v>
                </c:pt>
                <c:pt idx="18">
                  <c:v>1.3212777572501799</c:v>
                </c:pt>
                <c:pt idx="19">
                  <c:v>1.8071258577137099</c:v>
                </c:pt>
                <c:pt idx="20">
                  <c:v>1.3014704644183399</c:v>
                </c:pt>
                <c:pt idx="21">
                  <c:v>1.31150321004985</c:v>
                </c:pt>
                <c:pt idx="22">
                  <c:v>1.2525433034273701</c:v>
                </c:pt>
                <c:pt idx="23">
                  <c:v>1.3754105440634601</c:v>
                </c:pt>
                <c:pt idx="24">
                  <c:v>1.3829312833638701</c:v>
                </c:pt>
                <c:pt idx="25">
                  <c:v>1.3114423708416101</c:v>
                </c:pt>
                <c:pt idx="26">
                  <c:v>1.2976184847138701</c:v>
                </c:pt>
                <c:pt idx="27">
                  <c:v>1.2336369618040901</c:v>
                </c:pt>
                <c:pt idx="28">
                  <c:v>1.23059914894205</c:v>
                </c:pt>
                <c:pt idx="29">
                  <c:v>1.2320226657079401</c:v>
                </c:pt>
                <c:pt idx="30">
                  <c:v>1.2343926817422901</c:v>
                </c:pt>
                <c:pt idx="31">
                  <c:v>1.1826997519814499</c:v>
                </c:pt>
                <c:pt idx="32">
                  <c:v>1.17331300806233</c:v>
                </c:pt>
                <c:pt idx="33">
                  <c:v>1.17404440825548</c:v>
                </c:pt>
                <c:pt idx="34">
                  <c:v>1.1635767671650299</c:v>
                </c:pt>
                <c:pt idx="35">
                  <c:v>1.1775880480308001</c:v>
                </c:pt>
                <c:pt idx="36">
                  <c:v>1.14952354695306</c:v>
                </c:pt>
                <c:pt idx="37">
                  <c:v>1.1579327053066399</c:v>
                </c:pt>
                <c:pt idx="38">
                  <c:v>1.14537120886876</c:v>
                </c:pt>
                <c:pt idx="39">
                  <c:v>1.15980173005508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868-43AA-A345-F1CB3A14BB4D}"/>
            </c:ext>
          </c:extLst>
        </c:ser>
        <c:ser>
          <c:idx val="0"/>
          <c:order val="1"/>
          <c:tx>
            <c:strRef>
              <c:f>Sheet1!$T$1</c:f>
              <c:strCache>
                <c:ptCount val="1"/>
                <c:pt idx="0">
                  <c:v>Heuristic Function 2 BF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Sheet1!$T$2:$T$41</c:f>
              <c:numCache>
                <c:formatCode>General</c:formatCode>
                <c:ptCount val="40"/>
                <c:pt idx="0">
                  <c:v>2.15082</c:v>
                </c:pt>
                <c:pt idx="1">
                  <c:v>2.5397099999999999</c:v>
                </c:pt>
                <c:pt idx="2">
                  <c:v>1.5986320000000001</c:v>
                </c:pt>
                <c:pt idx="3">
                  <c:v>1.7010259999999999</c:v>
                </c:pt>
                <c:pt idx="4">
                  <c:v>1.8575809999999999</c:v>
                </c:pt>
                <c:pt idx="5">
                  <c:v>2.0355029999999998</c:v>
                </c:pt>
                <c:pt idx="6">
                  <c:v>1.5811470000000001</c:v>
                </c:pt>
                <c:pt idx="7">
                  <c:v>1.6945570000000001</c:v>
                </c:pt>
                <c:pt idx="8">
                  <c:v>1.559237</c:v>
                </c:pt>
                <c:pt idx="9">
                  <c:v>1.4778500000000001</c:v>
                </c:pt>
                <c:pt idx="10">
                  <c:v>1.2301899999999999</c:v>
                </c:pt>
                <c:pt idx="11">
                  <c:v>1.478162</c:v>
                </c:pt>
                <c:pt idx="12">
                  <c:v>1.543309</c:v>
                </c:pt>
                <c:pt idx="13">
                  <c:v>1.4859549999999999</c:v>
                </c:pt>
                <c:pt idx="14">
                  <c:v>1.2979940000000001</c:v>
                </c:pt>
                <c:pt idx="15">
                  <c:v>1.322546</c:v>
                </c:pt>
                <c:pt idx="16">
                  <c:v>1.31155</c:v>
                </c:pt>
                <c:pt idx="17">
                  <c:v>1.313617</c:v>
                </c:pt>
                <c:pt idx="18">
                  <c:v>1.307911</c:v>
                </c:pt>
                <c:pt idx="19">
                  <c:v>1.761117</c:v>
                </c:pt>
                <c:pt idx="20">
                  <c:v>1.3009790000000001</c:v>
                </c:pt>
                <c:pt idx="21">
                  <c:v>1.332344</c:v>
                </c:pt>
                <c:pt idx="22">
                  <c:v>1.2768919999999999</c:v>
                </c:pt>
                <c:pt idx="23">
                  <c:v>1.3433729999999999</c:v>
                </c:pt>
                <c:pt idx="24">
                  <c:v>1.3361609999999999</c:v>
                </c:pt>
                <c:pt idx="25">
                  <c:v>1.282041</c:v>
                </c:pt>
                <c:pt idx="26">
                  <c:v>1.2768250000000001</c:v>
                </c:pt>
                <c:pt idx="27">
                  <c:v>1.2436389999999999</c:v>
                </c:pt>
                <c:pt idx="28">
                  <c:v>1.2789710000000001</c:v>
                </c:pt>
                <c:pt idx="29">
                  <c:v>1.237787</c:v>
                </c:pt>
                <c:pt idx="30">
                  <c:v>1.216953</c:v>
                </c:pt>
                <c:pt idx="31">
                  <c:v>1.179716</c:v>
                </c:pt>
                <c:pt idx="32">
                  <c:v>1.1968369999999999</c:v>
                </c:pt>
                <c:pt idx="33">
                  <c:v>1.20333</c:v>
                </c:pt>
                <c:pt idx="34">
                  <c:v>1.1913720000000001</c:v>
                </c:pt>
                <c:pt idx="35">
                  <c:v>1.183681</c:v>
                </c:pt>
                <c:pt idx="36">
                  <c:v>1.166874</c:v>
                </c:pt>
                <c:pt idx="37">
                  <c:v>1.1693279999999999</c:v>
                </c:pt>
                <c:pt idx="38">
                  <c:v>1.1546879999999999</c:v>
                </c:pt>
                <c:pt idx="39">
                  <c:v>1.1529560000000001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5868-43AA-A345-F1CB3A14BB4D}"/>
            </c:ext>
          </c:extLst>
        </c:ser>
        <c:ser>
          <c:idx val="1"/>
          <c:order val="2"/>
          <c:tx>
            <c:strRef>
              <c:f>Sheet1!$S$1</c:f>
              <c:strCache>
                <c:ptCount val="1"/>
                <c:pt idx="0">
                  <c:v>Heuristic Function 3 BF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Sheet1!$S$2:$S$41</c:f>
              <c:numCache>
                <c:formatCode>General</c:formatCode>
                <c:ptCount val="40"/>
                <c:pt idx="0">
                  <c:v>2.3870146055911898</c:v>
                </c:pt>
                <c:pt idx="1">
                  <c:v>2.7301850153104299</c:v>
                </c:pt>
                <c:pt idx="2">
                  <c:v>1.6084913646249901</c:v>
                </c:pt>
                <c:pt idx="3">
                  <c:v>1.9129311858800899</c:v>
                </c:pt>
                <c:pt idx="4">
                  <c:v>2.3386991548471801</c:v>
                </c:pt>
                <c:pt idx="5">
                  <c:v>2.2553797026211702</c:v>
                </c:pt>
                <c:pt idx="6">
                  <c:v>1.91691937492716</c:v>
                </c:pt>
                <c:pt idx="7">
                  <c:v>1.7705391425985999</c:v>
                </c:pt>
                <c:pt idx="8">
                  <c:v>1.72266855111414</c:v>
                </c:pt>
                <c:pt idx="9">
                  <c:v>1.5636051438332399</c:v>
                </c:pt>
                <c:pt idx="10">
                  <c:v>1.3085992671354401</c:v>
                </c:pt>
                <c:pt idx="11">
                  <c:v>1.5240375332228899</c:v>
                </c:pt>
                <c:pt idx="12">
                  <c:v>1.7553647020049199</c:v>
                </c:pt>
                <c:pt idx="13">
                  <c:v>1.7064445464954501</c:v>
                </c:pt>
                <c:pt idx="14">
                  <c:v>1.3127939082272599</c:v>
                </c:pt>
                <c:pt idx="15">
                  <c:v>1.4519612822585299</c:v>
                </c:pt>
                <c:pt idx="16">
                  <c:v>1.37541711206235</c:v>
                </c:pt>
                <c:pt idx="17">
                  <c:v>1.34253854628657</c:v>
                </c:pt>
                <c:pt idx="18">
                  <c:v>1.3248307805517301</c:v>
                </c:pt>
                <c:pt idx="19">
                  <c:v>2.0680639465028801</c:v>
                </c:pt>
                <c:pt idx="20">
                  <c:v>1.3014704644183399</c:v>
                </c:pt>
                <c:pt idx="21">
                  <c:v>1.36989667423453</c:v>
                </c:pt>
                <c:pt idx="22">
                  <c:v>1.3041188907786501</c:v>
                </c:pt>
                <c:pt idx="23">
                  <c:v>1.3965539674041001</c:v>
                </c:pt>
                <c:pt idx="24">
                  <c:v>1.39782388505641</c:v>
                </c:pt>
                <c:pt idx="25">
                  <c:v>1.35340537097203</c:v>
                </c:pt>
                <c:pt idx="26">
                  <c:v>1.32606867236385</c:v>
                </c:pt>
                <c:pt idx="27">
                  <c:v>1.28796503049569</c:v>
                </c:pt>
                <c:pt idx="28">
                  <c:v>1.31000359709161</c:v>
                </c:pt>
                <c:pt idx="29">
                  <c:v>1.24657290097636</c:v>
                </c:pt>
                <c:pt idx="30">
                  <c:v>1.2503850843892801</c:v>
                </c:pt>
                <c:pt idx="31">
                  <c:v>1.1872569880268</c:v>
                </c:pt>
                <c:pt idx="32">
                  <c:v>1.2300939439035401</c:v>
                </c:pt>
                <c:pt idx="33">
                  <c:v>1.2153073822865399</c:v>
                </c:pt>
                <c:pt idx="34">
                  <c:v>1.21238149686749</c:v>
                </c:pt>
                <c:pt idx="35">
                  <c:v>1.1959249564416301</c:v>
                </c:pt>
                <c:pt idx="36">
                  <c:v>1.1748353787535699</c:v>
                </c:pt>
                <c:pt idx="37">
                  <c:v>1.1874671121015199</c:v>
                </c:pt>
                <c:pt idx="38">
                  <c:v>1.17789738093274</c:v>
                </c:pt>
                <c:pt idx="39">
                  <c:v>1.1704730798484499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5868-43AA-A345-F1CB3A14BB4D}"/>
            </c:ext>
          </c:extLst>
        </c:ser>
        <c:ser>
          <c:idx val="3"/>
          <c:order val="3"/>
          <c:tx>
            <c:strRef>
              <c:f>Sheet1!$T$45</c:f>
              <c:strCache>
                <c:ptCount val="1"/>
                <c:pt idx="0">
                  <c:v>(0.8*F2 + 0.2*F1) BF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Sheet1!$T$46:$T$85</c:f>
              <c:numCache>
                <c:formatCode>General</c:formatCode>
                <c:ptCount val="40"/>
                <c:pt idx="0">
                  <c:v>2.2138439999999999</c:v>
                </c:pt>
                <c:pt idx="1">
                  <c:v>1.8891560000000001</c:v>
                </c:pt>
                <c:pt idx="2">
                  <c:v>1.545855</c:v>
                </c:pt>
                <c:pt idx="3">
                  <c:v>1.6926049999999999</c:v>
                </c:pt>
                <c:pt idx="4">
                  <c:v>1.9840070000000001</c:v>
                </c:pt>
                <c:pt idx="5">
                  <c:v>1.9710350000000001</c:v>
                </c:pt>
                <c:pt idx="6">
                  <c:v>1.680026</c:v>
                </c:pt>
                <c:pt idx="7">
                  <c:v>1.737881</c:v>
                </c:pt>
                <c:pt idx="8">
                  <c:v>1.5756669999999999</c:v>
                </c:pt>
                <c:pt idx="9">
                  <c:v>1.5313209999999999</c:v>
                </c:pt>
                <c:pt idx="10">
                  <c:v>1.2540020000000001</c:v>
                </c:pt>
                <c:pt idx="11">
                  <c:v>1.422947</c:v>
                </c:pt>
                <c:pt idx="12">
                  <c:v>1.5585720000000001</c:v>
                </c:pt>
                <c:pt idx="13">
                  <c:v>1.5217160000000001</c:v>
                </c:pt>
                <c:pt idx="14">
                  <c:v>1.2979940000000001</c:v>
                </c:pt>
                <c:pt idx="15">
                  <c:v>1.310073</c:v>
                </c:pt>
                <c:pt idx="16">
                  <c:v>1.3216319999999999</c:v>
                </c:pt>
                <c:pt idx="17">
                  <c:v>1.3378159999999999</c:v>
                </c:pt>
                <c:pt idx="18">
                  <c:v>1.3074300000000001</c:v>
                </c:pt>
                <c:pt idx="19">
                  <c:v>1.686364</c:v>
                </c:pt>
                <c:pt idx="20">
                  <c:v>1.2989740000000001</c:v>
                </c:pt>
                <c:pt idx="21">
                  <c:v>1.3236810000000001</c:v>
                </c:pt>
                <c:pt idx="22">
                  <c:v>1.2572140000000001</c:v>
                </c:pt>
                <c:pt idx="23">
                  <c:v>1.35792</c:v>
                </c:pt>
                <c:pt idx="24">
                  <c:v>1.3627940000000001</c:v>
                </c:pt>
                <c:pt idx="25">
                  <c:v>1.295676</c:v>
                </c:pt>
                <c:pt idx="26">
                  <c:v>1.294222</c:v>
                </c:pt>
                <c:pt idx="27">
                  <c:v>1.259422</c:v>
                </c:pt>
                <c:pt idx="28">
                  <c:v>1.278805</c:v>
                </c:pt>
                <c:pt idx="29">
                  <c:v>1.2358640000000001</c:v>
                </c:pt>
                <c:pt idx="30">
                  <c:v>1.23339</c:v>
                </c:pt>
                <c:pt idx="31">
                  <c:v>1.1823809999999999</c:v>
                </c:pt>
                <c:pt idx="32">
                  <c:v>1.2182109999999999</c:v>
                </c:pt>
                <c:pt idx="33">
                  <c:v>1.1959820000000001</c:v>
                </c:pt>
                <c:pt idx="34">
                  <c:v>1.1956530000000001</c:v>
                </c:pt>
                <c:pt idx="35">
                  <c:v>1.1856640000000001</c:v>
                </c:pt>
                <c:pt idx="36">
                  <c:v>1.1711210000000001</c:v>
                </c:pt>
                <c:pt idx="37">
                  <c:v>1.17313</c:v>
                </c:pt>
                <c:pt idx="38">
                  <c:v>1.160628</c:v>
                </c:pt>
                <c:pt idx="39">
                  <c:v>1.157575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5868-43AA-A345-F1CB3A14B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5612800"/>
        <c:axId val="-185617152"/>
      </c:lineChart>
      <c:catAx>
        <c:axId val="-18561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185617152"/>
        <c:crosses val="autoZero"/>
        <c:auto val="1"/>
        <c:lblAlgn val="ctr"/>
        <c:lblOffset val="100"/>
        <c:noMultiLvlLbl val="0"/>
      </c:catAx>
      <c:valAx>
        <c:axId val="-18561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Branching Factor</a:t>
                </a:r>
              </a:p>
            </c:rich>
          </c:tx>
          <c:layout>
            <c:manualLayout>
              <c:xMode val="edge"/>
              <c:yMode val="edge"/>
              <c:x val="9.5601278539734109E-3"/>
              <c:y val="0.332890419947506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18561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8543080097050655E-2"/>
          <c:y val="0.77547067433878458"/>
          <c:w val="0.8461535500529157"/>
          <c:h val="0.224529433820772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A_STAR vs IDDLS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Sheet1!$E$128</c:f>
              <c:strCache>
                <c:ptCount val="1"/>
                <c:pt idx="0">
                  <c:v>(0.8*F2 + 0.2*F1) Time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Sheet1!$E$129:$E$168</c:f>
              <c:numCache>
                <c:formatCode>General</c:formatCode>
                <c:ptCount val="40"/>
                <c:pt idx="0">
                  <c:v>4.2000000000000003E-2</c:v>
                </c:pt>
                <c:pt idx="1">
                  <c:v>2.4E-2</c:v>
                </c:pt>
                <c:pt idx="2">
                  <c:v>0.03</c:v>
                </c:pt>
                <c:pt idx="3">
                  <c:v>3.0000000000000001E-3</c:v>
                </c:pt>
                <c:pt idx="4">
                  <c:v>1.7999999999999999E-2</c:v>
                </c:pt>
                <c:pt idx="5">
                  <c:v>0.03</c:v>
                </c:pt>
                <c:pt idx="6">
                  <c:v>5.5E-2</c:v>
                </c:pt>
                <c:pt idx="7">
                  <c:v>2.1000000000000001E-2</c:v>
                </c:pt>
                <c:pt idx="8">
                  <c:v>6.0000000000000001E-3</c:v>
                </c:pt>
                <c:pt idx="9">
                  <c:v>6.0999999999999999E-2</c:v>
                </c:pt>
                <c:pt idx="10">
                  <c:v>2.1000000000000001E-2</c:v>
                </c:pt>
                <c:pt idx="11">
                  <c:v>1.4E-2</c:v>
                </c:pt>
                <c:pt idx="12">
                  <c:v>0.123</c:v>
                </c:pt>
                <c:pt idx="13">
                  <c:v>5.8999999999999997E-2</c:v>
                </c:pt>
                <c:pt idx="14">
                  <c:v>1.0999999999999999E-2</c:v>
                </c:pt>
                <c:pt idx="15">
                  <c:v>8.4000000000000005E-2</c:v>
                </c:pt>
                <c:pt idx="16">
                  <c:v>9.7000000000000003E-2</c:v>
                </c:pt>
                <c:pt idx="17">
                  <c:v>3.7999999999999999E-2</c:v>
                </c:pt>
                <c:pt idx="18">
                  <c:v>0.01</c:v>
                </c:pt>
                <c:pt idx="19">
                  <c:v>1E-3</c:v>
                </c:pt>
                <c:pt idx="20">
                  <c:v>6.0000000000000001E-3</c:v>
                </c:pt>
                <c:pt idx="21">
                  <c:v>5.6000000000000001E-2</c:v>
                </c:pt>
                <c:pt idx="22">
                  <c:v>1.9E-2</c:v>
                </c:pt>
                <c:pt idx="23">
                  <c:v>0.17399999999999999</c:v>
                </c:pt>
                <c:pt idx="24">
                  <c:v>0.254</c:v>
                </c:pt>
                <c:pt idx="25">
                  <c:v>0.109</c:v>
                </c:pt>
                <c:pt idx="26">
                  <c:v>4.8000000000000001E-2</c:v>
                </c:pt>
                <c:pt idx="27">
                  <c:v>2.7E-2</c:v>
                </c:pt>
                <c:pt idx="28">
                  <c:v>0.124</c:v>
                </c:pt>
                <c:pt idx="29">
                  <c:v>0.02</c:v>
                </c:pt>
                <c:pt idx="30">
                  <c:v>0.13300000000000001</c:v>
                </c:pt>
                <c:pt idx="31">
                  <c:v>1.6E-2</c:v>
                </c:pt>
                <c:pt idx="32">
                  <c:v>0.122</c:v>
                </c:pt>
                <c:pt idx="33">
                  <c:v>0.10100000000000001</c:v>
                </c:pt>
                <c:pt idx="34">
                  <c:v>0.104</c:v>
                </c:pt>
                <c:pt idx="35">
                  <c:v>5.0999999999999997E-2</c:v>
                </c:pt>
                <c:pt idx="36">
                  <c:v>3.4000000000000002E-2</c:v>
                </c:pt>
                <c:pt idx="37">
                  <c:v>7.0000000000000007E-2</c:v>
                </c:pt>
                <c:pt idx="38">
                  <c:v>8.3000000000000004E-2</c:v>
                </c:pt>
                <c:pt idx="39">
                  <c:v>5.5E-2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DB8-49DC-BE4E-BF52CE1B472E}"/>
            </c:ext>
          </c:extLst>
        </c:ser>
        <c:ser>
          <c:idx val="5"/>
          <c:order val="1"/>
          <c:tx>
            <c:strRef>
              <c:f>Sheet1!$F$128</c:f>
              <c:strCache>
                <c:ptCount val="1"/>
                <c:pt idx="0">
                  <c:v>IDDLS Time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Sheet1!$F$129:$F$168</c:f>
              <c:numCache>
                <c:formatCode>General</c:formatCode>
                <c:ptCount val="40"/>
                <c:pt idx="0">
                  <c:v>0.26</c:v>
                </c:pt>
                <c:pt idx="1">
                  <c:v>0.26</c:v>
                </c:pt>
                <c:pt idx="2">
                  <c:v>0.26</c:v>
                </c:pt>
                <c:pt idx="3">
                  <c:v>0.26</c:v>
                </c:pt>
                <c:pt idx="4">
                  <c:v>0.26</c:v>
                </c:pt>
                <c:pt idx="5">
                  <c:v>0.26</c:v>
                </c:pt>
                <c:pt idx="6">
                  <c:v>0.26</c:v>
                </c:pt>
                <c:pt idx="7">
                  <c:v>0.26</c:v>
                </c:pt>
                <c:pt idx="8">
                  <c:v>0.26</c:v>
                </c:pt>
                <c:pt idx="9">
                  <c:v>0.26</c:v>
                </c:pt>
                <c:pt idx="10">
                  <c:v>0.26</c:v>
                </c:pt>
                <c:pt idx="11">
                  <c:v>0.26</c:v>
                </c:pt>
                <c:pt idx="12">
                  <c:v>0.26</c:v>
                </c:pt>
                <c:pt idx="13">
                  <c:v>0.26</c:v>
                </c:pt>
                <c:pt idx="14">
                  <c:v>0.26</c:v>
                </c:pt>
                <c:pt idx="15">
                  <c:v>0.26</c:v>
                </c:pt>
                <c:pt idx="16">
                  <c:v>0.26</c:v>
                </c:pt>
                <c:pt idx="17">
                  <c:v>0.26</c:v>
                </c:pt>
                <c:pt idx="18">
                  <c:v>0.26</c:v>
                </c:pt>
                <c:pt idx="19">
                  <c:v>0.26</c:v>
                </c:pt>
                <c:pt idx="20">
                  <c:v>0.26</c:v>
                </c:pt>
                <c:pt idx="21">
                  <c:v>0.26</c:v>
                </c:pt>
                <c:pt idx="22">
                  <c:v>0.26</c:v>
                </c:pt>
                <c:pt idx="23">
                  <c:v>0.26</c:v>
                </c:pt>
                <c:pt idx="24">
                  <c:v>0.26</c:v>
                </c:pt>
                <c:pt idx="25">
                  <c:v>0.26</c:v>
                </c:pt>
                <c:pt idx="26">
                  <c:v>0.26</c:v>
                </c:pt>
                <c:pt idx="27">
                  <c:v>0.26</c:v>
                </c:pt>
                <c:pt idx="28">
                  <c:v>0.26</c:v>
                </c:pt>
                <c:pt idx="29">
                  <c:v>0.26</c:v>
                </c:pt>
                <c:pt idx="30">
                  <c:v>0.26</c:v>
                </c:pt>
                <c:pt idx="31">
                  <c:v>0.26</c:v>
                </c:pt>
                <c:pt idx="32">
                  <c:v>0.26</c:v>
                </c:pt>
                <c:pt idx="33">
                  <c:v>0.26</c:v>
                </c:pt>
                <c:pt idx="34">
                  <c:v>0.26</c:v>
                </c:pt>
                <c:pt idx="35">
                  <c:v>0.26</c:v>
                </c:pt>
                <c:pt idx="36">
                  <c:v>0.26</c:v>
                </c:pt>
                <c:pt idx="37">
                  <c:v>0.26</c:v>
                </c:pt>
                <c:pt idx="38">
                  <c:v>0.26</c:v>
                </c:pt>
                <c:pt idx="39">
                  <c:v>0.26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DB8-49DC-BE4E-BF52CE1B4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25426752"/>
        <c:axId val="-325425120"/>
      </c:lineChart>
      <c:catAx>
        <c:axId val="-325426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325425120"/>
        <c:crosses val="autoZero"/>
        <c:auto val="1"/>
        <c:lblAlgn val="ctr"/>
        <c:lblOffset val="100"/>
        <c:noMultiLvlLbl val="0"/>
      </c:catAx>
      <c:valAx>
        <c:axId val="-32542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32542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12</Pages>
  <Words>1485</Words>
  <Characters>7429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Saad</dc:creator>
  <cp:keywords/>
  <dc:description/>
  <cp:lastModifiedBy>Basel Saad</cp:lastModifiedBy>
  <cp:revision>12</cp:revision>
  <dcterms:created xsi:type="dcterms:W3CDTF">2018-03-22T09:11:00Z</dcterms:created>
  <dcterms:modified xsi:type="dcterms:W3CDTF">2018-03-23T02:38:00Z</dcterms:modified>
</cp:coreProperties>
</file>