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5C" w:rsidRDefault="00B6274D" w:rsidP="00B6274D">
      <w:pPr>
        <w:spacing w:line="360" w:lineRule="auto"/>
        <w:jc w:val="both"/>
      </w:pPr>
      <w:r>
        <w:t>Introduction</w:t>
      </w:r>
    </w:p>
    <w:p w:rsidR="00B6274D" w:rsidRDefault="00B6274D" w:rsidP="00B6274D">
      <w:pPr>
        <w:spacing w:line="360" w:lineRule="auto"/>
        <w:jc w:val="both"/>
      </w:pPr>
      <w:r>
        <w:t xml:space="preserve">Categorical variable </w:t>
      </w:r>
      <w:proofErr w:type="spellStart"/>
      <w:r w:rsidRPr="00B6274D">
        <w:t>hanya</w:t>
      </w:r>
      <w:proofErr w:type="spellEnd"/>
      <w:r w:rsidRPr="00B6274D">
        <w:t xml:space="preserve"> </w:t>
      </w:r>
      <w:proofErr w:type="spellStart"/>
      <w:r w:rsidRPr="00B6274D">
        <w:t>mengambil</w:t>
      </w:r>
      <w:proofErr w:type="spellEnd"/>
      <w:r w:rsidRPr="00B6274D">
        <w:t xml:space="preserve"> </w:t>
      </w:r>
      <w:proofErr w:type="spellStart"/>
      <w:r w:rsidRPr="00B6274D">
        <w:t>sejumlah</w:t>
      </w:r>
      <w:proofErr w:type="spellEnd"/>
      <w:r w:rsidRPr="00B6274D">
        <w:t xml:space="preserve"> </w:t>
      </w:r>
      <w:proofErr w:type="spellStart"/>
      <w:r w:rsidRPr="00B6274D">
        <w:t>nilai</w:t>
      </w:r>
      <w:proofErr w:type="spellEnd"/>
      <w:r w:rsidRPr="00B6274D">
        <w:t xml:space="preserve"> yang </w:t>
      </w:r>
      <w:proofErr w:type="spellStart"/>
      <w:r w:rsidRPr="00B6274D">
        <w:t>terbatas</w:t>
      </w:r>
      <w:proofErr w:type="spellEnd"/>
      <w:r w:rsidRPr="00B6274D">
        <w:t>.</w:t>
      </w:r>
    </w:p>
    <w:p w:rsidR="00B6274D" w:rsidRDefault="00B6274D" w:rsidP="00B6274D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Pertimbangkan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: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>", "</w:t>
      </w:r>
      <w:proofErr w:type="spellStart"/>
      <w:r>
        <w:t>Jarang</w:t>
      </w:r>
      <w:proofErr w:type="spellEnd"/>
      <w:r>
        <w:t>", "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",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".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>.</w:t>
      </w:r>
    </w:p>
    <w:p w:rsidR="00B6274D" w:rsidRDefault="00B6274D" w:rsidP="00B6274D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Jika</w:t>
      </w:r>
      <w:proofErr w:type="spellEnd"/>
      <w:r>
        <w:t xml:space="preserve"> orang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,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"Honda", "Toyota", </w:t>
      </w:r>
      <w:proofErr w:type="spellStart"/>
      <w:r>
        <w:t>dan</w:t>
      </w:r>
      <w:proofErr w:type="spellEnd"/>
      <w:r>
        <w:t xml:space="preserve"> "Ford".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>.</w:t>
      </w:r>
    </w:p>
    <w:p w:rsidR="00B6274D" w:rsidRDefault="00B6274D" w:rsidP="00B6274D">
      <w:pPr>
        <w:spacing w:line="360" w:lineRule="auto"/>
        <w:jc w:val="both"/>
      </w:pPr>
      <w:proofErr w:type="spellStart"/>
      <w:r w:rsidRPr="00B6274D">
        <w:t>Anda</w:t>
      </w:r>
      <w:proofErr w:type="spellEnd"/>
      <w:r w:rsidRPr="00B6274D">
        <w:t xml:space="preserve"> </w:t>
      </w:r>
      <w:proofErr w:type="spellStart"/>
      <w:r w:rsidRPr="00B6274D">
        <w:t>akan</w:t>
      </w:r>
      <w:proofErr w:type="spellEnd"/>
      <w:r w:rsidRPr="00B6274D">
        <w:t xml:space="preserve"> </w:t>
      </w:r>
      <w:proofErr w:type="spellStart"/>
      <w:r w:rsidRPr="00B6274D">
        <w:t>mendapatkan</w:t>
      </w:r>
      <w:proofErr w:type="spellEnd"/>
      <w:r w:rsidRPr="00B6274D">
        <w:t xml:space="preserve"> </w:t>
      </w:r>
      <w:proofErr w:type="spellStart"/>
      <w:r w:rsidRPr="00B6274D">
        <w:t>kesalahan</w:t>
      </w:r>
      <w:proofErr w:type="spellEnd"/>
      <w:r w:rsidRPr="00B6274D">
        <w:t xml:space="preserve"> </w:t>
      </w:r>
      <w:proofErr w:type="spellStart"/>
      <w:r w:rsidRPr="00B6274D">
        <w:t>jika</w:t>
      </w:r>
      <w:proofErr w:type="spellEnd"/>
      <w:r w:rsidRPr="00B6274D">
        <w:t xml:space="preserve"> </w:t>
      </w:r>
      <w:proofErr w:type="spellStart"/>
      <w:r w:rsidRPr="00B6274D">
        <w:t>mencoba</w:t>
      </w:r>
      <w:proofErr w:type="spellEnd"/>
      <w:r w:rsidRPr="00B6274D">
        <w:t xml:space="preserve"> </w:t>
      </w:r>
      <w:proofErr w:type="spellStart"/>
      <w:r w:rsidRPr="00B6274D">
        <w:t>memasukkan</w:t>
      </w:r>
      <w:proofErr w:type="spellEnd"/>
      <w:r w:rsidRPr="00B6274D">
        <w:t xml:space="preserve"> </w:t>
      </w:r>
      <w:proofErr w:type="spellStart"/>
      <w:r w:rsidRPr="00B6274D">
        <w:t>variabel-variabel</w:t>
      </w:r>
      <w:proofErr w:type="spellEnd"/>
      <w:r w:rsidRPr="00B6274D">
        <w:t xml:space="preserve"> </w:t>
      </w:r>
      <w:proofErr w:type="spellStart"/>
      <w:r w:rsidRPr="00B6274D">
        <w:t>ini</w:t>
      </w:r>
      <w:proofErr w:type="spellEnd"/>
      <w:r w:rsidRPr="00B6274D">
        <w:t xml:space="preserve"> </w:t>
      </w:r>
      <w:proofErr w:type="spellStart"/>
      <w:r w:rsidRPr="00B6274D">
        <w:t>ke</w:t>
      </w:r>
      <w:proofErr w:type="spellEnd"/>
      <w:r w:rsidRPr="00B6274D">
        <w:t xml:space="preserve"> </w:t>
      </w:r>
      <w:proofErr w:type="spellStart"/>
      <w:r w:rsidRPr="00B6274D">
        <w:t>sebagian</w:t>
      </w:r>
      <w:proofErr w:type="spellEnd"/>
      <w:r w:rsidRPr="00B6274D">
        <w:t xml:space="preserve"> </w:t>
      </w:r>
      <w:proofErr w:type="spellStart"/>
      <w:r w:rsidRPr="00B6274D">
        <w:t>besar</w:t>
      </w:r>
      <w:proofErr w:type="spellEnd"/>
      <w:r w:rsidRPr="00B6274D">
        <w:t xml:space="preserve"> model </w:t>
      </w:r>
      <w:proofErr w:type="spellStart"/>
      <w:r w:rsidRPr="00B6274D">
        <w:t>pembelajaran</w:t>
      </w:r>
      <w:proofErr w:type="spellEnd"/>
      <w:r w:rsidRPr="00B6274D">
        <w:t xml:space="preserve"> </w:t>
      </w:r>
      <w:proofErr w:type="spellStart"/>
      <w:r w:rsidRPr="00B6274D">
        <w:t>mesin</w:t>
      </w:r>
      <w:proofErr w:type="spellEnd"/>
      <w:r w:rsidRPr="00B6274D">
        <w:t xml:space="preserve"> di Python </w:t>
      </w:r>
      <w:proofErr w:type="spellStart"/>
      <w:r w:rsidRPr="00B6274D">
        <w:t>tanpa</w:t>
      </w:r>
      <w:proofErr w:type="spellEnd"/>
      <w:r w:rsidRPr="00B6274D">
        <w:t xml:space="preserve"> </w:t>
      </w:r>
      <w:proofErr w:type="spellStart"/>
      <w:r w:rsidRPr="00B6274D">
        <w:t>memprosesnya</w:t>
      </w:r>
      <w:proofErr w:type="spellEnd"/>
      <w:r w:rsidRPr="00B6274D">
        <w:t xml:space="preserve"> </w:t>
      </w:r>
      <w:proofErr w:type="spellStart"/>
      <w:r w:rsidRPr="00B6274D">
        <w:t>terlebih</w:t>
      </w:r>
      <w:proofErr w:type="spellEnd"/>
      <w:r w:rsidRPr="00B6274D">
        <w:t xml:space="preserve"> </w:t>
      </w:r>
      <w:proofErr w:type="spellStart"/>
      <w:r w:rsidRPr="00B6274D">
        <w:t>dahulu</w:t>
      </w:r>
      <w:proofErr w:type="spellEnd"/>
      <w:r w:rsidRPr="00B6274D">
        <w:t xml:space="preserve">. </w:t>
      </w:r>
      <w:proofErr w:type="spellStart"/>
      <w:r w:rsidRPr="00B6274D">
        <w:t>Dalam</w:t>
      </w:r>
      <w:proofErr w:type="spellEnd"/>
      <w:r w:rsidRPr="00B6274D">
        <w:t xml:space="preserve"> tutorial </w:t>
      </w:r>
      <w:proofErr w:type="spellStart"/>
      <w:r w:rsidRPr="00B6274D">
        <w:t>ini</w:t>
      </w:r>
      <w:proofErr w:type="spellEnd"/>
      <w:r w:rsidRPr="00B6274D">
        <w:t xml:space="preserve">, kami </w:t>
      </w:r>
      <w:proofErr w:type="spellStart"/>
      <w:r w:rsidRPr="00B6274D">
        <w:t>akan</w:t>
      </w:r>
      <w:proofErr w:type="spellEnd"/>
      <w:r w:rsidRPr="00B6274D">
        <w:t xml:space="preserve"> </w:t>
      </w:r>
      <w:proofErr w:type="spellStart"/>
      <w:r w:rsidRPr="00B6274D">
        <w:t>membandingkan</w:t>
      </w:r>
      <w:proofErr w:type="spellEnd"/>
      <w:r w:rsidRPr="00B6274D">
        <w:t xml:space="preserve"> </w:t>
      </w:r>
      <w:proofErr w:type="spellStart"/>
      <w:r w:rsidRPr="00B6274D">
        <w:t>tiga</w:t>
      </w:r>
      <w:proofErr w:type="spellEnd"/>
      <w:r w:rsidRPr="00B6274D">
        <w:t xml:space="preserve"> </w:t>
      </w:r>
      <w:proofErr w:type="spellStart"/>
      <w:r w:rsidRPr="00B6274D">
        <w:t>pendekatan</w:t>
      </w:r>
      <w:proofErr w:type="spellEnd"/>
      <w:r w:rsidRPr="00B6274D">
        <w:t xml:space="preserve"> yang </w:t>
      </w:r>
      <w:proofErr w:type="spellStart"/>
      <w:r w:rsidRPr="00B6274D">
        <w:t>dapat</w:t>
      </w:r>
      <w:proofErr w:type="spellEnd"/>
      <w:r w:rsidRPr="00B6274D">
        <w:t xml:space="preserve"> </w:t>
      </w:r>
      <w:proofErr w:type="spellStart"/>
      <w:r w:rsidRPr="00B6274D">
        <w:t>Anda</w:t>
      </w:r>
      <w:proofErr w:type="spellEnd"/>
      <w:r w:rsidRPr="00B6274D">
        <w:t xml:space="preserve"> </w:t>
      </w:r>
      <w:proofErr w:type="spellStart"/>
      <w:r w:rsidRPr="00B6274D">
        <w:t>gunakan</w:t>
      </w:r>
      <w:proofErr w:type="spellEnd"/>
      <w:r w:rsidRPr="00B6274D">
        <w:t xml:space="preserve"> </w:t>
      </w:r>
      <w:proofErr w:type="spellStart"/>
      <w:r w:rsidRPr="00B6274D">
        <w:t>untuk</w:t>
      </w:r>
      <w:proofErr w:type="spellEnd"/>
      <w:r w:rsidRPr="00B6274D">
        <w:t xml:space="preserve"> </w:t>
      </w:r>
      <w:proofErr w:type="spellStart"/>
      <w:r w:rsidRPr="00B6274D">
        <w:t>menyiapkan</w:t>
      </w:r>
      <w:proofErr w:type="spellEnd"/>
      <w:r w:rsidRPr="00B6274D">
        <w:t xml:space="preserve"> data </w:t>
      </w:r>
      <w:proofErr w:type="spellStart"/>
      <w:r w:rsidRPr="00B6274D">
        <w:t>kategorikal</w:t>
      </w:r>
      <w:proofErr w:type="spellEnd"/>
      <w:r w:rsidRPr="00B6274D">
        <w:t xml:space="preserve"> </w:t>
      </w:r>
      <w:proofErr w:type="spellStart"/>
      <w:r w:rsidRPr="00B6274D">
        <w:t>Anda</w:t>
      </w:r>
      <w:proofErr w:type="spellEnd"/>
      <w:r w:rsidRPr="00B6274D">
        <w:t>.</w:t>
      </w:r>
    </w:p>
    <w:p w:rsidR="00B6274D" w:rsidRDefault="00B6274D" w:rsidP="00B6274D">
      <w:pPr>
        <w:spacing w:line="360" w:lineRule="auto"/>
        <w:jc w:val="both"/>
      </w:pPr>
      <w:r>
        <w:t>1.Drop categorical variable</w:t>
      </w:r>
    </w:p>
    <w:p w:rsidR="00B6274D" w:rsidRDefault="00B6274D" w:rsidP="00B6274D">
      <w:pPr>
        <w:spacing w:line="360" w:lineRule="auto"/>
        <w:jc w:val="both"/>
      </w:pPr>
      <w:proofErr w:type="spellStart"/>
      <w:r w:rsidRPr="00B6274D">
        <w:t>Pendekatan</w:t>
      </w:r>
      <w:proofErr w:type="spellEnd"/>
      <w:r w:rsidRPr="00B6274D">
        <w:t xml:space="preserve"> </w:t>
      </w:r>
      <w:proofErr w:type="spellStart"/>
      <w:r w:rsidRPr="00B6274D">
        <w:t>termudah</w:t>
      </w:r>
      <w:proofErr w:type="spellEnd"/>
      <w:r w:rsidRPr="00B6274D">
        <w:t xml:space="preserve"> </w:t>
      </w:r>
      <w:proofErr w:type="spellStart"/>
      <w:r w:rsidRPr="00B6274D">
        <w:t>untuk</w:t>
      </w:r>
      <w:proofErr w:type="spellEnd"/>
      <w:r w:rsidRPr="00B6274D">
        <w:t xml:space="preserve"> </w:t>
      </w:r>
      <w:proofErr w:type="spellStart"/>
      <w:r w:rsidRPr="00B6274D">
        <w:t>menangani</w:t>
      </w:r>
      <w:proofErr w:type="spellEnd"/>
      <w:r w:rsidRPr="00B6274D">
        <w:t xml:space="preserve"> </w:t>
      </w:r>
      <w:proofErr w:type="spellStart"/>
      <w:r w:rsidRPr="00B6274D">
        <w:t>variabel</w:t>
      </w:r>
      <w:proofErr w:type="spellEnd"/>
      <w:r w:rsidRPr="00B6274D">
        <w:t xml:space="preserve"> </w:t>
      </w:r>
      <w:proofErr w:type="spellStart"/>
      <w:r w:rsidRPr="00B6274D">
        <w:t>kategoris</w:t>
      </w:r>
      <w:proofErr w:type="spellEnd"/>
      <w:r w:rsidRPr="00B6274D">
        <w:t xml:space="preserve"> </w:t>
      </w:r>
      <w:proofErr w:type="spellStart"/>
      <w:r w:rsidRPr="00B6274D">
        <w:t>adalah</w:t>
      </w:r>
      <w:proofErr w:type="spellEnd"/>
      <w:r w:rsidRPr="00B6274D">
        <w:t xml:space="preserve"> </w:t>
      </w:r>
      <w:proofErr w:type="spellStart"/>
      <w:r w:rsidRPr="00B6274D">
        <w:t>dengan</w:t>
      </w:r>
      <w:proofErr w:type="spellEnd"/>
      <w:r w:rsidRPr="00B6274D">
        <w:t xml:space="preserve"> </w:t>
      </w:r>
      <w:proofErr w:type="spellStart"/>
      <w:r w:rsidRPr="00B6274D">
        <w:t>menghapusnya</w:t>
      </w:r>
      <w:proofErr w:type="spellEnd"/>
      <w:r w:rsidRPr="00B6274D">
        <w:t xml:space="preserve"> </w:t>
      </w:r>
      <w:proofErr w:type="spellStart"/>
      <w:r w:rsidRPr="00B6274D">
        <w:t>dari</w:t>
      </w:r>
      <w:proofErr w:type="spellEnd"/>
      <w:r w:rsidRPr="00B6274D">
        <w:t xml:space="preserve"> dataset. </w:t>
      </w:r>
      <w:proofErr w:type="spellStart"/>
      <w:r w:rsidRPr="00B6274D">
        <w:t>Pendekatan</w:t>
      </w:r>
      <w:proofErr w:type="spellEnd"/>
      <w:r w:rsidRPr="00B6274D">
        <w:t xml:space="preserve"> </w:t>
      </w:r>
      <w:proofErr w:type="spellStart"/>
      <w:r w:rsidRPr="00B6274D">
        <w:t>ini</w:t>
      </w:r>
      <w:proofErr w:type="spellEnd"/>
      <w:r w:rsidRPr="00B6274D">
        <w:t xml:space="preserve"> </w:t>
      </w:r>
      <w:proofErr w:type="spellStart"/>
      <w:r w:rsidRPr="00B6274D">
        <w:t>hanya</w:t>
      </w:r>
      <w:proofErr w:type="spellEnd"/>
      <w:r w:rsidRPr="00B6274D">
        <w:t xml:space="preserve"> </w:t>
      </w:r>
      <w:proofErr w:type="spellStart"/>
      <w:r w:rsidRPr="00B6274D">
        <w:t>akan</w:t>
      </w:r>
      <w:proofErr w:type="spellEnd"/>
      <w:r w:rsidRPr="00B6274D">
        <w:t xml:space="preserve"> </w:t>
      </w:r>
      <w:proofErr w:type="spellStart"/>
      <w:r w:rsidRPr="00B6274D">
        <w:t>bekerja</w:t>
      </w:r>
      <w:proofErr w:type="spellEnd"/>
      <w:r w:rsidRPr="00B6274D">
        <w:t xml:space="preserve"> </w:t>
      </w:r>
      <w:proofErr w:type="spellStart"/>
      <w:r w:rsidRPr="00B6274D">
        <w:t>dengan</w:t>
      </w:r>
      <w:proofErr w:type="spellEnd"/>
      <w:r w:rsidRPr="00B6274D">
        <w:t xml:space="preserve"> </w:t>
      </w:r>
      <w:proofErr w:type="spellStart"/>
      <w:r w:rsidRPr="00B6274D">
        <w:t>baik</w:t>
      </w:r>
      <w:proofErr w:type="spellEnd"/>
      <w:r w:rsidRPr="00B6274D">
        <w:t xml:space="preserve"> </w:t>
      </w:r>
      <w:proofErr w:type="spellStart"/>
      <w:r w:rsidRPr="00B6274D">
        <w:t>jika</w:t>
      </w:r>
      <w:proofErr w:type="spellEnd"/>
      <w:r w:rsidRPr="00B6274D">
        <w:t xml:space="preserve"> </w:t>
      </w:r>
      <w:proofErr w:type="spellStart"/>
      <w:r w:rsidRPr="00B6274D">
        <w:t>kolom</w:t>
      </w:r>
      <w:proofErr w:type="spellEnd"/>
      <w:r w:rsidRPr="00B6274D">
        <w:t xml:space="preserve"> </w:t>
      </w:r>
      <w:proofErr w:type="spellStart"/>
      <w:r w:rsidRPr="00B6274D">
        <w:t>tidak</w:t>
      </w:r>
      <w:proofErr w:type="spellEnd"/>
      <w:r w:rsidRPr="00B6274D">
        <w:t xml:space="preserve"> </w:t>
      </w:r>
      <w:proofErr w:type="spellStart"/>
      <w:r w:rsidRPr="00B6274D">
        <w:t>berisi</w:t>
      </w:r>
      <w:proofErr w:type="spellEnd"/>
      <w:r w:rsidRPr="00B6274D">
        <w:t xml:space="preserve"> </w:t>
      </w:r>
      <w:proofErr w:type="spellStart"/>
      <w:r w:rsidRPr="00B6274D">
        <w:t>informasi</w:t>
      </w:r>
      <w:proofErr w:type="spellEnd"/>
      <w:r w:rsidRPr="00B6274D">
        <w:t xml:space="preserve"> yang </w:t>
      </w:r>
      <w:proofErr w:type="spellStart"/>
      <w:r w:rsidRPr="00B6274D">
        <w:t>berguna</w:t>
      </w:r>
      <w:proofErr w:type="spellEnd"/>
      <w:r w:rsidRPr="00B6274D">
        <w:t>.</w:t>
      </w:r>
    </w:p>
    <w:p w:rsidR="00B6274D" w:rsidRDefault="00B6274D" w:rsidP="00B6274D">
      <w:pPr>
        <w:spacing w:line="360" w:lineRule="auto"/>
        <w:jc w:val="both"/>
      </w:pPr>
      <w:r>
        <w:t>2.Ordinal encoding</w:t>
      </w:r>
    </w:p>
    <w:p w:rsidR="00B6274D" w:rsidRDefault="00B6274D" w:rsidP="00B6274D">
      <w:pPr>
        <w:spacing w:line="360" w:lineRule="auto"/>
        <w:jc w:val="both"/>
      </w:pPr>
      <w:proofErr w:type="spellStart"/>
      <w:r w:rsidRPr="00B6274D">
        <w:t>Pengkodean</w:t>
      </w:r>
      <w:proofErr w:type="spellEnd"/>
      <w:r w:rsidRPr="00B6274D">
        <w:t xml:space="preserve"> ordinal </w:t>
      </w:r>
      <w:proofErr w:type="spellStart"/>
      <w:r w:rsidRPr="00B6274D">
        <w:t>memberikan</w:t>
      </w:r>
      <w:proofErr w:type="spellEnd"/>
      <w:r w:rsidRPr="00B6274D">
        <w:t xml:space="preserve"> </w:t>
      </w:r>
      <w:proofErr w:type="spellStart"/>
      <w:r w:rsidRPr="00B6274D">
        <w:t>setiap</w:t>
      </w:r>
      <w:proofErr w:type="spellEnd"/>
      <w:r w:rsidRPr="00B6274D">
        <w:t xml:space="preserve"> </w:t>
      </w:r>
      <w:proofErr w:type="spellStart"/>
      <w:r w:rsidRPr="00B6274D">
        <w:t>nilai</w:t>
      </w:r>
      <w:proofErr w:type="spellEnd"/>
      <w:r w:rsidRPr="00B6274D">
        <w:t xml:space="preserve"> </w:t>
      </w:r>
      <w:proofErr w:type="spellStart"/>
      <w:r w:rsidRPr="00B6274D">
        <w:t>unik</w:t>
      </w:r>
      <w:proofErr w:type="spellEnd"/>
      <w:r w:rsidRPr="00B6274D">
        <w:t xml:space="preserve"> </w:t>
      </w:r>
      <w:proofErr w:type="spellStart"/>
      <w:r w:rsidRPr="00B6274D">
        <w:t>ke</w:t>
      </w:r>
      <w:proofErr w:type="spellEnd"/>
      <w:r w:rsidRPr="00B6274D">
        <w:t xml:space="preserve"> </w:t>
      </w:r>
      <w:proofErr w:type="spellStart"/>
      <w:r w:rsidRPr="00B6274D">
        <w:t>bilangan</w:t>
      </w:r>
      <w:proofErr w:type="spellEnd"/>
      <w:r w:rsidRPr="00B6274D">
        <w:t xml:space="preserve"> </w:t>
      </w:r>
      <w:proofErr w:type="spellStart"/>
      <w:r w:rsidRPr="00B6274D">
        <w:t>bulat</w:t>
      </w:r>
      <w:proofErr w:type="spellEnd"/>
      <w:r w:rsidRPr="00B6274D">
        <w:t xml:space="preserve"> yang </w:t>
      </w:r>
      <w:proofErr w:type="spellStart"/>
      <w:r w:rsidRPr="00B6274D">
        <w:t>berbeda</w:t>
      </w:r>
      <w:proofErr w:type="spellEnd"/>
      <w:r w:rsidRPr="00B6274D">
        <w:t>.</w:t>
      </w:r>
    </w:p>
    <w:p w:rsidR="00B6274D" w:rsidRDefault="00B6274D" w:rsidP="00B6274D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1511690"/>
            <wp:effectExtent l="0" t="0" r="0" b="0"/>
            <wp:docPr id="1" name="Picture 1" descr="tut3_ordinale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3_ordinalen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4D" w:rsidRDefault="00B6274D" w:rsidP="00B6274D">
      <w:pPr>
        <w:spacing w:line="360" w:lineRule="auto"/>
        <w:jc w:val="both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: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>" (0) &lt; "</w:t>
      </w:r>
      <w:proofErr w:type="spellStart"/>
      <w:r>
        <w:t>Jarang</w:t>
      </w:r>
      <w:proofErr w:type="spellEnd"/>
      <w:r>
        <w:t>" (1) &lt; "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>" (2) &lt; "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" (3).</w:t>
      </w:r>
    </w:p>
    <w:p w:rsidR="00B6274D" w:rsidRDefault="00B6274D" w:rsidP="00B6274D">
      <w:pPr>
        <w:spacing w:line="360" w:lineRule="auto"/>
        <w:jc w:val="both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terbantahkan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kami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ordinal. </w:t>
      </w:r>
      <w:proofErr w:type="spellStart"/>
      <w:r>
        <w:t>Untuk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),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ordinal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ordinal.</w:t>
      </w:r>
    </w:p>
    <w:p w:rsidR="00B6274D" w:rsidRDefault="00B6274D" w:rsidP="00B6274D">
      <w:pPr>
        <w:spacing w:line="360" w:lineRule="auto"/>
        <w:jc w:val="both"/>
      </w:pPr>
      <w:r>
        <w:lastRenderedPageBreak/>
        <w:t>3.one-hot encoding</w:t>
      </w:r>
    </w:p>
    <w:p w:rsidR="00B6274D" w:rsidRDefault="00B6274D" w:rsidP="00B6274D">
      <w:pPr>
        <w:spacing w:line="360" w:lineRule="auto"/>
        <w:jc w:val="both"/>
      </w:pPr>
      <w:r>
        <w:t xml:space="preserve">One-hot encoding </w:t>
      </w:r>
      <w:proofErr w:type="spellStart"/>
      <w:r w:rsidRPr="00B6274D">
        <w:t>membuat</w:t>
      </w:r>
      <w:proofErr w:type="spellEnd"/>
      <w:r w:rsidRPr="00B6274D">
        <w:t xml:space="preserve"> </w:t>
      </w:r>
      <w:proofErr w:type="spellStart"/>
      <w:r w:rsidRPr="00B6274D">
        <w:t>kolom</w:t>
      </w:r>
      <w:proofErr w:type="spellEnd"/>
      <w:r w:rsidRPr="00B6274D">
        <w:t xml:space="preserve"> </w:t>
      </w:r>
      <w:proofErr w:type="spellStart"/>
      <w:r w:rsidRPr="00B6274D">
        <w:t>baru</w:t>
      </w:r>
      <w:proofErr w:type="spellEnd"/>
      <w:r w:rsidRPr="00B6274D">
        <w:t xml:space="preserve"> yang </w:t>
      </w:r>
      <w:proofErr w:type="spellStart"/>
      <w:r w:rsidRPr="00B6274D">
        <w:t>menunjukkan</w:t>
      </w:r>
      <w:proofErr w:type="spellEnd"/>
      <w:r w:rsidRPr="00B6274D">
        <w:t xml:space="preserve"> </w:t>
      </w:r>
      <w:proofErr w:type="spellStart"/>
      <w:r w:rsidRPr="00B6274D">
        <w:t>ada</w:t>
      </w:r>
      <w:proofErr w:type="spellEnd"/>
      <w:r w:rsidRPr="00B6274D">
        <w:t xml:space="preserve"> (</w:t>
      </w:r>
      <w:proofErr w:type="spellStart"/>
      <w:r w:rsidRPr="00B6274D">
        <w:t>atau</w:t>
      </w:r>
      <w:proofErr w:type="spellEnd"/>
      <w:r w:rsidRPr="00B6274D">
        <w:t xml:space="preserve"> </w:t>
      </w:r>
      <w:proofErr w:type="spellStart"/>
      <w:r w:rsidRPr="00B6274D">
        <w:t>tidak</w:t>
      </w:r>
      <w:proofErr w:type="spellEnd"/>
      <w:r w:rsidRPr="00B6274D">
        <w:t xml:space="preserve"> </w:t>
      </w:r>
      <w:proofErr w:type="spellStart"/>
      <w:r w:rsidRPr="00B6274D">
        <w:t>adanya</w:t>
      </w:r>
      <w:proofErr w:type="spellEnd"/>
      <w:r w:rsidRPr="00B6274D">
        <w:t xml:space="preserve">) </w:t>
      </w:r>
      <w:proofErr w:type="spellStart"/>
      <w:r w:rsidRPr="00B6274D">
        <w:t>setiap</w:t>
      </w:r>
      <w:proofErr w:type="spellEnd"/>
      <w:r w:rsidRPr="00B6274D">
        <w:t xml:space="preserve"> </w:t>
      </w:r>
      <w:proofErr w:type="spellStart"/>
      <w:r w:rsidRPr="00B6274D">
        <w:t>nilai</w:t>
      </w:r>
      <w:proofErr w:type="spellEnd"/>
      <w:r w:rsidRPr="00B6274D">
        <w:t xml:space="preserve"> yang </w:t>
      </w:r>
      <w:proofErr w:type="spellStart"/>
      <w:r w:rsidRPr="00B6274D">
        <w:t>mungkin</w:t>
      </w:r>
      <w:proofErr w:type="spellEnd"/>
      <w:r w:rsidRPr="00B6274D">
        <w:t xml:space="preserve"> </w:t>
      </w:r>
      <w:proofErr w:type="spellStart"/>
      <w:r w:rsidRPr="00B6274D">
        <w:t>dalam</w:t>
      </w:r>
      <w:proofErr w:type="spellEnd"/>
      <w:r w:rsidRPr="00B6274D">
        <w:t xml:space="preserve"> data </w:t>
      </w:r>
      <w:proofErr w:type="spellStart"/>
      <w:r w:rsidRPr="00B6274D">
        <w:t>asli</w:t>
      </w:r>
      <w:proofErr w:type="spellEnd"/>
      <w:r w:rsidRPr="00B6274D">
        <w:t xml:space="preserve">. </w:t>
      </w:r>
      <w:proofErr w:type="spellStart"/>
      <w:r w:rsidRPr="00B6274D">
        <w:t>Untuk</w:t>
      </w:r>
      <w:proofErr w:type="spellEnd"/>
      <w:r w:rsidRPr="00B6274D">
        <w:t xml:space="preserve"> </w:t>
      </w:r>
      <w:proofErr w:type="spellStart"/>
      <w:r w:rsidRPr="00B6274D">
        <w:t>memahami</w:t>
      </w:r>
      <w:proofErr w:type="spellEnd"/>
      <w:r w:rsidRPr="00B6274D">
        <w:t xml:space="preserve"> </w:t>
      </w:r>
      <w:proofErr w:type="spellStart"/>
      <w:r w:rsidRPr="00B6274D">
        <w:t>ini</w:t>
      </w:r>
      <w:proofErr w:type="spellEnd"/>
      <w:r w:rsidRPr="00B6274D">
        <w:t xml:space="preserve">, </w:t>
      </w:r>
      <w:proofErr w:type="spellStart"/>
      <w:r w:rsidRPr="00B6274D">
        <w:t>kita</w:t>
      </w:r>
      <w:proofErr w:type="spellEnd"/>
      <w:r w:rsidRPr="00B6274D">
        <w:t xml:space="preserve"> </w:t>
      </w:r>
      <w:proofErr w:type="spellStart"/>
      <w:r w:rsidRPr="00B6274D">
        <w:t>akan</w:t>
      </w:r>
      <w:proofErr w:type="spellEnd"/>
      <w:r w:rsidRPr="00B6274D">
        <w:t xml:space="preserve"> </w:t>
      </w:r>
      <w:proofErr w:type="spellStart"/>
      <w:r w:rsidRPr="00B6274D">
        <w:t>bekerja</w:t>
      </w:r>
      <w:proofErr w:type="spellEnd"/>
      <w:r w:rsidRPr="00B6274D">
        <w:t xml:space="preserve"> </w:t>
      </w:r>
      <w:proofErr w:type="spellStart"/>
      <w:r w:rsidRPr="00B6274D">
        <w:t>melalui</w:t>
      </w:r>
      <w:proofErr w:type="spellEnd"/>
      <w:r w:rsidRPr="00B6274D">
        <w:t xml:space="preserve"> </w:t>
      </w:r>
      <w:proofErr w:type="spellStart"/>
      <w:r w:rsidRPr="00B6274D">
        <w:t>sebuah</w:t>
      </w:r>
      <w:proofErr w:type="spellEnd"/>
      <w:r w:rsidRPr="00B6274D">
        <w:t xml:space="preserve"> </w:t>
      </w:r>
      <w:proofErr w:type="spellStart"/>
      <w:r w:rsidRPr="00B6274D">
        <w:t>contoh</w:t>
      </w:r>
      <w:proofErr w:type="spellEnd"/>
      <w:r w:rsidRPr="00B6274D">
        <w:t>.</w:t>
      </w:r>
    </w:p>
    <w:p w:rsidR="00B6274D" w:rsidRDefault="00B6274D" w:rsidP="00B6274D">
      <w:pPr>
        <w:spacing w:line="360" w:lineRule="auto"/>
        <w:jc w:val="both"/>
      </w:pPr>
      <w:r>
        <w:rPr>
          <w:noProof/>
        </w:rPr>
        <w:drawing>
          <wp:inline distT="0" distB="0" distL="0" distR="0" wp14:anchorId="3201C65A" wp14:editId="09233926">
            <wp:extent cx="5943600" cy="1502094"/>
            <wp:effectExtent l="0" t="0" r="0" b="3175"/>
            <wp:docPr id="2" name="Picture 2" descr="tut3_one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3_oneh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asli</w:t>
      </w:r>
      <w:proofErr w:type="spellEnd"/>
      <w:r>
        <w:t>, "</w:t>
      </w:r>
      <w:proofErr w:type="spellStart"/>
      <w:r>
        <w:t>Warna</w:t>
      </w:r>
      <w:proofErr w:type="spellEnd"/>
      <w:r>
        <w:t xml:space="preserve">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: "</w:t>
      </w:r>
      <w:proofErr w:type="spellStart"/>
      <w:r>
        <w:t>Merah</w:t>
      </w:r>
      <w:proofErr w:type="spellEnd"/>
      <w:r>
        <w:t>", "</w:t>
      </w:r>
      <w:proofErr w:type="spellStart"/>
      <w:r>
        <w:t>Kuning</w:t>
      </w:r>
      <w:proofErr w:type="spellEnd"/>
      <w:r>
        <w:t xml:space="preserve">", </w:t>
      </w:r>
      <w:proofErr w:type="spellStart"/>
      <w:r>
        <w:t>dan</w:t>
      </w:r>
      <w:proofErr w:type="spellEnd"/>
      <w:r>
        <w:t xml:space="preserve"> "</w:t>
      </w:r>
      <w:proofErr w:type="spellStart"/>
      <w:r>
        <w:t>Hijau</w:t>
      </w:r>
      <w:proofErr w:type="spellEnd"/>
      <w:r>
        <w:t xml:space="preserve">". Encoding one-hot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. Di mana pun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Merah</w:t>
      </w:r>
      <w:proofErr w:type="spellEnd"/>
      <w:r>
        <w:t xml:space="preserve">", kami </w:t>
      </w:r>
      <w:proofErr w:type="spellStart"/>
      <w:r>
        <w:t>menempatkan</w:t>
      </w:r>
      <w:proofErr w:type="spellEnd"/>
      <w:r>
        <w:t xml:space="preserve"> 1 di </w:t>
      </w:r>
      <w:proofErr w:type="spellStart"/>
      <w:r>
        <w:t>kolom</w:t>
      </w:r>
      <w:proofErr w:type="spellEnd"/>
      <w:r>
        <w:t xml:space="preserve"> "</w:t>
      </w:r>
      <w:proofErr w:type="spellStart"/>
      <w:r>
        <w:t>Merah</w:t>
      </w:r>
      <w:proofErr w:type="spellEnd"/>
      <w:r>
        <w:t xml:space="preserve">";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Kuning</w:t>
      </w:r>
      <w:proofErr w:type="spellEnd"/>
      <w:r>
        <w:t xml:space="preserve">", kami </w:t>
      </w:r>
      <w:proofErr w:type="spellStart"/>
      <w:r>
        <w:t>menempatkan</w:t>
      </w:r>
      <w:proofErr w:type="spellEnd"/>
      <w:r>
        <w:t xml:space="preserve"> 1 di </w:t>
      </w:r>
      <w:proofErr w:type="spellStart"/>
      <w:r>
        <w:t>kolom</w:t>
      </w:r>
      <w:proofErr w:type="spellEnd"/>
      <w:r>
        <w:t xml:space="preserve"> "</w:t>
      </w:r>
      <w:proofErr w:type="spellStart"/>
      <w:r>
        <w:t>Kuning</w:t>
      </w:r>
      <w:proofErr w:type="spellEnd"/>
      <w:r>
        <w:t xml:space="preserve">",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>.</w:t>
      </w:r>
    </w:p>
    <w:p w:rsidR="00B6274D" w:rsidRDefault="00B6274D" w:rsidP="00B6274D">
      <w:pPr>
        <w:spacing w:line="360" w:lineRule="auto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</w:t>
      </w:r>
      <w:r>
        <w:t>gkodean</w:t>
      </w:r>
      <w:proofErr w:type="spellEnd"/>
      <w:r>
        <w:t xml:space="preserve"> </w:t>
      </w:r>
      <w:proofErr w:type="spellStart"/>
      <w:proofErr w:type="gramStart"/>
      <w:r>
        <w:t>ordinal,one</w:t>
      </w:r>
      <w:proofErr w:type="spellEnd"/>
      <w:proofErr w:type="gramEnd"/>
      <w:r>
        <w:t>-hot encoding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:rsidR="00B6274D" w:rsidRDefault="00B6274D" w:rsidP="00B6274D">
      <w:pPr>
        <w:spacing w:line="360" w:lineRule="auto"/>
        <w:jc w:val="both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kategorikal</w:t>
      </w:r>
      <w:proofErr w:type="spellEnd"/>
      <w:r>
        <w:t xml:space="preserve"> (</w:t>
      </w:r>
      <w:proofErr w:type="spellStart"/>
      <w:r>
        <w:t>mis</w:t>
      </w:r>
      <w:proofErr w:type="spellEnd"/>
      <w:r>
        <w:t>., "</w:t>
      </w:r>
      <w:proofErr w:type="spellStart"/>
      <w:r>
        <w:t>Merah</w:t>
      </w:r>
      <w:proofErr w:type="spellEnd"/>
      <w:r>
        <w:t xml:space="preserve">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</w:t>
      </w:r>
      <w:proofErr w:type="spellStart"/>
      <w:r>
        <w:t>Kuning</w:t>
      </w:r>
      <w:proofErr w:type="spellEnd"/>
      <w:r>
        <w:t xml:space="preserve">"). Kami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intr</w:t>
      </w:r>
      <w:r>
        <w:t>insik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nominal.</w:t>
      </w:r>
    </w:p>
    <w:p w:rsidR="00B6274D" w:rsidRDefault="00B6274D" w:rsidP="00B6274D">
      <w:pPr>
        <w:spacing w:line="360" w:lineRule="auto"/>
        <w:jc w:val="both"/>
      </w:pPr>
      <w:r>
        <w:t xml:space="preserve">Encoding one-hot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).</w:t>
      </w:r>
    </w:p>
    <w:p w:rsidR="00B6274D" w:rsidRDefault="00B6274D" w:rsidP="00B6274D">
      <w:pPr>
        <w:spacing w:line="360" w:lineRule="auto"/>
        <w:jc w:val="both"/>
      </w:pPr>
      <w:bookmarkStart w:id="0" w:name="_GoBack"/>
      <w:bookmarkEnd w:id="0"/>
    </w:p>
    <w:sectPr w:rsidR="00B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A7A07"/>
    <w:multiLevelType w:val="hybridMultilevel"/>
    <w:tmpl w:val="7BE2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4D"/>
    <w:rsid w:val="00536185"/>
    <w:rsid w:val="0070245C"/>
    <w:rsid w:val="00B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4417"/>
  <w15:chartTrackingRefBased/>
  <w15:docId w15:val="{424DD1C1-F65F-40A2-B241-B40DDD6B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2022-01-17T05:15:00Z</dcterms:created>
  <dcterms:modified xsi:type="dcterms:W3CDTF">2022-01-17T06:29:00Z</dcterms:modified>
</cp:coreProperties>
</file>