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23" w:rsidRDefault="00AE4C8A" w:rsidP="00AE4C8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CROS VALIDATION</w:t>
      </w:r>
    </w:p>
    <w:p w:rsid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-&gt;The better for validation data</w:t>
      </w:r>
    </w:p>
    <w:p w:rsidR="00AE4C8A" w:rsidRDefault="00AE4C8A" w:rsidP="00AE4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AE4C8A" w:rsidRP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Pembelajara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berulang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E4C8A" w:rsidRP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menghadapi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pilihan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tentang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variabel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prediktif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apa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4C8A">
        <w:rPr>
          <w:rFonts w:ascii="Times New Roman" w:hAnsi="Times New Roman" w:cs="Times New Roman"/>
          <w:sz w:val="24"/>
        </w:rPr>
        <w:t>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digunakan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jenis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E4C8A">
        <w:rPr>
          <w:rFonts w:ascii="Times New Roman" w:hAnsi="Times New Roman" w:cs="Times New Roman"/>
          <w:sz w:val="24"/>
        </w:rPr>
        <w:t>apa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4C8A">
        <w:rPr>
          <w:rFonts w:ascii="Times New Roman" w:hAnsi="Times New Roman" w:cs="Times New Roman"/>
          <w:sz w:val="24"/>
        </w:rPr>
        <w:t>digunakan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argumen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apa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4C8A">
        <w:rPr>
          <w:rFonts w:ascii="Times New Roman" w:hAnsi="Times New Roman" w:cs="Times New Roman"/>
          <w:sz w:val="24"/>
        </w:rPr>
        <w:t>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diberikan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ke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E4C8A">
        <w:rPr>
          <w:rFonts w:ascii="Times New Roman" w:hAnsi="Times New Roman" w:cs="Times New Roman"/>
          <w:sz w:val="24"/>
        </w:rPr>
        <w:t>tersebut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dll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Sejauh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telah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membuat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pilihan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berdasarkan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dengan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mengukur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kualitas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E4C8A">
        <w:rPr>
          <w:rFonts w:ascii="Times New Roman" w:hAnsi="Times New Roman" w:cs="Times New Roman"/>
          <w:sz w:val="24"/>
        </w:rPr>
        <w:t>dengan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validasi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4C8A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AE4C8A">
        <w:rPr>
          <w:rFonts w:ascii="Times New Roman" w:hAnsi="Times New Roman" w:cs="Times New Roman"/>
          <w:sz w:val="24"/>
        </w:rPr>
        <w:t>atau</w:t>
      </w:r>
      <w:proofErr w:type="spellEnd"/>
      <w:proofErr w:type="gram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ketidaksepakatan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E4C8A">
        <w:rPr>
          <w:rFonts w:ascii="Times New Roman" w:hAnsi="Times New Roman" w:cs="Times New Roman"/>
          <w:sz w:val="24"/>
        </w:rPr>
        <w:t>ditetapkan</w:t>
      </w:r>
      <w:proofErr w:type="spellEnd"/>
      <w:r w:rsidRPr="00AE4C8A">
        <w:rPr>
          <w:rFonts w:ascii="Times New Roman" w:hAnsi="Times New Roman" w:cs="Times New Roman"/>
          <w:sz w:val="24"/>
        </w:rPr>
        <w:t>.</w:t>
      </w:r>
    </w:p>
    <w:p w:rsidR="00AE4C8A" w:rsidRP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Tetapi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beberapa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kelemahan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dari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pendekatan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Untuk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melihat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bayangkan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memiliki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kumpulan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dengan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5000 </w:t>
      </w:r>
      <w:proofErr w:type="spellStart"/>
      <w:r w:rsidRPr="00AE4C8A">
        <w:rPr>
          <w:rFonts w:ascii="Times New Roman" w:hAnsi="Times New Roman" w:cs="Times New Roman"/>
          <w:sz w:val="24"/>
        </w:rPr>
        <w:t>baris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biasanya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menyimpan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sekitar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20% data </w:t>
      </w:r>
      <w:proofErr w:type="spellStart"/>
      <w:r w:rsidRPr="00AE4C8A">
        <w:rPr>
          <w:rFonts w:ascii="Times New Roman" w:hAnsi="Times New Roman" w:cs="Times New Roman"/>
          <w:sz w:val="24"/>
        </w:rPr>
        <w:t>sebagai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set data </w:t>
      </w:r>
      <w:proofErr w:type="spellStart"/>
      <w:r w:rsidRPr="00AE4C8A">
        <w:rPr>
          <w:rFonts w:ascii="Times New Roman" w:hAnsi="Times New Roman" w:cs="Times New Roman"/>
          <w:sz w:val="24"/>
        </w:rPr>
        <w:t>validasi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atau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1000 </w:t>
      </w:r>
      <w:proofErr w:type="spellStart"/>
      <w:r w:rsidRPr="00AE4C8A">
        <w:rPr>
          <w:rFonts w:ascii="Times New Roman" w:hAnsi="Times New Roman" w:cs="Times New Roman"/>
          <w:sz w:val="24"/>
        </w:rPr>
        <w:t>baris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Tapi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menyisakan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beberapa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peluang</w:t>
      </w:r>
      <w:proofErr w:type="spellEnd"/>
      <w:r w:rsidRPr="00AE4C8A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acak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dalam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menentukan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skor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model</w:t>
      </w:r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Artinya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model </w:t>
      </w:r>
      <w:proofErr w:type="spellStart"/>
      <w:r w:rsidRPr="00AE4C8A">
        <w:rPr>
          <w:rFonts w:ascii="Times New Roman" w:hAnsi="Times New Roman" w:cs="Times New Roman"/>
          <w:sz w:val="24"/>
        </w:rPr>
        <w:t>mungkin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berhasil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pada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satu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set 1000 </w:t>
      </w:r>
      <w:proofErr w:type="spellStart"/>
      <w:r w:rsidRPr="00AE4C8A">
        <w:rPr>
          <w:rFonts w:ascii="Times New Roman" w:hAnsi="Times New Roman" w:cs="Times New Roman"/>
          <w:sz w:val="24"/>
        </w:rPr>
        <w:t>baris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bahkan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jika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itu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tidak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akura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E4C8A" w:rsidRP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Secara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ekstrem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dapat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membayangkan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hanya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memiliki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AE4C8A">
        <w:rPr>
          <w:rFonts w:ascii="Times New Roman" w:hAnsi="Times New Roman" w:cs="Times New Roman"/>
          <w:sz w:val="24"/>
        </w:rPr>
        <w:t>baris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dalam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AE4C8A">
        <w:rPr>
          <w:rFonts w:ascii="Times New Roman" w:hAnsi="Times New Roman" w:cs="Times New Roman"/>
          <w:sz w:val="24"/>
        </w:rPr>
        <w:t>validasi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Jika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Anda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membandingkan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E4C8A">
        <w:rPr>
          <w:rFonts w:ascii="Times New Roman" w:hAnsi="Times New Roman" w:cs="Times New Roman"/>
          <w:sz w:val="24"/>
        </w:rPr>
        <w:t>alternatif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model mana yang </w:t>
      </w:r>
      <w:proofErr w:type="spellStart"/>
      <w:r w:rsidRPr="00AE4C8A">
        <w:rPr>
          <w:rFonts w:ascii="Times New Roman" w:hAnsi="Times New Roman" w:cs="Times New Roman"/>
          <w:sz w:val="24"/>
        </w:rPr>
        <w:t>membuat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prediksi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terbaik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pada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satu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titik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sebagian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besa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keberuntungan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Secara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umum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semakin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besar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set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validasi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semakin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sedikit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keacakan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r w:rsidRPr="00AE4C8A">
        <w:rPr>
          <w:rFonts w:ascii="Times New Roman" w:hAnsi="Times New Roman" w:cs="Times New Roman"/>
          <w:sz w:val="24"/>
        </w:rPr>
        <w:t xml:space="preserve">(alias "noise") </w:t>
      </w:r>
      <w:proofErr w:type="spellStart"/>
      <w:r w:rsidRPr="00AE4C8A">
        <w:rPr>
          <w:rFonts w:ascii="Times New Roman" w:hAnsi="Times New Roman" w:cs="Times New Roman"/>
          <w:sz w:val="24"/>
        </w:rPr>
        <w:t>dalam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ukuran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kualitas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 kami, </w:t>
      </w:r>
      <w:proofErr w:type="spellStart"/>
      <w:r w:rsidRPr="00AE4C8A">
        <w:rPr>
          <w:rFonts w:ascii="Times New Roman" w:hAnsi="Times New Roman" w:cs="Times New Roman"/>
          <w:sz w:val="24"/>
        </w:rPr>
        <w:t>dan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semakin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andal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Sayangnya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AE4C8A">
        <w:rPr>
          <w:rFonts w:ascii="Times New Roman" w:hAnsi="Times New Roman" w:cs="Times New Roman"/>
          <w:sz w:val="24"/>
        </w:rPr>
        <w:t>hanya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bisa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mendapatkan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set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validasi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besar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dengan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menghapus</w:t>
      </w:r>
      <w:proofErr w:type="spellEnd"/>
      <w:r w:rsidRPr="00AE4C8A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baris</w:t>
      </w:r>
      <w:proofErr w:type="spellEnd"/>
      <w:r w:rsidRPr="00AE4C8A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dari</w:t>
      </w:r>
      <w:proofErr w:type="spellEnd"/>
      <w:r w:rsidRPr="00AE4C8A">
        <w:rPr>
          <w:rFonts w:ascii="Times New Roman" w:hAnsi="Times New Roman" w:cs="Times New Roman"/>
          <w:b/>
          <w:color w:val="FF0000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b/>
          <w:color w:val="FF0000"/>
          <w:sz w:val="24"/>
        </w:rPr>
        <w:t>pelatihan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r w:rsidRPr="00AE4C8A">
        <w:rPr>
          <w:rFonts w:ascii="Times New Roman" w:hAnsi="Times New Roman" w:cs="Times New Roman"/>
          <w:sz w:val="24"/>
        </w:rPr>
        <w:t xml:space="preserve">kami, </w:t>
      </w:r>
      <w:proofErr w:type="spellStart"/>
      <w:r w:rsidRPr="00AE4C8A">
        <w:rPr>
          <w:rFonts w:ascii="Times New Roman" w:hAnsi="Times New Roman" w:cs="Times New Roman"/>
          <w:sz w:val="24"/>
        </w:rPr>
        <w:t>dan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r w:rsidRPr="00AE4C8A">
        <w:rPr>
          <w:rFonts w:ascii="Times New Roman" w:hAnsi="Times New Roman" w:cs="Times New Roman"/>
          <w:b/>
          <w:sz w:val="24"/>
        </w:rPr>
        <w:t xml:space="preserve">set data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pelatihan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lebih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b/>
          <w:sz w:val="24"/>
        </w:rPr>
        <w:t>kecil</w:t>
      </w:r>
      <w:proofErr w:type="spellEnd"/>
      <w:r w:rsidRPr="00AE4C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berarti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model yang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lebih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buruk</w:t>
      </w:r>
      <w:proofErr w:type="spellEnd"/>
      <w:r w:rsidRPr="00AE4C8A">
        <w:rPr>
          <w:rFonts w:ascii="Times New Roman" w:hAnsi="Times New Roman" w:cs="Times New Roman"/>
          <w:sz w:val="24"/>
        </w:rPr>
        <w:t>!</w:t>
      </w:r>
    </w:p>
    <w:p w:rsidR="00AE4C8A" w:rsidRDefault="00AE4C8A" w:rsidP="00AE4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cross validation</w:t>
      </w:r>
    </w:p>
    <w:p w:rsid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cross validation, </w:t>
      </w:r>
      <w:r w:rsidRPr="00AE4C8A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AE4C8A">
        <w:rPr>
          <w:rFonts w:ascii="Times New Roman" w:hAnsi="Times New Roman" w:cs="Times New Roman"/>
          <w:sz w:val="24"/>
        </w:rPr>
        <w:t>menjalankan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E4C8A">
        <w:rPr>
          <w:rFonts w:ascii="Times New Roman" w:hAnsi="Times New Roman" w:cs="Times New Roman"/>
          <w:sz w:val="24"/>
        </w:rPr>
        <w:t>pemodelan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AE4C8A">
        <w:rPr>
          <w:rFonts w:ascii="Times New Roman" w:hAnsi="Times New Roman" w:cs="Times New Roman"/>
          <w:sz w:val="24"/>
        </w:rPr>
        <w:t>pada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r w:rsidRPr="00AE4C8A">
        <w:rPr>
          <w:rFonts w:ascii="Times New Roman" w:hAnsi="Times New Roman" w:cs="Times New Roman"/>
          <w:color w:val="FF0000"/>
          <w:sz w:val="24"/>
        </w:rPr>
        <w:t xml:space="preserve">subset data yang </w:t>
      </w:r>
      <w:proofErr w:type="spellStart"/>
      <w:r w:rsidRPr="00AE4C8A">
        <w:rPr>
          <w:rFonts w:ascii="Times New Roman" w:hAnsi="Times New Roman" w:cs="Times New Roman"/>
          <w:color w:val="FF0000"/>
          <w:sz w:val="24"/>
        </w:rPr>
        <w:t>berbeda</w:t>
      </w:r>
      <w:proofErr w:type="spellEnd"/>
      <w:r w:rsidRPr="00AE4C8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untuk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mendapatkan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beberapa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ukuran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kualitas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model.</w:t>
      </w:r>
    </w:p>
    <w:p w:rsid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4C8A">
        <w:rPr>
          <w:rFonts w:ascii="Times New Roman" w:hAnsi="Times New Roman" w:cs="Times New Roman"/>
          <w:sz w:val="24"/>
        </w:rPr>
        <w:t>Misalnya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kita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bisa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mulai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dengan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membagi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menjadi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AE4C8A">
        <w:rPr>
          <w:rFonts w:ascii="Times New Roman" w:hAnsi="Times New Roman" w:cs="Times New Roman"/>
          <w:sz w:val="24"/>
        </w:rPr>
        <w:t>bagian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C8A">
        <w:rPr>
          <w:rFonts w:ascii="Times New Roman" w:hAnsi="Times New Roman" w:cs="Times New Roman"/>
          <w:sz w:val="24"/>
        </w:rPr>
        <w:t>masing-masing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20% </w:t>
      </w:r>
      <w:proofErr w:type="spellStart"/>
      <w:r w:rsidRPr="00AE4C8A">
        <w:rPr>
          <w:rFonts w:ascii="Times New Roman" w:hAnsi="Times New Roman" w:cs="Times New Roman"/>
          <w:sz w:val="24"/>
        </w:rPr>
        <w:t>dari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kumpulan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lengkap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C8A">
        <w:rPr>
          <w:rFonts w:ascii="Times New Roman" w:hAnsi="Times New Roman" w:cs="Times New Roman"/>
          <w:sz w:val="24"/>
        </w:rPr>
        <w:t>Dalam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hal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ini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AE4C8A">
        <w:rPr>
          <w:rFonts w:ascii="Times New Roman" w:hAnsi="Times New Roman" w:cs="Times New Roman"/>
          <w:sz w:val="24"/>
        </w:rPr>
        <w:t>mengatakan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bahwa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AE4C8A">
        <w:rPr>
          <w:rFonts w:ascii="Times New Roman" w:hAnsi="Times New Roman" w:cs="Times New Roman"/>
          <w:sz w:val="24"/>
        </w:rPr>
        <w:t>telah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C8A">
        <w:rPr>
          <w:rFonts w:ascii="Times New Roman" w:hAnsi="Times New Roman" w:cs="Times New Roman"/>
          <w:sz w:val="24"/>
        </w:rPr>
        <w:t>memecah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C8A">
        <w:rPr>
          <w:rFonts w:ascii="Times New Roman" w:hAnsi="Times New Roman" w:cs="Times New Roman"/>
          <w:sz w:val="24"/>
        </w:rPr>
        <w:t>menjadi</w:t>
      </w:r>
      <w:proofErr w:type="spellEnd"/>
      <w:r w:rsidRPr="00AE4C8A">
        <w:rPr>
          <w:rFonts w:ascii="Times New Roman" w:hAnsi="Times New Roman" w:cs="Times New Roman"/>
          <w:sz w:val="24"/>
        </w:rPr>
        <w:t xml:space="preserve"> 5 "</w:t>
      </w:r>
      <w:proofErr w:type="spellStart"/>
      <w:r w:rsidRPr="00AE4C8A">
        <w:rPr>
          <w:rFonts w:ascii="Times New Roman" w:hAnsi="Times New Roman" w:cs="Times New Roman"/>
          <w:sz w:val="24"/>
        </w:rPr>
        <w:t>lipatan</w:t>
      </w:r>
      <w:proofErr w:type="spellEnd"/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folds</w:t>
      </w:r>
      <w:r w:rsidRPr="00AE4C8A">
        <w:rPr>
          <w:rFonts w:ascii="Times New Roman" w:hAnsi="Times New Roman" w:cs="Times New Roman"/>
          <w:sz w:val="24"/>
        </w:rPr>
        <w:t>".</w:t>
      </w:r>
    </w:p>
    <w:p w:rsidR="00AE4C8A" w:rsidRDefault="00AE4C8A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1527952"/>
            <wp:effectExtent l="0" t="0" r="0" b="0"/>
            <wp:docPr id="1" name="Picture 1" descr="tut5_cross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5_cross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5" w:rsidRDefault="00ED22C5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Splitting train and validation state </w:t>
      </w:r>
      <w:proofErr w:type="spellStart"/>
      <w:r>
        <w:rPr>
          <w:rFonts w:ascii="Times New Roman" w:hAnsi="Times New Roman" w:cs="Times New Roman"/>
          <w:sz w:val="24"/>
        </w:rPr>
        <w:t>dipisah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cv,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mana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cv=5</w:t>
      </w:r>
      <w:bookmarkStart w:id="0" w:name="_GoBack"/>
      <w:bookmarkEnd w:id="0"/>
    </w:p>
    <w:p w:rsidR="00AE4C8A" w:rsidRDefault="00C51E42" w:rsidP="00AE4C8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1E42">
        <w:rPr>
          <w:rFonts w:ascii="Times New Roman" w:hAnsi="Times New Roman" w:cs="Times New Roman"/>
          <w:sz w:val="24"/>
        </w:rPr>
        <w:t>Kemudian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C51E42">
        <w:rPr>
          <w:rFonts w:ascii="Times New Roman" w:hAnsi="Times New Roman" w:cs="Times New Roman"/>
          <w:sz w:val="24"/>
        </w:rPr>
        <w:t>menjalankan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satu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eksperimen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untuk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setiap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lipatan</w:t>
      </w:r>
      <w:proofErr w:type="spellEnd"/>
      <w:r w:rsidRPr="00C51E42">
        <w:rPr>
          <w:rFonts w:ascii="Times New Roman" w:hAnsi="Times New Roman" w:cs="Times New Roman"/>
          <w:sz w:val="24"/>
        </w:rPr>
        <w:t>:</w:t>
      </w:r>
    </w:p>
    <w:p w:rsidR="00C51E42" w:rsidRDefault="00C51E42" w:rsidP="00C51E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experiment 1, </w:t>
      </w:r>
      <w:r w:rsidRPr="00C51E42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C51E42">
        <w:rPr>
          <w:rFonts w:ascii="Times New Roman" w:hAnsi="Times New Roman" w:cs="Times New Roman"/>
          <w:sz w:val="24"/>
        </w:rPr>
        <w:t>menggunakan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lipatan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pertama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sebagai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C51E42">
        <w:rPr>
          <w:rFonts w:ascii="Times New Roman" w:hAnsi="Times New Roman" w:cs="Times New Roman"/>
          <w:sz w:val="24"/>
        </w:rPr>
        <w:t>validasi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51E42">
        <w:rPr>
          <w:rFonts w:ascii="Times New Roman" w:hAnsi="Times New Roman" w:cs="Times New Roman"/>
          <w:sz w:val="24"/>
        </w:rPr>
        <w:t>atau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ketidaksepakatan</w:t>
      </w:r>
      <w:proofErr w:type="spellEnd"/>
      <w:r>
        <w:rPr>
          <w:rFonts w:ascii="Times New Roman" w:hAnsi="Times New Roman" w:cs="Times New Roman"/>
          <w:sz w:val="24"/>
        </w:rPr>
        <w:t>/Holdout</w:t>
      </w:r>
      <w:r w:rsidRPr="00C51E4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51E42">
        <w:rPr>
          <w:rFonts w:ascii="Times New Roman" w:hAnsi="Times New Roman" w:cs="Times New Roman"/>
          <w:sz w:val="24"/>
        </w:rPr>
        <w:t>dan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51E42">
        <w:rPr>
          <w:rFonts w:ascii="Times New Roman" w:hAnsi="Times New Roman" w:cs="Times New Roman"/>
          <w:sz w:val="24"/>
        </w:rPr>
        <w:t>lainnya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sebagai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51E42">
        <w:rPr>
          <w:rFonts w:ascii="Times New Roman" w:hAnsi="Times New Roman" w:cs="Times New Roman"/>
          <w:sz w:val="24"/>
        </w:rPr>
        <w:t>pelatihan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51E42">
        <w:rPr>
          <w:rFonts w:ascii="Times New Roman" w:hAnsi="Times New Roman" w:cs="Times New Roman"/>
          <w:sz w:val="24"/>
        </w:rPr>
        <w:t>Ini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memberi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kita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ukuran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kualitas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C51E42">
        <w:rPr>
          <w:rFonts w:ascii="Times New Roman" w:hAnsi="Times New Roman" w:cs="Times New Roman"/>
          <w:sz w:val="24"/>
        </w:rPr>
        <w:t>berdasarkan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C51E42">
        <w:rPr>
          <w:rFonts w:ascii="Times New Roman" w:hAnsi="Times New Roman" w:cs="Times New Roman"/>
          <w:sz w:val="24"/>
        </w:rPr>
        <w:t>ketidaksepakatan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20%.</w:t>
      </w:r>
    </w:p>
    <w:p w:rsidR="00C51E42" w:rsidRDefault="00C51E42" w:rsidP="00C51E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experiment 2, </w:t>
      </w:r>
      <w:r w:rsidRPr="00C51E42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C51E42">
        <w:rPr>
          <w:rFonts w:ascii="Times New Roman" w:hAnsi="Times New Roman" w:cs="Times New Roman"/>
          <w:sz w:val="24"/>
        </w:rPr>
        <w:t>menyimpan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51E42">
        <w:rPr>
          <w:rFonts w:ascii="Times New Roman" w:hAnsi="Times New Roman" w:cs="Times New Roman"/>
          <w:sz w:val="24"/>
        </w:rPr>
        <w:t>dari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lipatan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kedua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51E42">
        <w:rPr>
          <w:rFonts w:ascii="Times New Roman" w:hAnsi="Times New Roman" w:cs="Times New Roman"/>
          <w:sz w:val="24"/>
        </w:rPr>
        <w:t>dan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menggunakan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semuanya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kecuali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lipatan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kedua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untuk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melatih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model). Holdout set </w:t>
      </w:r>
      <w:proofErr w:type="spellStart"/>
      <w:r w:rsidRPr="00C51E42">
        <w:rPr>
          <w:rFonts w:ascii="Times New Roman" w:hAnsi="Times New Roman" w:cs="Times New Roman"/>
          <w:sz w:val="24"/>
        </w:rPr>
        <w:t>kemudian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digunakan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untuk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mendapatkan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estimasi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kedua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dari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kualitas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model.</w:t>
      </w:r>
    </w:p>
    <w:p w:rsidR="00C51E42" w:rsidRDefault="00C51E42" w:rsidP="00C51E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42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C51E42">
        <w:rPr>
          <w:rFonts w:ascii="Times New Roman" w:hAnsi="Times New Roman" w:cs="Times New Roman"/>
          <w:sz w:val="24"/>
        </w:rPr>
        <w:t>mengulangi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51E42">
        <w:rPr>
          <w:rFonts w:ascii="Times New Roman" w:hAnsi="Times New Roman" w:cs="Times New Roman"/>
          <w:sz w:val="24"/>
        </w:rPr>
        <w:t>ini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1E42">
        <w:rPr>
          <w:rFonts w:ascii="Times New Roman" w:hAnsi="Times New Roman" w:cs="Times New Roman"/>
          <w:sz w:val="24"/>
        </w:rPr>
        <w:t>menggunakan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setiap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lipatan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sekali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sebagai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C51E42">
        <w:rPr>
          <w:rFonts w:ascii="Times New Roman" w:hAnsi="Times New Roman" w:cs="Times New Roman"/>
          <w:sz w:val="24"/>
        </w:rPr>
        <w:t>ketidaksepakatan</w:t>
      </w:r>
      <w:proofErr w:type="spellEnd"/>
      <w:r>
        <w:rPr>
          <w:rFonts w:ascii="Times New Roman" w:hAnsi="Times New Roman" w:cs="Times New Roman"/>
          <w:sz w:val="24"/>
        </w:rPr>
        <w:t>/holdout</w:t>
      </w:r>
      <w:r w:rsidRPr="00C51E4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51E42">
        <w:rPr>
          <w:rFonts w:ascii="Times New Roman" w:hAnsi="Times New Roman" w:cs="Times New Roman"/>
          <w:sz w:val="24"/>
        </w:rPr>
        <w:t>Menyatukan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ini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, 100% data </w:t>
      </w:r>
      <w:proofErr w:type="spellStart"/>
      <w:r w:rsidRPr="00C51E42">
        <w:rPr>
          <w:rFonts w:ascii="Times New Roman" w:hAnsi="Times New Roman" w:cs="Times New Roman"/>
          <w:sz w:val="24"/>
        </w:rPr>
        <w:t>digunakan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sebagai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ketidaksepakatan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51E42">
        <w:rPr>
          <w:rFonts w:ascii="Times New Roman" w:hAnsi="Times New Roman" w:cs="Times New Roman"/>
          <w:sz w:val="24"/>
        </w:rPr>
        <w:t>beberapa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titik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1E42">
        <w:rPr>
          <w:rFonts w:ascii="Times New Roman" w:hAnsi="Times New Roman" w:cs="Times New Roman"/>
          <w:sz w:val="24"/>
        </w:rPr>
        <w:t>dan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C51E42">
        <w:rPr>
          <w:rFonts w:ascii="Times New Roman" w:hAnsi="Times New Roman" w:cs="Times New Roman"/>
          <w:sz w:val="24"/>
        </w:rPr>
        <w:t>berakhir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dengan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ukuran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kualitas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model yang </w:t>
      </w:r>
      <w:proofErr w:type="spellStart"/>
      <w:r w:rsidRPr="00C51E42">
        <w:rPr>
          <w:rFonts w:ascii="Times New Roman" w:hAnsi="Times New Roman" w:cs="Times New Roman"/>
          <w:sz w:val="24"/>
        </w:rPr>
        <w:t>didasarkan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pada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semua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baris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dalam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kumpulan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data (</w:t>
      </w:r>
      <w:proofErr w:type="spellStart"/>
      <w:r w:rsidRPr="00C51E42">
        <w:rPr>
          <w:rFonts w:ascii="Times New Roman" w:hAnsi="Times New Roman" w:cs="Times New Roman"/>
          <w:sz w:val="24"/>
        </w:rPr>
        <w:t>bahkan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jika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C51E42">
        <w:rPr>
          <w:rFonts w:ascii="Times New Roman" w:hAnsi="Times New Roman" w:cs="Times New Roman"/>
          <w:sz w:val="24"/>
        </w:rPr>
        <w:t>tidak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menggunakan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semua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baris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secara</w:t>
      </w:r>
      <w:proofErr w:type="spellEnd"/>
      <w:r w:rsidRPr="00C5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E42">
        <w:rPr>
          <w:rFonts w:ascii="Times New Roman" w:hAnsi="Times New Roman" w:cs="Times New Roman"/>
          <w:sz w:val="24"/>
        </w:rPr>
        <w:t>bersamaan</w:t>
      </w:r>
      <w:proofErr w:type="spellEnd"/>
      <w:proofErr w:type="gramStart"/>
      <w:r w:rsidRPr="00C51E42">
        <w:rPr>
          <w:rFonts w:ascii="Times New Roman" w:hAnsi="Times New Roman" w:cs="Times New Roman"/>
          <w:sz w:val="24"/>
        </w:rPr>
        <w:t>) .</w:t>
      </w:r>
      <w:proofErr w:type="gramEnd"/>
    </w:p>
    <w:p w:rsidR="00D24274" w:rsidRDefault="00D24274" w:rsidP="00D242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4274">
        <w:rPr>
          <w:rFonts w:ascii="Times New Roman" w:hAnsi="Times New Roman" w:cs="Times New Roman"/>
          <w:sz w:val="24"/>
        </w:rPr>
        <w:t>When should you use cross-validation?</w:t>
      </w:r>
    </w:p>
    <w:p w:rsidR="00D24274" w:rsidRDefault="00D24274" w:rsidP="00D2427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24274">
        <w:rPr>
          <w:rFonts w:ascii="Times New Roman" w:hAnsi="Times New Roman" w:cs="Times New Roman"/>
          <w:sz w:val="24"/>
        </w:rPr>
        <w:t>Jadi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274">
        <w:rPr>
          <w:rFonts w:ascii="Times New Roman" w:hAnsi="Times New Roman" w:cs="Times New Roman"/>
          <w:sz w:val="24"/>
        </w:rPr>
        <w:t>dengan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pengorbanan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ini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274">
        <w:rPr>
          <w:rFonts w:ascii="Times New Roman" w:hAnsi="Times New Roman" w:cs="Times New Roman"/>
          <w:sz w:val="24"/>
        </w:rPr>
        <w:t>kapan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Anda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harus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menggunakan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setiap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pendekatan</w:t>
      </w:r>
      <w:proofErr w:type="spellEnd"/>
      <w:r w:rsidRPr="00D24274">
        <w:rPr>
          <w:rFonts w:ascii="Times New Roman" w:hAnsi="Times New Roman" w:cs="Times New Roman"/>
          <w:sz w:val="24"/>
        </w:rPr>
        <w:t>?</w:t>
      </w:r>
    </w:p>
    <w:p w:rsidR="00D24274" w:rsidRPr="00D24274" w:rsidRDefault="00D24274" w:rsidP="00D2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D24274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242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b/>
          <w:sz w:val="24"/>
        </w:rPr>
        <w:t>kumpulan</w:t>
      </w:r>
      <w:proofErr w:type="spellEnd"/>
      <w:r w:rsidRPr="00D24274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D24274">
        <w:rPr>
          <w:rFonts w:ascii="Times New Roman" w:hAnsi="Times New Roman" w:cs="Times New Roman"/>
          <w:b/>
          <w:sz w:val="24"/>
        </w:rPr>
        <w:t>kecil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D24274">
        <w:rPr>
          <w:rFonts w:ascii="Times New Roman" w:hAnsi="Times New Roman" w:cs="Times New Roman"/>
          <w:sz w:val="24"/>
        </w:rPr>
        <w:t>beban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komputasi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ekstra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bukanlah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masalah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besar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274">
        <w:rPr>
          <w:rFonts w:ascii="Times New Roman" w:hAnsi="Times New Roman" w:cs="Times New Roman"/>
          <w:sz w:val="24"/>
        </w:rPr>
        <w:t>Anda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harus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24274">
        <w:rPr>
          <w:rFonts w:ascii="Times New Roman" w:hAnsi="Times New Roman" w:cs="Times New Roman"/>
          <w:color w:val="FF0000"/>
          <w:sz w:val="24"/>
        </w:rPr>
        <w:t>cross validation</w:t>
      </w:r>
      <w:r w:rsidR="007808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86D">
        <w:rPr>
          <w:rFonts w:ascii="Times New Roman" w:hAnsi="Times New Roman" w:cs="Times New Roman"/>
          <w:sz w:val="24"/>
        </w:rPr>
        <w:t>dikarenakan</w:t>
      </w:r>
      <w:proofErr w:type="spellEnd"/>
      <w:r w:rsidR="0078086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8086D">
        <w:rPr>
          <w:rFonts w:ascii="Times New Roman" w:hAnsi="Times New Roman" w:cs="Times New Roman"/>
          <w:sz w:val="24"/>
        </w:rPr>
        <w:t>nya</w:t>
      </w:r>
      <w:proofErr w:type="spellEnd"/>
      <w:r w:rsidR="007808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86D">
        <w:rPr>
          <w:rFonts w:ascii="Times New Roman" w:hAnsi="Times New Roman" w:cs="Times New Roman"/>
          <w:sz w:val="24"/>
        </w:rPr>
        <w:t>tidak</w:t>
      </w:r>
      <w:proofErr w:type="spellEnd"/>
      <w:r w:rsidR="007808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86D">
        <w:rPr>
          <w:rFonts w:ascii="Times New Roman" w:hAnsi="Times New Roman" w:cs="Times New Roman"/>
          <w:sz w:val="24"/>
        </w:rPr>
        <w:t>mencukupi</w:t>
      </w:r>
      <w:proofErr w:type="spellEnd"/>
      <w:r w:rsidRPr="00D24274">
        <w:rPr>
          <w:rFonts w:ascii="Times New Roman" w:hAnsi="Times New Roman" w:cs="Times New Roman"/>
          <w:color w:val="FF0000"/>
          <w:sz w:val="24"/>
        </w:rPr>
        <w:t>.</w:t>
      </w:r>
    </w:p>
    <w:p w:rsidR="00D24274" w:rsidRDefault="00D24274" w:rsidP="00D2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24274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242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b/>
          <w:sz w:val="24"/>
        </w:rPr>
        <w:t>kumpulan</w:t>
      </w:r>
      <w:proofErr w:type="spellEnd"/>
      <w:r w:rsidRPr="00D24274">
        <w:rPr>
          <w:rFonts w:ascii="Times New Roman" w:hAnsi="Times New Roman" w:cs="Times New Roman"/>
          <w:b/>
          <w:sz w:val="24"/>
        </w:rPr>
        <w:t xml:space="preserve"> data yang </w:t>
      </w:r>
      <w:proofErr w:type="spellStart"/>
      <w:r w:rsidRPr="00D24274">
        <w:rPr>
          <w:rFonts w:ascii="Times New Roman" w:hAnsi="Times New Roman" w:cs="Times New Roman"/>
          <w:b/>
          <w:sz w:val="24"/>
        </w:rPr>
        <w:t>lebih</w:t>
      </w:r>
      <w:proofErr w:type="spellEnd"/>
      <w:r w:rsidRPr="00D242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b/>
          <w:sz w:val="24"/>
        </w:rPr>
        <w:t>besar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274">
        <w:rPr>
          <w:rFonts w:ascii="Times New Roman" w:hAnsi="Times New Roman" w:cs="Times New Roman"/>
          <w:color w:val="FF0000"/>
          <w:sz w:val="24"/>
        </w:rPr>
        <w:t>satu</w:t>
      </w:r>
      <w:proofErr w:type="spellEnd"/>
      <w:r w:rsidRPr="00D2427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color w:val="FF0000"/>
          <w:sz w:val="24"/>
        </w:rPr>
        <w:t>kumpulan</w:t>
      </w:r>
      <w:proofErr w:type="spellEnd"/>
      <w:r w:rsidRPr="00D2427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color w:val="FF0000"/>
          <w:sz w:val="24"/>
        </w:rPr>
        <w:t>validasi</w:t>
      </w:r>
      <w:proofErr w:type="spellEnd"/>
      <w:r w:rsidRPr="00D2427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color w:val="FF0000"/>
          <w:sz w:val="24"/>
        </w:rPr>
        <w:t>sudah</w:t>
      </w:r>
      <w:proofErr w:type="spellEnd"/>
      <w:r w:rsidRPr="00D2427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color w:val="FF0000"/>
          <w:sz w:val="24"/>
        </w:rPr>
        <w:t>cukup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4274">
        <w:rPr>
          <w:rFonts w:ascii="Times New Roman" w:hAnsi="Times New Roman" w:cs="Times New Roman"/>
          <w:sz w:val="24"/>
        </w:rPr>
        <w:t>Kode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Anda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akan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berjalan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lebih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cepat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274">
        <w:rPr>
          <w:rFonts w:ascii="Times New Roman" w:hAnsi="Times New Roman" w:cs="Times New Roman"/>
          <w:sz w:val="24"/>
        </w:rPr>
        <w:t>dan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Anda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mungkin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86D">
        <w:rPr>
          <w:rFonts w:ascii="Times New Roman" w:hAnsi="Times New Roman" w:cs="Times New Roman"/>
          <w:b/>
          <w:color w:val="FF0000"/>
          <w:sz w:val="24"/>
        </w:rPr>
        <w:t>memiliki</w:t>
      </w:r>
      <w:proofErr w:type="spellEnd"/>
      <w:r w:rsidRPr="0078086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78086D">
        <w:rPr>
          <w:rFonts w:ascii="Times New Roman" w:hAnsi="Times New Roman" w:cs="Times New Roman"/>
          <w:b/>
          <w:color w:val="FF0000"/>
          <w:sz w:val="24"/>
        </w:rPr>
        <w:t>cukup</w:t>
      </w:r>
      <w:proofErr w:type="spellEnd"/>
      <w:r w:rsidRPr="0078086D">
        <w:rPr>
          <w:rFonts w:ascii="Times New Roman" w:hAnsi="Times New Roman" w:cs="Times New Roman"/>
          <w:b/>
          <w:color w:val="FF0000"/>
          <w:sz w:val="24"/>
        </w:rPr>
        <w:t xml:space="preserve"> data</w:t>
      </w:r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sehingga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r w:rsidR="0078086D">
        <w:rPr>
          <w:rFonts w:ascii="Times New Roman" w:hAnsi="Times New Roman" w:cs="Times New Roman"/>
          <w:color w:val="FF0000"/>
          <w:sz w:val="24"/>
        </w:rPr>
        <w:tab/>
      </w:r>
      <w:r w:rsidRPr="0078086D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untuk</w:t>
      </w:r>
      <w:proofErr w:type="spellEnd"/>
      <w:r w:rsidRPr="00D242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274">
        <w:rPr>
          <w:rFonts w:ascii="Times New Roman" w:hAnsi="Times New Roman" w:cs="Times New Roman"/>
          <w:sz w:val="24"/>
        </w:rPr>
        <w:t>ketidaksepakatan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gramStart"/>
      <w:r w:rsidRPr="0078086D">
        <w:rPr>
          <w:rFonts w:ascii="Times New Roman" w:hAnsi="Times New Roman" w:cs="Times New Roman"/>
          <w:color w:val="FF0000"/>
          <w:sz w:val="24"/>
        </w:rPr>
        <w:t>holdout</w:t>
      </w:r>
      <w:r w:rsidR="0078086D">
        <w:rPr>
          <w:rFonts w:ascii="Times New Roman" w:hAnsi="Times New Roman" w:cs="Times New Roman"/>
          <w:sz w:val="24"/>
        </w:rPr>
        <w:t>..</w:t>
      </w:r>
      <w:proofErr w:type="gramEnd"/>
    </w:p>
    <w:p w:rsidR="00A6443C" w:rsidRPr="00A6443C" w:rsidRDefault="00A6443C" w:rsidP="00A644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6443C">
        <w:rPr>
          <w:rFonts w:ascii="Times New Roman" w:hAnsi="Times New Roman" w:cs="Times New Roman"/>
          <w:sz w:val="24"/>
        </w:rPr>
        <w:t>Tidak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ada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batasan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sederhana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untuk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apa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6443C">
        <w:rPr>
          <w:rFonts w:ascii="Times New Roman" w:hAnsi="Times New Roman" w:cs="Times New Roman"/>
          <w:sz w:val="24"/>
        </w:rPr>
        <w:t>merupakan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kumpulan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6443C">
        <w:rPr>
          <w:rFonts w:ascii="Times New Roman" w:hAnsi="Times New Roman" w:cs="Times New Roman"/>
          <w:sz w:val="24"/>
        </w:rPr>
        <w:t>besar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vs </w:t>
      </w:r>
      <w:proofErr w:type="spellStart"/>
      <w:r w:rsidRPr="00A6443C">
        <w:rPr>
          <w:rFonts w:ascii="Times New Roman" w:hAnsi="Times New Roman" w:cs="Times New Roman"/>
          <w:sz w:val="24"/>
        </w:rPr>
        <w:t>kecil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6443C">
        <w:rPr>
          <w:rFonts w:ascii="Times New Roman" w:hAnsi="Times New Roman" w:cs="Times New Roman"/>
          <w:sz w:val="24"/>
        </w:rPr>
        <w:t>Tetapi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jika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6443C">
        <w:rPr>
          <w:rFonts w:ascii="Times New Roman" w:hAnsi="Times New Roman" w:cs="Times New Roman"/>
          <w:sz w:val="24"/>
        </w:rPr>
        <w:t>Anda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membutuhkan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waktu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beberapa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menit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atau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kurang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untuk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berjalan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443C">
        <w:rPr>
          <w:rFonts w:ascii="Times New Roman" w:hAnsi="Times New Roman" w:cs="Times New Roman"/>
          <w:sz w:val="24"/>
        </w:rPr>
        <w:t>mungkin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ada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baiknya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beralih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ke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validasi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silang</w:t>
      </w:r>
      <w:proofErr w:type="spellEnd"/>
      <w:r w:rsidRPr="00A6443C">
        <w:rPr>
          <w:rFonts w:ascii="Times New Roman" w:hAnsi="Times New Roman" w:cs="Times New Roman"/>
          <w:sz w:val="24"/>
        </w:rPr>
        <w:t>.</w:t>
      </w:r>
    </w:p>
    <w:p w:rsidR="00A6443C" w:rsidRPr="00A6443C" w:rsidRDefault="00A6443C" w:rsidP="00A644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086D" w:rsidRPr="0078086D" w:rsidRDefault="00A6443C" w:rsidP="00A644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6443C">
        <w:rPr>
          <w:rFonts w:ascii="Times New Roman" w:hAnsi="Times New Roman" w:cs="Times New Roman"/>
          <w:sz w:val="24"/>
        </w:rPr>
        <w:t>Atau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443C">
        <w:rPr>
          <w:rFonts w:ascii="Times New Roman" w:hAnsi="Times New Roman" w:cs="Times New Roman"/>
          <w:sz w:val="24"/>
        </w:rPr>
        <w:t>Anda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dapat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menjalankan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validasi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silang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dan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melihat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apakah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skor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untuk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setiap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eksperimen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tampak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mendekati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6443C">
        <w:rPr>
          <w:rFonts w:ascii="Times New Roman" w:hAnsi="Times New Roman" w:cs="Times New Roman"/>
          <w:sz w:val="24"/>
        </w:rPr>
        <w:t>Jika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setiap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eksperimen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menghasilkan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hasil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6443C">
        <w:rPr>
          <w:rFonts w:ascii="Times New Roman" w:hAnsi="Times New Roman" w:cs="Times New Roman"/>
          <w:sz w:val="24"/>
        </w:rPr>
        <w:t>sama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443C">
        <w:rPr>
          <w:rFonts w:ascii="Times New Roman" w:hAnsi="Times New Roman" w:cs="Times New Roman"/>
          <w:sz w:val="24"/>
        </w:rPr>
        <w:t>satu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A6443C">
        <w:rPr>
          <w:rFonts w:ascii="Times New Roman" w:hAnsi="Times New Roman" w:cs="Times New Roman"/>
          <w:sz w:val="24"/>
        </w:rPr>
        <w:t>validasi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mungkin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sudah</w:t>
      </w:r>
      <w:proofErr w:type="spellEnd"/>
      <w:r w:rsidRPr="00A644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43C">
        <w:rPr>
          <w:rFonts w:ascii="Times New Roman" w:hAnsi="Times New Roman" w:cs="Times New Roman"/>
          <w:sz w:val="24"/>
        </w:rPr>
        <w:t>cukup</w:t>
      </w:r>
      <w:proofErr w:type="spellEnd"/>
      <w:r w:rsidRPr="00A6443C">
        <w:rPr>
          <w:rFonts w:ascii="Times New Roman" w:hAnsi="Times New Roman" w:cs="Times New Roman"/>
          <w:sz w:val="24"/>
        </w:rPr>
        <w:t>.</w:t>
      </w:r>
    </w:p>
    <w:p w:rsidR="0078086D" w:rsidRPr="0078086D" w:rsidRDefault="0078086D" w:rsidP="0078086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78086D" w:rsidRPr="0078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792"/>
    <w:multiLevelType w:val="hybridMultilevel"/>
    <w:tmpl w:val="C2F6D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174B2"/>
    <w:multiLevelType w:val="hybridMultilevel"/>
    <w:tmpl w:val="65EA6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D73B6D"/>
    <w:multiLevelType w:val="hybridMultilevel"/>
    <w:tmpl w:val="1318F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8A"/>
    <w:rsid w:val="0078086D"/>
    <w:rsid w:val="00921623"/>
    <w:rsid w:val="00A6443C"/>
    <w:rsid w:val="00AE4C8A"/>
    <w:rsid w:val="00C51E42"/>
    <w:rsid w:val="00D24274"/>
    <w:rsid w:val="00E476FA"/>
    <w:rsid w:val="00E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2F3E"/>
  <w15:chartTrackingRefBased/>
  <w15:docId w15:val="{EF247BAB-7805-477A-81FE-823A8C80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2022-01-25T03:56:00Z</dcterms:created>
  <dcterms:modified xsi:type="dcterms:W3CDTF">2022-01-25T08:02:00Z</dcterms:modified>
</cp:coreProperties>
</file>