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AF66" w14:textId="77777777" w:rsidR="00DF2533" w:rsidRDefault="0081034F">
      <w:pPr>
        <w:spacing w:before="80" w:line="363" w:lineRule="auto"/>
        <w:ind w:left="626" w:right="389" w:hanging="247"/>
        <w:rPr>
          <w:sz w:val="24"/>
          <w:szCs w:val="24"/>
        </w:rPr>
      </w:pPr>
      <w:r>
        <w:rPr>
          <w:b/>
          <w:sz w:val="24"/>
          <w:szCs w:val="24"/>
        </w:rPr>
        <w:t>SUR</w:t>
      </w:r>
      <w:r>
        <w:rPr>
          <w:b/>
          <w:spacing w:val="-18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KESANGGU</w:t>
      </w:r>
      <w:r>
        <w:rPr>
          <w:b/>
          <w:spacing w:val="-18"/>
          <w:sz w:val="24"/>
          <w:szCs w:val="24"/>
        </w:rPr>
        <w:t>P</w:t>
      </w:r>
      <w:r>
        <w:rPr>
          <w:b/>
          <w:sz w:val="24"/>
          <w:szCs w:val="24"/>
        </w:rPr>
        <w:t>AN PEMBU</w:t>
      </w:r>
      <w:r>
        <w:rPr>
          <w:b/>
          <w:spacing w:val="-18"/>
          <w:sz w:val="24"/>
          <w:szCs w:val="24"/>
        </w:rPr>
        <w:t>AT</w:t>
      </w:r>
      <w:r>
        <w:rPr>
          <w:b/>
          <w:sz w:val="24"/>
          <w:szCs w:val="24"/>
        </w:rPr>
        <w:t>AN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AKUN REKENING BANK BRI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18"/>
          <w:sz w:val="24"/>
          <w:szCs w:val="24"/>
        </w:rPr>
        <w:t>AT</w:t>
      </w:r>
      <w:r>
        <w:rPr>
          <w:b/>
          <w:sz w:val="24"/>
          <w:szCs w:val="24"/>
        </w:rPr>
        <w:t>AU BSI DALAM PROGRAM PE</w:t>
      </w:r>
      <w:r>
        <w:rPr>
          <w:b/>
          <w:spacing w:val="-8"/>
          <w:sz w:val="24"/>
          <w:szCs w:val="24"/>
        </w:rPr>
        <w:t>R</w:t>
      </w:r>
      <w:r>
        <w:rPr>
          <w:b/>
          <w:sz w:val="24"/>
          <w:szCs w:val="24"/>
        </w:rPr>
        <w:t>TUKARAN MAHASIS</w:t>
      </w:r>
      <w:r>
        <w:rPr>
          <w:b/>
          <w:spacing w:val="-27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MERDEKA</w:t>
      </w:r>
      <w:r>
        <w:rPr>
          <w:b/>
          <w:spacing w:val="-18"/>
          <w:sz w:val="24"/>
          <w:szCs w:val="24"/>
        </w:rPr>
        <w:t xml:space="preserve"> T</w:t>
      </w:r>
      <w:r>
        <w:rPr>
          <w:b/>
          <w:sz w:val="24"/>
          <w:szCs w:val="24"/>
        </w:rPr>
        <w:t>AHUN 2022</w:t>
      </w:r>
    </w:p>
    <w:p w14:paraId="718DC7F3" w14:textId="77777777" w:rsidR="00DF2533" w:rsidRDefault="00DF2533">
      <w:pPr>
        <w:spacing w:before="18" w:line="260" w:lineRule="exact"/>
        <w:rPr>
          <w:sz w:val="26"/>
          <w:szCs w:val="26"/>
        </w:rPr>
      </w:pPr>
    </w:p>
    <w:p w14:paraId="673CA4B2" w14:textId="77777777" w:rsidR="00DF2533" w:rsidRDefault="0081034F">
      <w:pPr>
        <w:tabs>
          <w:tab w:val="left" w:pos="3920"/>
        </w:tabs>
        <w:spacing w:line="540" w:lineRule="atLeast"/>
        <w:ind w:left="820" w:right="5552" w:hanging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22"/>
          <w:sz w:val="24"/>
          <w:szCs w:val="24"/>
        </w:rPr>
        <w:t>Y</w:t>
      </w:r>
      <w:r>
        <w:rPr>
          <w:rFonts w:ascii="Book Antiqua" w:eastAsia="Book Antiqua" w:hAnsi="Book Antiqua" w:cs="Book Antiqua"/>
          <w:sz w:val="24"/>
          <w:szCs w:val="24"/>
        </w:rPr>
        <w:t>ang bertanda tangan di bawah ini: Nama</w:t>
      </w:r>
      <w:r>
        <w:rPr>
          <w:rFonts w:ascii="Book Antiqua" w:eastAsia="Book Antiqua" w:hAnsi="Book Antiqua" w:cs="Book Antiqua"/>
          <w:sz w:val="24"/>
          <w:szCs w:val="24"/>
        </w:rPr>
        <w:tab/>
        <w:t>:</w:t>
      </w:r>
    </w:p>
    <w:p w14:paraId="1C871E67" w14:textId="77777777" w:rsidR="00DF2533" w:rsidRDefault="00DF2533">
      <w:pPr>
        <w:spacing w:before="10" w:line="100" w:lineRule="exact"/>
        <w:rPr>
          <w:sz w:val="11"/>
          <w:szCs w:val="11"/>
        </w:rPr>
      </w:pPr>
    </w:p>
    <w:p w14:paraId="06A611D0" w14:textId="77777777" w:rsidR="00DF2533" w:rsidRDefault="0081034F">
      <w:pPr>
        <w:spacing w:line="339" w:lineRule="auto"/>
        <w:ind w:left="820" w:right="5552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NIK                                            : </w:t>
      </w:r>
      <w:r>
        <w:rPr>
          <w:rFonts w:ascii="Book Antiqua" w:eastAsia="Book Antiqua" w:hAnsi="Book Antiqua" w:cs="Book Antiqua"/>
          <w:spacing w:val="-2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empat, </w:t>
      </w:r>
      <w:r>
        <w:rPr>
          <w:rFonts w:ascii="Book Antiqua" w:eastAsia="Book Antiqua" w:hAnsi="Book Antiqua" w:cs="Book Antiqua"/>
          <w:spacing w:val="-2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anggal Lahir          </w:t>
      </w:r>
      <w:r>
        <w:rPr>
          <w:rFonts w:ascii="Book Antiqua" w:eastAsia="Book Antiqua" w:hAnsi="Book Antiqua" w:cs="Book Antiqua"/>
          <w:spacing w:val="5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: Alamat </w:t>
      </w:r>
      <w:r>
        <w:rPr>
          <w:rFonts w:ascii="Book Antiqua" w:eastAsia="Book Antiqua" w:hAnsi="Book Antiqua" w:cs="Book Antiqua"/>
          <w:spacing w:val="-13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inggal                       </w:t>
      </w:r>
      <w:r>
        <w:rPr>
          <w:rFonts w:ascii="Book Antiqua" w:eastAsia="Book Antiqua" w:hAnsi="Book Antiqua" w:cs="Book Antiqua"/>
          <w:spacing w:val="1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: Pe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gu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uan </w:t>
      </w:r>
      <w:r>
        <w:rPr>
          <w:rFonts w:ascii="Book Antiqua" w:eastAsia="Book Antiqua" w:hAnsi="Book Antiqua" w:cs="Book Antiqua"/>
          <w:spacing w:val="-13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inggi</w:t>
      </w:r>
      <w:r>
        <w:rPr>
          <w:rFonts w:ascii="Book Antiqua" w:eastAsia="Book Antiqua" w:hAnsi="Book Antiqua" w:cs="Book Antiqua"/>
          <w:spacing w:val="-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Asal          </w:t>
      </w:r>
      <w:r>
        <w:rPr>
          <w:rFonts w:ascii="Book Antiqua" w:eastAsia="Book Antiqua" w:hAnsi="Book Antiqua" w:cs="Book Antiqua"/>
          <w:spacing w:val="5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2C061B7A" w14:textId="77777777" w:rsidR="00DF2533" w:rsidRDefault="00DF2533">
      <w:pPr>
        <w:spacing w:before="6" w:line="180" w:lineRule="exact"/>
        <w:rPr>
          <w:sz w:val="19"/>
          <w:szCs w:val="19"/>
        </w:rPr>
      </w:pPr>
    </w:p>
    <w:p w14:paraId="0158D2AB" w14:textId="77777777" w:rsidR="00DF2533" w:rsidRDefault="00DF2533">
      <w:pPr>
        <w:spacing w:line="200" w:lineRule="exact"/>
      </w:pPr>
    </w:p>
    <w:p w14:paraId="47969834" w14:textId="77777777" w:rsidR="00DF2533" w:rsidRDefault="0081034F">
      <w:pPr>
        <w:spacing w:line="359" w:lineRule="auto"/>
        <w:ind w:left="100" w:right="78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Dengan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ini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saya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menyatakan kesanggupan untuk pembuatan akun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ekening bank BRI atau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BSI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dan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menyerahkan bukti kepemilikan akun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ekening aktif Bank Rakyat Indonesia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(BRI) atau Bank </w:t>
      </w:r>
      <w:r>
        <w:rPr>
          <w:rFonts w:ascii="Book Antiqua" w:eastAsia="Book Antiqua" w:hAnsi="Book Antiqua" w:cs="Book Antiqua"/>
          <w:sz w:val="24"/>
          <w:szCs w:val="24"/>
        </w:rPr>
        <w:t xml:space="preserve">Syariah Indonesia (BSI) atas nama pribadi dengan melampirkan 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scan </w:t>
      </w:r>
      <w:r>
        <w:rPr>
          <w:rFonts w:ascii="Book Antiqua" w:eastAsia="Book Antiqua" w:hAnsi="Book Antiqua" w:cs="Book Antiqua"/>
          <w:i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buku 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tabungan/</w:t>
      </w:r>
      <w:r>
        <w:rPr>
          <w:rFonts w:ascii="Book Antiqua" w:eastAsia="Book Antiqua" w:hAnsi="Book Antiqua" w:cs="Book Antiqua"/>
          <w:i/>
          <w:sz w:val="24"/>
          <w:szCs w:val="24"/>
        </w:rPr>
        <w:t>sc</w:t>
      </w:r>
      <w:r>
        <w:rPr>
          <w:rFonts w:ascii="Book Antiqua" w:eastAsia="Book Antiqua" w:hAnsi="Book Antiqua" w:cs="Book Antiqua"/>
          <w:i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een </w:t>
      </w:r>
      <w:r>
        <w:rPr>
          <w:rFonts w:ascii="Book Antiqua" w:eastAsia="Book Antiqua" w:hAnsi="Book Antiqua" w:cs="Book Antiqua"/>
          <w:i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i/>
          <w:sz w:val="24"/>
          <w:szCs w:val="24"/>
        </w:rPr>
        <w:t>captu</w:t>
      </w:r>
      <w:r>
        <w:rPr>
          <w:rFonts w:ascii="Book Antiqua" w:eastAsia="Book Antiqua" w:hAnsi="Book Antiqua" w:cs="Book Antiqua"/>
          <w:i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i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i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kepemilikan  akun  pada </w:t>
      </w:r>
      <w:r>
        <w:rPr>
          <w:rFonts w:ascii="Book Antiqua" w:eastAsia="Book Antiqua" w:hAnsi="Book Antiqua" w:cs="Book Antiqua"/>
          <w:i/>
          <w:sz w:val="24"/>
          <w:szCs w:val="24"/>
        </w:rPr>
        <w:t>mobile</w:t>
      </w:r>
      <w:r>
        <w:rPr>
          <w:rFonts w:ascii="Book Antiqua" w:eastAsia="Book Antiqua" w:hAnsi="Book Antiqua" w:cs="Book Antiqua"/>
          <w:sz w:val="24"/>
          <w:szCs w:val="24"/>
        </w:rPr>
        <w:t>/internet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banking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yang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berisi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nama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dan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nomor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ekening sebelum pelaksanaan P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ogram Pertukaran Mahasiswa Me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deka </w:t>
      </w:r>
      <w:r>
        <w:rPr>
          <w:rFonts w:ascii="Book Antiqua" w:eastAsia="Book Antiqua" w:hAnsi="Book Antiqua" w:cs="Book Antiqua"/>
          <w:spacing w:val="-2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ahun </w:t>
      </w:r>
      <w:r>
        <w:rPr>
          <w:rFonts w:ascii="Book Antiqua" w:eastAsia="Book Antiqua" w:hAnsi="Book Antiqua" w:cs="Book Antiqua"/>
          <w:sz w:val="24"/>
          <w:szCs w:val="24"/>
        </w:rPr>
        <w:t>2022.</w:t>
      </w:r>
    </w:p>
    <w:p w14:paraId="7759D190" w14:textId="77777777" w:rsidR="00DF2533" w:rsidRDefault="00DF2533">
      <w:pPr>
        <w:spacing w:line="120" w:lineRule="exact"/>
        <w:rPr>
          <w:sz w:val="12"/>
          <w:szCs w:val="12"/>
        </w:rPr>
      </w:pPr>
    </w:p>
    <w:p w14:paraId="4BC98257" w14:textId="77777777" w:rsidR="00DF2533" w:rsidRDefault="0081034F">
      <w:pPr>
        <w:spacing w:line="359" w:lineRule="auto"/>
        <w:ind w:left="100" w:right="86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Demikian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surat pernyataan ini dibuat dengan sebenarnya tanpa ada paksaan dari pihak mana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pun.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Apabila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kemudian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hari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terbukti pernyataan ini tidak bena</w:t>
      </w:r>
      <w:r>
        <w:rPr>
          <w:rFonts w:ascii="Book Antiqua" w:eastAsia="Book Antiqua" w:hAnsi="Book Antiqua" w:cs="Book Antiqua"/>
          <w:spacing w:val="-18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, saya bersedia dituntut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di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muka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pengadilan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serta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bersedia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menerima</w:t>
      </w:r>
      <w:r>
        <w:rPr>
          <w:rFonts w:ascii="Book Antiqua" w:eastAsia="Book Antiqua" w:hAnsi="Book Antiqua" w:cs="Book Antiqua"/>
          <w:spacing w:val="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segala tindakan yang diambi</w:t>
      </w:r>
      <w:r>
        <w:rPr>
          <w:rFonts w:ascii="Book Antiqua" w:eastAsia="Book Antiqua" w:hAnsi="Book Antiqua" w:cs="Book Antiqua"/>
          <w:sz w:val="24"/>
          <w:szCs w:val="24"/>
        </w:rPr>
        <w:t xml:space="preserve">l oleh Kementerian Pendidikan, Kebudayaan, Riset, dan </w:t>
      </w:r>
      <w:r>
        <w:rPr>
          <w:rFonts w:ascii="Book Antiqua" w:eastAsia="Book Antiqua" w:hAnsi="Book Antiqua" w:cs="Book Antiqua"/>
          <w:spacing w:val="-22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eknologi.</w:t>
      </w:r>
    </w:p>
    <w:p w14:paraId="0C9A155B" w14:textId="77777777" w:rsidR="00DF2533" w:rsidRDefault="00DF2533">
      <w:pPr>
        <w:spacing w:line="200" w:lineRule="exact"/>
      </w:pPr>
    </w:p>
    <w:p w14:paraId="0E31FE0E" w14:textId="77777777" w:rsidR="00DF2533" w:rsidRDefault="00DF2533">
      <w:pPr>
        <w:spacing w:line="200" w:lineRule="exact"/>
      </w:pPr>
    </w:p>
    <w:p w14:paraId="2EEC2931" w14:textId="77777777" w:rsidR="00DF2533" w:rsidRDefault="00DF2533">
      <w:pPr>
        <w:spacing w:before="14" w:line="260" w:lineRule="exact"/>
        <w:rPr>
          <w:sz w:val="26"/>
          <w:szCs w:val="26"/>
        </w:rPr>
      </w:pPr>
    </w:p>
    <w:p w14:paraId="34F508EE" w14:textId="77777777" w:rsidR="00DF2533" w:rsidRDefault="0081034F">
      <w:pPr>
        <w:ind w:right="132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.........., ....................... 2022</w:t>
      </w:r>
    </w:p>
    <w:p w14:paraId="37645AEB" w14:textId="77777777" w:rsidR="00DF2533" w:rsidRDefault="00DF2533">
      <w:pPr>
        <w:spacing w:before="12" w:line="240" w:lineRule="exact"/>
        <w:rPr>
          <w:sz w:val="24"/>
          <w:szCs w:val="24"/>
        </w:rPr>
      </w:pPr>
    </w:p>
    <w:p w14:paraId="2000B5A6" w14:textId="77777777" w:rsidR="00DF2533" w:rsidRDefault="0081034F">
      <w:pPr>
        <w:ind w:right="752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-20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ang menyatakan,</w:t>
      </w:r>
    </w:p>
    <w:p w14:paraId="564577B2" w14:textId="77777777" w:rsidR="00DF2533" w:rsidRDefault="00DF2533">
      <w:pPr>
        <w:spacing w:before="6" w:line="100" w:lineRule="exact"/>
        <w:rPr>
          <w:sz w:val="10"/>
          <w:szCs w:val="10"/>
        </w:rPr>
      </w:pPr>
    </w:p>
    <w:p w14:paraId="420DD210" w14:textId="77777777" w:rsidR="00DF2533" w:rsidRDefault="00DF2533">
      <w:pPr>
        <w:spacing w:line="200" w:lineRule="exact"/>
      </w:pPr>
    </w:p>
    <w:p w14:paraId="274086F5" w14:textId="392D5DFB" w:rsidR="00DF2533" w:rsidRDefault="00DF2533">
      <w:pPr>
        <w:spacing w:line="200" w:lineRule="exact"/>
      </w:pPr>
    </w:p>
    <w:p w14:paraId="1C7B3EAD" w14:textId="77777777" w:rsidR="0081034F" w:rsidRDefault="0081034F">
      <w:pPr>
        <w:spacing w:line="200" w:lineRule="exact"/>
      </w:pPr>
    </w:p>
    <w:p w14:paraId="718621FE" w14:textId="77777777" w:rsidR="00DF2533" w:rsidRPr="0081034F" w:rsidRDefault="0081034F">
      <w:pPr>
        <w:ind w:right="1866"/>
        <w:jc w:val="right"/>
        <w:rPr>
          <w:sz w:val="18"/>
          <w:szCs w:val="18"/>
        </w:rPr>
      </w:pPr>
      <w:r w:rsidRPr="0081034F">
        <w:rPr>
          <w:sz w:val="18"/>
          <w:szCs w:val="18"/>
        </w:rPr>
        <w:t>Materai</w:t>
      </w:r>
    </w:p>
    <w:p w14:paraId="41D307EE" w14:textId="77777777" w:rsidR="00DF2533" w:rsidRPr="0081034F" w:rsidRDefault="0081034F">
      <w:pPr>
        <w:ind w:right="1945"/>
        <w:jc w:val="right"/>
        <w:rPr>
          <w:sz w:val="18"/>
          <w:szCs w:val="18"/>
        </w:rPr>
      </w:pPr>
      <w:r w:rsidRPr="0081034F">
        <w:rPr>
          <w:sz w:val="18"/>
          <w:szCs w:val="18"/>
        </w:rPr>
        <w:t>10.000</w:t>
      </w:r>
    </w:p>
    <w:p w14:paraId="57E41CA3" w14:textId="77777777" w:rsidR="00DF2533" w:rsidRDefault="00DF2533">
      <w:pPr>
        <w:spacing w:before="3" w:line="160" w:lineRule="exact"/>
        <w:rPr>
          <w:sz w:val="17"/>
          <w:szCs w:val="17"/>
        </w:rPr>
      </w:pPr>
    </w:p>
    <w:p w14:paraId="652B779F" w14:textId="77777777" w:rsidR="00DF2533" w:rsidRDefault="00DF2533">
      <w:pPr>
        <w:spacing w:line="200" w:lineRule="exact"/>
      </w:pPr>
    </w:p>
    <w:p w14:paraId="4F9909DE" w14:textId="77777777" w:rsidR="00DF2533" w:rsidRDefault="0081034F">
      <w:pPr>
        <w:ind w:right="120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(..........................................)</w:t>
      </w:r>
    </w:p>
    <w:sectPr w:rsidR="00DF2533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A14"/>
    <w:multiLevelType w:val="multilevel"/>
    <w:tmpl w:val="4B4889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538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533"/>
    <w:rsid w:val="0081034F"/>
    <w:rsid w:val="00D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873F"/>
  <w15:docId w15:val="{7F766144-6C6A-487C-96D6-329E70F6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Gifthera Dwilestari</cp:lastModifiedBy>
  <cp:revision>2</cp:revision>
  <dcterms:created xsi:type="dcterms:W3CDTF">2022-05-14T03:54:00Z</dcterms:created>
  <dcterms:modified xsi:type="dcterms:W3CDTF">2022-05-14T03:54:00Z</dcterms:modified>
</cp:coreProperties>
</file>