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A56385" w:rsidRDefault="00A56385" w:rsidP="000E1FCE">
      <w:pPr>
        <w:pStyle w:val="NormlWeb"/>
        <w:spacing w:before="0" w:beforeAutospacing="0" w:after="0"/>
        <w:jc w:val="both"/>
      </w:pP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b/>
          <w:sz w:val="28"/>
        </w:rPr>
      </w:pPr>
      <w:r>
        <w:rPr>
          <w:b/>
          <w:sz w:val="28"/>
        </w:rPr>
        <w:t>Szoftverfejlesztő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14. évfolyam</w:t>
      </w:r>
    </w:p>
    <w:p w:rsidR="00A56385" w:rsidRPr="001F0E82" w:rsidRDefault="00A56385" w:rsidP="000E1FCE">
      <w:pPr>
        <w:pStyle w:val="NormlWeb"/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spacing w:before="0" w:beforeAutospacing="0" w:after="4800"/>
        <w:jc w:val="both"/>
        <w:rPr>
          <w:sz w:val="28"/>
        </w:rPr>
      </w:pPr>
      <w:r w:rsidRPr="001F0E82">
        <w:rPr>
          <w:sz w:val="28"/>
        </w:rPr>
        <w:t>Tanév: 2014/2015</w:t>
      </w:r>
    </w:p>
    <w:p w:rsidR="00A56385" w:rsidRPr="00C53545" w:rsidRDefault="00A56385" w:rsidP="00AA3E6C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>
        <w:rPr>
          <w:sz w:val="28"/>
        </w:rPr>
        <w:t xml:space="preserve">Záródolgozat címe: </w:t>
      </w:r>
      <w:r>
        <w:rPr>
          <w:sz w:val="28"/>
        </w:rPr>
        <w:tab/>
      </w:r>
      <w:r w:rsidR="00AA3E6C">
        <w:rPr>
          <w:sz w:val="28"/>
        </w:rPr>
        <w:t>Menetrend weboldal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 w:rsidR="00AA3E6C">
        <w:rPr>
          <w:sz w:val="28"/>
        </w:rPr>
        <w:t>Tegzes Dávid</w:t>
      </w:r>
    </w:p>
    <w:p w:rsidR="00A56385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</w:p>
    <w:p w:rsidR="00A56385" w:rsidRPr="001F0E82" w:rsidRDefault="00A56385" w:rsidP="000E1FCE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jc w:val="both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 w:rsidR="00AA3E6C">
        <w:rPr>
          <w:sz w:val="28"/>
        </w:rPr>
        <w:t>2015. március 27.</w:t>
      </w:r>
    </w:p>
    <w:p w:rsidR="00985DE3" w:rsidRDefault="00985DE3" w:rsidP="000E1FCE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9836676"/>
        <w:docPartObj>
          <w:docPartGallery w:val="Table of Contents"/>
          <w:docPartUnique/>
        </w:docPartObj>
      </w:sdtPr>
      <w:sdtContent>
        <w:p w:rsidR="003D4552" w:rsidRPr="00AA3E6C" w:rsidRDefault="003D4552">
          <w:pPr>
            <w:pStyle w:val="Tartalomjegyzkcmsora"/>
            <w:rPr>
              <w:rFonts w:cs="Times New Roman"/>
              <w:sz w:val="24"/>
              <w:szCs w:val="24"/>
            </w:rPr>
          </w:pPr>
          <w:r w:rsidRPr="00AA3E6C">
            <w:rPr>
              <w:rFonts w:cs="Times New Roman"/>
              <w:sz w:val="24"/>
              <w:szCs w:val="24"/>
            </w:rPr>
            <w:t>Tartalom</w:t>
          </w:r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D4552" w:rsidRPr="00AA3E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219528" w:history="1">
            <w:r w:rsidR="003D4552" w:rsidRPr="00AA3E6C">
              <w:rPr>
                <w:rStyle w:val="Hiperhivatkozs"/>
                <w:rFonts w:ascii="Times New Roman" w:hAnsi="Times New Roman" w:cs="Times New Roman"/>
                <w:sz w:val="24"/>
                <w:szCs w:val="24"/>
              </w:rPr>
              <w:t>Bevezető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_Toc415219528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29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A weboldal feladatai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_Toc415219529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0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A mobil alkalmazás feladatai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_Toc415219530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1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Adatbázis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_Toc415219531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2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Programkód felépítése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_Toc415219532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3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A tovább fejlesztési lehetőségei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_Toc415219533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4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Menetrend felhasználói dokumentáció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_Toc415219534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5" w:history="1">
            <w:r w:rsidR="003D4552" w:rsidRPr="00AA3E6C">
              <w:rPr>
                <w:rStyle w:val="Hiperhivatkozs"/>
                <w:rFonts w:ascii="Times New Roman" w:eastAsia="Calibri" w:hAnsi="Times New Roman" w:cs="Times New Roman"/>
                <w:sz w:val="24"/>
                <w:szCs w:val="24"/>
              </w:rPr>
              <w:t>Admin oldal felhasználói dokumentáció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_Toc415219535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6" w:history="1">
            <w:r w:rsidR="003D4552" w:rsidRPr="00AA3E6C">
              <w:rPr>
                <w:rStyle w:val="Hiperhivatkozs"/>
                <w:rFonts w:ascii="Times New Roman" w:hAnsi="Times New Roman" w:cs="Times New Roman"/>
                <w:sz w:val="24"/>
                <w:szCs w:val="24"/>
              </w:rPr>
              <w:t>KÉPERNYŐTERV MENETRENDOLDAL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_Toc415219536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7" w:history="1">
            <w:r w:rsidR="003D4552" w:rsidRPr="00AA3E6C">
              <w:rPr>
                <w:rStyle w:val="Hiperhivatkozs"/>
                <w:rFonts w:ascii="Times New Roman" w:hAnsi="Times New Roman" w:cs="Times New Roman"/>
                <w:sz w:val="24"/>
                <w:szCs w:val="24"/>
              </w:rPr>
              <w:t>KÉPERNYŐTERV ADMINOLDAL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_Toc415219537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8" w:history="1">
            <w:r w:rsidR="003D4552" w:rsidRPr="00AA3E6C">
              <w:rPr>
                <w:rStyle w:val="Hiperhivatkozs"/>
                <w:rFonts w:ascii="Times New Roman" w:hAnsi="Times New Roman" w:cs="Times New Roman"/>
                <w:sz w:val="24"/>
                <w:szCs w:val="24"/>
              </w:rPr>
              <w:t>Összegzés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_Toc415219538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16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Pr="00AA3E6C" w:rsidRDefault="001D0CCC" w:rsidP="003D4552">
          <w:pPr>
            <w:pStyle w:val="TJ1"/>
            <w:rPr>
              <w:rFonts w:ascii="Times New Roman" w:hAnsi="Times New Roman" w:cs="Times New Roman"/>
              <w:sz w:val="24"/>
              <w:szCs w:val="24"/>
            </w:rPr>
          </w:pPr>
          <w:hyperlink w:anchor="_Toc415219539" w:history="1">
            <w:r w:rsidR="003D4552" w:rsidRPr="00AA3E6C">
              <w:rPr>
                <w:rStyle w:val="Hiperhivatkozs"/>
                <w:rFonts w:ascii="Times New Roman" w:hAnsi="Times New Roman" w:cs="Times New Roman"/>
                <w:sz w:val="24"/>
                <w:szCs w:val="24"/>
              </w:rPr>
              <w:t>Nyilatkozat</w:t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_Toc415219539 \h </w:instrTex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D4552"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t>17</w:t>
            </w:r>
            <w:r w:rsidRPr="00AA3E6C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D4552" w:rsidRDefault="001D0CCC">
          <w:r w:rsidRPr="00AA3E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836EB" w:rsidRPr="009D7523" w:rsidRDefault="005836EB" w:rsidP="000E1FCE">
      <w:pPr>
        <w:jc w:val="both"/>
        <w:rPr>
          <w:rFonts w:ascii="Times New Roman" w:hAnsi="Times New Roman" w:cs="Times New Roman"/>
          <w:b/>
        </w:rPr>
      </w:pPr>
    </w:p>
    <w:p w:rsidR="009D7523" w:rsidRDefault="009D7523" w:rsidP="000E1FC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A3E6C" w:rsidRPr="00AA3E6C" w:rsidRDefault="00CE12F6" w:rsidP="00AA3E6C">
      <w:pPr>
        <w:pStyle w:val="Cmsor1"/>
      </w:pPr>
      <w:bookmarkStart w:id="0" w:name="_Toc415219528"/>
      <w:r w:rsidRPr="005836EB">
        <w:lastRenderedPageBreak/>
        <w:t>Bevezető</w:t>
      </w:r>
      <w:bookmarkEnd w:id="0"/>
    </w:p>
    <w:p w:rsidR="00E8064A" w:rsidRPr="000F1533" w:rsidRDefault="007B5649" w:rsidP="00AA3E6C">
      <w:pPr>
        <w:ind w:left="360" w:firstLine="3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záródolgozatom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célja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Somogy megye busz 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menetrendjének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(buszmenetrendjének)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weboldalának</w:t>
      </w:r>
      <w:r w:rsidR="004F186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mobil alkalmazás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megtervezése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1AE7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megjelenítése és menetrend kiíratása volt.</w:t>
      </w:r>
    </w:p>
    <w:p w:rsidR="0035774B" w:rsidRPr="000F1533" w:rsidRDefault="00AA1AE7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Azért választottam ezt a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témakört,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ez a weboldal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tömegközlekedés gyorsabb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pontosabb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egyszerűsített keresés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 biztosít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5774B" w:rsidRPr="000F1533" w:rsidRDefault="00AA1AE7" w:rsidP="0035774B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 alkalmazás két komponensből fog állni, egy weboldalb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ól és egy mobil alkalmazásból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mobil alkalmazás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azért tartottam fontosnak, mert az internet és mobil alkalmazások egyre népszerűbbek és az okos telefonok elterjedése miatt kihasználható lesz.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mobil alkalmazás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további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ötlet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hogy helymeghatározás segítségével a „ho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nnan” funkció automata kitöltésű 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lesz. Ez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funkció ki és bekapcsolható. A honlapon és a mobil alkalmazáson lesz honnan, hova, keresés, kapcsolat funkciók.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honnan vagy a hova nincs kitöltve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vagy csak az egyik nincs kitöltve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értelemszerűen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„nincs találat” kiíratás lesz található. 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weboldal feladata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hogy a megadott adatbázis segítségével ki tudja íratni az adott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buszmenetrendet</w:t>
      </w:r>
      <w:r w:rsidR="00AA3E6C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és elérhetővé tegye a mobil alkalmazás számára is. 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 weboldal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feladata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továbbá az,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hogy az adatbázisba feltöltött adatok segítségével ki ír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assa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pontos menetrendet és az oldalhoz bárki hozzá férhet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nem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kell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adminisztrátor jogú felhasználó. A feltöltött adatok törlésére és korrigálására is van lehetőség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külön admin oldalon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Az oldal elérhető mobil alkalmazás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valamint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lesz </w:t>
      </w:r>
      <w:r w:rsidR="001218FD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egy rövid leírás a használatához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kódokat az érintettek más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csatornán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kapják meg, így biztosítva lesz valamilyen szintű titkosság. MySQL adatbázis segítségével fe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ltöltött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útvonalakat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találhatnak.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listából megjelenő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járatszámra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kattintva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megnézhetőek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megállók és a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menetinformációk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Szűrési lehetőség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lesz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megálló szerint (ilyenkor csak azok a járatok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jeleníthetőek meg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amik érintik azt a megállót). Egy járat kiválasztásakor a beállított megálló szerint jelennek meg a menetidők.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összes listába megjelenik minden menetidő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de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külön jelzi melyek a letelt időpontok, és ami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még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elérhetőek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Útvonalkeresés funkció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kiindulási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célállomás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tudja a járatot keresni és 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megjeleníteni</w:t>
      </w:r>
      <w:r w:rsidR="00300B1F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 indulási időpontot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Google maps térkép segítségével az összes megálló és járat megjeleníthető lesz a Google maps térképen</w:t>
      </w:r>
      <w:r w:rsidR="005A6341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további fejlesztésben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64A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mobil alkalmazás egyszerű navigáció megoldással működik. Az alkalmazás automatikusan frissíti az adatait a szerverről. </w:t>
      </w:r>
    </w:p>
    <w:p w:rsidR="004C51D2" w:rsidRPr="000F1533" w:rsidRDefault="00E8064A" w:rsidP="004C51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mobil alkalmazás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Andorid, WindowsPhone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iOS operációs rendszerekre is le lesz fordítva.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weboldal web szerver php támogatással (php verzió: min. 5. 4)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verzióval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MySQL szerver (min. 5. 5)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verzió szükséges hozzá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mobil alkalmazás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okos telefon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Andorid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60FA4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460FA4" w:rsidRPr="000F15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OS-el (min. 4. 1), vagy Windows Phone 7, 8, vagy iOS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szoftveren lesz elérhető.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adminisztrációi oldal csak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megfelelő felhasználó és jelszó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bejelentkezése után érhetőek el.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Regisztrálni nem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szükséges a menetrend megnézéséhez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egy admin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felhasználó hozhat létre újabb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felhasználókat, de fel is függesztheti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. A felhasználókat csak úgy lehet felvenni, ha egy felhasználónév, jelszó, teljes név és e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mail címet ad meg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8693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felhasználó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ezek után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képes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csak 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bejelentkezni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, ha az admin az adatbázisba eltárolja ezeket az adatokat. Felvehetnek a felhasználók új járatokat (járatszám, induló állomás, közbeeső állomások, végállomás, indulási időpontok). Beállítható indulási információk is.</w:t>
      </w:r>
      <w:r w:rsidR="002F01A8" w:rsidRPr="004F1863">
        <w:rPr>
          <w:rFonts w:ascii="Times New Roman" w:hAnsi="Times New Roman" w:cs="Times New Roman"/>
          <w:sz w:val="24"/>
          <w:szCs w:val="24"/>
        </w:rPr>
        <w:t xml:space="preserve"> </w:t>
      </w:r>
      <w:r w:rsidR="00C60AA0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Megállóhelyek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1DAD">
        <w:rPr>
          <w:rFonts w:ascii="Times New Roman" w:hAnsi="Times New Roman" w:cs="Times New Roman"/>
          <w:color w:val="000000" w:themeColor="text1"/>
          <w:sz w:val="24"/>
          <w:szCs w:val="24"/>
        </w:rPr>
        <w:t>folyamatos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frissétese az adatbázisba. A jövőben </w:t>
      </w:r>
      <w:r w:rsidR="002F01A8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azonosító, cím, GPS koordiná</w:t>
      </w:r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segítségével </w:t>
      </w:r>
      <w:bookmarkStart w:id="1" w:name="_Toc415219529"/>
      <w:r w:rsidR="000F1533"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is működtettető</w:t>
      </w:r>
      <w:r w:rsid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lesz a mobil alkalmazáson.</w:t>
      </w:r>
    </w:p>
    <w:p w:rsidR="0078419E" w:rsidRPr="00C61DAD" w:rsidRDefault="006E229B" w:rsidP="004C51D2">
      <w:pPr>
        <w:ind w:left="360"/>
        <w:jc w:val="both"/>
        <w:rPr>
          <w:rFonts w:ascii="Times New Roman" w:eastAsia="Calibri" w:hAnsi="Times New Roman" w:cs="Times New Roman"/>
          <w:b/>
          <w:color w:val="000000" w:themeColor="text1"/>
          <w:sz w:val="36"/>
        </w:rPr>
      </w:pPr>
      <w:r w:rsidRPr="00C61DAD">
        <w:rPr>
          <w:rFonts w:ascii="Times New Roman" w:eastAsia="Calibri" w:hAnsi="Times New Roman" w:cs="Times New Roman"/>
          <w:b/>
          <w:color w:val="000000" w:themeColor="text1"/>
          <w:sz w:val="36"/>
        </w:rPr>
        <w:t>A weboldal feladata</w:t>
      </w:r>
      <w:r w:rsidR="00602D5F" w:rsidRPr="00C61DAD">
        <w:rPr>
          <w:rFonts w:ascii="Times New Roman" w:eastAsia="Calibri" w:hAnsi="Times New Roman" w:cs="Times New Roman"/>
          <w:b/>
          <w:color w:val="000000" w:themeColor="text1"/>
          <w:sz w:val="36"/>
        </w:rPr>
        <w:t>i</w:t>
      </w:r>
      <w:bookmarkEnd w:id="1"/>
    </w:p>
    <w:p w:rsidR="004C51D2" w:rsidRPr="00C61DAD" w:rsidRDefault="006E229B" w:rsidP="004C51D2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weboldal feladata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hogy admin jogosultság nélkül lehetővé tegye Somogy megye</w:t>
      </w:r>
      <w:r w:rsidR="00615A88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buszmenetrendjének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kiíratását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Az oldalon található a menetrend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alatt egy honnan, hova funkció. A honnan funkció az utazás kezdetét és a hova az utazás végét jeleníti meg. A kezdő oldal a </w:t>
      </w:r>
      <w:r w:rsidR="00615A88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Kapos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Volán</w:t>
      </w:r>
      <w:r w:rsidR="00602D5F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aktuális híreit, szabályait és a jegy és bérlet díjak leírását jeleníti meg. Az oldalon még van kapcsolat fül, ami segítségével felvehetjük a kapcsolatot a Kapos Volánnal e-mail és telefon segítségével.</w:t>
      </w:r>
      <w:bookmarkStart w:id="2" w:name="_Toc415219530"/>
    </w:p>
    <w:p w:rsidR="0047632D" w:rsidRPr="00C61DAD" w:rsidRDefault="0047632D" w:rsidP="004C51D2">
      <w:pPr>
        <w:ind w:left="360"/>
        <w:jc w:val="both"/>
        <w:rPr>
          <w:rFonts w:ascii="Times New Roman" w:eastAsia="Calibri" w:hAnsi="Times New Roman" w:cs="Times New Roman"/>
          <w:b/>
          <w:color w:val="000000" w:themeColor="text1"/>
          <w:sz w:val="36"/>
        </w:rPr>
      </w:pPr>
      <w:r w:rsidRPr="00C61DAD">
        <w:rPr>
          <w:rFonts w:ascii="Times New Roman" w:eastAsia="Calibri" w:hAnsi="Times New Roman" w:cs="Times New Roman"/>
          <w:b/>
          <w:color w:val="000000" w:themeColor="text1"/>
          <w:sz w:val="36"/>
        </w:rPr>
        <w:t>A mobil alkalmazás feladatai</w:t>
      </w:r>
      <w:bookmarkEnd w:id="2"/>
    </w:p>
    <w:p w:rsidR="00915849" w:rsidRPr="00C61DAD" w:rsidRDefault="0047632D" w:rsidP="00915849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mobil alkalmazás feladata közé tartozik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ugyanúgy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mint a weboldalnak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hogy admin jogosultság nélkül lehetővé tegye Somogy megye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buszmenetrendjének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ki íratását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(kiíratását)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A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telefon alkalmazásán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is 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elérhetőek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lesznek a hírek</w:t>
      </w:r>
      <w:r w:rsidR="004C51D2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menetrend és a kapcsolat funkciók is. A jövőbe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helymeghatározás segítségével automatikusan ki fogja tölteni a „honnan” funkciót, de ez 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ki- és</w:t>
      </w:r>
      <w:r w:rsidR="004C51D2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bekapcsolható lesz. </w:t>
      </w:r>
      <w:bookmarkStart w:id="3" w:name="_Toc415219531"/>
    </w:p>
    <w:p w:rsidR="001120AF" w:rsidRPr="00C61DAD" w:rsidRDefault="001120AF" w:rsidP="00915849">
      <w:pPr>
        <w:ind w:left="360"/>
        <w:jc w:val="both"/>
        <w:rPr>
          <w:rFonts w:ascii="Times New Roman" w:eastAsia="Calibri" w:hAnsi="Times New Roman" w:cs="Times New Roman"/>
          <w:b/>
          <w:color w:val="000000" w:themeColor="text1"/>
          <w:sz w:val="36"/>
        </w:rPr>
      </w:pPr>
      <w:r w:rsidRPr="00C61DAD">
        <w:rPr>
          <w:rFonts w:ascii="Times New Roman" w:eastAsia="Calibri" w:hAnsi="Times New Roman" w:cs="Times New Roman"/>
          <w:b/>
          <w:color w:val="000000" w:themeColor="text1"/>
          <w:sz w:val="36"/>
        </w:rPr>
        <w:t>Adatbázis</w:t>
      </w:r>
      <w:bookmarkEnd w:id="3"/>
    </w:p>
    <w:p w:rsidR="0078419E" w:rsidRDefault="001120AF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adatbázis </w:t>
      </w:r>
      <w:r w:rsidR="00915849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tartalmát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menetrend menü </w:t>
      </w:r>
      <w:r w:rsidR="005A6341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fülbe találhatjuk</w:t>
      </w:r>
      <w:r w:rsidR="00915849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>, ami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egy időpontok, járatok, megállók,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news,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pages,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települések, users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egy útvonalak </w:t>
      </w:r>
      <w:r w:rsidR="005A6341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tartalomból</w:t>
      </w:r>
      <w:r w:rsidR="00915849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áll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85900" cy="1885950"/>
            <wp:effectExtent l="19050" t="0" r="0" b="0"/>
            <wp:docPr id="4" name="Kép 0" descr="menetr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etre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Default="001120AF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Az időpontok fájlban található egy </w:t>
      </w:r>
      <w:r w:rsidR="0078419E">
        <w:rPr>
          <w:rFonts w:ascii="Times New Roman" w:eastAsia="Calibri" w:hAnsi="Times New Roman" w:cs="Times New Roman"/>
          <w:sz w:val="24"/>
          <w:szCs w:val="24"/>
        </w:rPr>
        <w:t>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sz w:val="24"/>
          <w:szCs w:val="24"/>
        </w:rPr>
        <w:t>útvonalid,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419E">
        <w:rPr>
          <w:rFonts w:ascii="Times New Roman" w:eastAsia="Calibri" w:hAnsi="Times New Roman" w:cs="Times New Roman"/>
          <w:sz w:val="24"/>
          <w:szCs w:val="24"/>
        </w:rPr>
        <w:t>járatid,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településid és egy időpont.</w:t>
      </w:r>
      <w:r w:rsidR="00BC6CA5">
        <w:rPr>
          <w:rFonts w:ascii="Times New Roman" w:eastAsia="Calibri" w:hAnsi="Times New Roman" w:cs="Times New Roman"/>
          <w:sz w:val="24"/>
          <w:szCs w:val="24"/>
        </w:rPr>
        <w:t xml:space="preserve"> Az id int (11</w:t>
      </w:r>
      <w:r w:rsidR="003E29C6">
        <w:rPr>
          <w:rFonts w:ascii="Times New Roman" w:eastAsia="Calibri" w:hAnsi="Times New Roman" w:cs="Times New Roman"/>
          <w:sz w:val="24"/>
          <w:szCs w:val="24"/>
        </w:rPr>
        <w:t xml:space="preserve"> karakter</w:t>
      </w:r>
      <w:r w:rsidR="00BC6CA5">
        <w:rPr>
          <w:rFonts w:ascii="Times New Roman" w:eastAsia="Calibri" w:hAnsi="Times New Roman" w:cs="Times New Roman"/>
          <w:sz w:val="24"/>
          <w:szCs w:val="24"/>
        </w:rPr>
        <w:t>) típusú extra auto_increment az utvonalid smallint</w:t>
      </w:r>
      <w:r w:rsidR="00896F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C6CA5">
        <w:rPr>
          <w:rFonts w:ascii="Times New Roman" w:eastAsia="Calibri" w:hAnsi="Times New Roman" w:cs="Times New Roman"/>
          <w:sz w:val="24"/>
          <w:szCs w:val="24"/>
        </w:rPr>
        <w:t>(6</w:t>
      </w:r>
      <w:r w:rsidR="003E29C6">
        <w:rPr>
          <w:rFonts w:ascii="Times New Roman" w:eastAsia="Calibri" w:hAnsi="Times New Roman" w:cs="Times New Roman"/>
          <w:sz w:val="24"/>
          <w:szCs w:val="24"/>
        </w:rPr>
        <w:t xml:space="preserve"> karakter</w:t>
      </w:r>
      <w:r w:rsidR="00BC6CA5">
        <w:rPr>
          <w:rFonts w:ascii="Times New Roman" w:eastAsia="Calibri" w:hAnsi="Times New Roman" w:cs="Times New Roman"/>
          <w:sz w:val="24"/>
          <w:szCs w:val="24"/>
        </w:rPr>
        <w:t>) típusú, ahogyan a járatid és a település id is az időpont pedig time típusú lett.</w:t>
      </w:r>
    </w:p>
    <w:p w:rsidR="00C37F07" w:rsidRDefault="00C37F07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667250" cy="1133136"/>
            <wp:effectExtent l="19050" t="0" r="0" b="0"/>
            <wp:docPr id="5" name="Kép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37" cy="11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Pr="00C61DAD" w:rsidRDefault="001120AF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 azért volt lényeges beleírni, hogy sorba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legyenek a járatok és a megállók. Az útvonalid segítségével tudom 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kiíratni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egy adott útvonalon megy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járat és a járatid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felel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azért,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az adott útvonalon különböző időpontokba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induló járatokat mutassa és segítségével kiírathassuk. A településid segítségével tudjuk a településeket megnevezni jelen </w:t>
      </w:r>
      <w:r w:rsidR="00896F8A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esetben</w:t>
      </w:r>
      <w:r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számokkal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azért mert a települések adatbázisába a felsorolt települések számokat kaptak. Az időpontok</w:t>
      </w:r>
      <w:r w:rsidR="00C61DAD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indulás szerint lett</w:t>
      </w:r>
      <w:r w:rsidR="00E6239C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ek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6239C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kiíratva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weboldalon.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Negyvenöt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darab időpont lett az adatbázisba felvéve</w:t>
      </w:r>
      <w:r w:rsidR="00E6239C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abból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három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menetrendszerű járat. Az első járat lett a Kaposvár,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Kaposfüred,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Felsőmocsolád</w:t>
      </w:r>
      <w:r w:rsidR="00E6239C" w:rsidRPr="00C6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ezen belül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ö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indított járat található és azon belül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tizenöt </w:t>
      </w:r>
      <w:r w:rsidR="00BC6CA5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indulási időpont.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második </w:t>
      </w:r>
      <w:r w:rsidR="00C37F07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járatszerű menetrend 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Kaposfüred</w:t>
      </w:r>
      <w:r w:rsidR="00CE12F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Mernyeszentmiklós, Ecseny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járat. Ebben a menetrendben is öt indított járat van és tizenhat időpont található benne. A harmadik járat Kaposvár, Gamás, Somogybabod érintett települések</w:t>
      </w:r>
      <w:r w:rsidR="00895F27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kel</w:t>
      </w:r>
      <w:r w:rsidR="008B77A6" w:rsidRPr="00C61D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Ebben tizenkettő útvonal található és négy járat.</w:t>
      </w:r>
    </w:p>
    <w:p w:rsidR="00C37F07" w:rsidRPr="00242770" w:rsidRDefault="008B77A6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news mappába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hírek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kiíratása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amibe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egy id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típusú és extra auto_increment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title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60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típusú és utf8_general_ci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illesztés, text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text típusú és utf8_general_ci illesztést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kapott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date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alap date típus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lead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</w:t>
      </w:r>
      <w:r w:rsidR="00CE12F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200</w:t>
      </w:r>
      <w:r w:rsidR="003E29C6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8A3761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 és utf8_general_ci illesztést kapott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tartalomba</w:t>
      </w:r>
      <w:r w:rsidR="00895F27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</w:t>
      </w:r>
      <w:r w:rsidR="0078419E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három</w:t>
      </w:r>
      <w:r w:rsidR="00CA66A8" w:rsidRPr="0024277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 található.</w:t>
      </w:r>
    </w:p>
    <w:p w:rsidR="00C37F07" w:rsidRDefault="00C37F07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news mappa tartalma:</w:t>
      </w:r>
    </w:p>
    <w:p w:rsidR="00C37F07" w:rsidRDefault="00C37F07" w:rsidP="00896F8A">
      <w:pPr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58845" cy="1066800"/>
            <wp:effectExtent l="19050" t="0" r="0" b="0"/>
            <wp:docPr id="6" name="Kép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8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7" w:rsidRPr="00562E63" w:rsidRDefault="00CA66A8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pages fülbe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van id </w:t>
      </w:r>
      <w:r w:rsidR="00CE12F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25</w:t>
      </w:r>
      <w:r w:rsidR="003E29C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="00CE12F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utf8_general_ci illesztés egy title</w:t>
      </w:r>
      <w:r w:rsidR="00895F27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ami </w:t>
      </w:r>
      <w:r w:rsidR="0090066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varchar (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60</w:t>
      </w:r>
      <w:r w:rsidR="003E29C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karakter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típus és utf8_general_ci illesztés és egy text, ami szintén text típusú és utf8_general_ci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illesztés.</w:t>
      </w:r>
    </w:p>
    <w:p w:rsidR="00C37F07" w:rsidRDefault="00C37F07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pages mappa tartalma: </w:t>
      </w:r>
    </w:p>
    <w:p w:rsidR="00C37F07" w:rsidRDefault="00C37F07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610100" cy="876300"/>
            <wp:effectExtent l="19050" t="0" r="0" b="0"/>
            <wp:docPr id="9" name="Kép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AF" w:rsidRPr="00562E63" w:rsidRDefault="00CA66A8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települések mappába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felsoroltam tizenkét települést, amiket id-val láttam el. Az users mappába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található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két id</w:t>
      </w:r>
      <w:r w:rsidR="00895F27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uname és egy upass. Az útvonalak mappába</w:t>
      </w:r>
      <w:r w:rsidR="00895F27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pedig található id egy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utvonalid,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sorszám,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településid</w:t>
      </w:r>
      <w:r w:rsidR="005A6341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78419E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895F27" w:rsidRDefault="00B81DA9" w:rsidP="00895F27">
      <w:pPr>
        <w:ind w:left="360"/>
        <w:jc w:val="both"/>
        <w:rPr>
          <w:rFonts w:eastAsia="Calibri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47800" cy="1576493"/>
            <wp:effectExtent l="19050" t="0" r="0" b="0"/>
            <wp:docPr id="10" name="Kép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15219532"/>
    </w:p>
    <w:p w:rsidR="00B81DA9" w:rsidRPr="00895F27" w:rsidRDefault="00B81DA9" w:rsidP="00895F27">
      <w:pPr>
        <w:ind w:left="360"/>
        <w:jc w:val="both"/>
        <w:rPr>
          <w:rFonts w:ascii="Times New Roman" w:eastAsia="Calibri" w:hAnsi="Times New Roman" w:cs="Times New Roman"/>
          <w:b/>
          <w:sz w:val="36"/>
        </w:rPr>
      </w:pPr>
      <w:r w:rsidRPr="00895F27">
        <w:rPr>
          <w:rFonts w:ascii="Times New Roman" w:eastAsia="Calibri" w:hAnsi="Times New Roman" w:cs="Times New Roman"/>
          <w:b/>
          <w:sz w:val="36"/>
        </w:rPr>
        <w:lastRenderedPageBreak/>
        <w:t>Programkód felépítése</w:t>
      </w:r>
      <w:bookmarkEnd w:id="4"/>
    </w:p>
    <w:p w:rsidR="00B81DA9" w:rsidRPr="00271A1D" w:rsidRDefault="00B81DA9" w:rsidP="003D4552">
      <w:pPr>
        <w:spacing w:line="360" w:lineRule="auto"/>
        <w:ind w:left="360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programkód felépítése a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z admin oldalnak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source files mappán belül található image, admin, controllers, database, views mappák.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image mappába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találhatóak a weboldalon megjelenő képek, borítók és galéria képek. Az admin mappába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lévő fájlok segítségével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jelenik</w:t>
      </w:r>
      <w:r w:rsidR="008C027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 a weboldal admin oldala. A mappába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található egy controllers</w:t>
      </w:r>
      <w:r w:rsidR="00271A1D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views mappa és egy index.php fájl, ami működteti a weboldal admin oldal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át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A controllersen belül található a jaratokPage.php, loginPage.php, newsPage.php, telepulesekPage.php, utvonalakPage.php</w:t>
      </w:r>
      <w:r w:rsidR="00271A1D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views mappába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lévő css és includes biztosítja</w:t>
      </w:r>
      <w:r w:rsidR="006E229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admin oldal kinézetét</w:t>
      </w:r>
      <w:r w:rsidR="00EE11F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loginPage.php a bejelentkezéshez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kell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hogy az admin jogosultsággal rendelkezők be tudjanak jelentkezni és tudják adminisztrálni a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menetrendet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újat hozni és törölni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a jaratokPage.php, telepulesekPage.php, utvonalakPage.php pedig az oldalon lévő adatbázis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segítségével</w:t>
      </w:r>
      <w:r w:rsidR="00615A88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 járatok, időpontokat és új településeket és útvonalakat lehet szerkeszteni. A base.css-ben pedig az oldal kinézetét </w:t>
      </w:r>
      <w:r w:rsidR="00271A1D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erkeszthetjük.</w:t>
      </w:r>
    </w:p>
    <w:p w:rsidR="009D7523" w:rsidRDefault="00562E63" w:rsidP="00562E6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9D7523">
        <w:rPr>
          <w:rFonts w:ascii="Times New Roman" w:eastAsia="Calibri" w:hAnsi="Times New Roman" w:cs="Times New Roman"/>
          <w:sz w:val="24"/>
          <w:szCs w:val="24"/>
        </w:rPr>
        <w:t>Admin weboldal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programozás</w:t>
      </w:r>
      <w:r w:rsidR="009D752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EE11FD" w:rsidRDefault="00EE11FD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771650" cy="2724150"/>
            <wp:effectExtent l="19050" t="0" r="0" b="0"/>
            <wp:docPr id="13" name="Kép 1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3" w:rsidRDefault="00562E63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:rsidR="009D7523" w:rsidRPr="00562E63" w:rsidRDefault="006E229B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A menetrend oldalt segíti a controllers, database és a views mappa. A controllers a weboldal menetét</w:t>
      </w:r>
      <w:r w:rsidR="00892256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views az oldal kinézetét segíti elő.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contactPage.php-ba található a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zok megjelenítése, ami az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e-mailküldést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funkciót látja el</w:t>
      </w:r>
      <w:r w:rsidR="009D752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menetrendPage.php a menetrend 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kiíratásáért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felel</w:t>
      </w:r>
      <w:r w:rsidR="00892256" w:rsidRPr="00562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frontPage.php pedig a weboldal kezdőoldaláért. Az imageGallerypage.php képek megjelenítéséért </w:t>
      </w:r>
      <w:r w:rsidR="00892256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felelős</w:t>
      </w:r>
      <w:r w:rsidR="000A7EDB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D7523" w:rsidRDefault="009D7523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66900" cy="2952750"/>
            <wp:effectExtent l="19050" t="0" r="0" b="0"/>
            <wp:docPr id="18" name="Kép 1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DB" w:rsidRPr="00562E63" w:rsidRDefault="00CF020A" w:rsidP="003D4552">
      <w:pPr>
        <w:pStyle w:val="Cmsor1"/>
        <w:rPr>
          <w:rFonts w:eastAsia="Calibri"/>
          <w:color w:val="000000" w:themeColor="text1"/>
        </w:rPr>
      </w:pPr>
      <w:r w:rsidRPr="00562E63">
        <w:rPr>
          <w:rFonts w:eastAsia="Calibri"/>
          <w:color w:val="000000" w:themeColor="text1"/>
        </w:rPr>
        <w:lastRenderedPageBreak/>
        <w:t>A továbbfejlesztés lehetőségei</w:t>
      </w:r>
    </w:p>
    <w:p w:rsidR="00AF5A74" w:rsidRDefault="000A7EDB" w:rsidP="00AF5A7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okos telefonok elterjedése és az internet egyre népszerűsége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rengeteg</w:t>
      </w:r>
      <w:r w:rsidR="006907BC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potenciát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hord magában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62E63"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 a témakör</w:t>
      </w:r>
      <w:r w:rsidRPr="00562E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helymeghatározás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„GPS” segítségével</w:t>
      </w:r>
      <w:r w:rsidR="002244A4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történhet,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telefonunk egy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gombnyomással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„honnan” funkció automatikus kitöltését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kínálhatja,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ha beírjuk előtte a „hova” funkciót</w:t>
      </w:r>
      <w:r w:rsidR="002244A4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automatikusan keresni kezd</w:t>
      </w:r>
      <w:r w:rsid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 szoftver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éppen aktuális helyzetünket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és így kínál útvonal</w:t>
      </w:r>
      <w:r w:rsidR="002244A4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menetrendeket. </w:t>
      </w:r>
      <w:r w:rsidR="008C5A9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buszokon egyre elterjedtebbek a</w:t>
      </w:r>
      <w:r w:rsidR="008C5A98">
        <w:rPr>
          <w:rFonts w:ascii="Times New Roman" w:eastAsia="Calibri" w:hAnsi="Times New Roman" w:cs="Times New Roman"/>
          <w:sz w:val="24"/>
          <w:szCs w:val="24"/>
        </w:rPr>
        <w:t xml:space="preserve"> vezeték nélküli internet</w:t>
      </w:r>
      <w:r w:rsidR="002244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8C5A98">
        <w:rPr>
          <w:rFonts w:ascii="Times New Roman" w:eastAsia="Calibri" w:hAnsi="Times New Roman" w:cs="Times New Roman"/>
          <w:sz w:val="24"/>
          <w:szCs w:val="24"/>
        </w:rPr>
        <w:t xml:space="preserve">és ezt kihasználva ki lehetne mutatni, hogy az aktuális járaton éppen mennyi szabad hely található még és így kényelmesebbé tehetjük utazásunkat. </w:t>
      </w:r>
      <w:bookmarkStart w:id="5" w:name="_Toc415219534"/>
    </w:p>
    <w:p w:rsidR="00C36E8B" w:rsidRPr="00AF5A74" w:rsidRDefault="00ED3950" w:rsidP="00AF5A74">
      <w:pPr>
        <w:ind w:left="360"/>
        <w:jc w:val="both"/>
        <w:rPr>
          <w:rFonts w:ascii="Times New Roman" w:eastAsia="Calibri" w:hAnsi="Times New Roman" w:cs="Times New Roman"/>
          <w:b/>
          <w:sz w:val="36"/>
        </w:rPr>
      </w:pPr>
      <w:r w:rsidRPr="00AF5A74">
        <w:rPr>
          <w:rFonts w:ascii="Times New Roman" w:eastAsia="Calibri" w:hAnsi="Times New Roman" w:cs="Times New Roman"/>
          <w:b/>
          <w:sz w:val="36"/>
        </w:rPr>
        <w:t>Menetrend f</w:t>
      </w:r>
      <w:r w:rsidR="00C36E8B" w:rsidRPr="00AF5A74">
        <w:rPr>
          <w:rFonts w:ascii="Times New Roman" w:eastAsia="Calibri" w:hAnsi="Times New Roman" w:cs="Times New Roman"/>
          <w:b/>
          <w:sz w:val="36"/>
        </w:rPr>
        <w:t>elhasználói dokumentáció</w:t>
      </w:r>
      <w:bookmarkEnd w:id="5"/>
    </w:p>
    <w:p w:rsidR="00CE1AC8" w:rsidRDefault="00C36E8B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weboldalra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megtekintése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során</w:t>
      </w:r>
      <w:r w:rsidR="00CE1AC8">
        <w:rPr>
          <w:rFonts w:ascii="Times New Roman" w:eastAsia="Calibri" w:hAnsi="Times New Roman" w:cs="Times New Roman"/>
          <w:sz w:val="24"/>
          <w:szCs w:val="24"/>
        </w:rPr>
        <w:t xml:space="preserve">, az oldal alján facebook felhasználói e-mail és jelszó segítségével lájkolhatjuk az oldalt és akár facebookon is nyomon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követhető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ek</w:t>
      </w:r>
      <w:r w:rsidR="00CE1AC8">
        <w:rPr>
          <w:rFonts w:ascii="Times New Roman" w:eastAsia="Calibri" w:hAnsi="Times New Roman" w:cs="Times New Roman"/>
          <w:sz w:val="24"/>
          <w:szCs w:val="24"/>
        </w:rPr>
        <w:t xml:space="preserve"> az aktuális hírek. </w:t>
      </w:r>
    </w:p>
    <w:p w:rsidR="00CE1AC8" w:rsidRDefault="00CE1AC8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553075" cy="1267683"/>
            <wp:effectExtent l="19050" t="0" r="9525" b="0"/>
            <wp:docPr id="20" name="Kép 19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758" cy="12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8" w:rsidRPr="00BF1BB3" w:rsidRDefault="00CE1AC8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oldalon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kiválaszthatjuk három </w:t>
      </w:r>
      <w:r w:rsidR="00D25651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menüpontból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hogy a kezdőlap</w:t>
      </w:r>
      <w:r w:rsidR="00D25651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menetrend</w:t>
      </w:r>
      <w:r w:rsidR="00D25651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vagy a kapcsolat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menüpontot</w:t>
      </w:r>
      <w:r w:rsidR="00D25651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36E8B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szeretnénk kiválasztani. </w:t>
      </w:r>
    </w:p>
    <w:p w:rsidR="00CE1AC8" w:rsidRPr="00BF1BB3" w:rsidRDefault="00CE1AC8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hu-HU"/>
        </w:rPr>
        <w:drawing>
          <wp:inline distT="0" distB="0" distL="0" distR="0">
            <wp:extent cx="5553075" cy="1218714"/>
            <wp:effectExtent l="19050" t="0" r="9525" b="0"/>
            <wp:docPr id="21" name="Kép 20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239" cy="12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6" w:rsidRDefault="00C36E8B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kezdőlap fülre kattintva olvashatjuk a menetrendekkel való mosósításokat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aktuális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új híreket-akciókat</w:t>
      </w:r>
      <w:r w:rsidR="0092740A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vagy bérlethez való jogosultságokat, árakat és bérletek </w:t>
      </w:r>
      <w:r w:rsidR="0092740A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lejárati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időpontjait.</w:t>
      </w:r>
      <w:r w:rsidR="00D25651" w:rsidRPr="00D25651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t xml:space="preserve"> </w:t>
      </w:r>
      <w:r w:rsidR="00D25651"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848225" cy="1658827"/>
            <wp:effectExtent l="19050" t="0" r="0" b="0"/>
            <wp:docPr id="19" name="Kép 21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377" cy="1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B" w:rsidRPr="00BF1BB3" w:rsidRDefault="00C36E8B" w:rsidP="000E1FCE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 menüpontra kattintva megjelenik a honnan hova funkció. A honnan funkcióba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</w:t>
      </w:r>
      <w:r w:rsidR="00AD5480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felszállási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„indulási” útvonal megkezdést kell be gépelni a „hova” funkcióhoz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hova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funkcióba pedig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utazás befejezését „végpontját”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települést kell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beírni. Ha nincs beírva a kettőből az egyik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akkor ki lesz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írva,</w:t>
      </w:r>
      <w:r w:rsidR="00070C82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hogy „NINCS TALÁLAT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</w:t>
      </w:r>
      <w:r w:rsidR="00BF1BB3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ez után kell ellenőrizni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hogy megfelelően kitöltöttük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 a mezőt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helyesen írtuk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-e</w:t>
      </w:r>
      <w:r w:rsidR="00CE1AC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település nevét.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menetrendhez, ha jól írjuk be a település nevét, akkor </w:t>
      </w:r>
      <w:r w:rsidR="003E29C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megkapjuk,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hogy </w:t>
      </w:r>
      <w:r w:rsidR="00CE14F6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mikor indulnak a buszok.</w:t>
      </w:r>
    </w:p>
    <w:p w:rsidR="00CE14F6" w:rsidRDefault="00CE14F6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67225" cy="2482776"/>
            <wp:effectExtent l="19050" t="0" r="9525" b="0"/>
            <wp:docPr id="23" name="Kép 22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998" cy="24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6" w:rsidRPr="00BF1BB3" w:rsidRDefault="00CE14F6" w:rsidP="000E1FCE">
      <w:pPr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 kapcsolat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menü fülre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kattintva kapunk egy telefon és e-mail cím elérhetőség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et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és lehetőségünk nyílik írni az oldalon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egy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e-mail-t a Kapos Volán e-mail címére. Találunk egy név mezőt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egy e-mail és egy üzenet mezőt. A névhez a saját nevünket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az e-mailhez is a saját e-mail címünket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szükséges</w:t>
      </w:r>
      <w:r w:rsidR="006C5388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megadni</w:t>
      </w:r>
      <w:r w:rsidR="006C5388" w:rsidRPr="00BF1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 üzenethez pedig </w:t>
      </w:r>
      <w:r w:rsidR="00BF1BB3" w:rsidRPr="00BF1B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meg adott karakter szám kitöltésig lehet csak üzenetet írni.</w:t>
      </w:r>
    </w:p>
    <w:p w:rsidR="006C5388" w:rsidRDefault="00CE14F6" w:rsidP="006C5388">
      <w:pPr>
        <w:ind w:left="360"/>
        <w:jc w:val="both"/>
        <w:rPr>
          <w:rFonts w:eastAsia="Calibri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914712" cy="2472159"/>
            <wp:effectExtent l="19050" t="0" r="9338" b="0"/>
            <wp:docPr id="24" name="Kép 23" descr="úúúúúúúúúú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úúúúúúúúúú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25" cy="2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15219535"/>
    </w:p>
    <w:p w:rsidR="00ED3950" w:rsidRPr="006C5388" w:rsidRDefault="005F1E44" w:rsidP="006C5388">
      <w:pPr>
        <w:ind w:left="360"/>
        <w:jc w:val="both"/>
        <w:rPr>
          <w:rFonts w:ascii="Times New Roman" w:eastAsia="Calibri" w:hAnsi="Times New Roman" w:cs="Times New Roman"/>
          <w:b/>
          <w:sz w:val="40"/>
          <w:szCs w:val="24"/>
        </w:rPr>
      </w:pPr>
      <w:r w:rsidRPr="006C5388">
        <w:rPr>
          <w:rFonts w:ascii="Times New Roman" w:eastAsia="Calibri" w:hAnsi="Times New Roman" w:cs="Times New Roman"/>
          <w:b/>
          <w:sz w:val="36"/>
        </w:rPr>
        <w:t>Admin oldal</w:t>
      </w:r>
      <w:r w:rsidR="00ED3950" w:rsidRPr="006C5388">
        <w:rPr>
          <w:rFonts w:ascii="Times New Roman" w:eastAsia="Calibri" w:hAnsi="Times New Roman" w:cs="Times New Roman"/>
          <w:b/>
          <w:sz w:val="36"/>
        </w:rPr>
        <w:t xml:space="preserve"> felhasználói dokumentáció</w:t>
      </w:r>
      <w:bookmarkEnd w:id="6"/>
      <w:r w:rsidR="00ED3950" w:rsidRPr="006C5388">
        <w:rPr>
          <w:rFonts w:ascii="Times New Roman" w:eastAsia="Calibri" w:hAnsi="Times New Roman" w:cs="Times New Roman"/>
          <w:b/>
          <w:sz w:val="40"/>
          <w:szCs w:val="24"/>
        </w:rPr>
        <w:t xml:space="preserve"> </w:t>
      </w:r>
    </w:p>
    <w:p w:rsidR="00977D93" w:rsidRDefault="00977D93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Az oldal betöltése után a kezdőlapon található egy bejelentkezési funkció, amin szerepel egy név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egy jelszó és egy belépés gomb. Adatbázisba felvitt név és jelszó után </w:t>
      </w:r>
      <w:r w:rsidR="006C5388"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lehet belépni</w:t>
      </w:r>
      <w:r>
        <w:rPr>
          <w:rFonts w:ascii="Times New Roman" w:eastAsia="Calibri" w:hAnsi="Times New Roman" w:cs="Times New Roman"/>
          <w:sz w:val="24"/>
          <w:szCs w:val="24"/>
        </w:rPr>
        <w:t xml:space="preserve"> az oldalra. </w:t>
      </w:r>
    </w:p>
    <w:p w:rsidR="00977D93" w:rsidRDefault="00977D93" w:rsidP="000E1FCE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2362200" cy="1724025"/>
            <wp:effectExtent l="19050" t="0" r="0" b="0"/>
            <wp:docPr id="1" name="Kép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93" w:rsidRPr="00323641" w:rsidRDefault="00977D93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Bejelentkezés után kapunk egy visszajelzést</w:t>
      </w:r>
      <w:r w:rsidR="006C5388"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  <w:r w:rsidRPr="0032364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„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Üdv az admin oldalon!” Ebből tudjuk meg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hogy sikeres volt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-e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belépés.</w:t>
      </w:r>
      <w:r w:rsidR="00116CC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admin oldalon négy darab fül található (települések, útvonalak, járatok, kijelentkezés).</w:t>
      </w:r>
    </w:p>
    <w:p w:rsidR="00116CCC" w:rsidRDefault="00116CCC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267200" cy="561975"/>
            <wp:effectExtent l="19050" t="0" r="0" b="0"/>
            <wp:docPr id="2" name="Kép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CC" w:rsidRPr="00323641" w:rsidRDefault="00116CCC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település fülön belül tudunk településeket rögzíteni és ezen a menü pontban pedig láthatjuk a meglévő településeket, amiket már korábban felvittünk az oldalra. 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települések rögzítésénél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találunk, egy név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feliratot,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ahova be kell gépelnünk 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megjelenítendő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települést.</w:t>
      </w:r>
    </w:p>
    <w:p w:rsidR="008F1574" w:rsidRDefault="00116CCC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útvonalak menüpontban látni lehet az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útvonal id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sorszámát és a település nevét. Itt lehet útvonalat is rögzíteni. A települések menüpontban felvitt település név kivál</w:t>
      </w:r>
      <w:r w:rsidR="008F1574">
        <w:rPr>
          <w:rFonts w:ascii="Times New Roman" w:hAnsi="Times New Roman" w:cs="Times New Roman"/>
          <w:sz w:val="24"/>
          <w:szCs w:val="24"/>
        </w:rPr>
        <w:t>asz</w:t>
      </w:r>
      <w:r>
        <w:rPr>
          <w:rFonts w:ascii="Times New Roman" w:hAnsi="Times New Roman" w:cs="Times New Roman"/>
          <w:sz w:val="24"/>
          <w:szCs w:val="24"/>
        </w:rPr>
        <w:t>tás</w:t>
      </w:r>
      <w:r w:rsidR="008F1574">
        <w:rPr>
          <w:rFonts w:ascii="Times New Roman" w:hAnsi="Times New Roman" w:cs="Times New Roman"/>
          <w:sz w:val="24"/>
          <w:szCs w:val="24"/>
        </w:rPr>
        <w:t>ával lehet felvinni az aktuális útvonalakat.</w:t>
      </w:r>
      <w:r w:rsidR="00D4385A">
        <w:rPr>
          <w:rFonts w:ascii="Times New Roman" w:hAnsi="Times New Roman" w:cs="Times New Roman"/>
          <w:sz w:val="24"/>
          <w:szCs w:val="24"/>
        </w:rPr>
        <w:t xml:space="preserve"> Az adatbá</w:t>
      </w:r>
      <w:r w:rsidR="006C5388">
        <w:rPr>
          <w:rFonts w:ascii="Times New Roman" w:hAnsi="Times New Roman" w:cs="Times New Roman"/>
          <w:sz w:val="24"/>
          <w:szCs w:val="24"/>
        </w:rPr>
        <w:t>zisból dolgozik ez a funkció is</w:t>
      </w:r>
      <w:r w:rsidR="00D43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6CCC" w:rsidRDefault="008F1574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15666" cy="1914525"/>
            <wp:effectExtent l="19050" t="0" r="8334" b="0"/>
            <wp:docPr id="3" name="Kép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66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57325" cy="1916638"/>
            <wp:effectExtent l="19050" t="0" r="9525" b="0"/>
            <wp:docPr id="7" name="Kép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Pr="00323641" w:rsidRDefault="00D4385A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járatok fül alatt található az útvonal id és a járat 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id,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 a járat nevét mutatja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meg. Ha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megállók gombra rákattintunk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megmutatja a járatokat és az időpontokat.</w:t>
      </w:r>
    </w:p>
    <w:p w:rsidR="00D4385A" w:rsidRDefault="00D4385A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1419225" cy="2794685"/>
            <wp:effectExtent l="19050" t="0" r="9525" b="0"/>
            <wp:docPr id="8" name="Kép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32" cy="28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Pr="00323641" w:rsidRDefault="00D4385A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Ezen 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alatt található még egy járat rögzítésre alkalmas funkció</w:t>
      </w:r>
      <w:r w:rsidR="006C5388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90727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meglévő útvonalakat újból hozzá lehet rendelni a megadott járathoz és ezzel új időpontot lehet kiíratni az oldalon.</w:t>
      </w:r>
    </w:p>
    <w:p w:rsidR="00D4385A" w:rsidRDefault="00D4385A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666875" cy="1019473"/>
            <wp:effectExtent l="19050" t="0" r="9525" b="0"/>
            <wp:docPr id="11" name="Kép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A" w:rsidRDefault="00ED3950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kijelentkezés fülre kattintva kilépünk az oldal admin jogosultságából.</w:t>
      </w:r>
    </w:p>
    <w:p w:rsidR="00133FEF" w:rsidRPr="005836EB" w:rsidRDefault="00133FEF" w:rsidP="003D4552">
      <w:pPr>
        <w:pStyle w:val="Cmsor1"/>
      </w:pPr>
      <w:bookmarkStart w:id="7" w:name="_Toc415219536"/>
      <w:r w:rsidRPr="005836EB">
        <w:lastRenderedPageBreak/>
        <w:t>KÉPERNYŐTERV</w:t>
      </w:r>
      <w:r w:rsidR="00AE06B1" w:rsidRPr="005836EB">
        <w:t xml:space="preserve"> MENETRENDOLDAL</w:t>
      </w:r>
      <w:bookmarkEnd w:id="7"/>
    </w:p>
    <w:p w:rsidR="000E1FCE" w:rsidRPr="00323641" w:rsidRDefault="000E1FCE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képernyőtervemet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kezdőlap bemutatásával kezdem:</w:t>
      </w:r>
    </w:p>
    <w:p w:rsidR="000E1FCE" w:rsidRDefault="000E1FCE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09040" cy="2333625"/>
            <wp:effectExtent l="19050" t="0" r="960" b="0"/>
            <wp:docPr id="12" name="Kép 11" descr="KEZDŐOLDAL MENE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OLDAL MENETREN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738" cy="23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C7" w:rsidRPr="00323641" w:rsidRDefault="000E1FCE" w:rsidP="00F02696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borítókép tervezésénél a Kapos Volán logójával ellátott és a busz és az utazással kapcsolatos témakörhöz tartozó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illusztráltam. A gombok hármas elrendezésű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ek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Egyszerű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letisztult formát kaptak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tervben galéria található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megjelennek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a Kapos</w:t>
      </w:r>
      <w:r>
        <w:rPr>
          <w:rFonts w:ascii="Times New Roman" w:hAnsi="Times New Roman" w:cs="Times New Roman"/>
          <w:sz w:val="24"/>
          <w:szCs w:val="24"/>
        </w:rPr>
        <w:t xml:space="preserve"> Volán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buszairól pár kép.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galéria lapozható is.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Reklám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elhelyezés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van,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ahol majd lehet az aktuális akciókat reklámozni animáció segítségével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látványos 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reklámterveket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lehet majd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létrehozni, ami színesebbé teszi az oldalt.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kezdőlap tartalma pedig az aktuális hírekkel lesz ellátva és a fontos információkat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tudnivalókat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E4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lehet majd látni.</w:t>
      </w:r>
      <w:r w:rsidR="00AE06B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oldal alján pedig az oldalkészítő neve fog szerepelni.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lap alján pedig facebookon lájkolható menü található és a honlap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keresztül lájkolható.</w:t>
      </w:r>
    </w:p>
    <w:p w:rsidR="005F1E44" w:rsidRDefault="005F1E44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Menetrend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="00162F0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bemutatása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2696" w:rsidRDefault="005F1E44" w:rsidP="00F02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05225" cy="2270022"/>
            <wp:effectExtent l="19050" t="0" r="9525" b="0"/>
            <wp:docPr id="14" name="Kép 13" descr="MENETRENDOL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ETRENDOLDAL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348" cy="22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C6" w:rsidRDefault="005F1E44" w:rsidP="00F02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menetrend </w:t>
      </w:r>
      <w:r w:rsidR="00323641">
        <w:rPr>
          <w:rFonts w:ascii="Times New Roman" w:hAnsi="Times New Roman" w:cs="Times New Roman"/>
          <w:color w:val="FF0000"/>
          <w:sz w:val="24"/>
          <w:szCs w:val="24"/>
        </w:rPr>
        <w:t>menüpontban</w:t>
      </w:r>
      <w:r w:rsidR="009142F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található </w:t>
      </w:r>
      <w:r w:rsidR="009142FB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honnan, hová funkció és egy keresési funkció.</w:t>
      </w:r>
      <w:r w:rsidR="003E29C6">
        <w:rPr>
          <w:rFonts w:ascii="Times New Roman" w:hAnsi="Times New Roman" w:cs="Times New Roman"/>
          <w:sz w:val="24"/>
          <w:szCs w:val="24"/>
        </w:rPr>
        <w:t xml:space="preserve"> </w:t>
      </w:r>
      <w:r w:rsidR="00AE06B1">
        <w:rPr>
          <w:rFonts w:ascii="Times New Roman" w:hAnsi="Times New Roman" w:cs="Times New Roman"/>
          <w:sz w:val="24"/>
          <w:szCs w:val="24"/>
        </w:rPr>
        <w:t>Az oldal alján pedig az oldalkészítő neve fog szerepelni.</w:t>
      </w:r>
      <w:r w:rsidR="00CD3861">
        <w:rPr>
          <w:rFonts w:ascii="Times New Roman" w:hAnsi="Times New Roman" w:cs="Times New Roman"/>
          <w:sz w:val="24"/>
          <w:szCs w:val="24"/>
        </w:rPr>
        <w:t xml:space="preserve"> A borítókép tervezésénél a Kapos Volán logójával ellátott és a busz és az utazással kapcsolatos témakörhöz tartozó </w:t>
      </w:r>
      <w:r w:rsidR="00323641">
        <w:rPr>
          <w:rFonts w:ascii="Times New Roman" w:hAnsi="Times New Roman" w:cs="Times New Roman"/>
          <w:color w:val="FF0000"/>
          <w:sz w:val="24"/>
          <w:szCs w:val="24"/>
        </w:rPr>
        <w:t xml:space="preserve">képet </w:t>
      </w:r>
      <w:r w:rsidR="00CD3861">
        <w:rPr>
          <w:rFonts w:ascii="Times New Roman" w:hAnsi="Times New Roman" w:cs="Times New Roman"/>
          <w:sz w:val="24"/>
          <w:szCs w:val="24"/>
        </w:rPr>
        <w:t>illusztráltam.</w:t>
      </w:r>
    </w:p>
    <w:p w:rsidR="00323641" w:rsidRDefault="0032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1E44" w:rsidRPr="00323641" w:rsidRDefault="005F1E44" w:rsidP="000E1FC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Kapcsolat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bemutatása:</w:t>
      </w:r>
    </w:p>
    <w:p w:rsidR="005F1E44" w:rsidRDefault="005F1E44" w:rsidP="000E1F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57650" cy="2485938"/>
            <wp:effectExtent l="19050" t="0" r="0" b="0"/>
            <wp:docPr id="15" name="Kép 14" descr="KAPCSO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CSOLAT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933" cy="24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96" w:rsidRDefault="005F1E44" w:rsidP="00F02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kapcsolat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menüpontban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találjuk a cég elérhetőségét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telefonszámát és email címét. Üzenetküldés is lehet az oldalon és egy küldés gombbal láttuk el.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oldal alján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szignózva az elkészítő neve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látható</w:t>
      </w:r>
      <w:r w:rsidR="003E29C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borítókép tervezésénél a Kapos Volán logójával ellátott és a busz és az utazással kapcsolatos témakörhöz tartozó 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képet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illusztráltam</w:t>
      </w:r>
      <w:r w:rsidR="00CD3861">
        <w:rPr>
          <w:rFonts w:ascii="Times New Roman" w:hAnsi="Times New Roman" w:cs="Times New Roman"/>
          <w:sz w:val="24"/>
          <w:szCs w:val="24"/>
        </w:rPr>
        <w:t>.</w:t>
      </w:r>
      <w:bookmarkStart w:id="8" w:name="_Toc415219537"/>
    </w:p>
    <w:p w:rsidR="00AE06B1" w:rsidRPr="00F02696" w:rsidRDefault="00AE06B1" w:rsidP="00F02696">
      <w:pPr>
        <w:ind w:left="360"/>
        <w:jc w:val="both"/>
        <w:rPr>
          <w:rFonts w:ascii="Times New Roman" w:hAnsi="Times New Roman" w:cs="Times New Roman"/>
          <w:b/>
          <w:sz w:val="36"/>
        </w:rPr>
      </w:pPr>
      <w:r w:rsidRPr="00F02696">
        <w:rPr>
          <w:rFonts w:ascii="Times New Roman" w:hAnsi="Times New Roman" w:cs="Times New Roman"/>
          <w:b/>
          <w:sz w:val="36"/>
        </w:rPr>
        <w:t>KÉPERNYŐTERV ADMINOLDAL</w:t>
      </w:r>
      <w:bookmarkEnd w:id="8"/>
    </w:p>
    <w:p w:rsidR="00AE06B1" w:rsidRDefault="00AE06B1" w:rsidP="00AE06B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5760720" cy="3529330"/>
            <wp:effectExtent l="19050" t="0" r="0" b="0"/>
            <wp:docPr id="16" name="Kép 15" descr="ADMINKEZD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KEZDŐ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5F" w:rsidRDefault="00AE06B1" w:rsidP="0012455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kezdőoldalon találhattunk egy bejelentkezési funkciót</w:t>
      </w:r>
      <w:r w:rsidR="00F02696" w:rsidRPr="006C538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02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ahol név és jelszót kér és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egy küldés gombbal láttam el. Ha elfogadja a jelszót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kapunk egy „Üdv az admin oldalon!”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feliratot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 Az oldal</w:t>
      </w:r>
      <w:r>
        <w:rPr>
          <w:rFonts w:ascii="Times New Roman" w:hAnsi="Times New Roman" w:cs="Times New Roman"/>
          <w:sz w:val="24"/>
          <w:szCs w:val="24"/>
        </w:rPr>
        <w:t xml:space="preserve"> alján pedig az oldalkészítő neve fog szerepelni.</w:t>
      </w:r>
      <w:r w:rsidR="00CD3861" w:rsidRPr="00CD3861">
        <w:rPr>
          <w:rFonts w:ascii="Times New Roman" w:hAnsi="Times New Roman" w:cs="Times New Roman"/>
          <w:sz w:val="24"/>
          <w:szCs w:val="24"/>
        </w:rPr>
        <w:t xml:space="preserve"> </w:t>
      </w:r>
      <w:r w:rsidR="00CD3861">
        <w:rPr>
          <w:rFonts w:ascii="Times New Roman" w:hAnsi="Times New Roman" w:cs="Times New Roman"/>
          <w:sz w:val="24"/>
          <w:szCs w:val="24"/>
        </w:rPr>
        <w:t>A borítókép csak szimplán színes</w:t>
      </w:r>
      <w:r w:rsidR="003236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D3861">
        <w:rPr>
          <w:rFonts w:ascii="Times New Roman" w:hAnsi="Times New Roman" w:cs="Times New Roman"/>
          <w:sz w:val="24"/>
          <w:szCs w:val="24"/>
        </w:rPr>
        <w:t>nem kapott külön borítóképet.</w:t>
      </w:r>
    </w:p>
    <w:p w:rsidR="0011163B" w:rsidRDefault="0011163B" w:rsidP="0012455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Település menüpont bemutatása:</w:t>
      </w:r>
    </w:p>
    <w:p w:rsidR="0011163B" w:rsidRDefault="0011163B" w:rsidP="00AE06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348204" cy="3276600"/>
            <wp:effectExtent l="19050" t="0" r="4846" b="0"/>
            <wp:docPr id="17" name="Kép 16" descr="Település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ülésADMIN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436" cy="32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B1" w:rsidRDefault="009E33A5" w:rsidP="00CD386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település menüpont kapott egy adminisztrációs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felületet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ahol lehet látni az id és </w:t>
      </w:r>
      <w:r w:rsidRPr="00323641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a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települések nevét és lehet rögzíteni is.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borítókép változatlan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zöld szín</w:t>
      </w:r>
      <w:r w:rsidR="00F0269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ű maradt</w:t>
      </w:r>
      <w:r w:rsidR="00CD386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Találunk egy név és egy küldés gombot.  Az oldal alján pedig az oldalkészítő neve fog</w:t>
      </w:r>
      <w:r>
        <w:rPr>
          <w:rFonts w:ascii="Times New Roman" w:hAnsi="Times New Roman" w:cs="Times New Roman"/>
          <w:sz w:val="24"/>
          <w:szCs w:val="24"/>
        </w:rPr>
        <w:t xml:space="preserve"> szerepelni.</w:t>
      </w:r>
    </w:p>
    <w:p w:rsidR="009E33A5" w:rsidRDefault="00CD3861" w:rsidP="00AE06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Útvonalak menüpont bemutatása:</w:t>
      </w:r>
    </w:p>
    <w:p w:rsidR="0012455F" w:rsidRDefault="00CD3861" w:rsidP="0012455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05350" cy="2882753"/>
            <wp:effectExtent l="19050" t="0" r="0" b="0"/>
            <wp:docPr id="25" name="Kép 24" descr="útvonalak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útvonalakadmin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47" cy="28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61" w:rsidRPr="00323641" w:rsidRDefault="00CD3861" w:rsidP="0012455F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útvonalak </w:t>
      </w:r>
      <w:r w:rsidR="00D454A6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menüpontot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elláttam egy útvonalak adminisztrációs felirattal. A borítókép változatlan</w:t>
      </w:r>
      <w:r w:rsidR="0034159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zöld szín</w:t>
      </w:r>
      <w:r w:rsidR="00341594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ű maradt</w:t>
      </w:r>
      <w:r w:rsidR="00C57ADC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. Az oldal alján pedig az oldalkészítő neve fog szerepelni.</w:t>
      </w:r>
    </w:p>
    <w:p w:rsidR="0012455F" w:rsidRDefault="0012455F" w:rsidP="003D4552">
      <w:pPr>
        <w:pStyle w:val="Cmsor1"/>
      </w:pPr>
      <w:bookmarkStart w:id="9" w:name="_Toc415219538"/>
      <w:r w:rsidRPr="0012455F">
        <w:lastRenderedPageBreak/>
        <w:t>Összegzés</w:t>
      </w:r>
      <w:bookmarkEnd w:id="9"/>
    </w:p>
    <w:p w:rsidR="0012455F" w:rsidRPr="00323641" w:rsidRDefault="0012455F" w:rsidP="0072798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feladat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kezdetben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könnyűnek tűnt,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és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ahogy a weboldal kinézetével foglalkoztam élvezetes volt látni, ahogy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összeáll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kialakul a weboldal dizájnja. Az adatbázis része bonyolult volt, hiszen nem csak program, hanem logikailag át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kellett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gondolni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hogy,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összeálljon és az adott részek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összeköttetésben</w:t>
      </w:r>
      <w:r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dolgozzanak.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Sokat 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kellett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dolgozni, hogy az adatbázis és a netbeans segítségével ki írattassuk a weboldalon logikai menetként jól és remekül működő menetrendet. 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Összességében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tanulságos volt és belekóstolhattam, hogy a szoftverfejlesztő szakmában mire is számíthatok</w:t>
      </w:r>
      <w:r w:rsidR="0032364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milyen feladatok</w:t>
      </w:r>
      <w:r w:rsidR="0072798E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>kal</w:t>
      </w:r>
      <w:r w:rsidR="002000D1" w:rsidRPr="003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akadályokkal nézhetek szembe. </w:t>
      </w:r>
    </w:p>
    <w:p w:rsidR="00F85013" w:rsidRDefault="00F85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5013" w:rsidRPr="00E13780" w:rsidRDefault="00F85013" w:rsidP="003D4552">
      <w:pPr>
        <w:pStyle w:val="Cmsor1"/>
      </w:pPr>
      <w:bookmarkStart w:id="10" w:name="_Toc415219539"/>
      <w:r w:rsidRPr="00E13780">
        <w:lastRenderedPageBreak/>
        <w:t>Nyilatkozat</w:t>
      </w:r>
      <w:bookmarkEnd w:id="10"/>
    </w:p>
    <w:p w:rsidR="00F85013" w:rsidRPr="00E13780" w:rsidRDefault="00F85013" w:rsidP="00F85013">
      <w:pPr>
        <w:pStyle w:val="western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Alulírott </w:t>
      </w:r>
      <w:r w:rsidR="0072798E">
        <w:rPr>
          <w:rFonts w:ascii="Times New Roman" w:hAnsi="Times New Roman" w:cs="Times New Roman"/>
          <w:b/>
          <w:bCs/>
        </w:rPr>
        <w:t>Tegzes Dávid</w:t>
      </w:r>
      <w:r w:rsidRPr="00E13780">
        <w:rPr>
          <w:rFonts w:ascii="Times New Roman" w:hAnsi="Times New Roman" w:cs="Times New Roman"/>
        </w:rPr>
        <w:t xml:space="preserve"> kijelentem, hogy a </w:t>
      </w:r>
      <w:r>
        <w:rPr>
          <w:rFonts w:ascii="Times New Roman" w:hAnsi="Times New Roman" w:cs="Times New Roman"/>
        </w:rPr>
        <w:t>záródolgozat</w:t>
      </w:r>
      <w:r w:rsidRPr="00E13780">
        <w:rPr>
          <w:rFonts w:ascii="Times New Roman" w:hAnsi="Times New Roman" w:cs="Times New Roman"/>
        </w:rPr>
        <w:t xml:space="preserve"> saját munkám eredménye. A dolgozat elkészítéséhez felhasznált valamennyi forrást az irodalomjegyzékben feltüntettem a hivatkozás szabályainak megfelelően. A dolgozat elkészítéséhez meg nem engedett segédanyagokat nem használtam fel.</w:t>
      </w:r>
    </w:p>
    <w:p w:rsidR="00F85013" w:rsidRPr="00E13780" w:rsidRDefault="00F85013" w:rsidP="00F85013">
      <w:pPr>
        <w:pStyle w:val="western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</w:t>
      </w:r>
      <w:r w:rsidRPr="00E13780">
        <w:rPr>
          <w:rFonts w:ascii="Times New Roman" w:hAnsi="Times New Roman" w:cs="Times New Roman"/>
        </w:rPr>
        <w:t>dolgozatomat más intézményben nem adtam be.</w:t>
      </w:r>
    </w:p>
    <w:p w:rsidR="00F85013" w:rsidRPr="00E13780" w:rsidRDefault="00F85013" w:rsidP="00F85013">
      <w:pPr>
        <w:pStyle w:val="western"/>
        <w:spacing w:before="567" w:beforeAutospacing="0" w:after="567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Kelt: </w:t>
      </w:r>
      <w:r>
        <w:rPr>
          <w:rFonts w:ascii="Times New Roman" w:hAnsi="Times New Roman" w:cs="Times New Roman"/>
        </w:rPr>
        <w:t xml:space="preserve">Kaposvár, </w:t>
      </w:r>
      <w:r w:rsidR="0072798E">
        <w:rPr>
          <w:rFonts w:ascii="Times New Roman" w:hAnsi="Times New Roman" w:cs="Times New Roman"/>
        </w:rPr>
        <w:t>2014. március 27.</w:t>
      </w:r>
    </w:p>
    <w:p w:rsidR="00F85013" w:rsidRDefault="00F85013" w:rsidP="00F85013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………………………..</w:t>
      </w:r>
    </w:p>
    <w:p w:rsidR="00F85013" w:rsidRPr="00E13780" w:rsidRDefault="00F85013" w:rsidP="00F85013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Aláírás</w:t>
      </w:r>
    </w:p>
    <w:p w:rsidR="00F85013" w:rsidRPr="00E13780" w:rsidRDefault="00F85013" w:rsidP="00F85013">
      <w:pPr>
        <w:pStyle w:val="western"/>
        <w:tabs>
          <w:tab w:val="center" w:pos="6804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Szoftverfejlesztő szakos tanuló</w:t>
      </w:r>
    </w:p>
    <w:p w:rsidR="009D7523" w:rsidRDefault="009D7523" w:rsidP="000E1FC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1AE7" w:rsidRPr="007B5649" w:rsidRDefault="00AA1AE7" w:rsidP="000E1FCE">
      <w:pPr>
        <w:jc w:val="both"/>
        <w:rPr>
          <w:rFonts w:ascii="Arial" w:hAnsi="Arial" w:cs="Arial"/>
          <w:sz w:val="24"/>
          <w:szCs w:val="24"/>
        </w:rPr>
      </w:pPr>
    </w:p>
    <w:sectPr w:rsidR="00AA1AE7" w:rsidRPr="007B5649" w:rsidSect="00B11769">
      <w:pgSz w:w="11906" w:h="16838"/>
      <w:pgMar w:top="899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03A" w:rsidRDefault="00A1503A" w:rsidP="00CE12F6">
      <w:pPr>
        <w:spacing w:after="0" w:line="240" w:lineRule="auto"/>
      </w:pPr>
      <w:r>
        <w:separator/>
      </w:r>
    </w:p>
  </w:endnote>
  <w:endnote w:type="continuationSeparator" w:id="1">
    <w:p w:rsidR="00A1503A" w:rsidRDefault="00A1503A" w:rsidP="00CE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charset w:val="EE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03A" w:rsidRDefault="00A1503A" w:rsidP="00CE12F6">
      <w:pPr>
        <w:spacing w:after="0" w:line="240" w:lineRule="auto"/>
      </w:pPr>
      <w:r>
        <w:separator/>
      </w:r>
    </w:p>
  </w:footnote>
  <w:footnote w:type="continuationSeparator" w:id="1">
    <w:p w:rsidR="00A1503A" w:rsidRDefault="00A1503A" w:rsidP="00CE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270"/>
    <w:multiLevelType w:val="hybridMultilevel"/>
    <w:tmpl w:val="348A1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385"/>
    <w:rsid w:val="00070C82"/>
    <w:rsid w:val="000A7EDB"/>
    <w:rsid w:val="000E1FCE"/>
    <w:rsid w:val="000F1533"/>
    <w:rsid w:val="0011163B"/>
    <w:rsid w:val="001120AF"/>
    <w:rsid w:val="00116CCC"/>
    <w:rsid w:val="001218FD"/>
    <w:rsid w:val="0012455F"/>
    <w:rsid w:val="00133FEF"/>
    <w:rsid w:val="00162F0E"/>
    <w:rsid w:val="001A0DE8"/>
    <w:rsid w:val="001D0CCC"/>
    <w:rsid w:val="002000D1"/>
    <w:rsid w:val="002244A4"/>
    <w:rsid w:val="00242770"/>
    <w:rsid w:val="00271A1D"/>
    <w:rsid w:val="00292D03"/>
    <w:rsid w:val="002A5C96"/>
    <w:rsid w:val="002B47CB"/>
    <w:rsid w:val="002F01A8"/>
    <w:rsid w:val="00300B1F"/>
    <w:rsid w:val="00323641"/>
    <w:rsid w:val="00334498"/>
    <w:rsid w:val="00341594"/>
    <w:rsid w:val="0035774B"/>
    <w:rsid w:val="003D4552"/>
    <w:rsid w:val="003E29C6"/>
    <w:rsid w:val="00460FA4"/>
    <w:rsid w:val="0047632D"/>
    <w:rsid w:val="004C51D2"/>
    <w:rsid w:val="004F1863"/>
    <w:rsid w:val="00562E63"/>
    <w:rsid w:val="005836EB"/>
    <w:rsid w:val="005A6341"/>
    <w:rsid w:val="005B6B08"/>
    <w:rsid w:val="005F1E44"/>
    <w:rsid w:val="00602D5F"/>
    <w:rsid w:val="00615A88"/>
    <w:rsid w:val="006907BC"/>
    <w:rsid w:val="006C5388"/>
    <w:rsid w:val="006E229B"/>
    <w:rsid w:val="0072798E"/>
    <w:rsid w:val="0078419E"/>
    <w:rsid w:val="007B5649"/>
    <w:rsid w:val="00830B6F"/>
    <w:rsid w:val="0086347F"/>
    <w:rsid w:val="00892256"/>
    <w:rsid w:val="00895F27"/>
    <w:rsid w:val="00896F8A"/>
    <w:rsid w:val="008A3761"/>
    <w:rsid w:val="008B77A6"/>
    <w:rsid w:val="008C0278"/>
    <w:rsid w:val="008C5A98"/>
    <w:rsid w:val="008F1574"/>
    <w:rsid w:val="0090066E"/>
    <w:rsid w:val="009142FB"/>
    <w:rsid w:val="00915849"/>
    <w:rsid w:val="0092740A"/>
    <w:rsid w:val="009538D3"/>
    <w:rsid w:val="009579AF"/>
    <w:rsid w:val="00977D93"/>
    <w:rsid w:val="00985DE3"/>
    <w:rsid w:val="00990727"/>
    <w:rsid w:val="009D7523"/>
    <w:rsid w:val="009E031F"/>
    <w:rsid w:val="009E33A5"/>
    <w:rsid w:val="00A1503A"/>
    <w:rsid w:val="00A56385"/>
    <w:rsid w:val="00AA1AE7"/>
    <w:rsid w:val="00AA3E6C"/>
    <w:rsid w:val="00AA518E"/>
    <w:rsid w:val="00AD5480"/>
    <w:rsid w:val="00AE06B1"/>
    <w:rsid w:val="00AF5A74"/>
    <w:rsid w:val="00B81DA9"/>
    <w:rsid w:val="00BC6CA5"/>
    <w:rsid w:val="00BF1BB3"/>
    <w:rsid w:val="00C36E8B"/>
    <w:rsid w:val="00C37F07"/>
    <w:rsid w:val="00C57ADC"/>
    <w:rsid w:val="00C60AA0"/>
    <w:rsid w:val="00C61DAD"/>
    <w:rsid w:val="00C61E5A"/>
    <w:rsid w:val="00CA66A8"/>
    <w:rsid w:val="00CD3861"/>
    <w:rsid w:val="00CD742E"/>
    <w:rsid w:val="00CE12F6"/>
    <w:rsid w:val="00CE14F6"/>
    <w:rsid w:val="00CE1AC8"/>
    <w:rsid w:val="00CF020A"/>
    <w:rsid w:val="00D25651"/>
    <w:rsid w:val="00D4385A"/>
    <w:rsid w:val="00D454A6"/>
    <w:rsid w:val="00DA3E72"/>
    <w:rsid w:val="00E02093"/>
    <w:rsid w:val="00E222B5"/>
    <w:rsid w:val="00E27CC7"/>
    <w:rsid w:val="00E6239C"/>
    <w:rsid w:val="00E8064A"/>
    <w:rsid w:val="00E86938"/>
    <w:rsid w:val="00ED3950"/>
    <w:rsid w:val="00EE11FD"/>
    <w:rsid w:val="00F02696"/>
    <w:rsid w:val="00F17636"/>
    <w:rsid w:val="00F8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5DE3"/>
  </w:style>
  <w:style w:type="paragraph" w:styleId="Cmsor1">
    <w:name w:val="heading 1"/>
    <w:basedOn w:val="Norml"/>
    <w:next w:val="Norml"/>
    <w:link w:val="Cmsor1Char"/>
    <w:uiPriority w:val="9"/>
    <w:qFormat/>
    <w:rsid w:val="003D4552"/>
    <w:pPr>
      <w:keepNext/>
      <w:keepLines/>
      <w:pageBreakBefore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A563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419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CE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E12F6"/>
  </w:style>
  <w:style w:type="paragraph" w:styleId="llb">
    <w:name w:val="footer"/>
    <w:basedOn w:val="Norml"/>
    <w:link w:val="llbChar"/>
    <w:uiPriority w:val="99"/>
    <w:semiHidden/>
    <w:unhideWhenUsed/>
    <w:rsid w:val="00CE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E12F6"/>
  </w:style>
  <w:style w:type="paragraph" w:styleId="Listaszerbekezds">
    <w:name w:val="List Paragraph"/>
    <w:basedOn w:val="Norml"/>
    <w:uiPriority w:val="34"/>
    <w:qFormat/>
    <w:rsid w:val="005836E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D4552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36EB"/>
    <w:pPr>
      <w:outlineLvl w:val="9"/>
    </w:pPr>
  </w:style>
  <w:style w:type="paragraph" w:customStyle="1" w:styleId="western">
    <w:name w:val="western"/>
    <w:basedOn w:val="Norml"/>
    <w:rsid w:val="00F85013"/>
    <w:pPr>
      <w:spacing w:before="100" w:beforeAutospacing="1" w:after="119" w:line="360" w:lineRule="auto"/>
      <w:ind w:firstLine="567"/>
      <w:jc w:val="both"/>
    </w:pPr>
    <w:rPr>
      <w:rFonts w:ascii="Liberation Serif" w:eastAsia="Times New Roman" w:hAnsi="Liberation Serif" w:cs="Liberation Serif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D4552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3D45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7D92-9507-424C-9325-D2EB0AA9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2143</Words>
  <Characters>13464</Characters>
  <Application>Microsoft Office Word</Application>
  <DocSecurity>0</DocSecurity>
  <Lines>266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2</cp:revision>
  <dcterms:created xsi:type="dcterms:W3CDTF">2015-03-30T08:15:00Z</dcterms:created>
  <dcterms:modified xsi:type="dcterms:W3CDTF">2015-03-30T08:15:00Z</dcterms:modified>
</cp:coreProperties>
</file>