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C31" w:rsidRDefault="000F6C31" w:rsidP="000F6C31">
      <w:r>
        <w:rPr>
          <w:rFonts w:ascii="Arial" w:hAnsi="Arial" w:cs="Arial"/>
          <w:color w:val="333333"/>
          <w:shd w:val="clear" w:color="auto" w:fill="FCFDFD"/>
        </w:rPr>
        <w:t>O sistema será desenvolvido para modelos de ensino estaduais (ensino médio publico) e para particulares (ensino médio particular, faculdades, etc.). Afim de atender a necessidade pedagógica de organização de horários de professores e turmas de alunos, juntamente com a organização de toda a grade curricular e um portal de acesso para professores a alunos da instituição a qual for aplicada, o sistema desenvolvido será capaz de montar e organizar horários compatíveis com horários de professores para não ocorrer conflitos, agilizar a organização de turmas e montagem de novas e facilitar acesso de alunos/responsáveis ao portal de acesso as informações.</w:t>
      </w:r>
      <w:bookmarkStart w:id="0" w:name="_GoBack"/>
      <w:bookmarkEnd w:id="0"/>
    </w:p>
    <w:p w:rsidR="000F6C31" w:rsidRDefault="000F6C31" w:rsidP="000F6C31">
      <w:r>
        <w:t xml:space="preserve">Pergunta: "1. Qual o problema que você está resolvendo? (Demonstre o tamanho e o potencial de mercado da sua solução) Máx 3.798 caracteres SEM ESPAÇO- 1 página do Word" </w:t>
      </w:r>
    </w:p>
    <w:p w:rsidR="000F6C31" w:rsidRDefault="000F6C31" w:rsidP="000F6C31">
      <w:r>
        <w:t>O nosso projeto busca resolver a dificuldade na organização e falta de agilidade para gerar cronogramas que ao mesmo tempo facilitem mudanças, podendo notificar os alunos fazendo com que os usuários do software economizem tempo e esforços.</w:t>
      </w:r>
    </w:p>
    <w:p w:rsidR="000F6C31" w:rsidRDefault="000F6C31" w:rsidP="000F6C31">
      <w:r>
        <w:t xml:space="preserve">Pergunta: "2. Qual produto/processo você oferece como forma de resolver esse problema? (Descreva clara e detalhadamente a sua solução (produto, serviço, processo, modelo de negócios) Máx 3.798 caracteres" </w:t>
      </w:r>
    </w:p>
    <w:p w:rsidR="000F6C31" w:rsidRDefault="000F6C31" w:rsidP="000F6C31">
      <w:r>
        <w:t>Irá ser um sistema gerenciador de cronogramas que gera cronogramas a partir do quadro de horários disponíveis fornecidos pelos professores e gestores com acesso on-line, que permite mudanças em um cronograma já definido fazendo com que a carga de horas de determinado curso não seja afetada, além disso, notificará os alunos ao mesmo tempo em que as mudanças sejam realizadas assim fazendo com que os alunos tenham ciência que, em determinado dia, houve troca de aulas e consequentemente de professores, fazendo com que não haja imprevistos aos alunos.</w:t>
      </w:r>
    </w:p>
    <w:p w:rsidR="000F6C31" w:rsidRDefault="000F6C31" w:rsidP="000F6C31">
      <w:r>
        <w:t xml:space="preserve">Pergunta: "3. Grau de Inovação (Esclareça qual o diferencial da sua solução. Por que ela é melhor que as existentes no mercado?) Máx 3.798 caracteres SEM ESPAÇO - 1 página do Word" </w:t>
      </w:r>
    </w:p>
    <w:p w:rsidR="000F6C31" w:rsidRDefault="000F6C31" w:rsidP="000F6C31">
      <w:r>
        <w:t>Um sistema de acesso on-line que permita o acesso aos professores e alunos e gere uma notificação aos estudantes de alguma mudança em seu quadro de horários.</w:t>
      </w:r>
    </w:p>
    <w:p w:rsidR="000F6C31" w:rsidRDefault="000F6C31" w:rsidP="000F6C31">
      <w:r>
        <w:t xml:space="preserve">Pergunta: "4. Resultados esperados e Impacto (Quais serão os ganhos para o cliente, usuário ou mercado?) Máx 3.798 caracteres SEM ESPAÇO - 1 página do Word" </w:t>
      </w:r>
    </w:p>
    <w:p w:rsidR="000F6C31" w:rsidRDefault="000F6C31" w:rsidP="000F6C31">
      <w:r>
        <w:t>Eimplificação e automatização dos processos manuais para gestão do quadro de horários, p</w:t>
      </w:r>
      <w:r>
        <w:t>e</w:t>
      </w:r>
      <w:r>
        <w:t>rmitindo mais agilidade no dia a dia do usuário.</w:t>
      </w:r>
    </w:p>
    <w:p w:rsidR="000F6C31" w:rsidRDefault="000F6C31" w:rsidP="000F6C31">
      <w:r>
        <w:t xml:space="preserve">Pergunta: "5. Viabilidade técnica e econômica (Apresente as pesquisas e/ou estimativas sobre a viabilidade técnica e econômica) Máx 3.798 caracteres SEM ESPAÇO - 1 página do Word" </w:t>
      </w:r>
    </w:p>
    <w:p w:rsidR="000860DA" w:rsidRDefault="000F6C31" w:rsidP="000F6C31">
      <w:r>
        <w:t>Estimamos que, se tratando de uma aplicação on-line, possa ser desenvolvido qualitativamente pelos membros da equipe com recursos que o SENAI nos oferece, fazendo com que o custo de desenvolvimento seja baixo e a viabilidade técnica seja suficiente para fazer o projeto ter sua eficiência evidente.</w:t>
      </w:r>
    </w:p>
    <w:sectPr w:rsidR="000860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C31"/>
    <w:rsid w:val="000860DA"/>
    <w:rsid w:val="000F6C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2501"/>
  <w15:chartTrackingRefBased/>
  <w15:docId w15:val="{8373EAD1-7FA9-4AFC-837B-83511F5E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207484">
      <w:bodyDiv w:val="1"/>
      <w:marLeft w:val="0"/>
      <w:marRight w:val="0"/>
      <w:marTop w:val="0"/>
      <w:marBottom w:val="0"/>
      <w:divBdr>
        <w:top w:val="none" w:sz="0" w:space="0" w:color="auto"/>
        <w:left w:val="none" w:sz="0" w:space="0" w:color="auto"/>
        <w:bottom w:val="none" w:sz="0" w:space="0" w:color="auto"/>
        <w:right w:val="none" w:sz="0" w:space="0" w:color="auto"/>
      </w:divBdr>
      <w:divsChild>
        <w:div w:id="1428193259">
          <w:marLeft w:val="0"/>
          <w:marRight w:val="0"/>
          <w:marTop w:val="0"/>
          <w:marBottom w:val="0"/>
          <w:divBdr>
            <w:top w:val="none" w:sz="0" w:space="0" w:color="auto"/>
            <w:left w:val="none" w:sz="0" w:space="0" w:color="auto"/>
            <w:bottom w:val="none" w:sz="0" w:space="0" w:color="auto"/>
            <w:right w:val="none" w:sz="0" w:space="0" w:color="auto"/>
          </w:divBdr>
        </w:div>
        <w:div w:id="313797008">
          <w:marLeft w:val="0"/>
          <w:marRight w:val="0"/>
          <w:marTop w:val="0"/>
          <w:marBottom w:val="0"/>
          <w:divBdr>
            <w:top w:val="none" w:sz="0" w:space="0" w:color="auto"/>
            <w:left w:val="none" w:sz="0" w:space="0" w:color="auto"/>
            <w:bottom w:val="none" w:sz="0" w:space="0" w:color="auto"/>
            <w:right w:val="none" w:sz="0" w:space="0" w:color="auto"/>
          </w:divBdr>
        </w:div>
        <w:div w:id="375013505">
          <w:marLeft w:val="0"/>
          <w:marRight w:val="0"/>
          <w:marTop w:val="0"/>
          <w:marBottom w:val="0"/>
          <w:divBdr>
            <w:top w:val="none" w:sz="0" w:space="0" w:color="auto"/>
            <w:left w:val="none" w:sz="0" w:space="0" w:color="auto"/>
            <w:bottom w:val="none" w:sz="0" w:space="0" w:color="auto"/>
            <w:right w:val="none" w:sz="0" w:space="0" w:color="auto"/>
          </w:divBdr>
        </w:div>
        <w:div w:id="985664254">
          <w:marLeft w:val="0"/>
          <w:marRight w:val="0"/>
          <w:marTop w:val="0"/>
          <w:marBottom w:val="0"/>
          <w:divBdr>
            <w:top w:val="none" w:sz="0" w:space="0" w:color="auto"/>
            <w:left w:val="none" w:sz="0" w:space="0" w:color="auto"/>
            <w:bottom w:val="none" w:sz="0" w:space="0" w:color="auto"/>
            <w:right w:val="none" w:sz="0" w:space="0" w:color="auto"/>
          </w:divBdr>
        </w:div>
        <w:div w:id="96805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459</Words>
  <Characters>2482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Senes</dc:creator>
  <cp:keywords/>
  <dc:description/>
  <cp:lastModifiedBy>Guilherme Senes</cp:lastModifiedBy>
  <cp:revision>1</cp:revision>
  <dcterms:created xsi:type="dcterms:W3CDTF">2018-06-21T00:08:00Z</dcterms:created>
  <dcterms:modified xsi:type="dcterms:W3CDTF">2018-06-21T00:10:00Z</dcterms:modified>
</cp:coreProperties>
</file>