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605" w:type="dxa"/>
        <w:tblLook w:val="04A0" w:firstRow="1" w:lastRow="0" w:firstColumn="1" w:lastColumn="0" w:noHBand="0" w:noVBand="1"/>
      </w:tblPr>
      <w:tblGrid>
        <w:gridCol w:w="1501"/>
        <w:gridCol w:w="1379"/>
        <w:gridCol w:w="4470"/>
      </w:tblGrid>
      <w:tr w:rsidR="000100DF" w14:paraId="7DBBFA84" w14:textId="77777777" w:rsidTr="00D52E1B">
        <w:tc>
          <w:tcPr>
            <w:tcW w:w="1501" w:type="dxa"/>
          </w:tcPr>
          <w:p w14:paraId="52F2A76A" w14:textId="01980B9D" w:rsidR="000100DF" w:rsidRDefault="000100DF">
            <w:bookmarkStart w:id="0" w:name="_GoBack"/>
            <w:bookmarkEnd w:id="0"/>
            <w:r>
              <w:t>VAR</w:t>
            </w:r>
          </w:p>
        </w:tc>
        <w:tc>
          <w:tcPr>
            <w:tcW w:w="1379" w:type="dxa"/>
          </w:tcPr>
          <w:p w14:paraId="420D6B9E" w14:textId="5B3C019C" w:rsidR="000100DF" w:rsidRDefault="000100DF">
            <w:r>
              <w:t>DOUBLE</w:t>
            </w:r>
          </w:p>
        </w:tc>
        <w:tc>
          <w:tcPr>
            <w:tcW w:w="4470" w:type="dxa"/>
          </w:tcPr>
          <w:p w14:paraId="17E66BA3" w14:textId="75F68E1F" w:rsidR="000100DF" w:rsidRDefault="000100DF">
            <w:r>
              <w:t>Double-precision floating point variable</w:t>
            </w:r>
          </w:p>
        </w:tc>
      </w:tr>
      <w:tr w:rsidR="000100DF" w14:paraId="763CA2A1" w14:textId="77777777" w:rsidTr="00D52E1B">
        <w:tc>
          <w:tcPr>
            <w:tcW w:w="1501" w:type="dxa"/>
          </w:tcPr>
          <w:p w14:paraId="2F86A3E6" w14:textId="77777777" w:rsidR="000100DF" w:rsidRDefault="000100DF"/>
        </w:tc>
        <w:tc>
          <w:tcPr>
            <w:tcW w:w="1379" w:type="dxa"/>
          </w:tcPr>
          <w:p w14:paraId="5B4A7177" w14:textId="1E45963B" w:rsidR="000100DF" w:rsidRDefault="000100DF">
            <w:r>
              <w:t>FLOAT</w:t>
            </w:r>
          </w:p>
        </w:tc>
        <w:tc>
          <w:tcPr>
            <w:tcW w:w="4470" w:type="dxa"/>
          </w:tcPr>
          <w:p w14:paraId="51EFC3F0" w14:textId="3141AA79" w:rsidR="000100DF" w:rsidRDefault="000100DF">
            <w:r>
              <w:t>Floating point variable</w:t>
            </w:r>
          </w:p>
        </w:tc>
      </w:tr>
      <w:tr w:rsidR="000100DF" w14:paraId="3B248EC7" w14:textId="77777777" w:rsidTr="00D52E1B">
        <w:tc>
          <w:tcPr>
            <w:tcW w:w="1501" w:type="dxa"/>
          </w:tcPr>
          <w:p w14:paraId="0F37EF88" w14:textId="77777777" w:rsidR="000100DF" w:rsidRDefault="000100DF"/>
        </w:tc>
        <w:tc>
          <w:tcPr>
            <w:tcW w:w="1379" w:type="dxa"/>
          </w:tcPr>
          <w:p w14:paraId="6FECDD64" w14:textId="5C11D0D9" w:rsidR="000100DF" w:rsidRDefault="000100DF">
            <w:r>
              <w:t>INT</w:t>
            </w:r>
          </w:p>
        </w:tc>
        <w:tc>
          <w:tcPr>
            <w:tcW w:w="4470" w:type="dxa"/>
          </w:tcPr>
          <w:p w14:paraId="6CF62CE0" w14:textId="47B83277" w:rsidR="000100DF" w:rsidRDefault="000100DF">
            <w:r>
              <w:t>Integer</w:t>
            </w:r>
          </w:p>
        </w:tc>
      </w:tr>
      <w:tr w:rsidR="000100DF" w14:paraId="67FC36A1" w14:textId="77777777" w:rsidTr="00D52E1B">
        <w:tc>
          <w:tcPr>
            <w:tcW w:w="1501" w:type="dxa"/>
          </w:tcPr>
          <w:p w14:paraId="04863672" w14:textId="77777777" w:rsidR="000100DF" w:rsidRDefault="000100DF"/>
        </w:tc>
        <w:tc>
          <w:tcPr>
            <w:tcW w:w="1379" w:type="dxa"/>
          </w:tcPr>
          <w:p w14:paraId="2BE37833" w14:textId="5FCEB3B3" w:rsidR="000100DF" w:rsidRDefault="000100DF">
            <w:r>
              <w:t>STRING</w:t>
            </w:r>
          </w:p>
        </w:tc>
        <w:tc>
          <w:tcPr>
            <w:tcW w:w="4470" w:type="dxa"/>
          </w:tcPr>
          <w:p w14:paraId="50870CA0" w14:textId="131C383E" w:rsidR="000100DF" w:rsidRDefault="000100DF">
            <w:r>
              <w:t>Lines of Unicode characters</w:t>
            </w:r>
          </w:p>
        </w:tc>
      </w:tr>
      <w:tr w:rsidR="000100DF" w14:paraId="6CCEB830" w14:textId="77777777" w:rsidTr="00D52E1B">
        <w:tc>
          <w:tcPr>
            <w:tcW w:w="1501" w:type="dxa"/>
          </w:tcPr>
          <w:p w14:paraId="51C8BCE4" w14:textId="77777777" w:rsidR="000100DF" w:rsidRDefault="000100DF"/>
        </w:tc>
        <w:tc>
          <w:tcPr>
            <w:tcW w:w="1379" w:type="dxa"/>
          </w:tcPr>
          <w:p w14:paraId="1D036114" w14:textId="65269443" w:rsidR="000100DF" w:rsidRDefault="000100DF">
            <w:r>
              <w:t>RAND</w:t>
            </w:r>
          </w:p>
        </w:tc>
        <w:tc>
          <w:tcPr>
            <w:tcW w:w="4470" w:type="dxa"/>
          </w:tcPr>
          <w:p w14:paraId="25B00579" w14:textId="0FBA311A" w:rsidR="000100DF" w:rsidRDefault="000100DF">
            <w:r>
              <w:t>Random variable, to narrow it down, some of the other variable identifiers must be specified after RAND</w:t>
            </w:r>
          </w:p>
        </w:tc>
      </w:tr>
      <w:tr w:rsidR="000100DF" w14:paraId="188EA4AA" w14:textId="77777777" w:rsidTr="00D52E1B">
        <w:tc>
          <w:tcPr>
            <w:tcW w:w="1501" w:type="dxa"/>
          </w:tcPr>
          <w:p w14:paraId="517D0358" w14:textId="77777777" w:rsidR="000100DF" w:rsidRDefault="000100DF"/>
        </w:tc>
        <w:tc>
          <w:tcPr>
            <w:tcW w:w="1379" w:type="dxa"/>
          </w:tcPr>
          <w:p w14:paraId="43F63530" w14:textId="52F76798" w:rsidR="000100DF" w:rsidRDefault="000100DF">
            <w:r>
              <w:t>CHAR</w:t>
            </w:r>
          </w:p>
        </w:tc>
        <w:tc>
          <w:tcPr>
            <w:tcW w:w="4470" w:type="dxa"/>
          </w:tcPr>
          <w:p w14:paraId="576353B1" w14:textId="7C882E26" w:rsidR="000100DF" w:rsidRDefault="000100DF">
            <w:r>
              <w:t>Single Unicode character</w:t>
            </w:r>
          </w:p>
        </w:tc>
      </w:tr>
      <w:tr w:rsidR="000100DF" w14:paraId="0F1B967A" w14:textId="77777777" w:rsidTr="00D52E1B">
        <w:tc>
          <w:tcPr>
            <w:tcW w:w="1501" w:type="dxa"/>
          </w:tcPr>
          <w:p w14:paraId="334FCECC" w14:textId="77777777" w:rsidR="000100DF" w:rsidRDefault="000100DF"/>
        </w:tc>
        <w:tc>
          <w:tcPr>
            <w:tcW w:w="1379" w:type="dxa"/>
          </w:tcPr>
          <w:p w14:paraId="17BD3510" w14:textId="67D5ABE3" w:rsidR="000100DF" w:rsidRDefault="000100DF">
            <w:r>
              <w:t>POINTER</w:t>
            </w:r>
          </w:p>
        </w:tc>
        <w:tc>
          <w:tcPr>
            <w:tcW w:w="4470" w:type="dxa"/>
          </w:tcPr>
          <w:p w14:paraId="50A96F31" w14:textId="699B1162" w:rsidR="000100DF" w:rsidRDefault="000100DF">
            <w:r>
              <w:t>Variable that points to another memory address. The RAND identifier can use it only if there are more than 3 variables</w:t>
            </w:r>
            <w:r w:rsidR="00D52E1B">
              <w:t>, and it will point directly to them</w:t>
            </w:r>
          </w:p>
        </w:tc>
      </w:tr>
      <w:tr w:rsidR="000100DF" w14:paraId="7831CE68" w14:textId="77777777" w:rsidTr="00D52E1B">
        <w:tc>
          <w:tcPr>
            <w:tcW w:w="1501" w:type="dxa"/>
          </w:tcPr>
          <w:p w14:paraId="30687A79" w14:textId="77777777" w:rsidR="000100DF" w:rsidRDefault="000100DF"/>
        </w:tc>
        <w:tc>
          <w:tcPr>
            <w:tcW w:w="1379" w:type="dxa"/>
          </w:tcPr>
          <w:p w14:paraId="332F379E" w14:textId="3243F4DF" w:rsidR="000100DF" w:rsidRDefault="000100DF">
            <w:r>
              <w:t>RESERVED</w:t>
            </w:r>
          </w:p>
        </w:tc>
        <w:tc>
          <w:tcPr>
            <w:tcW w:w="4470" w:type="dxa"/>
          </w:tcPr>
          <w:p w14:paraId="35758310" w14:textId="73FAB724" w:rsidR="000100DF" w:rsidRDefault="00D52E1B">
            <w:r>
              <w:t xml:space="preserve">It will have the </w:t>
            </w:r>
            <w:proofErr w:type="gramStart"/>
            <w:r>
              <w:t>same ”format</w:t>
            </w:r>
            <w:proofErr w:type="gramEnd"/>
            <w:r>
              <w:t>” as RAND, but the variable must be specified at the INPUT function in the program/script or be specified as an output. The difference between a standard variable is that after the code-block is executed it still stays in memory, and it is flushed only when the program ends.</w:t>
            </w:r>
          </w:p>
        </w:tc>
      </w:tr>
      <w:tr w:rsidR="008F5E37" w14:paraId="412E7DBF" w14:textId="77777777" w:rsidTr="00D52E1B">
        <w:tc>
          <w:tcPr>
            <w:tcW w:w="1501" w:type="dxa"/>
          </w:tcPr>
          <w:p w14:paraId="3F751868" w14:textId="77777777" w:rsidR="008F5E37" w:rsidRDefault="008F5E37"/>
        </w:tc>
        <w:tc>
          <w:tcPr>
            <w:tcW w:w="1379" w:type="dxa"/>
          </w:tcPr>
          <w:p w14:paraId="0A3628F9" w14:textId="1C5E998E" w:rsidR="008F5E37" w:rsidRDefault="008F5E37">
            <w:r>
              <w:t>BOOL</w:t>
            </w:r>
          </w:p>
        </w:tc>
        <w:tc>
          <w:tcPr>
            <w:tcW w:w="4470" w:type="dxa"/>
          </w:tcPr>
          <w:p w14:paraId="5ACE8E1B" w14:textId="5223FC72" w:rsidR="008F5E37" w:rsidRDefault="008F5E37">
            <w:r>
              <w:t>TRUE or FALSE value, it can be written with the following values: 0, 1, FALSE, TRUE</w:t>
            </w:r>
          </w:p>
        </w:tc>
      </w:tr>
      <w:tr w:rsidR="008F5E37" w14:paraId="07C116DC" w14:textId="77777777" w:rsidTr="00D52E1B">
        <w:tc>
          <w:tcPr>
            <w:tcW w:w="1501" w:type="dxa"/>
          </w:tcPr>
          <w:p w14:paraId="1D103E0A" w14:textId="77777777" w:rsidR="008F5E37" w:rsidRDefault="008F5E37"/>
        </w:tc>
        <w:tc>
          <w:tcPr>
            <w:tcW w:w="1379" w:type="dxa"/>
          </w:tcPr>
          <w:p w14:paraId="1328B451" w14:textId="7E595BF8" w:rsidR="008F5E37" w:rsidRDefault="008F5E37">
            <w:r>
              <w:t>CHKPNT</w:t>
            </w:r>
          </w:p>
        </w:tc>
        <w:tc>
          <w:tcPr>
            <w:tcW w:w="4470" w:type="dxa"/>
          </w:tcPr>
          <w:p w14:paraId="1B9A4120" w14:textId="0AE295B2" w:rsidR="008F5E37" w:rsidRDefault="008F5E37">
            <w:r>
              <w:t>Point that the GOTO instruction will go</w:t>
            </w:r>
          </w:p>
        </w:tc>
      </w:tr>
    </w:tbl>
    <w:p w14:paraId="23B72169" w14:textId="40579669" w:rsidR="00A6673B" w:rsidRDefault="00A6673B"/>
    <w:sectPr w:rsidR="00A6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DF"/>
    <w:rsid w:val="000100DF"/>
    <w:rsid w:val="00402FE9"/>
    <w:rsid w:val="00436F4D"/>
    <w:rsid w:val="008F5E37"/>
    <w:rsid w:val="009A13E3"/>
    <w:rsid w:val="00A6673B"/>
    <w:rsid w:val="00D5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ADA6"/>
  <w15:chartTrackingRefBased/>
  <w15:docId w15:val="{4AB249EA-3DB8-4817-B794-33E54DDC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</cp:revision>
  <dcterms:created xsi:type="dcterms:W3CDTF">2021-01-02T08:27:00Z</dcterms:created>
  <dcterms:modified xsi:type="dcterms:W3CDTF">2021-01-03T07:30:00Z</dcterms:modified>
</cp:coreProperties>
</file>