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Consultas de Funciones agrupadas 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BASE DE DATOS GALERIA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INSERT INTO `artista` (`dni`, `nombre`, `direccion`, `telefono`) VALUES ('3333333C', 'Maria', 'Direcc', '1234567'), ('55555555E', 'Ana', 'sdfasd', '213546');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INSERT INTO `cliente` (`dni`, `nombre`, `direccion`, `telefono`) VALUES ('12345678T', 'Laura', 'ddfds', '564654'), ('12345678P', 'Paula', 'sadfsdf', '21654325');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INSERT INTO `pintura` (`codigo`, `titulo`, `precio`, `dni_cliente`, `preciofinal`, `fechaventa`, `dni_artista`) VALUES ('113', 'Pintura al óleo', '123', '88888888X', '123', '2016-02-07', '11111111A'), ('114', 'Acuarela', '700', '88888888X', '500', '2016-02-03', '11111111A');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INSERT INTO `exposicion` (`codigo`, `fechaincio`, `fechafin`) VALUES ('33333', '2016-02-09', '2016-02-25'), ('44444', '2016-03-16', '2016-03-31');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Muestra el dni del cliente y el precio final máximo de las pinturas que haya comprado cada cliente: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Muestra el nombre del artista y el precio medio de las pinturas de cada artista: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Muestra el código y nombre de los cliente y  precio final total que ha pagado cada cliente por la compra de pinturas: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Muestra toda la información de las pinturas y de las exposiciones en las que se han exhibido pinturas.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Muestra toda la información de las pinturas y sus exposiciones, incluso de las pinturas que no se hayan exhibido en ninguna exposición.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Muestra </w:t>
      </w:r>
      <w:r>
        <w:rPr>
          <w:b w:val="false"/>
          <w:bCs w:val="false"/>
        </w:rPr>
        <w:t xml:space="preserve">el nombre del artista y </w:t>
      </w:r>
      <w:r>
        <w:rPr>
          <w:b w:val="false"/>
          <w:bCs w:val="false"/>
        </w:rPr>
        <w:t>el dinero total que ha ganado cada artista por la venta de sus pinturas cuyo dinero total sea mayor o igual a 500€, ordenando los resultados por artista de forma descendente: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Muestra </w:t>
      </w:r>
      <w:r>
        <w:rPr>
          <w:b w:val="false"/>
          <w:bCs w:val="false"/>
        </w:rPr>
        <w:t>de cada cliente, su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nombre y </w:t>
      </w:r>
      <w:r>
        <w:rPr>
          <w:b w:val="false"/>
          <w:bCs w:val="false"/>
        </w:rPr>
        <w:t xml:space="preserve">precio final total que ha pagado por la compra de pinturas, </w:t>
      </w:r>
      <w:r>
        <w:rPr>
          <w:b w:val="false"/>
          <w:bCs w:val="false"/>
        </w:rPr>
        <w:t>pero solo de</w:t>
      </w:r>
      <w:r>
        <w:rPr>
          <w:b w:val="false"/>
          <w:bCs w:val="false"/>
        </w:rPr>
        <w:t xml:space="preserve"> los clientes cuyo dni empiece por '123' y el precio final sea mayor de 500€: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BASE DE DATOS HORARIOS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INSERT INTO `horarios`.`profesor` (`nombre`, `departamento`) VALUES ('Profesor6', 'Idiomas'), ('Profesor7', 'Administrativo');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Muestra el nombre y cuatrimestre de las asignaturas y el numaula y la capacidad de las aulas que hay en el centro, incluso las aulas que no tengan asignada ninguna asignatura: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Muestra toda la información de las asignaturas y el nombre de los profesores que hay en el centro, incluso los profesores que no tengan asignada ninguna asignatura: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Muestra el numaula, la capacidad del aula y el número de ordenadores que hay en el centro, incluso de las aulas que no tienen ordenadores: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Muestra, de cada profesor, su nombre y cuántas asignaturas imparte siempre y cuando el número de asignaturas sea mayor que 2: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BASE DE DATOS PÁGINAS WEB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INSERT INTO `sitio` (`ip`, `direccion`) VALUES ('30.30.30.30', 'dominio3.com'), ('40.40.40.40', 'dominio4.com');</w:t>
      </w:r>
    </w:p>
    <w:p>
      <w:pPr>
        <w:pStyle w:val="Normal"/>
        <w:jc w:val="left"/>
        <w:rPr/>
      </w:pPr>
      <w:r>
        <w:rPr/>
        <w:t>INSERT INTO `objeto_multimedia` (`fichero`, `tamaño`, `extension`) VALUES ('cancion4', '125', 'mp3'), ('img5', '200', 'jpg'), ('img6', '300', 'jpg'), ('img7', '250', 'tiff'), ('video5', '540', 'avi');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Muestra toda la información de las páginas web y el nombre del dominio al que pertenece: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Muestra toda la información de las páginas web y el nombre del dominio al que pertenece, incluso los dominios que no tengan páginas web: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Muestra el nombre del fichero, la extensión, el ancho y alto de las imágenes, incluso de los objetos multimedia imagen que no estén en la tabla “imagen”: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Muestra el nombre de la web, el fichero multimedia que contiene dicha web, así como la extensión de este fichero y el tamaño: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Muestra de cada web que contenga la letra 'n', la ip del sitio al que pertenece y la cantidad de ficheros multimedia que tienen, pero que al menos tengan 2 ficheros (tabla contiene), ordenando los resultados por web: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BASE DE DATOS SEGUROS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INSERT INTO `empleado` (`dni`, `nombre`, `salario`) VALUES ('55555555E', 'Empleado5', '5452'), ('66666666E', 'Empleado6', '1252');</w:t>
      </w:r>
    </w:p>
    <w:p>
      <w:pPr>
        <w:pStyle w:val="Normal"/>
        <w:jc w:val="left"/>
        <w:rPr/>
      </w:pPr>
      <w:r>
        <w:rPr/>
        <w:t>INSERT INTO `seguros`.`beneficiario` (`dni`, `nombre`) VALUES ('12345678B', 'Beneficiario12'), ('54785412B', 'Beneficiario18');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Muestra toda la información de los empleados que son administrativos: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Muestra el dni, nombre y zona de los empleados vendedores: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Muestra toda la información de los seguros, de sus beneficiarios y de los empleados: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Muestra toda la información de los beneficiarios y de los seguros, incluso de los beneficiarios que no tengan seguros asignados todavía: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 xml:space="preserve">Muestra </w:t>
      </w:r>
      <w:r>
        <w:rPr/>
        <w:t xml:space="preserve">el nombre del empleado y </w:t>
      </w:r>
      <w:r>
        <w:rPr/>
        <w:t>la cantidad de seguros que ha vendido cada empleado: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 xml:space="preserve">Muestra </w:t>
      </w:r>
      <w:r>
        <w:rPr/>
        <w:t xml:space="preserve">el nombre del beneficiario y </w:t>
      </w:r>
      <w:r>
        <w:rPr/>
        <w:t xml:space="preserve">el importe total de los seguros </w:t>
      </w:r>
      <w:r>
        <w:rPr/>
        <w:t>que ha comprado cada beneficiario, siempre y cuando el importe sea superior a 180€</w:t>
      </w:r>
      <w:r>
        <w:rPr/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2016-01-26T09:06:31Z</dcterms:created>
  <dc:language>es-ES</dc:language>
  <cp:revision>0</cp:revision>
</cp:coreProperties>
</file>