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28BD6" w14:textId="74CA6E0E" w:rsidR="0077407A" w:rsidRDefault="005C1F62" w:rsidP="006A6372">
      <w:pPr>
        <w:jc w:val="center"/>
        <w:rPr>
          <w:b/>
          <w:outline/>
          <w:color w:val="ED7D31" w:themeColor="accent2"/>
          <w:sz w:val="160"/>
          <w:szCs w:val="160"/>
          <w:lang w:val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5C1F62">
        <w:rPr>
          <w:b/>
          <w:outline/>
          <w:color w:val="ED7D31" w:themeColor="accent2"/>
          <w:sz w:val="160"/>
          <w:szCs w:val="160"/>
          <w:lang w:val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ED: Tema 3</w:t>
      </w:r>
    </w:p>
    <w:p w14:paraId="14ED10A4" w14:textId="0FE004F6" w:rsidR="005C1F62" w:rsidRPr="006A6372" w:rsidRDefault="005C1F62" w:rsidP="006A6372">
      <w:pPr>
        <w:jc w:val="both"/>
        <w:rPr>
          <w:rFonts w:ascii="Arial" w:hAnsi="Arial" w:cs="Arial"/>
          <w:sz w:val="24"/>
          <w:szCs w:val="24"/>
          <w:u w:val="single" w:color="FF0000"/>
        </w:rPr>
      </w:pPr>
      <w:r w:rsidRPr="006A6372">
        <w:rPr>
          <w:rFonts w:ascii="Arial" w:hAnsi="Arial" w:cs="Arial"/>
          <w:sz w:val="28"/>
          <w:szCs w:val="28"/>
          <w:u w:val="single" w:color="FF0000"/>
        </w:rPr>
        <w:t>OOP</w:t>
      </w:r>
    </w:p>
    <w:p w14:paraId="202B0033" w14:textId="52F3D35F" w:rsidR="005C1F62" w:rsidRPr="006A6372" w:rsidRDefault="005C1F62" w:rsidP="006A6372">
      <w:pPr>
        <w:jc w:val="both"/>
        <w:rPr>
          <w:rFonts w:ascii="Arial" w:hAnsi="Arial" w:cs="Arial"/>
          <w:sz w:val="24"/>
          <w:szCs w:val="24"/>
        </w:rPr>
      </w:pPr>
      <w:r w:rsidRPr="006A6372">
        <w:rPr>
          <w:rFonts w:ascii="Arial" w:hAnsi="Arial" w:cs="Arial"/>
          <w:sz w:val="24"/>
          <w:szCs w:val="24"/>
        </w:rPr>
        <w:t>La programación orientada a objetos es la técnica de crear programas basados en el mundo real a través de objetos los cuales tienen un estado y un comportamiento.</w:t>
      </w:r>
    </w:p>
    <w:p w14:paraId="6F00CC09" w14:textId="0717D18E" w:rsidR="005C1F62" w:rsidRPr="006A6372" w:rsidRDefault="00BF440F" w:rsidP="006A6372">
      <w:pPr>
        <w:jc w:val="both"/>
        <w:rPr>
          <w:rFonts w:ascii="Arial" w:hAnsi="Arial" w:cs="Arial"/>
          <w:sz w:val="24"/>
          <w:szCs w:val="24"/>
        </w:rPr>
      </w:pPr>
      <w:r w:rsidRPr="006A6372">
        <w:rPr>
          <w:rFonts w:ascii="Arial" w:hAnsi="Arial" w:cs="Arial"/>
          <w:sz w:val="24"/>
          <w:szCs w:val="24"/>
        </w:rPr>
        <w:t>Un objeto representa un “elemento” del mundo real el cual puede realizar un conjunto de actividades (comportamiento) y tiene un estado (propiedades).</w:t>
      </w:r>
    </w:p>
    <w:p w14:paraId="37CEF181" w14:textId="520F8238" w:rsidR="00BF440F" w:rsidRPr="006A6372" w:rsidRDefault="00BF440F" w:rsidP="006A6372">
      <w:pPr>
        <w:jc w:val="both"/>
        <w:rPr>
          <w:rFonts w:ascii="Arial" w:hAnsi="Arial" w:cs="Arial"/>
          <w:sz w:val="24"/>
          <w:szCs w:val="24"/>
        </w:rPr>
      </w:pPr>
      <w:r w:rsidRPr="006A6372">
        <w:rPr>
          <w:rFonts w:ascii="Arial" w:hAnsi="Arial" w:cs="Arial"/>
          <w:sz w:val="24"/>
          <w:szCs w:val="24"/>
        </w:rPr>
        <w:t>En términos técnicos un objeto es una instancia de una clase</w:t>
      </w:r>
      <w:r w:rsidR="00162A02">
        <w:rPr>
          <w:rFonts w:ascii="Arial" w:hAnsi="Arial" w:cs="Arial"/>
          <w:sz w:val="24"/>
          <w:szCs w:val="24"/>
        </w:rPr>
        <w:t>.</w:t>
      </w:r>
    </w:p>
    <w:p w14:paraId="08084765" w14:textId="7AE5F2A9" w:rsidR="00BF440F" w:rsidRPr="006A6372" w:rsidRDefault="00BF440F" w:rsidP="006A6372">
      <w:pPr>
        <w:jc w:val="both"/>
        <w:rPr>
          <w:rFonts w:ascii="Arial" w:hAnsi="Arial" w:cs="Arial"/>
          <w:sz w:val="24"/>
          <w:szCs w:val="24"/>
        </w:rPr>
      </w:pPr>
      <w:r w:rsidRPr="006A6372">
        <w:rPr>
          <w:rFonts w:ascii="Arial" w:hAnsi="Arial" w:cs="Arial"/>
          <w:sz w:val="24"/>
          <w:szCs w:val="24"/>
        </w:rPr>
        <w:t>En programación, los objetos de software almacenan su estado en campos (variables) y realizan su comportamiento a través de métodos.</w:t>
      </w:r>
    </w:p>
    <w:p w14:paraId="025D8631" w14:textId="301AB881" w:rsidR="00BF440F" w:rsidRPr="006A6372" w:rsidRDefault="00BF440F" w:rsidP="006A6372">
      <w:pPr>
        <w:jc w:val="both"/>
        <w:rPr>
          <w:rFonts w:ascii="Arial" w:hAnsi="Arial" w:cs="Arial"/>
          <w:sz w:val="24"/>
          <w:szCs w:val="24"/>
        </w:rPr>
      </w:pPr>
      <w:r w:rsidRPr="006A6372">
        <w:rPr>
          <w:rFonts w:ascii="Arial" w:hAnsi="Arial" w:cs="Arial"/>
          <w:sz w:val="24"/>
          <w:szCs w:val="24"/>
        </w:rPr>
        <w:t>La OOP proporciona las siguientes ventajas</w:t>
      </w:r>
    </w:p>
    <w:p w14:paraId="0C24FA7E" w14:textId="59EA94E9" w:rsidR="00BF440F" w:rsidRPr="006A6372" w:rsidRDefault="00BF440F" w:rsidP="006A637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A6372">
        <w:rPr>
          <w:rFonts w:ascii="Arial" w:hAnsi="Arial" w:cs="Arial"/>
          <w:sz w:val="24"/>
          <w:szCs w:val="24"/>
        </w:rPr>
        <w:t xml:space="preserve">Modularidad: </w:t>
      </w:r>
      <w:r w:rsidR="00CF329B">
        <w:rPr>
          <w:rFonts w:ascii="Arial" w:hAnsi="Arial" w:cs="Arial"/>
          <w:sz w:val="24"/>
          <w:szCs w:val="24"/>
        </w:rPr>
        <w:t>el mismo código se puede utilizar para crear objetos independientes con estados independientes, de esta forma no es necesario programar cada uno de los objetos por separado y se ahorra en líneas de código y tiempo de programación.</w:t>
      </w:r>
    </w:p>
    <w:p w14:paraId="6363BE95" w14:textId="0CBFA0BF" w:rsidR="00BF440F" w:rsidRPr="006A6372" w:rsidRDefault="00BF440F" w:rsidP="006A637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A6372">
        <w:rPr>
          <w:rFonts w:ascii="Arial" w:hAnsi="Arial" w:cs="Arial"/>
          <w:sz w:val="24"/>
          <w:szCs w:val="24"/>
        </w:rPr>
        <w:t xml:space="preserve">Ocultación de información (encapsulamiento): </w:t>
      </w:r>
      <w:r w:rsidR="006A6372" w:rsidRPr="006A6372">
        <w:rPr>
          <w:rFonts w:ascii="Arial" w:hAnsi="Arial" w:cs="Arial"/>
          <w:sz w:val="24"/>
          <w:szCs w:val="24"/>
        </w:rPr>
        <w:t>al interactuar con los métodos de un objeto, la implementación interna queda oculta al usuario.</w:t>
      </w:r>
    </w:p>
    <w:p w14:paraId="2E867004" w14:textId="152C0B5F" w:rsidR="006A6372" w:rsidRPr="006A6372" w:rsidRDefault="006A6372" w:rsidP="006A637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A6372">
        <w:rPr>
          <w:rFonts w:ascii="Arial" w:hAnsi="Arial" w:cs="Arial"/>
          <w:sz w:val="24"/>
          <w:szCs w:val="24"/>
        </w:rPr>
        <w:t>Reutilización de código: las clases ya escritas se pueden utilizar para crear nuevos objetos de manera eficiente y segura ya que estas han sido probadas y depuradas con anterioridad</w:t>
      </w:r>
    </w:p>
    <w:p w14:paraId="6E986164" w14:textId="53BF1ADD" w:rsidR="006A6372" w:rsidRDefault="006A6372" w:rsidP="006A637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A6372">
        <w:rPr>
          <w:rFonts w:ascii="Arial" w:hAnsi="Arial" w:cs="Arial"/>
          <w:sz w:val="24"/>
          <w:szCs w:val="24"/>
        </w:rPr>
        <w:t xml:space="preserve">Facilidad de conexión y depuración: al trabajar con objetos individuales se facilitan las tareas de depuración ya que resulta más sencillo encontrar fallos. Además, </w:t>
      </w:r>
      <w:r w:rsidR="00E777FE">
        <w:rPr>
          <w:rFonts w:ascii="Arial" w:hAnsi="Arial" w:cs="Arial"/>
          <w:sz w:val="24"/>
          <w:szCs w:val="24"/>
        </w:rPr>
        <w:t xml:space="preserve">permite </w:t>
      </w:r>
      <w:r w:rsidRPr="006A6372">
        <w:rPr>
          <w:rFonts w:ascii="Arial" w:hAnsi="Arial" w:cs="Arial"/>
          <w:sz w:val="24"/>
          <w:szCs w:val="24"/>
        </w:rPr>
        <w:t>conectar objetos entre sí</w:t>
      </w:r>
      <w:r w:rsidR="00E777FE">
        <w:rPr>
          <w:rFonts w:ascii="Arial" w:hAnsi="Arial" w:cs="Arial"/>
          <w:sz w:val="24"/>
          <w:szCs w:val="24"/>
        </w:rPr>
        <w:t xml:space="preserve"> con mayor facilidad</w:t>
      </w:r>
      <w:r w:rsidRPr="006A6372">
        <w:rPr>
          <w:rFonts w:ascii="Arial" w:hAnsi="Arial" w:cs="Arial"/>
          <w:sz w:val="24"/>
          <w:szCs w:val="24"/>
        </w:rPr>
        <w:t>.</w:t>
      </w:r>
    </w:p>
    <w:p w14:paraId="2FE90188" w14:textId="6B95ADC0" w:rsidR="004F5937" w:rsidRPr="004F5937" w:rsidRDefault="004F5937" w:rsidP="004F5937">
      <w:pPr>
        <w:jc w:val="both"/>
        <w:rPr>
          <w:rFonts w:ascii="Arial" w:hAnsi="Arial" w:cs="Arial"/>
          <w:sz w:val="28"/>
          <w:szCs w:val="28"/>
          <w:u w:val="single" w:color="FF0000"/>
        </w:rPr>
      </w:pPr>
      <w:r w:rsidRPr="004F5937">
        <w:rPr>
          <w:rFonts w:ascii="Arial" w:hAnsi="Arial" w:cs="Arial"/>
          <w:sz w:val="28"/>
          <w:szCs w:val="28"/>
          <w:u w:val="single" w:color="FF0000"/>
        </w:rPr>
        <w:t>Clases</w:t>
      </w:r>
    </w:p>
    <w:p w14:paraId="68379DC0" w14:textId="39697C90" w:rsidR="004F5937" w:rsidRPr="004F5937" w:rsidRDefault="004F5937" w:rsidP="004F59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clases representan las plantillas sobre las que se crean los objetos. Una clase usualmente se compone de: un nombre, atributos y operaciones.</w:t>
      </w:r>
    </w:p>
    <w:sectPr w:rsidR="004F5937" w:rsidRPr="004F5937" w:rsidSect="005C1F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C20B2"/>
    <w:multiLevelType w:val="hybridMultilevel"/>
    <w:tmpl w:val="99D88ECA"/>
    <w:lvl w:ilvl="0" w:tplc="4C908D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DA9"/>
    <w:rsid w:val="00082EA3"/>
    <w:rsid w:val="0009761D"/>
    <w:rsid w:val="00162A02"/>
    <w:rsid w:val="00164043"/>
    <w:rsid w:val="004F5937"/>
    <w:rsid w:val="00555552"/>
    <w:rsid w:val="005C1F62"/>
    <w:rsid w:val="006734E5"/>
    <w:rsid w:val="006A6372"/>
    <w:rsid w:val="009C252B"/>
    <w:rsid w:val="00A84FEB"/>
    <w:rsid w:val="00BF440F"/>
    <w:rsid w:val="00CF329B"/>
    <w:rsid w:val="00D46A71"/>
    <w:rsid w:val="00DC0DF9"/>
    <w:rsid w:val="00E777FE"/>
    <w:rsid w:val="00FB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19DCD"/>
  <w15:chartTrackingRefBased/>
  <w15:docId w15:val="{818E1C94-6E8E-4D13-8E0B-A14A90FC4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4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sanchez</dc:creator>
  <cp:keywords/>
  <dc:description/>
  <cp:lastModifiedBy>julian sanchez</cp:lastModifiedBy>
  <cp:revision>7</cp:revision>
  <dcterms:created xsi:type="dcterms:W3CDTF">2021-11-24T20:57:00Z</dcterms:created>
  <dcterms:modified xsi:type="dcterms:W3CDTF">2021-11-24T21:41:00Z</dcterms:modified>
</cp:coreProperties>
</file>