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84218" w14:textId="7AB82808" w:rsidR="0077407A" w:rsidRDefault="00594D47" w:rsidP="00594D47">
      <w:pPr>
        <w:pStyle w:val="waifumain"/>
        <w:rPr>
          <w:sz w:val="144"/>
          <w:szCs w:val="144"/>
        </w:rPr>
      </w:pPr>
      <w:r w:rsidRPr="00594D47">
        <w:rPr>
          <w:sz w:val="144"/>
          <w:szCs w:val="144"/>
        </w:rPr>
        <w:t xml:space="preserve">SIST: </w:t>
      </w:r>
      <w:proofErr w:type="spellStart"/>
      <w:r w:rsidRPr="00594D47">
        <w:rPr>
          <w:sz w:val="144"/>
          <w:szCs w:val="144"/>
        </w:rPr>
        <w:t>Tema</w:t>
      </w:r>
      <w:proofErr w:type="spellEnd"/>
      <w:r w:rsidRPr="00594D47">
        <w:rPr>
          <w:sz w:val="144"/>
          <w:szCs w:val="144"/>
        </w:rPr>
        <w:t xml:space="preserve"> 4.2</w:t>
      </w:r>
    </w:p>
    <w:p w14:paraId="05E4B066" w14:textId="6EF6109D" w:rsidR="00594D47" w:rsidRDefault="00594D47" w:rsidP="00173A7A">
      <w:pPr>
        <w:pStyle w:val="waifutitle"/>
        <w:numPr>
          <w:ilvl w:val="0"/>
          <w:numId w:val="1"/>
        </w:numPr>
        <w:jc w:val="both"/>
      </w:pPr>
      <w:r>
        <w:t xml:space="preserve">Arquitectura de </w:t>
      </w:r>
      <w:proofErr w:type="spellStart"/>
      <w:r>
        <w:t>Von</w:t>
      </w:r>
      <w:proofErr w:type="spellEnd"/>
      <w:r>
        <w:t xml:space="preserve"> Neumann</w:t>
      </w:r>
    </w:p>
    <w:p w14:paraId="70E84DF2" w14:textId="0DC0DCBF" w:rsidR="00594D47" w:rsidRDefault="00594D47" w:rsidP="00173A7A">
      <w:pPr>
        <w:pStyle w:val="waifutext"/>
        <w:jc w:val="both"/>
      </w:pPr>
      <w:r>
        <w:t xml:space="preserve">Arquitectura de ordenadores </w:t>
      </w:r>
      <w:r w:rsidR="001409A8">
        <w:t>diseñada</w:t>
      </w:r>
      <w:r>
        <w:t xml:space="preserve"> por </w:t>
      </w:r>
      <w:proofErr w:type="spellStart"/>
      <w:r>
        <w:t>Von</w:t>
      </w:r>
      <w:proofErr w:type="spellEnd"/>
      <w:r>
        <w:t xml:space="preserve"> Neuman donde se describen las partes esenciales (CPU, memoria y E/S) de un ordenador y como se comunican entre sí a través de un bus.</w:t>
      </w:r>
    </w:p>
    <w:p w14:paraId="3AE14AA0" w14:textId="77777777" w:rsidR="001409A8" w:rsidRDefault="001409A8" w:rsidP="00173A7A">
      <w:pPr>
        <w:pStyle w:val="waifutext"/>
        <w:jc w:val="both"/>
      </w:pPr>
    </w:p>
    <w:p w14:paraId="3AB0DE31" w14:textId="3A496FAD" w:rsidR="00594D47" w:rsidRDefault="00594D47" w:rsidP="00173A7A">
      <w:pPr>
        <w:pStyle w:val="waifutitle"/>
        <w:numPr>
          <w:ilvl w:val="0"/>
          <w:numId w:val="1"/>
        </w:numPr>
        <w:jc w:val="both"/>
      </w:pPr>
      <w:r>
        <w:t>Unidad Central de Proceso (CPU)</w:t>
      </w:r>
    </w:p>
    <w:p w14:paraId="2E4E19FD" w14:textId="74663EDC" w:rsidR="00594D47" w:rsidRDefault="00594D47" w:rsidP="00173A7A">
      <w:pPr>
        <w:pStyle w:val="waifutext"/>
        <w:jc w:val="both"/>
      </w:pPr>
      <w:r>
        <w:t>La CPU</w:t>
      </w:r>
      <w:r w:rsidR="001409A8">
        <w:t xml:space="preserve"> es el componente que otorga al ordenador la capacidad de proceso. Todas las instrucciones que ejecuta un ordenador se hacen a través de este componente.</w:t>
      </w:r>
    </w:p>
    <w:p w14:paraId="0BC783C5" w14:textId="7B42A3E0" w:rsidR="001409A8" w:rsidRDefault="001409A8" w:rsidP="00173A7A">
      <w:pPr>
        <w:pStyle w:val="waifutext"/>
        <w:jc w:val="both"/>
      </w:pPr>
      <w:r>
        <w:t xml:space="preserve">Primero las instrucciones se colocan en la memoria y después </w:t>
      </w:r>
      <w:r w:rsidR="00FD53E8">
        <w:t>estas</w:t>
      </w:r>
      <w:r>
        <w:t xml:space="preserve"> se </w:t>
      </w:r>
      <w:r w:rsidR="008E0D0D">
        <w:t>leen</w:t>
      </w:r>
      <w:r>
        <w:t xml:space="preserve"> de manera secuencial por la CPU que será quien las interprete y las ejecute. También se encarga de gestionar la memoria y las operaciones de entrada y salida</w:t>
      </w:r>
      <w:r w:rsidR="00FD53E8">
        <w:t>.</w:t>
      </w:r>
    </w:p>
    <w:p w14:paraId="5DA9DBFB" w14:textId="62A3C703" w:rsidR="001409A8" w:rsidRDefault="001409A8" w:rsidP="00173A7A">
      <w:pPr>
        <w:pStyle w:val="waifutext"/>
        <w:jc w:val="both"/>
      </w:pPr>
      <w:r>
        <w:t>La CPU la podemos encontrar en los microprocesadores, acompañado de unos registros de memoria.</w:t>
      </w:r>
    </w:p>
    <w:p w14:paraId="4016B4A0" w14:textId="0B331B81" w:rsidR="001409A8" w:rsidRDefault="008254D2" w:rsidP="00173A7A">
      <w:pPr>
        <w:pStyle w:val="waifutext"/>
        <w:jc w:val="both"/>
      </w:pPr>
      <w:r>
        <w:t>La CPU esta formada por los siguientes elementos:</w:t>
      </w:r>
    </w:p>
    <w:p w14:paraId="42B2CC66" w14:textId="6599BC69" w:rsidR="008254D2" w:rsidRPr="00A03768" w:rsidRDefault="008254D2" w:rsidP="00173A7A">
      <w:pPr>
        <w:pStyle w:val="waifutext"/>
        <w:jc w:val="both"/>
        <w:rPr>
          <w:b/>
          <w:bCs/>
          <w:u w:val="single"/>
        </w:rPr>
      </w:pPr>
      <w:r w:rsidRPr="00A03768">
        <w:rPr>
          <w:b/>
          <w:bCs/>
          <w:u w:val="single"/>
        </w:rPr>
        <w:t>Unidad de control (UC)</w:t>
      </w:r>
    </w:p>
    <w:p w14:paraId="31C7599C" w14:textId="12B0A7D8" w:rsidR="001409A8" w:rsidRDefault="00A03768" w:rsidP="00173A7A">
      <w:pPr>
        <w:pStyle w:val="waifutext"/>
        <w:jc w:val="both"/>
      </w:pPr>
      <w:r>
        <w:t>Unidad encargada de controlar la secuencia de los programas, traer a la memoria las instrucciones necesarias y ejecutarlas de manera secuencial. También controla el resto de elementos, como la memoria y los periféricos. Dispone de un componente llamado “Reloj” el cual se encarga de marcar los tiempos de procesamiento.</w:t>
      </w:r>
    </w:p>
    <w:p w14:paraId="1E23BAA0" w14:textId="77777777" w:rsidR="00A26D70" w:rsidRDefault="00A26D70" w:rsidP="00173A7A">
      <w:pPr>
        <w:pStyle w:val="waifutext"/>
        <w:jc w:val="both"/>
      </w:pPr>
    </w:p>
    <w:p w14:paraId="50E58CEA" w14:textId="4AA53A6B" w:rsidR="00A03768" w:rsidRDefault="00A03768" w:rsidP="00173A7A">
      <w:pPr>
        <w:pStyle w:val="waifutext"/>
        <w:jc w:val="both"/>
        <w:rPr>
          <w:b/>
          <w:bCs/>
          <w:u w:val="single"/>
        </w:rPr>
      </w:pPr>
      <w:r w:rsidRPr="00A03768">
        <w:rPr>
          <w:b/>
          <w:bCs/>
          <w:u w:val="single"/>
        </w:rPr>
        <w:t>Unidad Aritmético-Lógica (ALU)</w:t>
      </w:r>
    </w:p>
    <w:p w14:paraId="3FBEFAA1" w14:textId="0429C78D" w:rsidR="00A03768" w:rsidRDefault="00A26D70" w:rsidP="00173A7A">
      <w:pPr>
        <w:pStyle w:val="waifutext"/>
        <w:jc w:val="both"/>
      </w:pPr>
      <w:r>
        <w:t>Unidad encargada de realizar los cálculos matemáticos y lógicos</w:t>
      </w:r>
      <w:r w:rsidR="001D6C57">
        <w:t>.</w:t>
      </w:r>
    </w:p>
    <w:p w14:paraId="1E3F250F" w14:textId="777D6F89" w:rsidR="00A26D70" w:rsidRDefault="00A26D70" w:rsidP="00173A7A">
      <w:pPr>
        <w:pStyle w:val="waifutext"/>
        <w:jc w:val="both"/>
      </w:pPr>
    </w:p>
    <w:p w14:paraId="222CD8BA" w14:textId="2C854F5F" w:rsidR="00A26D70" w:rsidRPr="00C43018" w:rsidRDefault="00A26D70" w:rsidP="00173A7A">
      <w:pPr>
        <w:pStyle w:val="waifutext"/>
        <w:jc w:val="both"/>
        <w:rPr>
          <w:b/>
          <w:bCs/>
          <w:u w:val="single"/>
        </w:rPr>
      </w:pPr>
      <w:r w:rsidRPr="00C43018">
        <w:rPr>
          <w:b/>
          <w:bCs/>
          <w:u w:val="single"/>
        </w:rPr>
        <w:t xml:space="preserve">Unidad de memoria </w:t>
      </w:r>
    </w:p>
    <w:p w14:paraId="1142A8C3" w14:textId="6B622D53" w:rsidR="00A26D70" w:rsidRPr="008E0D0D" w:rsidRDefault="00A26D70" w:rsidP="00173A7A">
      <w:pPr>
        <w:pStyle w:val="waifutext"/>
        <w:jc w:val="both"/>
        <w:rPr>
          <w:lang w:val="en-US"/>
        </w:rPr>
      </w:pPr>
      <w:r>
        <w:t>Encargada de almacenar programas y datos. Se puede clasificar en memoria externa (no volátil) y memoria interna (volátil)</w:t>
      </w:r>
    </w:p>
    <w:p w14:paraId="3071C3F6" w14:textId="1777831F" w:rsidR="00A26D70" w:rsidRDefault="00A26D70" w:rsidP="00173A7A">
      <w:pPr>
        <w:pStyle w:val="waifutext"/>
        <w:jc w:val="both"/>
      </w:pPr>
    </w:p>
    <w:p w14:paraId="5EEDEC10" w14:textId="66AAD526" w:rsidR="00A26D70" w:rsidRPr="00DA64EF" w:rsidRDefault="00A26D70" w:rsidP="00173A7A">
      <w:pPr>
        <w:pStyle w:val="waifutitle"/>
        <w:numPr>
          <w:ilvl w:val="0"/>
          <w:numId w:val="1"/>
        </w:numPr>
        <w:jc w:val="both"/>
      </w:pPr>
      <w:r w:rsidRPr="00DA64EF">
        <w:t>Unidad de entrada y salida</w:t>
      </w:r>
    </w:p>
    <w:p w14:paraId="42C00991" w14:textId="52F7B359" w:rsidR="00A26D70" w:rsidRDefault="00C43018" w:rsidP="00173A7A">
      <w:pPr>
        <w:pStyle w:val="waifutext"/>
        <w:jc w:val="both"/>
      </w:pPr>
      <w:r>
        <w:t>Circuitos electrónicos capaces de intercambiar información entre la CPU y los periféricos. La unidad de entrada permite introducir información al ordenador desde el exterior y la unidad de salida permite mostrar los datos procesados por el ordenador.</w:t>
      </w:r>
    </w:p>
    <w:p w14:paraId="679393DD" w14:textId="77777777" w:rsidR="00C43018" w:rsidRPr="00A26D70" w:rsidRDefault="00C43018" w:rsidP="00173A7A">
      <w:pPr>
        <w:pStyle w:val="waifutext"/>
        <w:jc w:val="both"/>
      </w:pPr>
    </w:p>
    <w:p w14:paraId="49152124" w14:textId="79B78464" w:rsidR="00A03768" w:rsidRDefault="00C43018" w:rsidP="00173A7A">
      <w:pPr>
        <w:pStyle w:val="waifutitle"/>
        <w:numPr>
          <w:ilvl w:val="0"/>
          <w:numId w:val="1"/>
        </w:numPr>
        <w:jc w:val="both"/>
      </w:pPr>
      <w:r w:rsidRPr="00DA64EF">
        <w:t>Buses</w:t>
      </w:r>
    </w:p>
    <w:p w14:paraId="018B8BC7" w14:textId="12610D3B" w:rsidR="00C43018" w:rsidRDefault="00C43018" w:rsidP="00173A7A">
      <w:pPr>
        <w:pStyle w:val="waifutext"/>
        <w:jc w:val="both"/>
      </w:pPr>
      <w:r>
        <w:t xml:space="preserve">Conjunto de circuitos que permiten conectar la CPU con el resto de unidades para compartir información. Cada bus es un conjunto de cables o pistas en un circuito integrado que permite la transmisión de información en paralelo, su </w:t>
      </w:r>
      <w:r w:rsidR="004D08C6">
        <w:t>capacidad</w:t>
      </w:r>
      <w:r>
        <w:t xml:space="preserve"> depende del propio bus y la capacidad del sistema (8, 16, 32, 64, 128 bits…). Existen tres tipos de buses</w:t>
      </w:r>
      <w:r w:rsidR="00173A7A">
        <w:t>:</w:t>
      </w:r>
    </w:p>
    <w:p w14:paraId="73CC8762" w14:textId="1D0C698A" w:rsidR="00C43018" w:rsidRDefault="00C43018" w:rsidP="00173A7A">
      <w:pPr>
        <w:pStyle w:val="waifutext"/>
        <w:numPr>
          <w:ilvl w:val="0"/>
          <w:numId w:val="2"/>
        </w:numPr>
        <w:jc w:val="both"/>
      </w:pPr>
      <w:r>
        <w:t xml:space="preserve">Buses de instrucciones y datos: </w:t>
      </w:r>
      <w:r w:rsidR="004D08C6">
        <w:t>Transmiten</w:t>
      </w:r>
      <w:r>
        <w:t xml:space="preserve"> instrucciones y datos desde la RAM al resto de unidades y viceversa.</w:t>
      </w:r>
    </w:p>
    <w:p w14:paraId="0DACC4F4" w14:textId="30454855" w:rsidR="00C43018" w:rsidRDefault="00C43018" w:rsidP="00173A7A">
      <w:pPr>
        <w:pStyle w:val="waifutext"/>
        <w:numPr>
          <w:ilvl w:val="0"/>
          <w:numId w:val="2"/>
        </w:numPr>
        <w:jc w:val="both"/>
      </w:pPr>
      <w:r>
        <w:t xml:space="preserve">Buses de direcciones: Transmite la dirección donde se envían </w:t>
      </w:r>
      <w:r w:rsidR="004D08C6">
        <w:t>los datos</w:t>
      </w:r>
      <w:r w:rsidR="00173A7A">
        <w:t>.</w:t>
      </w:r>
    </w:p>
    <w:p w14:paraId="27C72977" w14:textId="708A66E6" w:rsidR="004D08C6" w:rsidRPr="00594D47" w:rsidRDefault="004D08C6" w:rsidP="00173A7A">
      <w:pPr>
        <w:pStyle w:val="waifutext"/>
        <w:numPr>
          <w:ilvl w:val="0"/>
          <w:numId w:val="2"/>
        </w:numPr>
        <w:jc w:val="both"/>
      </w:pPr>
      <w:r>
        <w:t xml:space="preserve">Buses de control: La CPU envía </w:t>
      </w:r>
      <w:r w:rsidR="00022936">
        <w:t>ó</w:t>
      </w:r>
      <w:r>
        <w:t>rdenes al resto de unidades para conocer su estado</w:t>
      </w:r>
      <w:r w:rsidR="00173A7A">
        <w:t>.</w:t>
      </w:r>
    </w:p>
    <w:sectPr w:rsidR="004D08C6" w:rsidRPr="00594D47" w:rsidSect="00B44F9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A60356" w14:textId="77777777" w:rsidR="006816DB" w:rsidRDefault="006816DB" w:rsidP="00B44F9A">
      <w:pPr>
        <w:spacing w:after="0" w:line="240" w:lineRule="auto"/>
      </w:pPr>
      <w:r>
        <w:separator/>
      </w:r>
    </w:p>
  </w:endnote>
  <w:endnote w:type="continuationSeparator" w:id="0">
    <w:p w14:paraId="1B79482A" w14:textId="77777777" w:rsidR="006816DB" w:rsidRDefault="006816DB" w:rsidP="00B44F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0BB18" w14:textId="77777777" w:rsidR="00436097" w:rsidRDefault="0043609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943"/>
      <w:gridCol w:w="523"/>
    </w:tblGrid>
    <w:tr w:rsidR="00B44F9A" w14:paraId="3FFEC4AF" w14:textId="77777777" w:rsidTr="00B44F9A">
      <w:trPr>
        <w:jc w:val="right"/>
      </w:trPr>
      <w:tc>
        <w:tcPr>
          <w:tcW w:w="4795" w:type="dxa"/>
          <w:vAlign w:val="center"/>
        </w:tcPr>
        <w:p w14:paraId="40978B1B" w14:textId="77777777" w:rsidR="00B44F9A" w:rsidRPr="00B44F9A" w:rsidRDefault="00436097">
          <w:pPr>
            <w:pStyle w:val="Encabezado"/>
            <w:jc w:val="right"/>
            <w:rPr>
              <w:rFonts w:ascii="Arial" w:hAnsi="Arial" w:cs="Arial"/>
              <w:caps/>
              <w:color w:val="000000" w:themeColor="text1"/>
              <w:sz w:val="24"/>
              <w:szCs w:val="24"/>
            </w:rPr>
          </w:pPr>
          <w:r>
            <w:rPr>
              <w:rFonts w:ascii="Arial" w:hAnsi="Arial" w:cs="Arial"/>
              <w:caps/>
              <w:color w:val="000000" w:themeColor="text1"/>
              <w:sz w:val="24"/>
              <w:szCs w:val="24"/>
            </w:rPr>
            <w:t>Julián B. Sánchez</w:t>
          </w:r>
        </w:p>
      </w:tc>
      <w:tc>
        <w:tcPr>
          <w:tcW w:w="250" w:type="pct"/>
          <w:shd w:val="clear" w:color="auto" w:fill="4472C4" w:themeFill="accent1"/>
          <w:vAlign w:val="center"/>
        </w:tcPr>
        <w:p w14:paraId="10C06566" w14:textId="77777777" w:rsidR="00B44F9A" w:rsidRDefault="00B44F9A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2BCC441E" w14:textId="77777777" w:rsidR="00B44F9A" w:rsidRDefault="00B44F9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13E01" w14:textId="77777777" w:rsidR="00436097" w:rsidRDefault="0043609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2ABB40" w14:textId="77777777" w:rsidR="006816DB" w:rsidRDefault="006816DB" w:rsidP="00B44F9A">
      <w:pPr>
        <w:spacing w:after="0" w:line="240" w:lineRule="auto"/>
      </w:pPr>
      <w:r>
        <w:separator/>
      </w:r>
    </w:p>
  </w:footnote>
  <w:footnote w:type="continuationSeparator" w:id="0">
    <w:p w14:paraId="723B78DD" w14:textId="77777777" w:rsidR="006816DB" w:rsidRDefault="006816DB" w:rsidP="00B44F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6D1FF3" w14:textId="77777777" w:rsidR="00436097" w:rsidRDefault="0043609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63B54" w14:textId="77777777" w:rsidR="00436097" w:rsidRDefault="0043609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EDADE9" w14:textId="77777777" w:rsidR="00436097" w:rsidRDefault="0043609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174753"/>
    <w:multiLevelType w:val="hybridMultilevel"/>
    <w:tmpl w:val="644C4FAC"/>
    <w:lvl w:ilvl="0" w:tplc="5D7E396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1F632A"/>
    <w:multiLevelType w:val="hybridMultilevel"/>
    <w:tmpl w:val="01D82A8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D47"/>
    <w:rsid w:val="00022936"/>
    <w:rsid w:val="0009761D"/>
    <w:rsid w:val="001409A8"/>
    <w:rsid w:val="00152032"/>
    <w:rsid w:val="00164043"/>
    <w:rsid w:val="00173A7A"/>
    <w:rsid w:val="001D6C57"/>
    <w:rsid w:val="002E4586"/>
    <w:rsid w:val="002F2479"/>
    <w:rsid w:val="003A30B3"/>
    <w:rsid w:val="00436097"/>
    <w:rsid w:val="004D08C6"/>
    <w:rsid w:val="004E374F"/>
    <w:rsid w:val="004F0C5C"/>
    <w:rsid w:val="00555552"/>
    <w:rsid w:val="00594D47"/>
    <w:rsid w:val="006816DB"/>
    <w:rsid w:val="00703A98"/>
    <w:rsid w:val="008254D2"/>
    <w:rsid w:val="008E0D0D"/>
    <w:rsid w:val="009C252B"/>
    <w:rsid w:val="00A03768"/>
    <w:rsid w:val="00A05A01"/>
    <w:rsid w:val="00A26D70"/>
    <w:rsid w:val="00A84FEB"/>
    <w:rsid w:val="00B44F9A"/>
    <w:rsid w:val="00B740DF"/>
    <w:rsid w:val="00B95F7F"/>
    <w:rsid w:val="00C43018"/>
    <w:rsid w:val="00D46A71"/>
    <w:rsid w:val="00DA64EF"/>
    <w:rsid w:val="00DC0DF9"/>
    <w:rsid w:val="00FD5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52AF0"/>
  <w15:chartTrackingRefBased/>
  <w15:docId w15:val="{9EF8DB12-6A97-4B49-BCD4-3E1A3E12B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44F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44F9A"/>
  </w:style>
  <w:style w:type="paragraph" w:styleId="Piedepgina">
    <w:name w:val="footer"/>
    <w:basedOn w:val="Normal"/>
    <w:link w:val="PiedepginaCar"/>
    <w:uiPriority w:val="99"/>
    <w:unhideWhenUsed/>
    <w:rsid w:val="00B44F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44F9A"/>
  </w:style>
  <w:style w:type="paragraph" w:customStyle="1" w:styleId="waifutext">
    <w:name w:val="waifu_text"/>
    <w:basedOn w:val="Normal"/>
    <w:link w:val="waifutextCar"/>
    <w:qFormat/>
    <w:rsid w:val="00B44F9A"/>
    <w:rPr>
      <w:rFonts w:ascii="Arial" w:hAnsi="Arial" w:cs="Arial"/>
      <w:sz w:val="24"/>
      <w:szCs w:val="24"/>
    </w:rPr>
  </w:style>
  <w:style w:type="paragraph" w:customStyle="1" w:styleId="waifutitle">
    <w:name w:val="waifu_title"/>
    <w:basedOn w:val="waifutext"/>
    <w:link w:val="waifutitleCar"/>
    <w:qFormat/>
    <w:rsid w:val="00B44F9A"/>
    <w:rPr>
      <w:sz w:val="28"/>
      <w:szCs w:val="28"/>
      <w:u w:val="single" w:color="FF0000"/>
    </w:rPr>
  </w:style>
  <w:style w:type="character" w:customStyle="1" w:styleId="waifutextCar">
    <w:name w:val="waifu_text Car"/>
    <w:basedOn w:val="Fuentedeprrafopredeter"/>
    <w:link w:val="waifutext"/>
    <w:rsid w:val="00B44F9A"/>
    <w:rPr>
      <w:rFonts w:ascii="Arial" w:hAnsi="Arial" w:cs="Arial"/>
      <w:sz w:val="24"/>
      <w:szCs w:val="24"/>
    </w:rPr>
  </w:style>
  <w:style w:type="paragraph" w:customStyle="1" w:styleId="waifuheader">
    <w:name w:val="waifu_header"/>
    <w:basedOn w:val="waifutext"/>
    <w:link w:val="waifuheaderCar"/>
    <w:rsid w:val="002E4586"/>
    <w:rPr>
      <w:u w:color="FF0000"/>
    </w:rPr>
  </w:style>
  <w:style w:type="character" w:customStyle="1" w:styleId="waifutitleCar">
    <w:name w:val="waifu_title Car"/>
    <w:basedOn w:val="waifutextCar"/>
    <w:link w:val="waifutitle"/>
    <w:rsid w:val="00B44F9A"/>
    <w:rPr>
      <w:rFonts w:ascii="Arial" w:hAnsi="Arial" w:cs="Arial"/>
      <w:sz w:val="28"/>
      <w:szCs w:val="28"/>
      <w:u w:val="single" w:color="FF0000"/>
    </w:rPr>
  </w:style>
  <w:style w:type="paragraph" w:customStyle="1" w:styleId="waifumain">
    <w:name w:val="waifu_main"/>
    <w:basedOn w:val="waifuheader"/>
    <w:link w:val="waifumainCar"/>
    <w:qFormat/>
    <w:rsid w:val="002E4586"/>
    <w:pPr>
      <w:jc w:val="center"/>
    </w:pPr>
    <w:rPr>
      <w:b/>
      <w:outline/>
      <w:color w:val="ED7D31" w:themeColor="accent2"/>
      <w:sz w:val="100"/>
      <w:szCs w:val="100"/>
      <w:lang w:val="en-GB"/>
      <w14:shadow w14:blurRad="0" w14:dist="38100" w14:dir="2700000" w14:sx="100000" w14:sy="100000" w14:kx="0" w14:ky="0" w14:algn="tl">
        <w14:schemeClr w14:val="accent2"/>
      </w14:shadow>
      <w14:textOutline w14:w="6604" w14:cap="flat" w14:cmpd="sng" w14:algn="ctr">
        <w14:solidFill>
          <w14:schemeClr w14:val="accent2"/>
        </w14:solidFill>
        <w14:prstDash w14:val="solid"/>
        <w14:round/>
      </w14:textOutline>
      <w14:textFill>
        <w14:solidFill>
          <w14:srgbClr w14:val="FFFFFF"/>
        </w14:solidFill>
      </w14:textFill>
    </w:rPr>
  </w:style>
  <w:style w:type="character" w:customStyle="1" w:styleId="waifuheaderCar">
    <w:name w:val="waifu_header Car"/>
    <w:basedOn w:val="waifutextCar"/>
    <w:link w:val="waifuheader"/>
    <w:rsid w:val="002E4586"/>
    <w:rPr>
      <w:rFonts w:ascii="Arial" w:hAnsi="Arial" w:cs="Arial"/>
      <w:sz w:val="24"/>
      <w:szCs w:val="24"/>
      <w:u w:color="FF0000"/>
    </w:rPr>
  </w:style>
  <w:style w:type="character" w:customStyle="1" w:styleId="waifumainCar">
    <w:name w:val="waifu_main Car"/>
    <w:basedOn w:val="waifuheaderCar"/>
    <w:link w:val="waifumain"/>
    <w:rsid w:val="002E4586"/>
    <w:rPr>
      <w:rFonts w:ascii="Arial" w:hAnsi="Arial" w:cs="Arial"/>
      <w:b/>
      <w:outline/>
      <w:color w:val="ED7D31" w:themeColor="accent2"/>
      <w:sz w:val="100"/>
      <w:szCs w:val="100"/>
      <w:u w:color="FF0000"/>
      <w:lang w:val="en-GB"/>
      <w14:shadow w14:blurRad="0" w14:dist="38100" w14:dir="2700000" w14:sx="100000" w14:sy="100000" w14:kx="0" w14:ky="0" w14:algn="tl">
        <w14:schemeClr w14:val="accent2"/>
      </w14:shadow>
      <w14:textOutline w14:w="6604" w14:cap="flat" w14:cmpd="sng" w14:algn="ctr">
        <w14:solidFill>
          <w14:schemeClr w14:val="accent2"/>
        </w14:solidFill>
        <w14:prstDash w14:val="solid"/>
        <w14:round/>
      </w14:textOutline>
      <w14:textFill>
        <w14:solidFill>
          <w14:srgbClr w14:val="FFFFFF"/>
        </w14:solidFill>
      </w14:textFill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lian\Documents\Plantillas%20personalizadas%20de%20Office\word_template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word_template.dotx</Template>
  <TotalTime>169</TotalTime>
  <Pages>1</Pages>
  <Words>350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julian sanchez</cp:lastModifiedBy>
  <cp:revision>5</cp:revision>
  <dcterms:created xsi:type="dcterms:W3CDTF">2021-12-06T18:11:00Z</dcterms:created>
  <dcterms:modified xsi:type="dcterms:W3CDTF">2021-12-20T17:26:00Z</dcterms:modified>
</cp:coreProperties>
</file>