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8FAB" w14:textId="77777777" w:rsidR="00A13F21" w:rsidRPr="00233CB6" w:rsidRDefault="00A13F21" w:rsidP="00233CB6">
      <w:pPr>
        <w:jc w:val="both"/>
        <w:rPr>
          <w:rFonts w:ascii="Arial" w:hAnsi="Arial" w:cs="Arial"/>
          <w:sz w:val="32"/>
          <w:szCs w:val="32"/>
          <w:u w:val="single"/>
        </w:rPr>
      </w:pPr>
      <w:r w:rsidRPr="00233CB6">
        <w:rPr>
          <w:rFonts w:ascii="Arial" w:hAnsi="Arial" w:cs="Arial"/>
          <w:sz w:val="32"/>
          <w:szCs w:val="32"/>
          <w:u w:val="single"/>
        </w:rPr>
        <w:t>Tema elegido: Empleo y nuevas oportunidades laborales</w:t>
      </w:r>
    </w:p>
    <w:p w14:paraId="1E7C88E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</w:p>
    <w:p w14:paraId="2A9D1AC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t>Artículo 1</w:t>
      </w:r>
      <w:r w:rsidRPr="00233CB6">
        <w:rPr>
          <w:rFonts w:ascii="Arial" w:hAnsi="Arial" w:cs="Arial"/>
          <w:sz w:val="24"/>
          <w:szCs w:val="24"/>
        </w:rPr>
        <w:t xml:space="preserve"> (Inteligencia artificial: riesgos reales frente a amenazas hipotéticas):</w:t>
      </w:r>
    </w:p>
    <w:p w14:paraId="681A013D" w14:textId="0357C6F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 IA </w:t>
      </w:r>
      <w:r w:rsidR="00233CB6" w:rsidRPr="00233CB6">
        <w:rPr>
          <w:rFonts w:ascii="Arial" w:hAnsi="Arial" w:cs="Arial"/>
          <w:sz w:val="24"/>
          <w:szCs w:val="24"/>
        </w:rPr>
        <w:t>está</w:t>
      </w:r>
      <w:r w:rsidRPr="00233CB6">
        <w:rPr>
          <w:rFonts w:ascii="Arial" w:hAnsi="Arial" w:cs="Arial"/>
          <w:sz w:val="24"/>
          <w:szCs w:val="24"/>
        </w:rPr>
        <w:t xml:space="preserve"> en un auge gracias a las herramientas de IA generativa (</w:t>
      </w:r>
      <w:proofErr w:type="spellStart"/>
      <w:r w:rsidRPr="00233CB6">
        <w:rPr>
          <w:rFonts w:ascii="Arial" w:hAnsi="Arial" w:cs="Arial"/>
          <w:sz w:val="24"/>
          <w:szCs w:val="24"/>
        </w:rPr>
        <w:t>Chatbot</w:t>
      </w:r>
      <w:proofErr w:type="spellEnd"/>
      <w:r w:rsidRPr="00233CB6">
        <w:rPr>
          <w:rFonts w:ascii="Arial" w:hAnsi="Arial" w:cs="Arial"/>
          <w:sz w:val="24"/>
          <w:szCs w:val="24"/>
        </w:rPr>
        <w:t>, generación imágenes).</w:t>
      </w:r>
    </w:p>
    <w:p w14:paraId="48AE680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aumento de popularidad conlleva un aumento del sensacionalismo (Titulares como ¿se va a acabar el mundo?)</w:t>
      </w:r>
    </w:p>
    <w:p w14:paraId="65DA0A2B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IA espera crear programas que emular la inteligencia humana. Se pueden dividir en</w:t>
      </w:r>
    </w:p>
    <w:p w14:paraId="78C4F8D9" w14:textId="699504F0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IA específica: problemas concretos</w:t>
      </w:r>
      <w:r w:rsidR="00233CB6" w:rsidRPr="00233CB6">
        <w:rPr>
          <w:rFonts w:ascii="Arial" w:hAnsi="Arial" w:cs="Arial"/>
          <w:sz w:val="24"/>
          <w:szCs w:val="24"/>
        </w:rPr>
        <w:t>. Todos</w:t>
      </w:r>
      <w:r w:rsidRPr="00233CB6">
        <w:rPr>
          <w:rFonts w:ascii="Arial" w:hAnsi="Arial" w:cs="Arial"/>
          <w:sz w:val="24"/>
          <w:szCs w:val="24"/>
        </w:rPr>
        <w:t xml:space="preserve"> los sistemas IA son de este tipo</w:t>
      </w:r>
    </w:p>
    <w:p w14:paraId="378B85E2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IA fuerte: inteligencia similar a los del ser humano, tiene conciencia. A día de hoy no se ha logrado</w:t>
      </w:r>
    </w:p>
    <w:p w14:paraId="7E9BFC0D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Super IA: superior al humano en todas las tareas. Un ser humano será incapaz de entenderlo</w:t>
      </w:r>
    </w:p>
    <w:p w14:paraId="41216D78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IA plantea varios desafíos a tener en cuenta</w:t>
      </w:r>
    </w:p>
    <w:p w14:paraId="3A715A0E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Manipulación del comportamiento humano por algoritmo IA. Difusión de información falsa</w:t>
      </w:r>
    </w:p>
    <w:p w14:paraId="29988D2D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Falta de transparencia del modelo</w:t>
      </w:r>
    </w:p>
    <w:p w14:paraId="5C6CB2C4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Violación de la privacidad, uso de datos sin consentimiento</w:t>
      </w:r>
    </w:p>
    <w:p w14:paraId="5112E49D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Explotación de trabajadores en países subdesarrollados</w:t>
      </w:r>
    </w:p>
    <w:p w14:paraId="5CD94BF3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Huella de carbono</w:t>
      </w:r>
    </w:p>
    <w:p w14:paraId="17439F38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Falta de veracidad</w:t>
      </w:r>
    </w:p>
    <w:p w14:paraId="183FD713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Fragilidad de los modelos (ser engañados)</w:t>
      </w:r>
    </w:p>
    <w:p w14:paraId="642AC26D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Desplazamiento laboral</w:t>
      </w:r>
    </w:p>
    <w:p w14:paraId="5771B739" w14:textId="77777777" w:rsidR="00A13F21" w:rsidRPr="00233CB6" w:rsidRDefault="00A13F21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Concentración del poder</w:t>
      </w:r>
    </w:p>
    <w:p w14:paraId="408EE790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riesgo de la IA puede desviar la atención de otros problemas reales, cambio climático, guerra, etc.</w:t>
      </w:r>
    </w:p>
    <w:p w14:paraId="455661B1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Eso no quita que exista una regulación que vele por la seguridad de todos</w:t>
      </w:r>
    </w:p>
    <w:p w14:paraId="1DEEB01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68E67F0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>Artículo 2:</w:t>
      </w:r>
      <w:r w:rsidRPr="00233CB6">
        <w:rPr>
          <w:rFonts w:ascii="Arial" w:hAnsi="Arial" w:cs="Arial"/>
          <w:sz w:val="24"/>
          <w:szCs w:val="24"/>
        </w:rPr>
        <w:t xml:space="preserve"> ¿Por qué no debemos dejar que las máquinas tomen decisiones por nosotros?</w:t>
      </w:r>
    </w:p>
    <w:p w14:paraId="6DA4287A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 fe ciega en la tecnología produce riegos que pueden tener grandes perjuicios. </w:t>
      </w:r>
    </w:p>
    <w:p w14:paraId="4DB1B09A" w14:textId="0FA4E5B1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El control humano es necesario. La IA debe ser una </w:t>
      </w:r>
      <w:r w:rsidR="00233CB6" w:rsidRPr="00233CB6">
        <w:rPr>
          <w:rFonts w:ascii="Arial" w:hAnsi="Arial" w:cs="Arial"/>
          <w:sz w:val="24"/>
          <w:szCs w:val="24"/>
        </w:rPr>
        <w:t>ayuda,</w:t>
      </w:r>
      <w:r w:rsidRPr="00233CB6">
        <w:rPr>
          <w:rFonts w:ascii="Arial" w:hAnsi="Arial" w:cs="Arial"/>
          <w:sz w:val="24"/>
          <w:szCs w:val="24"/>
        </w:rPr>
        <w:t xml:space="preserve"> pero no minar la autonomía humana.</w:t>
      </w:r>
    </w:p>
    <w:p w14:paraId="34D0ED85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Operativa tecnológica, decisión humana</w:t>
      </w:r>
    </w:p>
    <w:p w14:paraId="4E34DE88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responsabilidad nunca puede ser la de una máquina</w:t>
      </w:r>
    </w:p>
    <w:p w14:paraId="5D49F1BA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La importancia de saber interpretar los datos es crucial</w:t>
      </w:r>
    </w:p>
    <w:p w14:paraId="78CB631B" w14:textId="43CFBCFF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2DA5EA49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lastRenderedPageBreak/>
        <w:t>Artículo especifico 1: El lugar que ocupa la inteligencia artificial en el futuro del trabajo</w:t>
      </w:r>
    </w:p>
    <w:p w14:paraId="5119C683" w14:textId="53F332B6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Las nuevas tecnologías nos permiten tener un mejor </w:t>
      </w:r>
      <w:r w:rsidR="00233CB6">
        <w:rPr>
          <w:rFonts w:ascii="Arial" w:hAnsi="Arial" w:cs="Arial"/>
          <w:sz w:val="24"/>
          <w:szCs w:val="24"/>
        </w:rPr>
        <w:t>desempeño</w:t>
      </w:r>
      <w:r w:rsidRPr="00233CB6">
        <w:rPr>
          <w:rFonts w:ascii="Arial" w:hAnsi="Arial" w:cs="Arial"/>
          <w:sz w:val="24"/>
          <w:szCs w:val="24"/>
        </w:rPr>
        <w:t xml:space="preserve"> tanto en el ámbito laboral como personal </w:t>
      </w:r>
    </w:p>
    <w:p w14:paraId="64E1812E" w14:textId="01F451A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Sin </w:t>
      </w:r>
      <w:r w:rsidR="00233CB6" w:rsidRPr="00233CB6">
        <w:rPr>
          <w:rFonts w:ascii="Arial" w:hAnsi="Arial" w:cs="Arial"/>
          <w:sz w:val="24"/>
          <w:szCs w:val="24"/>
        </w:rPr>
        <w:t>embargo,</w:t>
      </w:r>
      <w:r w:rsidRPr="00233CB6">
        <w:rPr>
          <w:rFonts w:ascii="Arial" w:hAnsi="Arial" w:cs="Arial"/>
          <w:sz w:val="24"/>
          <w:szCs w:val="24"/>
        </w:rPr>
        <w:t xml:space="preserve"> existes preocupaciones si esto puede conllevar a la pérdida de empleo.</w:t>
      </w:r>
    </w:p>
    <w:p w14:paraId="3A25A9A3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A día de hoy estamos muy lejos de ser reemplazados por </w:t>
      </w:r>
      <w:proofErr w:type="gramStart"/>
      <w:r w:rsidRPr="00233CB6">
        <w:rPr>
          <w:rFonts w:ascii="Arial" w:hAnsi="Arial" w:cs="Arial"/>
          <w:sz w:val="24"/>
          <w:szCs w:val="24"/>
        </w:rPr>
        <w:t>IA</w:t>
      </w:r>
      <w:proofErr w:type="gramEnd"/>
      <w:r w:rsidRPr="00233CB6">
        <w:rPr>
          <w:rFonts w:ascii="Arial" w:hAnsi="Arial" w:cs="Arial"/>
          <w:sz w:val="24"/>
          <w:szCs w:val="24"/>
        </w:rPr>
        <w:t xml:space="preserve"> pero esta nos podrá ayudar en un gran abanico de tareas laborales y no laborales sobre todos de bajo nivel cognitivo</w:t>
      </w:r>
    </w:p>
    <w:p w14:paraId="51E9A995" w14:textId="12188ABC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Un ejemplo de cómo los sistemas se insertan como complemento es el GPS, este sistema ha conseguido ahorra mucho dinero en transporte, un conductor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relajado. Sin embargo, no es capaz de conducir por </w:t>
      </w:r>
      <w:r w:rsidR="00233CB6" w:rsidRPr="00233CB6">
        <w:rPr>
          <w:rFonts w:ascii="Arial" w:hAnsi="Arial" w:cs="Arial"/>
          <w:sz w:val="24"/>
          <w:szCs w:val="24"/>
        </w:rPr>
        <w:t>sí</w:t>
      </w:r>
      <w:r w:rsidRPr="00233CB6">
        <w:rPr>
          <w:rFonts w:ascii="Arial" w:hAnsi="Arial" w:cs="Arial"/>
          <w:sz w:val="24"/>
          <w:szCs w:val="24"/>
        </w:rPr>
        <w:t xml:space="preserve"> solo.</w:t>
      </w:r>
    </w:p>
    <w:p w14:paraId="0C1B8B0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Otro ejemplo, es la ‘</w:t>
      </w:r>
      <w:proofErr w:type="spellStart"/>
      <w:r w:rsidRPr="00233CB6">
        <w:rPr>
          <w:rFonts w:ascii="Arial" w:hAnsi="Arial" w:cs="Arial"/>
          <w:sz w:val="24"/>
          <w:szCs w:val="24"/>
        </w:rPr>
        <w:t>Roomba</w:t>
      </w:r>
      <w:proofErr w:type="spellEnd"/>
      <w:r w:rsidRPr="00233CB6">
        <w:rPr>
          <w:rFonts w:ascii="Arial" w:hAnsi="Arial" w:cs="Arial"/>
          <w:sz w:val="24"/>
          <w:szCs w:val="24"/>
        </w:rPr>
        <w:t>’. Esta es capaz de realizar algunas tareas básicas como barrer. Sin embargo, realizar todas las tareas del hogar es trabajo mucho más complejo.</w:t>
      </w:r>
    </w:p>
    <w:p w14:paraId="17B1537A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En ambos casos, se libera un tiempo que puede ser dedicado a otros frentes</w:t>
      </w:r>
    </w:p>
    <w:p w14:paraId="08DC3130" w14:textId="70645B39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(En mi empresa, hay un ingeniero respondiendo preguntas de SAT. Si esto lo hiciera un </w:t>
      </w:r>
      <w:proofErr w:type="spellStart"/>
      <w:r w:rsidRPr="00233CB6">
        <w:rPr>
          <w:rFonts w:ascii="Arial" w:hAnsi="Arial" w:cs="Arial"/>
          <w:sz w:val="24"/>
          <w:szCs w:val="24"/>
        </w:rPr>
        <w:t>chatbot</w:t>
      </w:r>
      <w:proofErr w:type="spellEnd"/>
      <w:r w:rsidRPr="00233CB6">
        <w:rPr>
          <w:rFonts w:ascii="Arial" w:hAnsi="Arial" w:cs="Arial"/>
          <w:sz w:val="24"/>
          <w:szCs w:val="24"/>
        </w:rPr>
        <w:t>, el ingeniero ser</w:t>
      </w:r>
      <w:r w:rsidR="00233CB6">
        <w:rPr>
          <w:rFonts w:ascii="Arial" w:hAnsi="Arial" w:cs="Arial"/>
          <w:sz w:val="24"/>
          <w:szCs w:val="24"/>
        </w:rPr>
        <w:t>ía</w:t>
      </w:r>
      <w:r w:rsidRPr="00233CB6">
        <w:rPr>
          <w:rFonts w:ascii="Arial" w:hAnsi="Arial" w:cs="Arial"/>
          <w:sz w:val="24"/>
          <w:szCs w:val="24"/>
        </w:rPr>
        <w:t xml:space="preserve"> capaz de hacer otras cosas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complejas y ser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eficiente con su tiempo)</w:t>
      </w:r>
    </w:p>
    <w:p w14:paraId="0257A4F4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Transformar tiempo dedicado en tareas repetitivas en tareas cognitivas y una mejor calidad del trabajo</w:t>
      </w:r>
    </w:p>
    <w:p w14:paraId="775FE60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Consideraciones éticas</w:t>
      </w:r>
    </w:p>
    <w:p w14:paraId="35097085" w14:textId="1F006EF0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Gracias al tratamiento de datos se pueden hacer predicciones que permitan evitar accidentes laborales, bajas laborales, </w:t>
      </w:r>
      <w:r w:rsidR="00233CB6" w:rsidRPr="00233CB6">
        <w:rPr>
          <w:rFonts w:ascii="Arial" w:hAnsi="Arial" w:cs="Arial"/>
          <w:sz w:val="24"/>
          <w:szCs w:val="24"/>
        </w:rPr>
        <w:t>etc.</w:t>
      </w:r>
      <w:r w:rsidRPr="00233CB6">
        <w:rPr>
          <w:rFonts w:ascii="Arial" w:hAnsi="Arial" w:cs="Arial"/>
          <w:sz w:val="24"/>
          <w:szCs w:val="24"/>
        </w:rPr>
        <w:t>…</w:t>
      </w:r>
    </w:p>
    <w:p w14:paraId="462E692B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El objetivo debe ser realizar estas predicciones sin violar la privacidad de la gente.</w:t>
      </w:r>
    </w:p>
    <w:p w14:paraId="7D858211" w14:textId="704EA369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Sistemas </w:t>
      </w:r>
      <w:r w:rsidR="00233CB6" w:rsidRPr="00233CB6">
        <w:rPr>
          <w:rFonts w:ascii="Arial" w:hAnsi="Arial" w:cs="Arial"/>
          <w:sz w:val="24"/>
          <w:szCs w:val="24"/>
        </w:rPr>
        <w:t>más</w:t>
      </w:r>
      <w:r w:rsidRPr="00233CB6">
        <w:rPr>
          <w:rFonts w:ascii="Arial" w:hAnsi="Arial" w:cs="Arial"/>
          <w:sz w:val="24"/>
          <w:szCs w:val="24"/>
        </w:rPr>
        <w:t xml:space="preserve"> inteligentes, menos especialización humana</w:t>
      </w:r>
    </w:p>
    <w:p w14:paraId="05DBB22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Esta revolución de la IA puede conllevar a eliminar tareas repetitivas y dar lugar a tareas más humanas, pero esto no tiene que ir ligado con la pérdida de empleo.</w:t>
      </w:r>
    </w:p>
    <w:p w14:paraId="584E2BE7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Estos sistemas pueden llevar a la inclusión en el entorno laboral y social a personas con necesidades especiales</w:t>
      </w:r>
    </w:p>
    <w:p w14:paraId="49F71D6D" w14:textId="77777777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6FDB7576" w14:textId="13DFD993" w:rsidR="00A13F21" w:rsidRPr="00233CB6" w:rsidRDefault="00A13F2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>Articulo especifico 2</w:t>
      </w:r>
      <w:r w:rsidRPr="00233CB6">
        <w:rPr>
          <w:rFonts w:ascii="Arial" w:hAnsi="Arial" w:cs="Arial"/>
          <w:sz w:val="24"/>
          <w:szCs w:val="24"/>
        </w:rPr>
        <w:t xml:space="preserve"> </w:t>
      </w:r>
      <w:r w:rsidR="00745501" w:rsidRPr="00233CB6">
        <w:rPr>
          <w:rFonts w:ascii="Arial" w:hAnsi="Arial" w:cs="Arial"/>
          <w:sz w:val="24"/>
          <w:szCs w:val="24"/>
        </w:rPr>
        <w:t>(</w:t>
      </w:r>
      <w:r w:rsidR="00745501" w:rsidRPr="00233CB6">
        <w:rPr>
          <w:rFonts w:ascii="Arial" w:hAnsi="Arial" w:cs="Arial"/>
          <w:sz w:val="24"/>
          <w:szCs w:val="24"/>
        </w:rPr>
        <w:t>Los algoritmos guían la selección de personal en las empresas y eso puede ser un problema</w:t>
      </w:r>
      <w:r w:rsidR="00745501" w:rsidRPr="00233CB6">
        <w:rPr>
          <w:rFonts w:ascii="Arial" w:hAnsi="Arial" w:cs="Arial"/>
          <w:sz w:val="24"/>
          <w:szCs w:val="24"/>
        </w:rPr>
        <w:t>)</w:t>
      </w:r>
      <w:r w:rsidR="00233CB6">
        <w:rPr>
          <w:rFonts w:ascii="Arial" w:hAnsi="Arial" w:cs="Arial"/>
          <w:sz w:val="24"/>
          <w:szCs w:val="24"/>
        </w:rPr>
        <w:t>:</w:t>
      </w:r>
    </w:p>
    <w:p w14:paraId="4E246A33" w14:textId="2F86FED0" w:rsidR="00175848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Juzgar a alguien por su apariencia puede conllevar repercusiones negativas.</w:t>
      </w:r>
    </w:p>
    <w:p w14:paraId="7B452F29" w14:textId="00CA3579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 xml:space="preserve">Debido a la gran cantidad de datos a valorar, muchas veces se tiene una </w:t>
      </w:r>
      <w:proofErr w:type="spellStart"/>
      <w:r w:rsidRPr="00233CB6">
        <w:rPr>
          <w:rFonts w:ascii="Arial" w:hAnsi="Arial" w:cs="Arial"/>
          <w:sz w:val="24"/>
          <w:szCs w:val="24"/>
        </w:rPr>
        <w:t>fé</w:t>
      </w:r>
      <w:proofErr w:type="spellEnd"/>
      <w:r w:rsidRPr="00233CB6">
        <w:rPr>
          <w:rFonts w:ascii="Arial" w:hAnsi="Arial" w:cs="Arial"/>
          <w:sz w:val="24"/>
          <w:szCs w:val="24"/>
        </w:rPr>
        <w:t xml:space="preserve"> ciega en la tecnología, dando por veraz cualquier valoración proveniente de un programa.</w:t>
      </w:r>
    </w:p>
    <w:p w14:paraId="7C12AF26" w14:textId="3E4BB82A" w:rsidR="00745501" w:rsidRPr="00233CB6" w:rsidRDefault="00745501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 la misma forma que los humanos tenemos sesgos, los algoritmos también pueden tenerlos, ya que, al fin y al cabo, todo programa es diseñado desarrollado por personas.</w:t>
      </w:r>
      <w:r w:rsidR="009F267D" w:rsidRPr="00233CB6">
        <w:rPr>
          <w:rFonts w:ascii="Arial" w:hAnsi="Arial" w:cs="Arial"/>
          <w:b/>
          <w:bCs/>
          <w:sz w:val="24"/>
          <w:szCs w:val="24"/>
        </w:rPr>
        <w:t xml:space="preserve"> La IA aprender a tomar decisiones en base a las decisiones humanas incluyendo estos posibles sesgos. Sin embargo, si se eliminan estas variables “sensibles” (género, etnia, orientación sexual, etc.…) también puede llevar a resultados sesgados o erróneos</w:t>
      </w:r>
    </w:p>
    <w:p w14:paraId="42904A5F" w14:textId="0C2A61B9" w:rsidR="009F267D" w:rsidRPr="00233CB6" w:rsidRDefault="009F267D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Uno de los campos donde ha aumentado el uso de IA es en RRHH, con el fin de evaluar posibles candidatos a un puesto. Existen herramientas de IA para realizar esta labor, pero en algunos casos esta selección de personal “objetiva” contenía sesgos.</w:t>
      </w:r>
    </w:p>
    <w:p w14:paraId="4D0952DB" w14:textId="46E9BDB7" w:rsidR="009F267D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Los algoritmos no fallan, pero la persona que lo programa sí, ya sea por falta de conocimiento, factores externos (sesgos) o interés. “Si yo tengo que hacer un modelo de reclutamiento de personal, no tengo los conocimientos necesarios para saber como es el candidato idóneo”</w:t>
      </w:r>
    </w:p>
    <w:p w14:paraId="35F8D9C5" w14:textId="72A85FEF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Nos podemos apoyar de los algoritmos de IA, pero siempre recordando que esta no tiene la última palabra y que la responsabilidad siempre recae sobre una persona.</w:t>
      </w:r>
    </w:p>
    <w:p w14:paraId="6C4C7102" w14:textId="4B9854C2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br w:type="page"/>
      </w:r>
    </w:p>
    <w:p w14:paraId="2DF87A35" w14:textId="502B29C9" w:rsidR="00EC5A6B" w:rsidRPr="00233CB6" w:rsidRDefault="00EC5A6B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b/>
          <w:bCs/>
          <w:sz w:val="24"/>
          <w:szCs w:val="24"/>
        </w:rPr>
        <w:lastRenderedPageBreak/>
        <w:t xml:space="preserve">Articulo especifico </w:t>
      </w:r>
      <w:r w:rsidRPr="00233CB6">
        <w:rPr>
          <w:rFonts w:ascii="Arial" w:hAnsi="Arial" w:cs="Arial"/>
          <w:b/>
          <w:bCs/>
          <w:sz w:val="24"/>
          <w:szCs w:val="24"/>
        </w:rPr>
        <w:t>3</w:t>
      </w:r>
      <w:r w:rsidRPr="00233CB6">
        <w:rPr>
          <w:rFonts w:ascii="Arial" w:hAnsi="Arial" w:cs="Arial"/>
          <w:sz w:val="24"/>
          <w:szCs w:val="24"/>
        </w:rPr>
        <w:t xml:space="preserve"> </w:t>
      </w:r>
      <w:r w:rsidR="00233CB6">
        <w:rPr>
          <w:rFonts w:ascii="Arial" w:hAnsi="Arial" w:cs="Arial"/>
          <w:sz w:val="24"/>
          <w:szCs w:val="24"/>
        </w:rPr>
        <w:t>(</w:t>
      </w:r>
      <w:r w:rsidRPr="00233CB6">
        <w:rPr>
          <w:rFonts w:ascii="Arial" w:hAnsi="Arial" w:cs="Arial"/>
          <w:sz w:val="24"/>
          <w:szCs w:val="24"/>
        </w:rPr>
        <w:t>¿Sobrevivirán las viejas profesiones a la creciente automatización?</w:t>
      </w:r>
      <w:r w:rsidR="00233CB6">
        <w:rPr>
          <w:rFonts w:ascii="Arial" w:hAnsi="Arial" w:cs="Arial"/>
          <w:sz w:val="24"/>
          <w:szCs w:val="24"/>
        </w:rPr>
        <w:t>)</w:t>
      </w:r>
    </w:p>
    <w:p w14:paraId="1022F4EA" w14:textId="7A4FB08D" w:rsidR="00EC5A6B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Actualmente estamos viviendo la cuarta revolución industrial con la aparición de sistemas autónomos.</w:t>
      </w:r>
    </w:p>
    <w:p w14:paraId="34353C6B" w14:textId="1ADEDA23" w:rsidR="007B5CA8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Los seres humanos somos seres sociales y pese a que una máquina pueda realizar un trabajo de manera más eficiente, las personas siempre van a preferir el contacto humano. Esto dará lugar a que algunos oficios puedan ser reconducidos a proporcionar relaciones humanas. Las profesiones deberán buscar un equilibrio entre humanidad y productividad.</w:t>
      </w:r>
    </w:p>
    <w:p w14:paraId="554295ED" w14:textId="0417901A" w:rsidR="008B0F45" w:rsidRPr="00233CB6" w:rsidRDefault="007B5CA8" w:rsidP="00233CB6">
      <w:p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Un ejemplo serán los coches con conducción autónoma. Una vez esta tecnología esté implementada la circulación será mucho más fluida y eficiente</w:t>
      </w:r>
      <w:r w:rsidR="00A935E3" w:rsidRPr="00233CB6">
        <w:rPr>
          <w:rFonts w:ascii="Arial" w:hAnsi="Arial" w:cs="Arial"/>
          <w:sz w:val="24"/>
          <w:szCs w:val="24"/>
        </w:rPr>
        <w:t>. Sin embargo, aunque la tecnología estuviera ya preparada, este no puede ser un cambio de la noche a la mañana ya que antes se deberán resolver cuestiones</w:t>
      </w:r>
      <w:r w:rsidR="008B0F45" w:rsidRPr="00233CB6">
        <w:rPr>
          <w:rFonts w:ascii="Arial" w:hAnsi="Arial" w:cs="Arial"/>
          <w:sz w:val="24"/>
          <w:szCs w:val="24"/>
        </w:rPr>
        <w:t xml:space="preserve"> sociales:</w:t>
      </w:r>
    </w:p>
    <w:p w14:paraId="7C55513B" w14:textId="473EF35B" w:rsidR="008B0F45" w:rsidRPr="00233CB6" w:rsidRDefault="008B0F45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S</w:t>
      </w:r>
      <w:r w:rsidR="00A935E3" w:rsidRPr="00233CB6">
        <w:rPr>
          <w:rFonts w:ascii="Arial" w:hAnsi="Arial" w:cs="Arial"/>
          <w:sz w:val="24"/>
          <w:szCs w:val="24"/>
        </w:rPr>
        <w:t xml:space="preserve">ustitución de los puestos de trabajo (transportistas, taxistas, repartidores, </w:t>
      </w:r>
      <w:r w:rsidRPr="00233CB6">
        <w:rPr>
          <w:rFonts w:ascii="Arial" w:hAnsi="Arial" w:cs="Arial"/>
          <w:sz w:val="24"/>
          <w:szCs w:val="24"/>
        </w:rPr>
        <w:t>etc.</w:t>
      </w:r>
      <w:r w:rsidR="00A935E3" w:rsidRPr="00233CB6">
        <w:rPr>
          <w:rFonts w:ascii="Arial" w:hAnsi="Arial" w:cs="Arial"/>
          <w:sz w:val="24"/>
          <w:szCs w:val="24"/>
        </w:rPr>
        <w:t>)</w:t>
      </w:r>
    </w:p>
    <w:p w14:paraId="5F9E66E9" w14:textId="7E1CDB7B" w:rsidR="007B5CA8" w:rsidRPr="00233CB6" w:rsidRDefault="00233CB6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Desigualdad</w:t>
      </w:r>
      <w:r w:rsidR="00A935E3" w:rsidRPr="00233CB6">
        <w:rPr>
          <w:rFonts w:ascii="Arial" w:hAnsi="Arial" w:cs="Arial"/>
          <w:sz w:val="24"/>
          <w:szCs w:val="24"/>
        </w:rPr>
        <w:t xml:space="preserve"> social (solo una parte de la población tiene acceso)</w:t>
      </w:r>
      <w:r w:rsidR="008B0F45" w:rsidRPr="00233CB6">
        <w:rPr>
          <w:rFonts w:ascii="Arial" w:hAnsi="Arial" w:cs="Arial"/>
          <w:sz w:val="24"/>
          <w:szCs w:val="24"/>
        </w:rPr>
        <w:t xml:space="preserve"> </w:t>
      </w:r>
    </w:p>
    <w:p w14:paraId="30F69F44" w14:textId="6EBBDE5E" w:rsidR="008B0F45" w:rsidRPr="00233CB6" w:rsidRDefault="008B0F45" w:rsidP="00233C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3CB6">
        <w:rPr>
          <w:rFonts w:ascii="Arial" w:hAnsi="Arial" w:cs="Arial"/>
          <w:sz w:val="24"/>
          <w:szCs w:val="24"/>
        </w:rPr>
        <w:t>Adaptación cultural: el conjunto al completo de la sociedad debe adaptarse y aceptar la nueva tecnología de manera homogénea.</w:t>
      </w:r>
    </w:p>
    <w:sectPr w:rsidR="008B0F45" w:rsidRPr="0023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78C6"/>
    <w:multiLevelType w:val="hybridMultilevel"/>
    <w:tmpl w:val="8DDCC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027">
    <w:abstractNumId w:val="0"/>
  </w:num>
  <w:num w:numId="2" w16cid:durableId="1871450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E"/>
    <w:rsid w:val="000A52AE"/>
    <w:rsid w:val="00103238"/>
    <w:rsid w:val="00175848"/>
    <w:rsid w:val="00233CB6"/>
    <w:rsid w:val="00745501"/>
    <w:rsid w:val="007B5CA8"/>
    <w:rsid w:val="008B0F45"/>
    <w:rsid w:val="009F267D"/>
    <w:rsid w:val="00A13F21"/>
    <w:rsid w:val="00A935E3"/>
    <w:rsid w:val="00B33D26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EF3"/>
  <w15:chartTrackingRefBased/>
  <w15:docId w15:val="{EB9B6E60-673C-41B4-8BA1-B08B5E5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21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2023-10-09T18:09:00Z</dcterms:created>
  <dcterms:modified xsi:type="dcterms:W3CDTF">2023-10-09T21:59:00Z</dcterms:modified>
</cp:coreProperties>
</file>