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38E8" w14:textId="7066F5D4" w:rsidR="00175848" w:rsidRPr="00677F4E" w:rsidRDefault="00677F4E" w:rsidP="00677F4E">
      <w:pPr>
        <w:jc w:val="both"/>
        <w:rPr>
          <w:b/>
          <w:bCs/>
          <w:sz w:val="32"/>
          <w:szCs w:val="32"/>
          <w:u w:val="single"/>
        </w:rPr>
      </w:pPr>
      <w:r w:rsidRPr="00677F4E">
        <w:rPr>
          <w:b/>
          <w:bCs/>
          <w:sz w:val="32"/>
          <w:szCs w:val="32"/>
          <w:u w:val="single"/>
        </w:rPr>
        <w:t>Unidad 3 – Procesamiento del lenguaje natural</w:t>
      </w:r>
    </w:p>
    <w:p w14:paraId="29D057D3" w14:textId="01D3ED00" w:rsidR="00677F4E" w:rsidRPr="00677F4E" w:rsidRDefault="00677F4E" w:rsidP="00677F4E">
      <w:pPr>
        <w:jc w:val="both"/>
        <w:rPr>
          <w:b/>
          <w:bCs/>
          <w:sz w:val="32"/>
          <w:szCs w:val="32"/>
          <w:u w:val="single"/>
        </w:rPr>
      </w:pPr>
      <w:r w:rsidRPr="00677F4E">
        <w:rPr>
          <w:b/>
          <w:bCs/>
          <w:sz w:val="32"/>
          <w:szCs w:val="32"/>
          <w:u w:val="single"/>
        </w:rPr>
        <w:t xml:space="preserve">Anexo – </w:t>
      </w:r>
      <w:proofErr w:type="spellStart"/>
      <w:r w:rsidRPr="00677F4E">
        <w:rPr>
          <w:b/>
          <w:bCs/>
          <w:sz w:val="32"/>
          <w:szCs w:val="32"/>
          <w:u w:val="single"/>
        </w:rPr>
        <w:t>Naïve</w:t>
      </w:r>
      <w:proofErr w:type="spellEnd"/>
      <w:r w:rsidRPr="00677F4E">
        <w:rPr>
          <w:b/>
          <w:bCs/>
          <w:sz w:val="32"/>
          <w:szCs w:val="32"/>
          <w:u w:val="single"/>
        </w:rPr>
        <w:t xml:space="preserve"> Bayes</w:t>
      </w:r>
    </w:p>
    <w:p w14:paraId="0AD448AD" w14:textId="77777777" w:rsidR="00677F4E" w:rsidRDefault="00677F4E" w:rsidP="00677F4E">
      <w:pPr>
        <w:jc w:val="both"/>
      </w:pPr>
    </w:p>
    <w:p w14:paraId="28B8472B" w14:textId="14C546EC" w:rsidR="00677F4E" w:rsidRPr="00677F4E" w:rsidRDefault="00677F4E" w:rsidP="00677F4E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677F4E">
        <w:rPr>
          <w:b/>
          <w:bCs/>
          <w:sz w:val="24"/>
          <w:szCs w:val="24"/>
          <w:u w:val="single"/>
        </w:rPr>
        <w:t>Naive</w:t>
      </w:r>
      <w:proofErr w:type="spellEnd"/>
      <w:r w:rsidRPr="00677F4E">
        <w:rPr>
          <w:b/>
          <w:bCs/>
          <w:sz w:val="24"/>
          <w:szCs w:val="24"/>
          <w:u w:val="single"/>
        </w:rPr>
        <w:t xml:space="preserve"> Bayes</w:t>
      </w:r>
    </w:p>
    <w:p w14:paraId="4E1B6FD6" w14:textId="56F75145" w:rsidR="00677F4E" w:rsidRDefault="00677F4E" w:rsidP="00677F4E">
      <w:pPr>
        <w:jc w:val="both"/>
      </w:pPr>
      <w:r>
        <w:t xml:space="preserve">Los modelos de </w:t>
      </w:r>
      <w:proofErr w:type="spellStart"/>
      <w:r>
        <w:t>Naive</w:t>
      </w:r>
      <w:proofErr w:type="spellEnd"/>
      <w:r>
        <w:t xml:space="preserve"> Bayes son una clase especial de algoritmos de clasificación de aprendizaje supervisado basado en el teorema de Bayes (técnica de clasificación estadística). Son una forma simple de construir modelos.</w:t>
      </w:r>
    </w:p>
    <w:p w14:paraId="3072CD91" w14:textId="77777777" w:rsidR="00677F4E" w:rsidRDefault="00677F4E" w:rsidP="00677F4E">
      <w:pPr>
        <w:jc w:val="both"/>
      </w:pPr>
    </w:p>
    <w:p w14:paraId="5FA1D598" w14:textId="5F0CAA57" w:rsidR="00677F4E" w:rsidRPr="00677F4E" w:rsidRDefault="00677F4E" w:rsidP="00677F4E">
      <w:pPr>
        <w:jc w:val="both"/>
        <w:rPr>
          <w:b/>
          <w:bCs/>
          <w:sz w:val="24"/>
          <w:szCs w:val="24"/>
          <w:u w:val="single"/>
        </w:rPr>
      </w:pPr>
      <w:r w:rsidRPr="00677F4E">
        <w:rPr>
          <w:b/>
          <w:bCs/>
          <w:sz w:val="24"/>
          <w:szCs w:val="24"/>
          <w:u w:val="single"/>
        </w:rPr>
        <w:t xml:space="preserve">Modelo </w:t>
      </w:r>
      <w:proofErr w:type="spellStart"/>
      <w:r>
        <w:rPr>
          <w:b/>
          <w:bCs/>
          <w:sz w:val="24"/>
          <w:szCs w:val="24"/>
          <w:u w:val="single"/>
        </w:rPr>
        <w:t>N</w:t>
      </w:r>
      <w:r w:rsidRPr="00677F4E">
        <w:rPr>
          <w:b/>
          <w:bCs/>
          <w:sz w:val="24"/>
          <w:szCs w:val="24"/>
          <w:u w:val="single"/>
        </w:rPr>
        <w:t>aive</w:t>
      </w:r>
      <w:proofErr w:type="spellEnd"/>
      <w:r w:rsidRPr="00677F4E">
        <w:rPr>
          <w:b/>
          <w:bCs/>
          <w:sz w:val="24"/>
          <w:szCs w:val="24"/>
          <w:u w:val="single"/>
        </w:rPr>
        <w:t xml:space="preserve"> Bayes</w:t>
      </w:r>
    </w:p>
    <w:p w14:paraId="6742BD68" w14:textId="034A977A" w:rsidR="00677F4E" w:rsidRDefault="00677F4E" w:rsidP="00677F4E">
      <w:pPr>
        <w:jc w:val="both"/>
      </w:pPr>
      <w:r>
        <w:t xml:space="preserve">Una utilizad de </w:t>
      </w:r>
      <w:proofErr w:type="spellStart"/>
      <w:r>
        <w:t>Naive</w:t>
      </w:r>
      <w:proofErr w:type="spellEnd"/>
      <w:r>
        <w:t xml:space="preserve"> Bayes se da en el contexto de la clasificación binaria, donde solo existen dos clases. </w:t>
      </w:r>
    </w:p>
    <w:p w14:paraId="57DF2A38" w14:textId="04398F01" w:rsidR="00677F4E" w:rsidRDefault="00677F4E" w:rsidP="00677F4E">
      <w:pPr>
        <w:jc w:val="both"/>
      </w:pPr>
      <w:r>
        <w:t>La matriz de confusión representa el conjunto de posibilidades entre la predicción y la clase real</w:t>
      </w:r>
    </w:p>
    <w:p w14:paraId="56315887" w14:textId="14193EA0" w:rsidR="00677F4E" w:rsidRDefault="00677F4E" w:rsidP="00677F4E">
      <w:pPr>
        <w:jc w:val="both"/>
      </w:pPr>
      <w:r>
        <w:t>Las métricas mas comunes son la exactitud, precisión y sensibilidad</w:t>
      </w:r>
    </w:p>
    <w:p w14:paraId="67AC40B9" w14:textId="11BFFAA1" w:rsidR="00677F4E" w:rsidRPr="009A3D25" w:rsidRDefault="00677F4E" w:rsidP="00677F4E">
      <w:pPr>
        <w:jc w:val="both"/>
        <w:rPr>
          <w:b/>
          <w:bCs/>
        </w:rPr>
      </w:pPr>
      <w:r w:rsidRPr="009A3D25">
        <w:rPr>
          <w:b/>
          <w:bCs/>
        </w:rPr>
        <w:t>Ventajas</w:t>
      </w:r>
    </w:p>
    <w:p w14:paraId="1F34D1C9" w14:textId="2E55B108" w:rsidR="00677F4E" w:rsidRDefault="00677F4E" w:rsidP="00677F4E">
      <w:pPr>
        <w:pStyle w:val="ListParagraph"/>
        <w:numPr>
          <w:ilvl w:val="0"/>
          <w:numId w:val="1"/>
        </w:numPr>
        <w:jc w:val="both"/>
      </w:pPr>
      <w:r>
        <w:t>Eficiencia y simplicidad: manera fácil y rápida de predecir clases.</w:t>
      </w:r>
    </w:p>
    <w:p w14:paraId="363AC601" w14:textId="220ABAAF" w:rsidR="00677F4E" w:rsidRDefault="00677F4E" w:rsidP="00677F4E">
      <w:pPr>
        <w:pStyle w:val="ListParagraph"/>
        <w:numPr>
          <w:ilvl w:val="0"/>
          <w:numId w:val="1"/>
        </w:numPr>
        <w:jc w:val="both"/>
      </w:pPr>
      <w:r>
        <w:t>Buena generalización: cuando se puede aplicar la presunción de independencia, el algoritmo da muy buenos resultados, incluso con pocos datos</w:t>
      </w:r>
    </w:p>
    <w:p w14:paraId="2F4C3749" w14:textId="3445FDF5" w:rsidR="00677F4E" w:rsidRPr="009A3D25" w:rsidRDefault="00677F4E" w:rsidP="00677F4E">
      <w:pPr>
        <w:jc w:val="both"/>
        <w:rPr>
          <w:b/>
          <w:bCs/>
        </w:rPr>
      </w:pPr>
      <w:r w:rsidRPr="009A3D25">
        <w:rPr>
          <w:b/>
          <w:bCs/>
        </w:rPr>
        <w:t>Desventajas</w:t>
      </w:r>
    </w:p>
    <w:p w14:paraId="3D483D04" w14:textId="12B7ECF1" w:rsidR="00677F4E" w:rsidRDefault="00677F4E" w:rsidP="00677F4E">
      <w:pPr>
        <w:pStyle w:val="ListParagraph"/>
        <w:numPr>
          <w:ilvl w:val="0"/>
          <w:numId w:val="1"/>
        </w:numPr>
        <w:jc w:val="both"/>
      </w:pPr>
      <w:r>
        <w:t>Suposición de independencia: ‘</w:t>
      </w:r>
      <w:proofErr w:type="spellStart"/>
      <w:r>
        <w:t>Naive</w:t>
      </w:r>
      <w:proofErr w:type="spellEnd"/>
      <w:r>
        <w:t xml:space="preserve">’ hace referencia a la independencia entre características, lo que permite que el algoritmo sea </w:t>
      </w:r>
      <w:r w:rsidR="009A3D25">
        <w:t>más</w:t>
      </w:r>
      <w:r>
        <w:t xml:space="preserve"> eficiente.</w:t>
      </w:r>
    </w:p>
    <w:p w14:paraId="6D68F44B" w14:textId="6E14CAC0" w:rsidR="00677F4E" w:rsidRDefault="00677F4E" w:rsidP="00677F4E">
      <w:pPr>
        <w:pStyle w:val="ListParagraph"/>
        <w:numPr>
          <w:ilvl w:val="0"/>
          <w:numId w:val="1"/>
        </w:numPr>
        <w:jc w:val="both"/>
      </w:pPr>
      <w:r>
        <w:t xml:space="preserve">Sensibilidad a características irrelevantes: cuando el modelo </w:t>
      </w:r>
      <w:r w:rsidR="009A3D25">
        <w:t>evalúa</w:t>
      </w:r>
      <w:r>
        <w:t xml:space="preserve"> una característica que nunca ha visto antes, le otorga una probabilidad de 0</w:t>
      </w:r>
      <w:r w:rsidR="009A3D25">
        <w:t>.</w:t>
      </w:r>
    </w:p>
    <w:p w14:paraId="28F3FA1E" w14:textId="77777777" w:rsidR="009A3D25" w:rsidRPr="00677F4E" w:rsidRDefault="009A3D25" w:rsidP="00677F4E">
      <w:pPr>
        <w:jc w:val="both"/>
      </w:pPr>
    </w:p>
    <w:sectPr w:rsidR="009A3D25" w:rsidRPr="0067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5BA"/>
    <w:multiLevelType w:val="hybridMultilevel"/>
    <w:tmpl w:val="83C6AE28"/>
    <w:lvl w:ilvl="0" w:tplc="7F9CF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5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3"/>
    <w:rsid w:val="00175848"/>
    <w:rsid w:val="00677F4E"/>
    <w:rsid w:val="009A3D25"/>
    <w:rsid w:val="00F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8075"/>
  <w15:chartTrackingRefBased/>
  <w15:docId w15:val="{61096CFF-AFBF-480D-A7DE-4799F65E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2024-01-22T23:21:00Z</dcterms:created>
  <dcterms:modified xsi:type="dcterms:W3CDTF">2024-01-22T23:32:00Z</dcterms:modified>
</cp:coreProperties>
</file>