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ADE2" w14:textId="66A0B4A4" w:rsidR="004B77EC" w:rsidRPr="00723E41" w:rsidRDefault="00723E41">
      <w:r w:rsidRPr="00723E41">
        <w:t>09/01/2024</w:t>
      </w:r>
    </w:p>
    <w:p w14:paraId="0DC64716" w14:textId="68166EBD" w:rsidR="00723E41" w:rsidRPr="00723E41" w:rsidRDefault="00723E41">
      <w:proofErr w:type="spellStart"/>
      <w:r w:rsidRPr="00723E41">
        <w:t>Naïve</w:t>
      </w:r>
      <w:proofErr w:type="spellEnd"/>
      <w:r w:rsidRPr="00723E41">
        <w:t xml:space="preserve"> Bayes</w:t>
      </w:r>
    </w:p>
    <w:p w14:paraId="729D0114" w14:textId="0E6E31D3" w:rsidR="00723E41" w:rsidRDefault="00723E41">
      <w:r w:rsidRPr="00723E41">
        <w:t xml:space="preserve">Los modelos de </w:t>
      </w:r>
      <w:proofErr w:type="spellStart"/>
      <w:r w:rsidRPr="00723E41">
        <w:t>Naïve</w:t>
      </w:r>
      <w:proofErr w:type="spellEnd"/>
      <w:r w:rsidRPr="00723E41">
        <w:t xml:space="preserve"> Bayes son una clase de algoritmos de clasificaciones de aprendizaje </w:t>
      </w:r>
      <w:proofErr w:type="spellStart"/>
      <w:r w:rsidRPr="00723E41">
        <w:t>automatic</w:t>
      </w:r>
      <w:proofErr w:type="spellEnd"/>
      <w:r w:rsidRPr="00723E41">
        <w:t xml:space="preserve">, </w:t>
      </w:r>
      <w:r>
        <w:t>basado en el teorema de bayes</w:t>
      </w:r>
    </w:p>
    <w:p w14:paraId="20AF6960" w14:textId="77777777" w:rsidR="00723E41" w:rsidRDefault="00723E41"/>
    <w:p w14:paraId="4ED4C675" w14:textId="420DA63E" w:rsidR="00723E41" w:rsidRDefault="00723E41">
      <w:r>
        <w:t>Teorema de bayes</w:t>
      </w:r>
    </w:p>
    <w:p w14:paraId="2B3A8CB7" w14:textId="7A655E03" w:rsidR="00723E41" w:rsidRDefault="00723E41">
      <w:r>
        <w:t xml:space="preserve">Noción de sucesos, </w:t>
      </w:r>
    </w:p>
    <w:p w14:paraId="7D4F2357" w14:textId="77777777" w:rsidR="00723E41" w:rsidRDefault="00723E41"/>
    <w:p w14:paraId="3E77B0F1" w14:textId="34F7AC7E" w:rsidR="00723E41" w:rsidRDefault="00723E41">
      <w:r>
        <w:t>Pros y contras</w:t>
      </w:r>
    </w:p>
    <w:p w14:paraId="6DEB2A35" w14:textId="2BC45317" w:rsidR="00723E41" w:rsidRDefault="00723E41">
      <w:r>
        <w:t>Puntos débiles</w:t>
      </w:r>
    </w:p>
    <w:p w14:paraId="2DFB8FC1" w14:textId="6538F750" w:rsidR="00723E41" w:rsidRDefault="00723E41" w:rsidP="00723E41">
      <w:pPr>
        <w:pStyle w:val="ListParagraph"/>
        <w:numPr>
          <w:ilvl w:val="0"/>
          <w:numId w:val="1"/>
        </w:numPr>
      </w:pPr>
      <w:proofErr w:type="spellStart"/>
      <w:r>
        <w:t>Suposicion</w:t>
      </w:r>
      <w:proofErr w:type="spellEnd"/>
      <w:r>
        <w:t xml:space="preserve"> de independencia: las características no influyen entre </w:t>
      </w:r>
      <w:proofErr w:type="spellStart"/>
      <w:r>
        <w:t>si</w:t>
      </w:r>
      <w:proofErr w:type="spellEnd"/>
      <w:r w:rsidR="00E603EA">
        <w:t>.</w:t>
      </w:r>
    </w:p>
    <w:p w14:paraId="75D72806" w14:textId="2E0E39C1" w:rsidR="00E603EA" w:rsidRDefault="00E603EA" w:rsidP="00723E41">
      <w:pPr>
        <w:pStyle w:val="ListParagraph"/>
        <w:numPr>
          <w:ilvl w:val="0"/>
          <w:numId w:val="1"/>
        </w:numPr>
      </w:pPr>
      <w:r>
        <w:t xml:space="preserve">Sensibilidad a características irrelevantes: si </w:t>
      </w:r>
      <w:proofErr w:type="gramStart"/>
      <w:r>
        <w:t>los datos de prueba tiene</w:t>
      </w:r>
      <w:proofErr w:type="gramEnd"/>
      <w:r>
        <w:t xml:space="preserve"> una característica que no ha sido observada en el entrenamiento, el modelo le asignara una </w:t>
      </w:r>
      <w:proofErr w:type="spellStart"/>
      <w:r>
        <w:t>probalidad</w:t>
      </w:r>
      <w:proofErr w:type="spellEnd"/>
      <w:r>
        <w:t xml:space="preserve"> de cero</w:t>
      </w:r>
    </w:p>
    <w:p w14:paraId="5BD06057" w14:textId="5177F124" w:rsidR="00E603EA" w:rsidRDefault="00E603EA" w:rsidP="00E603EA">
      <w:r>
        <w:t>Puntos fuertes:</w:t>
      </w:r>
    </w:p>
    <w:p w14:paraId="7934C701" w14:textId="03CFA64D" w:rsidR="00E603EA" w:rsidRDefault="00E603EA" w:rsidP="00E603EA">
      <w:pPr>
        <w:pStyle w:val="ListParagraph"/>
        <w:numPr>
          <w:ilvl w:val="0"/>
          <w:numId w:val="1"/>
        </w:numPr>
      </w:pPr>
      <w:r>
        <w:t>Eficiencia y simplicidad</w:t>
      </w:r>
    </w:p>
    <w:p w14:paraId="6BC83866" w14:textId="69D2B0EC" w:rsidR="00E603EA" w:rsidRDefault="00E603EA" w:rsidP="00E603EA">
      <w:pPr>
        <w:pStyle w:val="ListParagraph"/>
        <w:numPr>
          <w:ilvl w:val="0"/>
          <w:numId w:val="1"/>
        </w:numPr>
      </w:pPr>
      <w:r>
        <w:t xml:space="preserve">Buena generalización: en los casos que son apropiadas la </w:t>
      </w:r>
      <w:proofErr w:type="spellStart"/>
      <w:r>
        <w:t>presucion</w:t>
      </w:r>
      <w:proofErr w:type="spellEnd"/>
      <w:r>
        <w:t xml:space="preserve"> de independencia, se comporta mejor que </w:t>
      </w:r>
      <w:proofErr w:type="gramStart"/>
      <w:r>
        <w:t>otros modelo</w:t>
      </w:r>
      <w:proofErr w:type="gramEnd"/>
      <w:r>
        <w:t xml:space="preserve"> incluso con menos datos de entrenamiento.</w:t>
      </w:r>
    </w:p>
    <w:p w14:paraId="46558D43" w14:textId="77777777" w:rsidR="0019604F" w:rsidRPr="00723E41" w:rsidRDefault="0019604F" w:rsidP="0019604F"/>
    <w:sectPr w:rsidR="0019604F" w:rsidRPr="00723E41" w:rsidSect="00055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0E98"/>
    <w:multiLevelType w:val="hybridMultilevel"/>
    <w:tmpl w:val="E120430C"/>
    <w:lvl w:ilvl="0" w:tplc="1CE626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5A"/>
    <w:rsid w:val="000559CF"/>
    <w:rsid w:val="0019604F"/>
    <w:rsid w:val="0027285A"/>
    <w:rsid w:val="002837BA"/>
    <w:rsid w:val="004B77EC"/>
    <w:rsid w:val="006A6C31"/>
    <w:rsid w:val="00723E41"/>
    <w:rsid w:val="00E603EA"/>
    <w:rsid w:val="00FC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DD15"/>
  <w15:chartTrackingRefBased/>
  <w15:docId w15:val="{3970474F-4803-4E56-99C7-46255014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2024-01-09T17:27:00Z</dcterms:created>
  <dcterms:modified xsi:type="dcterms:W3CDTF">2024-01-16T18:07:00Z</dcterms:modified>
</cp:coreProperties>
</file>