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9056" w14:textId="4267318F" w:rsidR="004B77EC" w:rsidRPr="000B5B85" w:rsidRDefault="000B5B85">
      <w:r w:rsidRPr="000B5B85">
        <w:t>17/04/2023</w:t>
      </w:r>
    </w:p>
    <w:p w14:paraId="6CDFEC20" w14:textId="08C7494D" w:rsidR="000B5B85" w:rsidRPr="000B5B85" w:rsidRDefault="000B5B85">
      <w:proofErr w:type="spellStart"/>
      <w:r w:rsidRPr="000B5B85">
        <w:t>Optimizacion</w:t>
      </w:r>
      <w:proofErr w:type="spellEnd"/>
      <w:r w:rsidRPr="000B5B85">
        <w:t xml:space="preserve"> de redes </w:t>
      </w:r>
      <w:proofErr w:type="spellStart"/>
      <w:r w:rsidRPr="000B5B85">
        <w:t>neronales</w:t>
      </w:r>
      <w:proofErr w:type="spellEnd"/>
    </w:p>
    <w:p w14:paraId="0A1DB305" w14:textId="32946E47" w:rsidR="000B5B85" w:rsidRPr="00C00F84" w:rsidRDefault="000B5B85">
      <w:pPr>
        <w:rPr>
          <w:lang w:val="en-US"/>
        </w:rPr>
      </w:pPr>
      <w:proofErr w:type="spellStart"/>
      <w:r w:rsidRPr="000B5B85">
        <w:t>Tecnicas</w:t>
      </w:r>
      <w:proofErr w:type="spellEnd"/>
      <w:r w:rsidRPr="000B5B85">
        <w:t xml:space="preserve"> para evitar el sobreajuste</w:t>
      </w:r>
    </w:p>
    <w:sectPr w:rsidR="000B5B85" w:rsidRPr="00C00F84" w:rsidSect="00D56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5E"/>
    <w:rsid w:val="000B5B85"/>
    <w:rsid w:val="004B77EC"/>
    <w:rsid w:val="006A6C31"/>
    <w:rsid w:val="00744A5E"/>
    <w:rsid w:val="00C00F84"/>
    <w:rsid w:val="00D5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4BBF"/>
  <w15:chartTrackingRefBased/>
  <w15:docId w15:val="{BD560BA6-D362-4C4F-9DC8-DF7732AC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A5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A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A5E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A5E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A5E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A5E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A5E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A5E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A5E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744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A5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A5E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744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A5E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744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A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A5E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744A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2024-04-17T14:22:00Z</dcterms:created>
  <dcterms:modified xsi:type="dcterms:W3CDTF">2024-04-17T17:59:00Z</dcterms:modified>
</cp:coreProperties>
</file>