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CFB0" w14:textId="3AFEFCA5" w:rsidR="004B77EC" w:rsidRPr="001915F6" w:rsidRDefault="00443EEF">
      <w:pPr>
        <w:rPr>
          <w:lang w:val="es-ES"/>
        </w:rPr>
      </w:pPr>
      <w:r w:rsidRPr="001915F6">
        <w:rPr>
          <w:lang w:val="es-ES"/>
        </w:rPr>
        <w:t>31/10/2023</w:t>
      </w:r>
    </w:p>
    <w:p w14:paraId="208A1CD9" w14:textId="566D903E" w:rsidR="00443EEF" w:rsidRPr="001915F6" w:rsidRDefault="00443EEF">
      <w:pPr>
        <w:rPr>
          <w:lang w:val="es-ES"/>
        </w:rPr>
      </w:pPr>
      <w:r w:rsidRPr="001915F6">
        <w:rPr>
          <w:lang w:val="es-ES"/>
        </w:rPr>
        <w:t>EC2</w:t>
      </w:r>
    </w:p>
    <w:p w14:paraId="6A7AC977" w14:textId="27B120E5" w:rsidR="00443EEF" w:rsidRPr="001915F6" w:rsidRDefault="00443EEF">
      <w:pPr>
        <w:rPr>
          <w:lang w:val="es-ES"/>
        </w:rPr>
      </w:pPr>
      <w:r w:rsidRPr="001915F6">
        <w:rPr>
          <w:lang w:val="es-ES"/>
        </w:rPr>
        <w:t>Caracteristicas:</w:t>
      </w:r>
    </w:p>
    <w:p w14:paraId="45093FD8" w14:textId="52DAC762" w:rsidR="00443EEF" w:rsidRPr="001915F6" w:rsidRDefault="00443EEF" w:rsidP="00443EEF">
      <w:pPr>
        <w:pStyle w:val="ListParagraph"/>
        <w:numPr>
          <w:ilvl w:val="0"/>
          <w:numId w:val="1"/>
        </w:numPr>
        <w:rPr>
          <w:lang w:val="es-ES"/>
        </w:rPr>
      </w:pPr>
      <w:r w:rsidRPr="001915F6">
        <w:rPr>
          <w:lang w:val="es-ES"/>
        </w:rPr>
        <w:t>Escalabilidad vertical y horizontal</w:t>
      </w:r>
    </w:p>
    <w:p w14:paraId="15C9C8DD" w14:textId="56808B5B" w:rsidR="00443EEF" w:rsidRPr="001915F6" w:rsidRDefault="00443EEF" w:rsidP="00443EEF">
      <w:pPr>
        <w:pStyle w:val="ListParagraph"/>
        <w:numPr>
          <w:ilvl w:val="0"/>
          <w:numId w:val="1"/>
        </w:numPr>
        <w:rPr>
          <w:lang w:val="es-ES"/>
        </w:rPr>
      </w:pPr>
      <w:r w:rsidRPr="001915F6">
        <w:rPr>
          <w:lang w:val="es-ES"/>
        </w:rPr>
        <w:t>Diversidad  de recursos</w:t>
      </w:r>
    </w:p>
    <w:p w14:paraId="69DF0B6C" w14:textId="76E9EE44" w:rsidR="00443EEF" w:rsidRPr="001915F6" w:rsidRDefault="00443EEF" w:rsidP="00443EEF">
      <w:pPr>
        <w:pStyle w:val="ListParagraph"/>
        <w:numPr>
          <w:ilvl w:val="0"/>
          <w:numId w:val="1"/>
        </w:numPr>
        <w:rPr>
          <w:lang w:val="es-ES"/>
        </w:rPr>
      </w:pPr>
      <w:r w:rsidRPr="001915F6">
        <w:rPr>
          <w:lang w:val="es-ES"/>
        </w:rPr>
        <w:t>Flexibilidad SO: (Windows solo tiene Windows Server)</w:t>
      </w:r>
    </w:p>
    <w:p w14:paraId="05AE202C" w14:textId="2FCA6ADF" w:rsidR="00443EEF" w:rsidRPr="001915F6" w:rsidRDefault="00443EEF" w:rsidP="00443EEF">
      <w:pPr>
        <w:pStyle w:val="ListParagraph"/>
        <w:numPr>
          <w:ilvl w:val="0"/>
          <w:numId w:val="1"/>
        </w:numPr>
        <w:rPr>
          <w:lang w:val="es-ES"/>
        </w:rPr>
      </w:pPr>
      <w:r w:rsidRPr="001915F6">
        <w:rPr>
          <w:lang w:val="es-ES"/>
        </w:rPr>
        <w:t>Almacenamiento EBS: Elastic Block Store</w:t>
      </w:r>
    </w:p>
    <w:p w14:paraId="62B1287B" w14:textId="1B790244" w:rsidR="00443EEF" w:rsidRPr="001915F6" w:rsidRDefault="00443EEF" w:rsidP="00443EEF">
      <w:pPr>
        <w:pStyle w:val="ListParagraph"/>
        <w:numPr>
          <w:ilvl w:val="0"/>
          <w:numId w:val="1"/>
        </w:numPr>
        <w:rPr>
          <w:lang w:val="es-ES"/>
        </w:rPr>
      </w:pPr>
      <w:r w:rsidRPr="001915F6">
        <w:rPr>
          <w:lang w:val="es-ES"/>
        </w:rPr>
        <w:t>Amazon VPC: red virtual para la instancia</w:t>
      </w:r>
    </w:p>
    <w:p w14:paraId="40F80285" w14:textId="1B07AFF0" w:rsidR="00443EEF" w:rsidRPr="001915F6" w:rsidRDefault="00443EEF" w:rsidP="00443EEF">
      <w:pPr>
        <w:pStyle w:val="ListParagraph"/>
        <w:numPr>
          <w:ilvl w:val="0"/>
          <w:numId w:val="1"/>
        </w:numPr>
        <w:rPr>
          <w:lang w:val="es-ES"/>
        </w:rPr>
      </w:pPr>
      <w:r w:rsidRPr="001915F6">
        <w:rPr>
          <w:lang w:val="es-ES"/>
        </w:rPr>
        <w:t>Auto scaling y load balancing: Amazon Elactic load balancing para balancear automaticamente.</w:t>
      </w:r>
    </w:p>
    <w:p w14:paraId="2DE096B0" w14:textId="77777777" w:rsidR="00443EEF" w:rsidRPr="001915F6" w:rsidRDefault="00443EEF" w:rsidP="00443EEF">
      <w:pPr>
        <w:rPr>
          <w:lang w:val="es-ES"/>
        </w:rPr>
      </w:pPr>
    </w:p>
    <w:p w14:paraId="6DDE71D6" w14:textId="5F52EB9F" w:rsidR="00443EEF" w:rsidRPr="001915F6" w:rsidRDefault="00443EEF" w:rsidP="00443EEF">
      <w:pPr>
        <w:rPr>
          <w:lang w:val="es-ES"/>
        </w:rPr>
      </w:pPr>
      <w:r w:rsidRPr="001915F6">
        <w:rPr>
          <w:lang w:val="es-ES"/>
        </w:rPr>
        <w:t>Creacion Instancias EC2</w:t>
      </w:r>
    </w:p>
    <w:p w14:paraId="4FBDEA99" w14:textId="2B9F4161" w:rsidR="00443EEF" w:rsidRPr="001915F6" w:rsidRDefault="00443EEF" w:rsidP="00443EEF">
      <w:pPr>
        <w:pStyle w:val="ListParagraph"/>
        <w:numPr>
          <w:ilvl w:val="0"/>
          <w:numId w:val="2"/>
        </w:numPr>
        <w:rPr>
          <w:lang w:val="es-ES"/>
        </w:rPr>
      </w:pPr>
      <w:r w:rsidRPr="001915F6">
        <w:rPr>
          <w:lang w:val="es-ES"/>
        </w:rPr>
        <w:t>Buscar el servicio</w:t>
      </w:r>
    </w:p>
    <w:p w14:paraId="6AF71C36" w14:textId="413E296A" w:rsidR="00443EEF" w:rsidRPr="001915F6" w:rsidRDefault="00443EEF" w:rsidP="00443EEF">
      <w:pPr>
        <w:pStyle w:val="ListParagraph"/>
        <w:numPr>
          <w:ilvl w:val="0"/>
          <w:numId w:val="2"/>
        </w:numPr>
        <w:rPr>
          <w:lang w:val="es-ES"/>
        </w:rPr>
      </w:pPr>
      <w:r w:rsidRPr="001915F6">
        <w:rPr>
          <w:lang w:val="es-ES"/>
        </w:rPr>
        <w:t>Crear una instancia, configurando los parametros</w:t>
      </w:r>
    </w:p>
    <w:p w14:paraId="6FE70996" w14:textId="57CF4E29" w:rsidR="00443EEF" w:rsidRPr="001915F6" w:rsidRDefault="00443EEF" w:rsidP="00443EEF">
      <w:pPr>
        <w:pStyle w:val="ListParagraph"/>
        <w:numPr>
          <w:ilvl w:val="0"/>
          <w:numId w:val="2"/>
        </w:numPr>
        <w:rPr>
          <w:lang w:val="es-ES"/>
        </w:rPr>
      </w:pPr>
      <w:r w:rsidRPr="001915F6">
        <w:rPr>
          <w:lang w:val="es-ES"/>
        </w:rPr>
        <w:t>Se puede conectar via SSH con Linux, Windows RDP</w:t>
      </w:r>
    </w:p>
    <w:p w14:paraId="757926CF" w14:textId="77777777" w:rsidR="00443EEF" w:rsidRPr="001915F6" w:rsidRDefault="00443EEF" w:rsidP="00443EEF">
      <w:pPr>
        <w:rPr>
          <w:lang w:val="es-ES"/>
        </w:rPr>
      </w:pPr>
    </w:p>
    <w:p w14:paraId="646B731B" w14:textId="42464D85" w:rsidR="00443EEF" w:rsidRPr="001915F6" w:rsidRDefault="00443EEF" w:rsidP="00443EEF">
      <w:pPr>
        <w:rPr>
          <w:lang w:val="es-ES"/>
        </w:rPr>
      </w:pPr>
      <w:r w:rsidRPr="001915F6">
        <w:rPr>
          <w:lang w:val="es-ES"/>
        </w:rPr>
        <w:t>Elecciones a la hora de montar la EC2</w:t>
      </w:r>
    </w:p>
    <w:p w14:paraId="33FC6CA1" w14:textId="5F3CEC32" w:rsidR="00443EEF" w:rsidRPr="001915F6" w:rsidRDefault="00443EEF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AMI (Amazon Machine): Plantilla a utilizer</w:t>
      </w:r>
    </w:p>
    <w:p w14:paraId="43C0947A" w14:textId="44451485" w:rsidR="00443EEF" w:rsidRPr="001915F6" w:rsidRDefault="00443EEF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Tipo de instancia: RAM, CPU, almacenamietno</w:t>
      </w:r>
    </w:p>
    <w:p w14:paraId="5722896E" w14:textId="3F273AE8" w:rsidR="00443EEF" w:rsidRPr="001915F6" w:rsidRDefault="00443EEF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Tipo de red (normalmente se asocial a una VPC). La IP varia cada vez que se reinicia la instancia pero Amazon tiene IP elasticas para asocias a instancia</w:t>
      </w:r>
    </w:p>
    <w:p w14:paraId="6E7EB667" w14:textId="7FAD53B0" w:rsidR="00443EEF" w:rsidRPr="001915F6" w:rsidRDefault="00443EEF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Roles</w:t>
      </w:r>
    </w:p>
    <w:p w14:paraId="70A19CFB" w14:textId="1765F085" w:rsidR="00443EEF" w:rsidRPr="001915F6" w:rsidRDefault="00443EEF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Datos usuario: especificar un script para lanzar en la creacion de la instancia</w:t>
      </w:r>
    </w:p>
    <w:p w14:paraId="003BFDE1" w14:textId="33E08573" w:rsidR="00443EEF" w:rsidRPr="001915F6" w:rsidRDefault="00443EEF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Opciones de almacenamiento: EBS para el disco de arranque. Se puede seleccionar entre SSD y HDD. Tambien se puede seleccionar IOP. Tambien puedes tener almacenes de instancias. Para discos que no son de arranque se puede utilizer EFS o S3</w:t>
      </w:r>
    </w:p>
    <w:p w14:paraId="635B8A5B" w14:textId="79E63868" w:rsidR="00443EEF" w:rsidRPr="001915F6" w:rsidRDefault="00443EEF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Etiquetas: pares clave-valor</w:t>
      </w:r>
      <w:r w:rsidR="0059298A" w:rsidRPr="001915F6">
        <w:rPr>
          <w:lang w:val="es-ES"/>
        </w:rPr>
        <w:t xml:space="preserve"> para nombrar la maquina y metadatos oportunes para identifacar la maquina</w:t>
      </w:r>
    </w:p>
    <w:p w14:paraId="259667D9" w14:textId="3C39B653" w:rsidR="0059298A" w:rsidRPr="001915F6" w:rsidRDefault="0059298A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Grupo de seguridad: reglas de cortafuegos</w:t>
      </w:r>
    </w:p>
    <w:p w14:paraId="6333E974" w14:textId="5CF2A036" w:rsidR="0059298A" w:rsidRPr="001915F6" w:rsidRDefault="0059298A" w:rsidP="00443EEF">
      <w:pPr>
        <w:pStyle w:val="ListParagraph"/>
        <w:numPr>
          <w:ilvl w:val="0"/>
          <w:numId w:val="3"/>
        </w:numPr>
        <w:rPr>
          <w:lang w:val="es-ES"/>
        </w:rPr>
      </w:pPr>
      <w:r w:rsidRPr="001915F6">
        <w:rPr>
          <w:lang w:val="es-ES"/>
        </w:rPr>
        <w:t>Par de claves: clace publica-privada para el acceso remote</w:t>
      </w:r>
    </w:p>
    <w:p w14:paraId="766335D4" w14:textId="77777777" w:rsidR="0059298A" w:rsidRPr="001915F6" w:rsidRDefault="0059298A" w:rsidP="0059298A">
      <w:pPr>
        <w:rPr>
          <w:lang w:val="es-ES"/>
        </w:rPr>
      </w:pPr>
    </w:p>
    <w:p w14:paraId="06ED8881" w14:textId="307D6933" w:rsidR="0059298A" w:rsidRPr="001915F6" w:rsidRDefault="0059298A" w:rsidP="0059298A">
      <w:pPr>
        <w:rPr>
          <w:lang w:val="es-ES"/>
        </w:rPr>
      </w:pPr>
      <w:r w:rsidRPr="001915F6">
        <w:rPr>
          <w:lang w:val="es-ES"/>
        </w:rPr>
        <w:t>Opciones para abaratar costes</w:t>
      </w:r>
    </w:p>
    <w:p w14:paraId="7CD857D5" w14:textId="2E6B86D2" w:rsidR="0059298A" w:rsidRPr="001915F6" w:rsidRDefault="0059298A" w:rsidP="0059298A">
      <w:pPr>
        <w:rPr>
          <w:lang w:val="es-ES"/>
        </w:rPr>
      </w:pPr>
      <w:r w:rsidRPr="001915F6">
        <w:rPr>
          <w:lang w:val="es-ES"/>
        </w:rPr>
        <w:t>Si la reservas para un año, es más barato que para un corto periodo.</w:t>
      </w:r>
    </w:p>
    <w:p w14:paraId="5B81115E" w14:textId="4F9352BB" w:rsidR="0059298A" w:rsidRPr="001915F6" w:rsidRDefault="0059298A" w:rsidP="0059298A">
      <w:pPr>
        <w:rPr>
          <w:lang w:val="es-ES"/>
        </w:rPr>
      </w:pPr>
      <w:r w:rsidRPr="001915F6">
        <w:rPr>
          <w:lang w:val="es-ES"/>
        </w:rPr>
        <w:t>Tambien existe una subasta de precios para las máquinas</w:t>
      </w:r>
    </w:p>
    <w:p w14:paraId="4D824232" w14:textId="193252D4" w:rsidR="001915F6" w:rsidRPr="001915F6" w:rsidRDefault="001915F6">
      <w:pPr>
        <w:rPr>
          <w:lang w:val="es-ES"/>
        </w:rPr>
      </w:pPr>
      <w:r w:rsidRPr="001915F6">
        <w:rPr>
          <w:lang w:val="es-ES"/>
        </w:rPr>
        <w:br w:type="page"/>
      </w:r>
    </w:p>
    <w:p w14:paraId="3AA0609D" w14:textId="5C80BD1D" w:rsidR="001915F6" w:rsidRPr="001915F6" w:rsidRDefault="001915F6" w:rsidP="0059298A">
      <w:pPr>
        <w:rPr>
          <w:lang w:val="es-ES"/>
        </w:rPr>
      </w:pPr>
      <w:r w:rsidRPr="001915F6">
        <w:rPr>
          <w:lang w:val="es-ES"/>
        </w:rPr>
        <w:lastRenderedPageBreak/>
        <w:t>07/11/2023</w:t>
      </w:r>
    </w:p>
    <w:p w14:paraId="2F3B2E57" w14:textId="22EF95B4" w:rsidR="001915F6" w:rsidRPr="001915F6" w:rsidRDefault="001915F6" w:rsidP="0059298A">
      <w:pPr>
        <w:rPr>
          <w:lang w:val="es-ES"/>
        </w:rPr>
      </w:pPr>
      <w:r w:rsidRPr="001915F6">
        <w:rPr>
          <w:lang w:val="es-ES"/>
        </w:rPr>
        <w:t>AWS CLI</w:t>
      </w:r>
    </w:p>
    <w:p w14:paraId="58CED1B4" w14:textId="77777777" w:rsidR="001915F6" w:rsidRPr="001915F6" w:rsidRDefault="001915F6" w:rsidP="0059298A">
      <w:pPr>
        <w:rPr>
          <w:lang w:val="es-ES"/>
        </w:rPr>
      </w:pPr>
    </w:p>
    <w:p w14:paraId="3DCA6F5F" w14:textId="4D2578C7" w:rsidR="001915F6" w:rsidRPr="001915F6" w:rsidRDefault="001915F6" w:rsidP="0059298A">
      <w:pPr>
        <w:rPr>
          <w:lang w:val="es-ES"/>
        </w:rPr>
      </w:pPr>
      <w:r w:rsidRPr="001915F6">
        <w:rPr>
          <w:lang w:val="es-ES"/>
        </w:rPr>
        <w:t>Configurar aws configure</w:t>
      </w:r>
    </w:p>
    <w:p w14:paraId="1149131B" w14:textId="66AB9566" w:rsidR="001915F6" w:rsidRDefault="001915F6" w:rsidP="0059298A">
      <w:pPr>
        <w:rPr>
          <w:lang w:val="es-ES"/>
        </w:rPr>
      </w:pPr>
      <w:r w:rsidRPr="001915F6">
        <w:rPr>
          <w:lang w:val="es-ES"/>
        </w:rPr>
        <w:t xml:space="preserve">Cuando se </w:t>
      </w:r>
      <w:r>
        <w:rPr>
          <w:lang w:val="es-ES"/>
        </w:rPr>
        <w:t>lanza</w:t>
      </w:r>
      <w:r w:rsidRPr="001915F6">
        <w:rPr>
          <w:lang w:val="es-ES"/>
        </w:rPr>
        <w:t xml:space="preserve"> el </w:t>
      </w:r>
      <w:r>
        <w:rPr>
          <w:lang w:val="es-ES"/>
        </w:rPr>
        <w:t>comando</w:t>
      </w:r>
      <w:r w:rsidRPr="001915F6">
        <w:rPr>
          <w:lang w:val="es-ES"/>
        </w:rPr>
        <w:t xml:space="preserve"> aws </w:t>
      </w:r>
      <w:r>
        <w:rPr>
          <w:lang w:val="es-ES"/>
        </w:rPr>
        <w:t xml:space="preserve">configure, se crean dos directoios con keys. </w:t>
      </w:r>
    </w:p>
    <w:p w14:paraId="0DEEB97E" w14:textId="24D8B260" w:rsidR="001915F6" w:rsidRDefault="001915F6" w:rsidP="0059298A">
      <w:pPr>
        <w:rPr>
          <w:lang w:val="es-ES"/>
        </w:rPr>
      </w:pPr>
      <w:r>
        <w:rPr>
          <w:lang w:val="es-ES"/>
        </w:rPr>
        <w:t>Los valores a rellenar se obtienen de la sesión del laboratorio.</w:t>
      </w:r>
    </w:p>
    <w:p w14:paraId="317DE5F6" w14:textId="4A6FCFEA" w:rsidR="001915F6" w:rsidRDefault="001915F6" w:rsidP="001915F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Details &gt; Show</w:t>
      </w:r>
    </w:p>
    <w:p w14:paraId="021CDEE5" w14:textId="18AD7D07" w:rsidR="001915F6" w:rsidRDefault="001915F6" w:rsidP="001915F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AWS CLI &gt; show</w:t>
      </w:r>
    </w:p>
    <w:p w14:paraId="507F6B0F" w14:textId="77777777" w:rsidR="00EE3FB6" w:rsidRDefault="00EE3FB6" w:rsidP="00EE3FB6">
      <w:pPr>
        <w:rPr>
          <w:lang w:val="es-ES"/>
        </w:rPr>
      </w:pPr>
    </w:p>
    <w:p w14:paraId="26EC7336" w14:textId="12B7D059" w:rsidR="00EE3FB6" w:rsidRDefault="00EE3FB6" w:rsidP="00EE3FB6">
      <w:pPr>
        <w:rPr>
          <w:lang w:val="es-ES"/>
        </w:rPr>
      </w:pPr>
      <w:r>
        <w:rPr>
          <w:lang w:val="es-ES"/>
        </w:rPr>
        <w:t>21/11/2023</w:t>
      </w:r>
    </w:p>
    <w:p w14:paraId="6885E41C" w14:textId="7E6FC290" w:rsidR="00EE3FB6" w:rsidRDefault="00EE3FB6" w:rsidP="00EE3FB6">
      <w:pPr>
        <w:rPr>
          <w:lang w:val="es-ES"/>
        </w:rPr>
      </w:pPr>
      <w:r>
        <w:rPr>
          <w:lang w:val="es-ES"/>
        </w:rPr>
        <w:t>Amazon VPC</w:t>
      </w:r>
    </w:p>
    <w:p w14:paraId="1D73DD5B" w14:textId="2C473E65" w:rsidR="00EE3FB6" w:rsidRDefault="00EE3FB6" w:rsidP="00EE3FB6">
      <w:pPr>
        <w:rPr>
          <w:lang w:val="es-ES"/>
        </w:rPr>
      </w:pPr>
      <w:r>
        <w:rPr>
          <w:lang w:val="es-ES"/>
        </w:rPr>
        <w:t>VPC (Virtual Private Cloud) son las redes de amazon.</w:t>
      </w:r>
    </w:p>
    <w:p w14:paraId="3989372B" w14:textId="07E4CC4A" w:rsidR="00EE3FB6" w:rsidRDefault="00EE3FB6" w:rsidP="00EE3FB6">
      <w:pPr>
        <w:rPr>
          <w:lang w:val="es-ES"/>
        </w:rPr>
      </w:pPr>
      <w:r>
        <w:rPr>
          <w:lang w:val="es-ES"/>
        </w:rPr>
        <w:t>Pueden ser redes con sus subredes.</w:t>
      </w:r>
    </w:p>
    <w:p w14:paraId="4AFE3479" w14:textId="3EC95624" w:rsidR="00EE3FB6" w:rsidRDefault="00EE3FB6" w:rsidP="00EE3FB6">
      <w:pPr>
        <w:rPr>
          <w:lang w:val="es-ES"/>
        </w:rPr>
      </w:pPr>
      <w:r>
        <w:rPr>
          <w:lang w:val="es-ES"/>
        </w:rPr>
        <w:t>El escenario típico dentro de AWS es:</w:t>
      </w:r>
    </w:p>
    <w:p w14:paraId="3F4C83EA" w14:textId="63F73ECA" w:rsidR="00EE3FB6" w:rsidRDefault="00EE3FB6" w:rsidP="00EE3FB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Tener una VPC global</w:t>
      </w:r>
    </w:p>
    <w:p w14:paraId="28E8E5C0" w14:textId="7343ADC1" w:rsidR="00EE3FB6" w:rsidRDefault="00EE3FB6" w:rsidP="00EE3FB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Una subred privada (Ejemplo: base de datos)</w:t>
      </w:r>
    </w:p>
    <w:p w14:paraId="3C4305A8" w14:textId="1EAE538D" w:rsidR="00EE3FB6" w:rsidRDefault="00EE3FB6" w:rsidP="00EE3FB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Una subred publica (Ejemplo: servidor web)</w:t>
      </w:r>
    </w:p>
    <w:p w14:paraId="3617F0C8" w14:textId="2FBFB3B0" w:rsidR="00EE3FB6" w:rsidRDefault="00EE3FB6" w:rsidP="00EE3FB6">
      <w:pPr>
        <w:rPr>
          <w:lang w:val="es-ES"/>
        </w:rPr>
      </w:pPr>
      <w:r>
        <w:rPr>
          <w:lang w:val="es-ES"/>
        </w:rPr>
        <w:t>Conceptos Clave Amazon VPC</w:t>
      </w:r>
    </w:p>
    <w:p w14:paraId="5A715C26" w14:textId="4B57D42A" w:rsidR="00EE3FB6" w:rsidRDefault="00EE3FB6" w:rsidP="00EE3FB6">
      <w:pPr>
        <w:rPr>
          <w:lang w:val="es-ES"/>
        </w:rPr>
      </w:pPr>
      <w:r>
        <w:rPr>
          <w:lang w:val="es-ES"/>
        </w:rPr>
        <w:t>Red virtual (VPC)</w:t>
      </w:r>
    </w:p>
    <w:p w14:paraId="72D46312" w14:textId="7D1E8135" w:rsidR="00EE3FB6" w:rsidRDefault="00EE3FB6" w:rsidP="00EE3FB6">
      <w:pPr>
        <w:rPr>
          <w:lang w:val="es-ES"/>
        </w:rPr>
      </w:pPr>
      <w:r>
        <w:rPr>
          <w:lang w:val="es-ES"/>
        </w:rPr>
        <w:t>Subredes (públicas o privadas)</w:t>
      </w:r>
    </w:p>
    <w:p w14:paraId="20E23025" w14:textId="7E449068" w:rsidR="00EE3FB6" w:rsidRDefault="00EE3FB6" w:rsidP="00EE3FB6">
      <w:pPr>
        <w:rPr>
          <w:lang w:val="es-ES"/>
        </w:rPr>
      </w:pPr>
      <w:r>
        <w:rPr>
          <w:lang w:val="es-ES"/>
        </w:rPr>
        <w:t>Tablas de rutas: porque que ruta o dispositivos debe llegar o salir la información</w:t>
      </w:r>
    </w:p>
    <w:p w14:paraId="64704AF3" w14:textId="5183F541" w:rsidR="00EE3FB6" w:rsidRDefault="00EE3FB6" w:rsidP="00EE3FB6">
      <w:pPr>
        <w:rPr>
          <w:lang w:val="es-ES"/>
        </w:rPr>
      </w:pPr>
      <w:r>
        <w:rPr>
          <w:lang w:val="es-ES"/>
        </w:rPr>
        <w:t xml:space="preserve">Grupos de seguridad: equivalente a los firewalls. Reglas que puedes ser de input o output). Los grupos se asocian a las instancias (no a VPCs). </w:t>
      </w:r>
    </w:p>
    <w:p w14:paraId="06F3EC64" w14:textId="1491AE76" w:rsidR="00EE3FB6" w:rsidRDefault="00EE3FB6" w:rsidP="00EE3FB6">
      <w:pPr>
        <w:rPr>
          <w:lang w:val="es-ES"/>
        </w:rPr>
      </w:pPr>
      <w:r>
        <w:rPr>
          <w:lang w:val="es-ES"/>
        </w:rPr>
        <w:t>Listas de Control de Acceso a la Red (NACL)</w:t>
      </w:r>
    </w:p>
    <w:p w14:paraId="0055D950" w14:textId="791FCE37" w:rsidR="00EE3FB6" w:rsidRDefault="00EE3FB6" w:rsidP="00EE3FB6">
      <w:pPr>
        <w:rPr>
          <w:lang w:val="es-ES"/>
        </w:rPr>
      </w:pPr>
      <w:r>
        <w:rPr>
          <w:lang w:val="es-ES"/>
        </w:rPr>
        <w:t>VPN y Direct Connect: conectar una vpc con la red local propia</w:t>
      </w:r>
    </w:p>
    <w:p w14:paraId="6186AFF4" w14:textId="35BD2463" w:rsidR="00FE0E0E" w:rsidRDefault="00FE0E0E">
      <w:pPr>
        <w:rPr>
          <w:lang w:val="es-ES"/>
        </w:rPr>
      </w:pPr>
      <w:r>
        <w:rPr>
          <w:lang w:val="es-ES"/>
        </w:rPr>
        <w:br w:type="page"/>
      </w:r>
    </w:p>
    <w:p w14:paraId="665C36DC" w14:textId="6298F477" w:rsidR="00EE3FB6" w:rsidRDefault="00EE3FB6" w:rsidP="00EE3FB6">
      <w:pPr>
        <w:rPr>
          <w:lang w:val="es-ES"/>
        </w:rPr>
      </w:pPr>
      <w:r>
        <w:rPr>
          <w:lang w:val="es-ES"/>
        </w:rPr>
        <w:lastRenderedPageBreak/>
        <w:t>Configuración Amazon VPC</w:t>
      </w:r>
    </w:p>
    <w:p w14:paraId="6A8F2FFA" w14:textId="41BBE195" w:rsidR="00EE3FB6" w:rsidRDefault="00EE3FB6" w:rsidP="00EE3FB6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Creación de una VPC</w:t>
      </w:r>
    </w:p>
    <w:p w14:paraId="5FC6A395" w14:textId="7B2E5FC5" w:rsidR="00EE3FB6" w:rsidRDefault="00EE3FB6" w:rsidP="00EE3FB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Especificar un rango de direcciones IP y configuración de red</w:t>
      </w:r>
    </w:p>
    <w:p w14:paraId="1EBDD5B1" w14:textId="3C37B06C" w:rsidR="00EE3FB6" w:rsidRDefault="00EE3FB6" w:rsidP="00EE3FB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puede seleccionar un rango de direcciones IPv4 CIDR</w:t>
      </w:r>
    </w:p>
    <w:p w14:paraId="7A80E9B7" w14:textId="49BA27F5" w:rsidR="00EE3FB6" w:rsidRDefault="00EE3FB6" w:rsidP="00EE3FB6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Creación de subredes</w:t>
      </w:r>
    </w:p>
    <w:p w14:paraId="43459659" w14:textId="3EA85AF6" w:rsidR="00EE3FB6" w:rsidRDefault="00EE3FB6" w:rsidP="00EE3FB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Dividir entre publica y privada</w:t>
      </w:r>
    </w:p>
    <w:p w14:paraId="00F19C4A" w14:textId="2AB401E6" w:rsidR="00EE3FB6" w:rsidRDefault="00EE3FB6" w:rsidP="00EE3FB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Configurar rutas</w:t>
      </w:r>
    </w:p>
    <w:p w14:paraId="2839BA58" w14:textId="7FFF4676" w:rsidR="00EE3FB6" w:rsidRDefault="00EE3FB6" w:rsidP="00EE3FB6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Configurar grupos de seguridad</w:t>
      </w:r>
    </w:p>
    <w:p w14:paraId="33482D7E" w14:textId="0534D169" w:rsidR="00EE3FB6" w:rsidRDefault="00EE3FB6" w:rsidP="00EE3FB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grupos de seguridad</w:t>
      </w:r>
      <w:r w:rsidR="00FE0E0E">
        <w:rPr>
          <w:lang w:val="es-ES"/>
        </w:rPr>
        <w:t xml:space="preserve"> el trafico</w:t>
      </w:r>
    </w:p>
    <w:p w14:paraId="77D616E2" w14:textId="77777777" w:rsidR="00FE0E0E" w:rsidRDefault="00FE0E0E" w:rsidP="00FE0E0E">
      <w:pPr>
        <w:ind w:left="360"/>
        <w:rPr>
          <w:lang w:val="es-ES"/>
        </w:rPr>
      </w:pPr>
    </w:p>
    <w:p w14:paraId="7F8DCC53" w14:textId="25DB533B" w:rsidR="00FE0E0E" w:rsidRDefault="00FE0E0E" w:rsidP="00FE0E0E">
      <w:pPr>
        <w:rPr>
          <w:lang w:val="es-ES"/>
        </w:rPr>
      </w:pPr>
      <w:r>
        <w:rPr>
          <w:lang w:val="es-ES"/>
        </w:rPr>
        <w:t>Escenarios comunes en Amazon VPC</w:t>
      </w:r>
    </w:p>
    <w:p w14:paraId="3C4F6BE3" w14:textId="6C8EF17E" w:rsidR="00FE0E0E" w:rsidRDefault="00FE0E0E" w:rsidP="00FE0E0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VPC con subredes publicas que tienen acceso a Internet y subredes privadas aisladas</w:t>
      </w:r>
    </w:p>
    <w:p w14:paraId="3F7896A4" w14:textId="48777A77" w:rsidR="00FE0E0E" w:rsidRDefault="00FE0E0E" w:rsidP="00FE0E0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Configurar Direct connect</w:t>
      </w:r>
    </w:p>
    <w:p w14:paraId="2443B5E3" w14:textId="753397DB" w:rsidR="00FE0E0E" w:rsidRDefault="00FE0E0E" w:rsidP="00FE0E0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Implementar apps dentro de la VPC</w:t>
      </w:r>
    </w:p>
    <w:p w14:paraId="0AEBBC85" w14:textId="77777777" w:rsidR="00FE0E0E" w:rsidRDefault="00FE0E0E" w:rsidP="00FE0E0E">
      <w:pPr>
        <w:rPr>
          <w:lang w:val="es-ES"/>
        </w:rPr>
      </w:pPr>
    </w:p>
    <w:p w14:paraId="52479913" w14:textId="0851DA36" w:rsidR="00FE0E0E" w:rsidRDefault="00FE0E0E" w:rsidP="00FE0E0E">
      <w:pPr>
        <w:rPr>
          <w:lang w:val="es-ES"/>
        </w:rPr>
      </w:pPr>
      <w:r>
        <w:rPr>
          <w:lang w:val="es-ES"/>
        </w:rPr>
        <w:t>Recomendaciones de Seguridad</w:t>
      </w:r>
    </w:p>
    <w:p w14:paraId="22BFE15C" w14:textId="0157FFAA" w:rsidR="00FE0E0E" w:rsidRDefault="00FE0E0E" w:rsidP="00FE0E0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Seguridad de Grupos</w:t>
      </w:r>
    </w:p>
    <w:p w14:paraId="666CFCF4" w14:textId="1756A53E" w:rsidR="00FE0E0E" w:rsidRDefault="00FE0E0E" w:rsidP="00FE0E0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Aislamiento de Subredes: aislar componentes críticos</w:t>
      </w:r>
    </w:p>
    <w:p w14:paraId="7B557A64" w14:textId="15165A0B" w:rsidR="00FE0E0E" w:rsidRPr="00FE0E0E" w:rsidRDefault="00FE0E0E" w:rsidP="00FE0E0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Monitorio y auditoría: habilitar el monitorieo y la auditoría</w:t>
      </w:r>
    </w:p>
    <w:sectPr w:rsidR="00FE0E0E" w:rsidRPr="00FE0E0E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60CE"/>
    <w:multiLevelType w:val="hybridMultilevel"/>
    <w:tmpl w:val="3A0C45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3A05E0"/>
    <w:multiLevelType w:val="hybridMultilevel"/>
    <w:tmpl w:val="741C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1542D"/>
    <w:multiLevelType w:val="hybridMultilevel"/>
    <w:tmpl w:val="2EE42870"/>
    <w:lvl w:ilvl="0" w:tplc="D3309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F375F"/>
    <w:multiLevelType w:val="hybridMultilevel"/>
    <w:tmpl w:val="3A1C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166831">
    <w:abstractNumId w:val="2"/>
  </w:num>
  <w:num w:numId="2" w16cid:durableId="719478530">
    <w:abstractNumId w:val="3"/>
  </w:num>
  <w:num w:numId="3" w16cid:durableId="765930266">
    <w:abstractNumId w:val="1"/>
  </w:num>
  <w:num w:numId="4" w16cid:durableId="75990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6B"/>
    <w:rsid w:val="0007726B"/>
    <w:rsid w:val="001915F6"/>
    <w:rsid w:val="002B1D9C"/>
    <w:rsid w:val="00443EEF"/>
    <w:rsid w:val="004B77EC"/>
    <w:rsid w:val="00586155"/>
    <w:rsid w:val="0059298A"/>
    <w:rsid w:val="006A6C31"/>
    <w:rsid w:val="00780CF1"/>
    <w:rsid w:val="00EE3FB6"/>
    <w:rsid w:val="00FE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6A14"/>
  <w15:chartTrackingRefBased/>
  <w15:docId w15:val="{27A0A095-4E8B-4E71-BE3C-2F96C1FC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6</cp:revision>
  <dcterms:created xsi:type="dcterms:W3CDTF">2023-10-31T15:06:00Z</dcterms:created>
  <dcterms:modified xsi:type="dcterms:W3CDTF">2023-11-21T15:56:00Z</dcterms:modified>
</cp:coreProperties>
</file>