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D8D" w:rsidRPr="00317BFD" w:rsidRDefault="00176D8D" w:rsidP="00C30CE7">
      <w:pPr>
        <w:jc w:val="both"/>
        <w:rPr>
          <w:b/>
          <w:color w:val="1F3864" w:themeColor="accent1" w:themeShade="80"/>
          <w:sz w:val="28"/>
          <w:szCs w:val="20"/>
          <w:u w:val="single"/>
        </w:rPr>
      </w:pPr>
      <w:r w:rsidRPr="00317BFD">
        <w:rPr>
          <w:b/>
          <w:color w:val="1F3864" w:themeColor="accent1" w:themeShade="80"/>
          <w:sz w:val="28"/>
          <w:szCs w:val="20"/>
          <w:u w:val="single"/>
        </w:rPr>
        <w:t>ACTIVIDAD 1:</w:t>
      </w:r>
    </w:p>
    <w:p w:rsidR="00F61E7C" w:rsidRDefault="000A784F" w:rsidP="000A784F">
      <w:pPr>
        <w:jc w:val="both"/>
        <w:rPr>
          <w:color w:val="1F3864" w:themeColor="accent1" w:themeShade="80"/>
          <w:szCs w:val="20"/>
        </w:rPr>
      </w:pPr>
      <w:r>
        <w:rPr>
          <w:color w:val="1F3864" w:themeColor="accent1" w:themeShade="80"/>
          <w:szCs w:val="20"/>
        </w:rPr>
        <w:t>¿Qué es el SMI? Averigua cuál es el importe para este año buscando en la página oficial del Ministerio de Trabajo y Asuntos Sociales</w:t>
      </w:r>
      <w:r w:rsidR="00424F49">
        <w:rPr>
          <w:color w:val="1F3864" w:themeColor="accent1" w:themeShade="80"/>
          <w:szCs w:val="20"/>
        </w:rPr>
        <w:t>.</w:t>
      </w:r>
    </w:p>
    <w:p w:rsidR="00F07BC9" w:rsidRPr="00F07BC9" w:rsidRDefault="00F07BC9" w:rsidP="000A784F">
      <w:pPr>
        <w:jc w:val="both"/>
        <w:rPr>
          <w:color w:val="000000" w:themeColor="text1"/>
          <w:szCs w:val="20"/>
        </w:rPr>
      </w:pPr>
      <w:r w:rsidRPr="00F07BC9">
        <w:rPr>
          <w:color w:val="000000" w:themeColor="text1"/>
          <w:szCs w:val="20"/>
        </w:rPr>
        <w:t>Las siglas SMI significan Salario Mínimo Interprofesional y es la retribución mínima que debe percibir un trabajador por cuenta ajena. Está fijado anualmente por el Gobierno.</w:t>
      </w:r>
    </w:p>
    <w:p w:rsidR="00F07BC9" w:rsidRPr="00F07BC9" w:rsidRDefault="00F07BC9" w:rsidP="000A784F">
      <w:pPr>
        <w:jc w:val="both"/>
        <w:rPr>
          <w:color w:val="000000" w:themeColor="text1"/>
          <w:szCs w:val="20"/>
        </w:rPr>
      </w:pPr>
      <w:r w:rsidRPr="00F07BC9">
        <w:rPr>
          <w:color w:val="000000" w:themeColor="text1"/>
          <w:szCs w:val="20"/>
        </w:rPr>
        <w:t>El importe mínimo para el año 2019 es 12.600€ anuales (30€ al día ó 900€ al mes (en 14 pagas)</w:t>
      </w:r>
      <w:r w:rsidR="00624102">
        <w:rPr>
          <w:color w:val="000000" w:themeColor="text1"/>
          <w:szCs w:val="20"/>
        </w:rPr>
        <w:t>.</w:t>
      </w:r>
    </w:p>
    <w:p w:rsidR="000A784F" w:rsidRPr="00317BFD" w:rsidRDefault="000A784F" w:rsidP="000A784F">
      <w:pPr>
        <w:jc w:val="both"/>
        <w:rPr>
          <w:b/>
          <w:color w:val="1F3864" w:themeColor="accent1" w:themeShade="80"/>
          <w:sz w:val="28"/>
          <w:szCs w:val="20"/>
          <w:u w:val="single"/>
        </w:rPr>
      </w:pPr>
      <w:r>
        <w:rPr>
          <w:b/>
          <w:color w:val="1F3864" w:themeColor="accent1" w:themeShade="80"/>
          <w:sz w:val="28"/>
          <w:szCs w:val="20"/>
          <w:u w:val="single"/>
        </w:rPr>
        <w:t>ACTIVIDAD 2</w:t>
      </w:r>
      <w:r w:rsidRPr="00317BFD">
        <w:rPr>
          <w:b/>
          <w:color w:val="1F3864" w:themeColor="accent1" w:themeShade="80"/>
          <w:sz w:val="28"/>
          <w:szCs w:val="20"/>
          <w:u w:val="single"/>
        </w:rPr>
        <w:t>:</w:t>
      </w:r>
    </w:p>
    <w:p w:rsidR="000A784F" w:rsidRDefault="000A784F" w:rsidP="000A784F">
      <w:pPr>
        <w:jc w:val="both"/>
        <w:rPr>
          <w:color w:val="1F3864" w:themeColor="accent1" w:themeShade="80"/>
          <w:szCs w:val="20"/>
        </w:rPr>
      </w:pPr>
      <w:r>
        <w:rPr>
          <w:color w:val="1F3864" w:themeColor="accent1" w:themeShade="80"/>
          <w:szCs w:val="20"/>
        </w:rPr>
        <w:t>Pablo percibe de VIERTER</w:t>
      </w:r>
      <w:proofErr w:type="gramStart"/>
      <w:r>
        <w:rPr>
          <w:color w:val="1F3864" w:themeColor="accent1" w:themeShade="80"/>
          <w:szCs w:val="20"/>
        </w:rPr>
        <w:t>,SL</w:t>
      </w:r>
      <w:proofErr w:type="gramEnd"/>
      <w:r>
        <w:rPr>
          <w:color w:val="1F3864" w:themeColor="accent1" w:themeShade="80"/>
          <w:szCs w:val="20"/>
        </w:rPr>
        <w:t xml:space="preserve"> un salario mensual de 1.546 euros. La valoración económica de las retribuciones en especie que forman dicho salario son 520 euros. ¿Es correcta la cantidad abonada por la empresa en dicho concepto?</w:t>
      </w:r>
    </w:p>
    <w:p w:rsidR="00302FCA" w:rsidRPr="001E5BE0" w:rsidRDefault="00302FCA" w:rsidP="000A784F">
      <w:pPr>
        <w:jc w:val="both"/>
        <w:rPr>
          <w:color w:val="000000" w:themeColor="text1"/>
          <w:szCs w:val="20"/>
        </w:rPr>
      </w:pPr>
      <w:r w:rsidRPr="001E5BE0">
        <w:rPr>
          <w:color w:val="000000" w:themeColor="text1"/>
          <w:szCs w:val="20"/>
        </w:rPr>
        <w:t xml:space="preserve">Esos 520 euros forman el </w:t>
      </w:r>
      <m:oMath>
        <m:f>
          <m:fPr>
            <m:ctrlPr>
              <w:rPr>
                <w:rFonts w:ascii="Cambria Math" w:hAnsi="Cambria Math"/>
                <w:i/>
                <w:color w:val="000000" w:themeColor="text1"/>
                <w:szCs w:val="20"/>
              </w:rPr>
            </m:ctrlPr>
          </m:fPr>
          <m:num>
            <m:r>
              <w:rPr>
                <w:rFonts w:ascii="Cambria Math" w:hAnsi="Cambria Math"/>
                <w:color w:val="000000" w:themeColor="text1"/>
                <w:szCs w:val="20"/>
              </w:rPr>
              <m:t>520*100</m:t>
            </m:r>
          </m:num>
          <m:den>
            <m:r>
              <w:rPr>
                <w:rFonts w:ascii="Cambria Math" w:hAnsi="Cambria Math"/>
                <w:color w:val="000000" w:themeColor="text1"/>
                <w:szCs w:val="20"/>
              </w:rPr>
              <m:t>1546</m:t>
            </m:r>
          </m:den>
        </m:f>
        <m:r>
          <w:rPr>
            <w:rFonts w:ascii="Cambria Math" w:hAnsi="Cambria Math"/>
            <w:color w:val="000000" w:themeColor="text1"/>
            <w:szCs w:val="20"/>
          </w:rPr>
          <m:t>=33,6%</m:t>
        </m:r>
      </m:oMath>
      <w:r w:rsidRPr="001E5BE0">
        <w:rPr>
          <w:rFonts w:eastAsiaTheme="minorEastAsia"/>
          <w:color w:val="000000" w:themeColor="text1"/>
          <w:szCs w:val="20"/>
        </w:rPr>
        <w:t xml:space="preserve"> del salario mensual por lo que no es correcto </w:t>
      </w:r>
      <w:r w:rsidR="00962263" w:rsidRPr="001E5BE0">
        <w:rPr>
          <w:rFonts w:eastAsiaTheme="minorEastAsia"/>
          <w:color w:val="000000" w:themeColor="text1"/>
          <w:szCs w:val="20"/>
        </w:rPr>
        <w:t>ya que las percepciones salariales en no pueden superar el 30% de las percepciones totales.</w:t>
      </w:r>
    </w:p>
    <w:p w:rsidR="000A784F" w:rsidRPr="00317BFD" w:rsidRDefault="000A784F" w:rsidP="000A784F">
      <w:pPr>
        <w:jc w:val="both"/>
        <w:rPr>
          <w:b/>
          <w:color w:val="1F3864" w:themeColor="accent1" w:themeShade="80"/>
          <w:sz w:val="28"/>
          <w:szCs w:val="20"/>
          <w:u w:val="single"/>
        </w:rPr>
      </w:pPr>
      <w:r>
        <w:rPr>
          <w:b/>
          <w:color w:val="1F3864" w:themeColor="accent1" w:themeShade="80"/>
          <w:sz w:val="28"/>
          <w:szCs w:val="20"/>
          <w:u w:val="single"/>
        </w:rPr>
        <w:t>ACTIVIDAD 3</w:t>
      </w:r>
      <w:r w:rsidRPr="00317BFD">
        <w:rPr>
          <w:b/>
          <w:color w:val="1F3864" w:themeColor="accent1" w:themeShade="80"/>
          <w:sz w:val="28"/>
          <w:szCs w:val="20"/>
          <w:u w:val="single"/>
        </w:rPr>
        <w:t>:</w:t>
      </w:r>
    </w:p>
    <w:p w:rsidR="000A784F" w:rsidRDefault="000A784F" w:rsidP="000A784F">
      <w:pPr>
        <w:jc w:val="both"/>
        <w:rPr>
          <w:color w:val="1F3864" w:themeColor="accent1" w:themeShade="80"/>
          <w:szCs w:val="20"/>
        </w:rPr>
      </w:pPr>
      <w:r>
        <w:rPr>
          <w:color w:val="1F3864" w:themeColor="accent1" w:themeShade="80"/>
          <w:szCs w:val="20"/>
        </w:rPr>
        <w:t>Clasifica cada uno de los siguientes supuestos según el tipo de complemento salarial:</w:t>
      </w:r>
    </w:p>
    <w:tbl>
      <w:tblPr>
        <w:tblStyle w:val="Tablaconcuadrcula4-nfasis51"/>
        <w:tblW w:w="0" w:type="auto"/>
        <w:tblLook w:val="04A0" w:firstRow="1" w:lastRow="0" w:firstColumn="1" w:lastColumn="0" w:noHBand="0" w:noVBand="1"/>
      </w:tblPr>
      <w:tblGrid>
        <w:gridCol w:w="2689"/>
        <w:gridCol w:w="7047"/>
      </w:tblGrid>
      <w:tr w:rsidR="000A784F" w:rsidRPr="00B43A54" w:rsidTr="000A7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shd w:val="clear" w:color="auto" w:fill="1F3864" w:themeFill="accent1" w:themeFillShade="80"/>
            <w:vAlign w:val="center"/>
          </w:tcPr>
          <w:p w:rsidR="000A784F" w:rsidRPr="00B43A54" w:rsidRDefault="000A784F" w:rsidP="000A784F">
            <w:pPr>
              <w:jc w:val="center"/>
              <w:rPr>
                <w:color w:val="1F3864" w:themeColor="accent1" w:themeShade="80"/>
                <w:sz w:val="24"/>
                <w:szCs w:val="20"/>
              </w:rPr>
            </w:pPr>
            <w:r w:rsidRPr="000A784F">
              <w:rPr>
                <w:sz w:val="24"/>
                <w:szCs w:val="20"/>
              </w:rPr>
              <w:t>CLASIFICACIÓN DE PERCEPCIONES SALARIALES</w:t>
            </w:r>
          </w:p>
        </w:tc>
      </w:tr>
      <w:tr w:rsidR="000A784F" w:rsidRPr="000A784F" w:rsidTr="000A7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8EAADB" w:themeFill="accent1" w:themeFillTint="99"/>
            <w:vAlign w:val="center"/>
          </w:tcPr>
          <w:p w:rsidR="000A784F" w:rsidRPr="000A784F" w:rsidRDefault="000A784F" w:rsidP="000A784F">
            <w:pPr>
              <w:jc w:val="center"/>
              <w:rPr>
                <w:color w:val="1F3864" w:themeColor="accent1" w:themeShade="80"/>
                <w:sz w:val="24"/>
                <w:szCs w:val="20"/>
              </w:rPr>
            </w:pPr>
            <w:r w:rsidRPr="000A784F">
              <w:rPr>
                <w:color w:val="1F3864" w:themeColor="accent1" w:themeShade="80"/>
                <w:sz w:val="24"/>
                <w:szCs w:val="20"/>
              </w:rPr>
              <w:t>SUPUESTO</w:t>
            </w:r>
          </w:p>
        </w:tc>
        <w:tc>
          <w:tcPr>
            <w:tcW w:w="7047" w:type="dxa"/>
            <w:shd w:val="clear" w:color="auto" w:fill="8EAADB" w:themeFill="accent1" w:themeFillTint="99"/>
            <w:vAlign w:val="center"/>
          </w:tcPr>
          <w:p w:rsidR="000A784F" w:rsidRPr="000A784F" w:rsidRDefault="000A784F" w:rsidP="000A784F">
            <w:pPr>
              <w:jc w:val="center"/>
              <w:cnfStyle w:val="000000100000" w:firstRow="0" w:lastRow="0" w:firstColumn="0" w:lastColumn="0" w:oddVBand="0" w:evenVBand="0" w:oddHBand="1" w:evenHBand="0" w:firstRowFirstColumn="0" w:firstRowLastColumn="0" w:lastRowFirstColumn="0" w:lastRowLastColumn="0"/>
              <w:rPr>
                <w:b/>
                <w:color w:val="1F3864" w:themeColor="accent1" w:themeShade="80"/>
                <w:sz w:val="24"/>
                <w:szCs w:val="20"/>
              </w:rPr>
            </w:pPr>
            <w:r w:rsidRPr="000A784F">
              <w:rPr>
                <w:b/>
                <w:color w:val="1F3864" w:themeColor="accent1" w:themeShade="80"/>
                <w:sz w:val="24"/>
                <w:szCs w:val="20"/>
              </w:rPr>
              <w:t>CLASE DE COMPLEMENTO SALARIAL</w:t>
            </w:r>
          </w:p>
        </w:tc>
      </w:tr>
      <w:tr w:rsidR="000A784F" w:rsidRPr="00B43A54" w:rsidTr="000A784F">
        <w:tc>
          <w:tcPr>
            <w:cnfStyle w:val="001000000000" w:firstRow="0" w:lastRow="0" w:firstColumn="1" w:lastColumn="0" w:oddVBand="0" w:evenVBand="0" w:oddHBand="0" w:evenHBand="0" w:firstRowFirstColumn="0" w:firstRowLastColumn="0" w:lastRowFirstColumn="0" w:lastRowLastColumn="0"/>
            <w:tcW w:w="2689" w:type="dxa"/>
            <w:vAlign w:val="center"/>
          </w:tcPr>
          <w:p w:rsidR="000A784F" w:rsidRPr="00B43A54" w:rsidRDefault="000A784F" w:rsidP="00827FC8">
            <w:pPr>
              <w:rPr>
                <w:b w:val="0"/>
                <w:color w:val="1F3864" w:themeColor="accent1" w:themeShade="80"/>
                <w:sz w:val="24"/>
                <w:szCs w:val="20"/>
              </w:rPr>
            </w:pPr>
            <w:r>
              <w:rPr>
                <w:b w:val="0"/>
                <w:color w:val="1F3864" w:themeColor="accent1" w:themeShade="80"/>
                <w:sz w:val="24"/>
                <w:szCs w:val="20"/>
              </w:rPr>
              <w:t>Aparcamiento gratuito</w:t>
            </w:r>
          </w:p>
        </w:tc>
        <w:tc>
          <w:tcPr>
            <w:tcW w:w="7047" w:type="dxa"/>
            <w:vAlign w:val="center"/>
          </w:tcPr>
          <w:p w:rsidR="000A784F" w:rsidRDefault="00305EEE" w:rsidP="00624102">
            <w:pPr>
              <w:cnfStyle w:val="000000000000" w:firstRow="0" w:lastRow="0" w:firstColumn="0" w:lastColumn="0" w:oddVBand="0" w:evenVBand="0" w:oddHBand="0" w:evenHBand="0" w:firstRowFirstColumn="0" w:firstRowLastColumn="0" w:lastRowFirstColumn="0" w:lastRowLastColumn="0"/>
              <w:rPr>
                <w:color w:val="000000" w:themeColor="text1"/>
                <w:sz w:val="24"/>
                <w:szCs w:val="20"/>
              </w:rPr>
            </w:pPr>
            <w:r w:rsidRPr="00F002EE">
              <w:rPr>
                <w:color w:val="000000" w:themeColor="text1"/>
                <w:sz w:val="24"/>
                <w:szCs w:val="20"/>
              </w:rPr>
              <w:t>Complemento en especie. Sujeto a cotización</w:t>
            </w:r>
            <w:r w:rsidR="00624102">
              <w:rPr>
                <w:color w:val="000000" w:themeColor="text1"/>
                <w:sz w:val="24"/>
                <w:szCs w:val="20"/>
              </w:rPr>
              <w:t>.</w:t>
            </w:r>
          </w:p>
          <w:p w:rsidR="00624102" w:rsidRPr="00F002EE" w:rsidRDefault="00624102" w:rsidP="00624102">
            <w:pPr>
              <w:cnfStyle w:val="000000000000" w:firstRow="0" w:lastRow="0" w:firstColumn="0" w:lastColumn="0" w:oddVBand="0" w:evenVBand="0" w:oddHBand="0" w:evenHBand="0" w:firstRowFirstColumn="0" w:firstRowLastColumn="0" w:lastRowFirstColumn="0" w:lastRowLastColumn="0"/>
              <w:rPr>
                <w:color w:val="000000" w:themeColor="text1"/>
                <w:sz w:val="24"/>
                <w:szCs w:val="20"/>
              </w:rPr>
            </w:pPr>
            <w:r>
              <w:rPr>
                <w:color w:val="000000" w:themeColor="text1"/>
                <w:sz w:val="24"/>
                <w:szCs w:val="20"/>
              </w:rPr>
              <w:t>Podría considerarse también como un complemento de gastos de locomoción o kilometraje en caso de que la empresa proporcione al trabajador el dinero necesario para el aparcamiento. Este estaría excluido de cotización si no supera los 0,19€/km recorrido.</w:t>
            </w:r>
          </w:p>
        </w:tc>
      </w:tr>
      <w:tr w:rsidR="000A784F" w:rsidRPr="00B43A54" w:rsidTr="000A7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A784F" w:rsidRPr="00B43A54" w:rsidRDefault="000A784F" w:rsidP="00827FC8">
            <w:pPr>
              <w:rPr>
                <w:b w:val="0"/>
                <w:color w:val="1F3864" w:themeColor="accent1" w:themeShade="80"/>
                <w:sz w:val="24"/>
                <w:szCs w:val="20"/>
              </w:rPr>
            </w:pPr>
            <w:r>
              <w:rPr>
                <w:b w:val="0"/>
                <w:color w:val="1F3864" w:themeColor="accent1" w:themeShade="80"/>
                <w:sz w:val="24"/>
                <w:szCs w:val="20"/>
              </w:rPr>
              <w:t>Antigüedad</w:t>
            </w:r>
          </w:p>
        </w:tc>
        <w:tc>
          <w:tcPr>
            <w:tcW w:w="7047" w:type="dxa"/>
            <w:vAlign w:val="center"/>
          </w:tcPr>
          <w:p w:rsidR="000A784F" w:rsidRPr="00F002EE" w:rsidRDefault="00221243" w:rsidP="00624102">
            <w:pPr>
              <w:cnfStyle w:val="000000100000" w:firstRow="0" w:lastRow="0" w:firstColumn="0" w:lastColumn="0" w:oddVBand="0" w:evenVBand="0" w:oddHBand="1" w:evenHBand="0" w:firstRowFirstColumn="0" w:firstRowLastColumn="0" w:lastRowFirstColumn="0" w:lastRowLastColumn="0"/>
              <w:rPr>
                <w:color w:val="000000" w:themeColor="text1"/>
                <w:sz w:val="24"/>
                <w:szCs w:val="20"/>
              </w:rPr>
            </w:pPr>
            <w:r w:rsidRPr="00F002EE">
              <w:rPr>
                <w:color w:val="000000" w:themeColor="text1"/>
                <w:sz w:val="24"/>
                <w:szCs w:val="20"/>
              </w:rPr>
              <w:t>Complemento personal. Sujeto a cotización</w:t>
            </w:r>
            <w:r w:rsidR="00624102">
              <w:rPr>
                <w:color w:val="000000" w:themeColor="text1"/>
                <w:sz w:val="24"/>
                <w:szCs w:val="20"/>
              </w:rPr>
              <w:t>.</w:t>
            </w:r>
          </w:p>
        </w:tc>
      </w:tr>
      <w:tr w:rsidR="000A784F" w:rsidRPr="00B43A54" w:rsidTr="000A784F">
        <w:tc>
          <w:tcPr>
            <w:cnfStyle w:val="001000000000" w:firstRow="0" w:lastRow="0" w:firstColumn="1" w:lastColumn="0" w:oddVBand="0" w:evenVBand="0" w:oddHBand="0" w:evenHBand="0" w:firstRowFirstColumn="0" w:firstRowLastColumn="0" w:lastRowFirstColumn="0" w:lastRowLastColumn="0"/>
            <w:tcW w:w="2689" w:type="dxa"/>
            <w:vAlign w:val="center"/>
          </w:tcPr>
          <w:p w:rsidR="000A784F" w:rsidRPr="00B43A54" w:rsidRDefault="000A784F" w:rsidP="00827FC8">
            <w:pPr>
              <w:rPr>
                <w:b w:val="0"/>
                <w:color w:val="1F3864" w:themeColor="accent1" w:themeShade="80"/>
                <w:sz w:val="24"/>
                <w:szCs w:val="20"/>
              </w:rPr>
            </w:pPr>
            <w:r>
              <w:rPr>
                <w:b w:val="0"/>
                <w:color w:val="1F3864" w:themeColor="accent1" w:themeShade="80"/>
                <w:sz w:val="24"/>
                <w:szCs w:val="20"/>
              </w:rPr>
              <w:t>Peligrosidad</w:t>
            </w:r>
          </w:p>
        </w:tc>
        <w:tc>
          <w:tcPr>
            <w:tcW w:w="7047" w:type="dxa"/>
            <w:vAlign w:val="center"/>
          </w:tcPr>
          <w:p w:rsidR="000A784F" w:rsidRPr="00F002EE" w:rsidRDefault="00221243" w:rsidP="00624102">
            <w:pPr>
              <w:cnfStyle w:val="000000000000" w:firstRow="0" w:lastRow="0" w:firstColumn="0" w:lastColumn="0" w:oddVBand="0" w:evenVBand="0" w:oddHBand="0" w:evenHBand="0" w:firstRowFirstColumn="0" w:firstRowLastColumn="0" w:lastRowFirstColumn="0" w:lastRowLastColumn="0"/>
              <w:rPr>
                <w:color w:val="000000" w:themeColor="text1"/>
                <w:sz w:val="24"/>
                <w:szCs w:val="20"/>
              </w:rPr>
            </w:pPr>
            <w:r w:rsidRPr="00F002EE">
              <w:rPr>
                <w:color w:val="000000" w:themeColor="text1"/>
                <w:sz w:val="24"/>
                <w:szCs w:val="20"/>
              </w:rPr>
              <w:t>Complemento del puesto de trabajo. Sujeto a cotización</w:t>
            </w:r>
            <w:r w:rsidR="00624102">
              <w:rPr>
                <w:color w:val="000000" w:themeColor="text1"/>
                <w:sz w:val="24"/>
                <w:szCs w:val="20"/>
              </w:rPr>
              <w:t>.</w:t>
            </w:r>
          </w:p>
        </w:tc>
      </w:tr>
      <w:tr w:rsidR="000A784F" w:rsidRPr="00B43A54" w:rsidTr="000A7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A784F" w:rsidRPr="00B43A54" w:rsidRDefault="000A784F" w:rsidP="00827FC8">
            <w:pPr>
              <w:rPr>
                <w:b w:val="0"/>
                <w:color w:val="1F3864" w:themeColor="accent1" w:themeShade="80"/>
                <w:sz w:val="24"/>
                <w:szCs w:val="20"/>
              </w:rPr>
            </w:pPr>
            <w:r>
              <w:rPr>
                <w:b w:val="0"/>
                <w:color w:val="1F3864" w:themeColor="accent1" w:themeShade="80"/>
                <w:sz w:val="24"/>
                <w:szCs w:val="20"/>
              </w:rPr>
              <w:t>Paga de beneficios</w:t>
            </w:r>
          </w:p>
        </w:tc>
        <w:tc>
          <w:tcPr>
            <w:tcW w:w="7047" w:type="dxa"/>
            <w:vAlign w:val="center"/>
          </w:tcPr>
          <w:p w:rsidR="000A784F" w:rsidRPr="00F002EE" w:rsidRDefault="00221243" w:rsidP="00624102">
            <w:pPr>
              <w:cnfStyle w:val="000000100000" w:firstRow="0" w:lastRow="0" w:firstColumn="0" w:lastColumn="0" w:oddVBand="0" w:evenVBand="0" w:oddHBand="1" w:evenHBand="0" w:firstRowFirstColumn="0" w:firstRowLastColumn="0" w:lastRowFirstColumn="0" w:lastRowLastColumn="0"/>
              <w:rPr>
                <w:color w:val="000000" w:themeColor="text1"/>
                <w:sz w:val="24"/>
                <w:szCs w:val="20"/>
              </w:rPr>
            </w:pPr>
            <w:r w:rsidRPr="00F002EE">
              <w:rPr>
                <w:color w:val="000000" w:themeColor="text1"/>
                <w:sz w:val="24"/>
                <w:szCs w:val="20"/>
              </w:rPr>
              <w:t>Complemento de vencimiento periódico al mes. Sujeto a cotización</w:t>
            </w:r>
            <w:r w:rsidR="00624102">
              <w:rPr>
                <w:color w:val="000000" w:themeColor="text1"/>
                <w:sz w:val="24"/>
                <w:szCs w:val="20"/>
              </w:rPr>
              <w:t>.</w:t>
            </w:r>
          </w:p>
        </w:tc>
      </w:tr>
      <w:tr w:rsidR="000A784F" w:rsidRPr="00B43A54" w:rsidTr="000A784F">
        <w:tc>
          <w:tcPr>
            <w:cnfStyle w:val="001000000000" w:firstRow="0" w:lastRow="0" w:firstColumn="1" w:lastColumn="0" w:oddVBand="0" w:evenVBand="0" w:oddHBand="0" w:evenHBand="0" w:firstRowFirstColumn="0" w:firstRowLastColumn="0" w:lastRowFirstColumn="0" w:lastRowLastColumn="0"/>
            <w:tcW w:w="2689" w:type="dxa"/>
            <w:vAlign w:val="center"/>
          </w:tcPr>
          <w:p w:rsidR="000A784F" w:rsidRPr="00B43A54" w:rsidRDefault="000A784F" w:rsidP="00827FC8">
            <w:pPr>
              <w:rPr>
                <w:b w:val="0"/>
                <w:color w:val="1F3864" w:themeColor="accent1" w:themeShade="80"/>
                <w:sz w:val="24"/>
                <w:szCs w:val="20"/>
              </w:rPr>
            </w:pPr>
            <w:r>
              <w:rPr>
                <w:b w:val="0"/>
                <w:color w:val="1F3864" w:themeColor="accent1" w:themeShade="80"/>
                <w:sz w:val="24"/>
                <w:szCs w:val="20"/>
              </w:rPr>
              <w:t>Plus de festivo</w:t>
            </w:r>
          </w:p>
        </w:tc>
        <w:tc>
          <w:tcPr>
            <w:tcW w:w="7047" w:type="dxa"/>
            <w:vAlign w:val="center"/>
          </w:tcPr>
          <w:p w:rsidR="000A784F" w:rsidRPr="00F002EE" w:rsidRDefault="00221243" w:rsidP="00624102">
            <w:pPr>
              <w:cnfStyle w:val="000000000000" w:firstRow="0" w:lastRow="0" w:firstColumn="0" w:lastColumn="0" w:oddVBand="0" w:evenVBand="0" w:oddHBand="0" w:evenHBand="0" w:firstRowFirstColumn="0" w:firstRowLastColumn="0" w:lastRowFirstColumn="0" w:lastRowLastColumn="0"/>
              <w:rPr>
                <w:color w:val="000000" w:themeColor="text1"/>
                <w:sz w:val="24"/>
                <w:szCs w:val="20"/>
              </w:rPr>
            </w:pPr>
            <w:r w:rsidRPr="00F002EE">
              <w:rPr>
                <w:color w:val="000000" w:themeColor="text1"/>
                <w:sz w:val="24"/>
                <w:szCs w:val="20"/>
              </w:rPr>
              <w:t>Complemento del puesto de trabajo. Sujeto a cotización</w:t>
            </w:r>
            <w:r w:rsidR="00624102">
              <w:rPr>
                <w:color w:val="000000" w:themeColor="text1"/>
                <w:sz w:val="24"/>
                <w:szCs w:val="20"/>
              </w:rPr>
              <w:t>.</w:t>
            </w:r>
          </w:p>
        </w:tc>
      </w:tr>
      <w:tr w:rsidR="000A784F" w:rsidRPr="00B43A54" w:rsidTr="000A7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A784F" w:rsidRDefault="000A784F" w:rsidP="00827FC8">
            <w:pPr>
              <w:rPr>
                <w:b w:val="0"/>
                <w:color w:val="1F3864" w:themeColor="accent1" w:themeShade="80"/>
                <w:sz w:val="24"/>
                <w:szCs w:val="20"/>
              </w:rPr>
            </w:pPr>
            <w:r>
              <w:rPr>
                <w:b w:val="0"/>
                <w:color w:val="1F3864" w:themeColor="accent1" w:themeShade="80"/>
                <w:sz w:val="24"/>
                <w:szCs w:val="20"/>
              </w:rPr>
              <w:t>Plus por trabajo a turnos</w:t>
            </w:r>
          </w:p>
        </w:tc>
        <w:tc>
          <w:tcPr>
            <w:tcW w:w="7047" w:type="dxa"/>
            <w:vAlign w:val="center"/>
          </w:tcPr>
          <w:p w:rsidR="00221243" w:rsidRPr="00F002EE" w:rsidRDefault="00221243" w:rsidP="00624102">
            <w:pPr>
              <w:cnfStyle w:val="000000100000" w:firstRow="0" w:lastRow="0" w:firstColumn="0" w:lastColumn="0" w:oddVBand="0" w:evenVBand="0" w:oddHBand="1" w:evenHBand="0" w:firstRowFirstColumn="0" w:firstRowLastColumn="0" w:lastRowFirstColumn="0" w:lastRowLastColumn="0"/>
              <w:rPr>
                <w:color w:val="000000" w:themeColor="text1"/>
                <w:sz w:val="24"/>
                <w:szCs w:val="20"/>
              </w:rPr>
            </w:pPr>
            <w:r w:rsidRPr="00F002EE">
              <w:rPr>
                <w:color w:val="000000" w:themeColor="text1"/>
                <w:sz w:val="24"/>
                <w:szCs w:val="20"/>
              </w:rPr>
              <w:t>Complemento del puesto de trabajo. Sujeto a cotización</w:t>
            </w:r>
            <w:r w:rsidR="00624102">
              <w:rPr>
                <w:color w:val="000000" w:themeColor="text1"/>
                <w:sz w:val="24"/>
                <w:szCs w:val="20"/>
              </w:rPr>
              <w:t>.</w:t>
            </w:r>
          </w:p>
        </w:tc>
      </w:tr>
      <w:tr w:rsidR="000A784F" w:rsidRPr="00B43A54" w:rsidTr="000A784F">
        <w:tc>
          <w:tcPr>
            <w:cnfStyle w:val="001000000000" w:firstRow="0" w:lastRow="0" w:firstColumn="1" w:lastColumn="0" w:oddVBand="0" w:evenVBand="0" w:oddHBand="0" w:evenHBand="0" w:firstRowFirstColumn="0" w:firstRowLastColumn="0" w:lastRowFirstColumn="0" w:lastRowLastColumn="0"/>
            <w:tcW w:w="2689" w:type="dxa"/>
            <w:vAlign w:val="center"/>
          </w:tcPr>
          <w:p w:rsidR="000A784F" w:rsidRDefault="000A784F" w:rsidP="00827FC8">
            <w:pPr>
              <w:rPr>
                <w:b w:val="0"/>
                <w:color w:val="1F3864" w:themeColor="accent1" w:themeShade="80"/>
                <w:sz w:val="24"/>
                <w:szCs w:val="20"/>
              </w:rPr>
            </w:pPr>
            <w:r>
              <w:rPr>
                <w:b w:val="0"/>
                <w:color w:val="1F3864" w:themeColor="accent1" w:themeShade="80"/>
                <w:sz w:val="24"/>
                <w:szCs w:val="20"/>
              </w:rPr>
              <w:t>Plus por idiomas</w:t>
            </w:r>
          </w:p>
        </w:tc>
        <w:tc>
          <w:tcPr>
            <w:tcW w:w="7047" w:type="dxa"/>
            <w:vAlign w:val="center"/>
          </w:tcPr>
          <w:p w:rsidR="000A784F" w:rsidRPr="00F002EE" w:rsidRDefault="00221243" w:rsidP="00624102">
            <w:pPr>
              <w:cnfStyle w:val="000000000000" w:firstRow="0" w:lastRow="0" w:firstColumn="0" w:lastColumn="0" w:oddVBand="0" w:evenVBand="0" w:oddHBand="0" w:evenHBand="0" w:firstRowFirstColumn="0" w:firstRowLastColumn="0" w:lastRowFirstColumn="0" w:lastRowLastColumn="0"/>
              <w:rPr>
                <w:color w:val="000000" w:themeColor="text1"/>
                <w:sz w:val="24"/>
                <w:szCs w:val="20"/>
              </w:rPr>
            </w:pPr>
            <w:r w:rsidRPr="00F002EE">
              <w:rPr>
                <w:color w:val="000000" w:themeColor="text1"/>
                <w:sz w:val="24"/>
                <w:szCs w:val="20"/>
              </w:rPr>
              <w:t>Complemento personal. Sujeto a cotización</w:t>
            </w:r>
            <w:r w:rsidR="00624102">
              <w:rPr>
                <w:color w:val="000000" w:themeColor="text1"/>
                <w:sz w:val="24"/>
                <w:szCs w:val="20"/>
              </w:rPr>
              <w:t>.</w:t>
            </w:r>
          </w:p>
        </w:tc>
      </w:tr>
      <w:tr w:rsidR="000A784F" w:rsidRPr="00B43A54" w:rsidTr="000A7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0A784F" w:rsidRDefault="000A784F" w:rsidP="00827FC8">
            <w:pPr>
              <w:rPr>
                <w:b w:val="0"/>
                <w:color w:val="1F3864" w:themeColor="accent1" w:themeShade="80"/>
                <w:sz w:val="24"/>
                <w:szCs w:val="20"/>
              </w:rPr>
            </w:pPr>
            <w:r>
              <w:rPr>
                <w:b w:val="0"/>
                <w:color w:val="1F3864" w:themeColor="accent1" w:themeShade="80"/>
                <w:sz w:val="24"/>
                <w:szCs w:val="20"/>
              </w:rPr>
              <w:t>Incentivos</w:t>
            </w:r>
          </w:p>
        </w:tc>
        <w:tc>
          <w:tcPr>
            <w:tcW w:w="7047" w:type="dxa"/>
            <w:vAlign w:val="center"/>
          </w:tcPr>
          <w:p w:rsidR="000A784F" w:rsidRPr="00F002EE" w:rsidRDefault="00221243" w:rsidP="00624102">
            <w:pPr>
              <w:cnfStyle w:val="000000100000" w:firstRow="0" w:lastRow="0" w:firstColumn="0" w:lastColumn="0" w:oddVBand="0" w:evenVBand="0" w:oddHBand="1" w:evenHBand="0" w:firstRowFirstColumn="0" w:firstRowLastColumn="0" w:lastRowFirstColumn="0" w:lastRowLastColumn="0"/>
              <w:rPr>
                <w:color w:val="000000" w:themeColor="text1"/>
                <w:sz w:val="24"/>
                <w:szCs w:val="20"/>
              </w:rPr>
            </w:pPr>
            <w:r w:rsidRPr="00F002EE">
              <w:rPr>
                <w:color w:val="000000" w:themeColor="text1"/>
                <w:sz w:val="24"/>
                <w:szCs w:val="20"/>
              </w:rPr>
              <w:t>Complemento por cantidad o calidad de trabajo. Sujeto a cotización</w:t>
            </w:r>
            <w:r w:rsidR="00624102">
              <w:rPr>
                <w:color w:val="000000" w:themeColor="text1"/>
                <w:sz w:val="24"/>
                <w:szCs w:val="20"/>
              </w:rPr>
              <w:t>.</w:t>
            </w:r>
          </w:p>
        </w:tc>
      </w:tr>
      <w:tr w:rsidR="000A784F" w:rsidRPr="00B43A54" w:rsidTr="000A784F">
        <w:tc>
          <w:tcPr>
            <w:cnfStyle w:val="001000000000" w:firstRow="0" w:lastRow="0" w:firstColumn="1" w:lastColumn="0" w:oddVBand="0" w:evenVBand="0" w:oddHBand="0" w:evenHBand="0" w:firstRowFirstColumn="0" w:firstRowLastColumn="0" w:lastRowFirstColumn="0" w:lastRowLastColumn="0"/>
            <w:tcW w:w="2689" w:type="dxa"/>
            <w:vAlign w:val="center"/>
          </w:tcPr>
          <w:p w:rsidR="000A784F" w:rsidRDefault="000A784F" w:rsidP="00827FC8">
            <w:pPr>
              <w:rPr>
                <w:b w:val="0"/>
                <w:color w:val="1F3864" w:themeColor="accent1" w:themeShade="80"/>
                <w:sz w:val="24"/>
                <w:szCs w:val="20"/>
              </w:rPr>
            </w:pPr>
            <w:r>
              <w:rPr>
                <w:b w:val="0"/>
                <w:color w:val="1F3864" w:themeColor="accent1" w:themeShade="80"/>
                <w:sz w:val="24"/>
                <w:szCs w:val="20"/>
              </w:rPr>
              <w:t>Vehículo de empresa</w:t>
            </w:r>
          </w:p>
        </w:tc>
        <w:tc>
          <w:tcPr>
            <w:tcW w:w="7047" w:type="dxa"/>
            <w:vAlign w:val="center"/>
          </w:tcPr>
          <w:p w:rsidR="000A784F" w:rsidRPr="00F002EE" w:rsidRDefault="00221243" w:rsidP="00624102">
            <w:pPr>
              <w:cnfStyle w:val="000000000000" w:firstRow="0" w:lastRow="0" w:firstColumn="0" w:lastColumn="0" w:oddVBand="0" w:evenVBand="0" w:oddHBand="0" w:evenHBand="0" w:firstRowFirstColumn="0" w:firstRowLastColumn="0" w:lastRowFirstColumn="0" w:lastRowLastColumn="0"/>
              <w:rPr>
                <w:color w:val="000000" w:themeColor="text1"/>
                <w:sz w:val="24"/>
                <w:szCs w:val="20"/>
              </w:rPr>
            </w:pPr>
            <w:r w:rsidRPr="00F002EE">
              <w:rPr>
                <w:color w:val="000000" w:themeColor="text1"/>
                <w:sz w:val="24"/>
                <w:szCs w:val="20"/>
              </w:rPr>
              <w:t>Complemento en especie. Sujeto a cotización</w:t>
            </w:r>
            <w:r w:rsidR="00624102">
              <w:rPr>
                <w:color w:val="000000" w:themeColor="text1"/>
                <w:sz w:val="24"/>
                <w:szCs w:val="20"/>
              </w:rPr>
              <w:t>.</w:t>
            </w:r>
          </w:p>
        </w:tc>
      </w:tr>
    </w:tbl>
    <w:p w:rsidR="00080240" w:rsidRDefault="00080240" w:rsidP="00080240">
      <w:pPr>
        <w:jc w:val="both"/>
        <w:rPr>
          <w:b/>
          <w:color w:val="1F3864" w:themeColor="accent1" w:themeShade="80"/>
          <w:sz w:val="28"/>
          <w:szCs w:val="20"/>
          <w:u w:val="single"/>
        </w:rPr>
      </w:pPr>
    </w:p>
    <w:p w:rsidR="00080240" w:rsidRPr="00317BFD" w:rsidRDefault="00080240" w:rsidP="00080240">
      <w:pPr>
        <w:jc w:val="both"/>
        <w:rPr>
          <w:b/>
          <w:color w:val="1F3864" w:themeColor="accent1" w:themeShade="80"/>
          <w:sz w:val="28"/>
          <w:szCs w:val="20"/>
          <w:u w:val="single"/>
        </w:rPr>
      </w:pPr>
      <w:r>
        <w:rPr>
          <w:b/>
          <w:color w:val="1F3864" w:themeColor="accent1" w:themeShade="80"/>
          <w:sz w:val="28"/>
          <w:szCs w:val="20"/>
          <w:u w:val="single"/>
        </w:rPr>
        <w:t>ACTIVIDAD 4</w:t>
      </w:r>
      <w:r w:rsidRPr="00317BFD">
        <w:rPr>
          <w:b/>
          <w:color w:val="1F3864" w:themeColor="accent1" w:themeShade="80"/>
          <w:sz w:val="28"/>
          <w:szCs w:val="20"/>
          <w:u w:val="single"/>
        </w:rPr>
        <w:t>:</w:t>
      </w:r>
    </w:p>
    <w:p w:rsidR="000A784F" w:rsidRDefault="00080240" w:rsidP="00080240">
      <w:pPr>
        <w:jc w:val="both"/>
        <w:rPr>
          <w:color w:val="1F3864" w:themeColor="accent1" w:themeShade="80"/>
          <w:szCs w:val="20"/>
        </w:rPr>
      </w:pPr>
      <w:r>
        <w:rPr>
          <w:color w:val="1F3864" w:themeColor="accent1" w:themeShade="80"/>
          <w:szCs w:val="20"/>
        </w:rPr>
        <w:t>Andrés, que disfruta de un salario al mes de 1.200 € al mes, solicita un anticipo el día 20 de marzo.  ¿Tiene derecho al anticipo? ¿En qué cuantía?</w:t>
      </w:r>
    </w:p>
    <w:p w:rsidR="001E5BE0" w:rsidRPr="002E072A" w:rsidRDefault="001E5BE0" w:rsidP="00080240">
      <w:pPr>
        <w:jc w:val="both"/>
        <w:rPr>
          <w:color w:val="000000" w:themeColor="text1"/>
          <w:szCs w:val="20"/>
        </w:rPr>
      </w:pPr>
      <w:r w:rsidRPr="002E072A">
        <w:rPr>
          <w:color w:val="000000" w:themeColor="text1"/>
          <w:szCs w:val="20"/>
        </w:rPr>
        <w:t xml:space="preserve">Sí, el trabajador tiene </w:t>
      </w:r>
      <w:r w:rsidR="002E072A" w:rsidRPr="002E072A">
        <w:rPr>
          <w:color w:val="000000" w:themeColor="text1"/>
          <w:szCs w:val="20"/>
        </w:rPr>
        <w:t>derecho</w:t>
      </w:r>
      <w:r w:rsidRPr="002E072A">
        <w:rPr>
          <w:color w:val="000000" w:themeColor="text1"/>
          <w:szCs w:val="20"/>
        </w:rPr>
        <w:t xml:space="preserve"> a </w:t>
      </w:r>
      <w:r w:rsidR="002E072A" w:rsidRPr="002E072A">
        <w:rPr>
          <w:color w:val="000000" w:themeColor="text1"/>
          <w:szCs w:val="20"/>
        </w:rPr>
        <w:t>percibir</w:t>
      </w:r>
      <w:r w:rsidRPr="002E072A">
        <w:rPr>
          <w:color w:val="000000" w:themeColor="text1"/>
          <w:szCs w:val="20"/>
        </w:rPr>
        <w:t xml:space="preserve"> un anticipo acorde al trabajo ya realizado.</w:t>
      </w:r>
    </w:p>
    <w:p w:rsidR="001E5BE0" w:rsidRPr="002E072A" w:rsidRDefault="001E5BE0" w:rsidP="00080240">
      <w:pPr>
        <w:jc w:val="both"/>
        <w:rPr>
          <w:color w:val="000000" w:themeColor="text1"/>
          <w:szCs w:val="20"/>
        </w:rPr>
      </w:pPr>
      <w:r w:rsidRPr="002E072A">
        <w:rPr>
          <w:color w:val="000000" w:themeColor="text1"/>
          <w:szCs w:val="20"/>
        </w:rPr>
        <w:t xml:space="preserve">Será de </w:t>
      </w:r>
      <m:oMath>
        <m:f>
          <m:fPr>
            <m:ctrlPr>
              <w:rPr>
                <w:rFonts w:ascii="Cambria Math" w:hAnsi="Cambria Math"/>
                <w:i/>
                <w:color w:val="000000" w:themeColor="text1"/>
                <w:szCs w:val="20"/>
              </w:rPr>
            </m:ctrlPr>
          </m:fPr>
          <m:num>
            <m:r>
              <w:rPr>
                <w:rFonts w:ascii="Cambria Math" w:hAnsi="Cambria Math"/>
                <w:color w:val="000000" w:themeColor="text1"/>
                <w:szCs w:val="20"/>
              </w:rPr>
              <m:t>1200*20</m:t>
            </m:r>
          </m:num>
          <m:den>
            <m:r>
              <w:rPr>
                <w:rFonts w:ascii="Cambria Math" w:hAnsi="Cambria Math"/>
                <w:color w:val="000000" w:themeColor="text1"/>
                <w:szCs w:val="20"/>
              </w:rPr>
              <m:t>31</m:t>
            </m:r>
          </m:den>
        </m:f>
        <m:r>
          <w:rPr>
            <w:rFonts w:ascii="Cambria Math" w:hAnsi="Cambria Math"/>
            <w:color w:val="000000" w:themeColor="text1"/>
            <w:szCs w:val="20"/>
          </w:rPr>
          <m:t>=774,19€</m:t>
        </m:r>
      </m:oMath>
      <w:r w:rsidR="00624102">
        <w:rPr>
          <w:rFonts w:eastAsiaTheme="minorEastAsia"/>
          <w:color w:val="000000" w:themeColor="text1"/>
          <w:szCs w:val="20"/>
        </w:rPr>
        <w:t>.</w:t>
      </w:r>
    </w:p>
    <w:p w:rsidR="002E072A" w:rsidRDefault="002E072A">
      <w:pPr>
        <w:rPr>
          <w:b/>
          <w:color w:val="1F3864" w:themeColor="accent1" w:themeShade="80"/>
          <w:sz w:val="28"/>
          <w:szCs w:val="20"/>
          <w:u w:val="single"/>
        </w:rPr>
      </w:pPr>
      <w:r>
        <w:rPr>
          <w:b/>
          <w:color w:val="1F3864" w:themeColor="accent1" w:themeShade="80"/>
          <w:sz w:val="28"/>
          <w:szCs w:val="20"/>
          <w:u w:val="single"/>
        </w:rPr>
        <w:br w:type="page"/>
      </w:r>
    </w:p>
    <w:p w:rsidR="00183B97" w:rsidRPr="00317BFD" w:rsidRDefault="00183B97" w:rsidP="00183B97">
      <w:pPr>
        <w:jc w:val="both"/>
        <w:rPr>
          <w:b/>
          <w:color w:val="1F3864" w:themeColor="accent1" w:themeShade="80"/>
          <w:sz w:val="28"/>
          <w:szCs w:val="20"/>
          <w:u w:val="single"/>
        </w:rPr>
      </w:pPr>
      <w:r w:rsidRPr="00317BFD">
        <w:rPr>
          <w:b/>
          <w:color w:val="1F3864" w:themeColor="accent1" w:themeShade="80"/>
          <w:sz w:val="28"/>
          <w:szCs w:val="20"/>
          <w:u w:val="single"/>
        </w:rPr>
        <w:lastRenderedPageBreak/>
        <w:t xml:space="preserve">ACTIVIDAD </w:t>
      </w:r>
      <w:r>
        <w:rPr>
          <w:b/>
          <w:color w:val="1F3864" w:themeColor="accent1" w:themeShade="80"/>
          <w:sz w:val="28"/>
          <w:szCs w:val="20"/>
          <w:u w:val="single"/>
        </w:rPr>
        <w:t>5</w:t>
      </w:r>
      <w:r w:rsidRPr="00317BFD">
        <w:rPr>
          <w:b/>
          <w:color w:val="1F3864" w:themeColor="accent1" w:themeShade="80"/>
          <w:sz w:val="28"/>
          <w:szCs w:val="20"/>
          <w:u w:val="single"/>
        </w:rPr>
        <w:t>:</w:t>
      </w:r>
    </w:p>
    <w:p w:rsidR="00183B97" w:rsidRDefault="00183B97" w:rsidP="00183B97">
      <w:pPr>
        <w:jc w:val="both"/>
        <w:rPr>
          <w:color w:val="1F3864" w:themeColor="accent1" w:themeShade="80"/>
          <w:szCs w:val="20"/>
        </w:rPr>
      </w:pPr>
      <w:r>
        <w:rPr>
          <w:color w:val="1F3864" w:themeColor="accent1" w:themeShade="80"/>
          <w:szCs w:val="20"/>
        </w:rPr>
        <w:t xml:space="preserve">Ricardo trabaja como </w:t>
      </w:r>
      <w:proofErr w:type="spellStart"/>
      <w:r>
        <w:rPr>
          <w:color w:val="1F3864" w:themeColor="accent1" w:themeShade="80"/>
          <w:szCs w:val="20"/>
        </w:rPr>
        <w:t>yesista</w:t>
      </w:r>
      <w:proofErr w:type="spellEnd"/>
      <w:r>
        <w:rPr>
          <w:color w:val="1F3864" w:themeColor="accent1" w:themeShade="80"/>
          <w:szCs w:val="20"/>
        </w:rPr>
        <w:t xml:space="preserve"> desde el 1 de febrero de 2017. Percibe un salario de 912,92 € y tiene derecho a dos pagas extra de 1120,55 €. La paga de verano se devenga del 1 de enero al 30 de junio. La de Navidad, sin embargo, de enero a diciembre. Calcula el importe de las pagas extra que habrá percibido a fecha de 31 de diciembre de 2017. </w:t>
      </w:r>
    </w:p>
    <w:p w:rsidR="002E072A" w:rsidRPr="002E072A" w:rsidRDefault="002E072A" w:rsidP="00183B97">
      <w:pPr>
        <w:jc w:val="both"/>
        <w:rPr>
          <w:rFonts w:eastAsiaTheme="minorEastAsia"/>
          <w:color w:val="000000" w:themeColor="text1"/>
          <w:szCs w:val="20"/>
        </w:rPr>
      </w:pPr>
      <w:r w:rsidRPr="002E072A">
        <w:rPr>
          <w:color w:val="000000" w:themeColor="text1"/>
          <w:szCs w:val="20"/>
        </w:rPr>
        <w:t xml:space="preserve">La paga de verano será de </w:t>
      </w:r>
      <m:oMath>
        <m:f>
          <m:fPr>
            <m:ctrlPr>
              <w:rPr>
                <w:rFonts w:ascii="Cambria Math" w:hAnsi="Cambria Math"/>
                <w:i/>
                <w:color w:val="000000" w:themeColor="text1"/>
                <w:szCs w:val="20"/>
              </w:rPr>
            </m:ctrlPr>
          </m:fPr>
          <m:num>
            <m:r>
              <w:rPr>
                <w:rFonts w:ascii="Cambria Math" w:hAnsi="Cambria Math"/>
                <w:color w:val="000000" w:themeColor="text1"/>
                <w:szCs w:val="20"/>
              </w:rPr>
              <m:t>150*1120,55</m:t>
            </m:r>
          </m:num>
          <m:den>
            <m:r>
              <w:rPr>
                <w:rFonts w:ascii="Cambria Math" w:hAnsi="Cambria Math"/>
                <w:color w:val="000000" w:themeColor="text1"/>
                <w:szCs w:val="20"/>
              </w:rPr>
              <m:t>181</m:t>
            </m:r>
          </m:den>
        </m:f>
        <m:r>
          <w:rPr>
            <w:rFonts w:ascii="Cambria Math" w:hAnsi="Cambria Math"/>
            <w:color w:val="000000" w:themeColor="text1"/>
            <w:szCs w:val="20"/>
          </w:rPr>
          <m:t>=928,63€</m:t>
        </m:r>
      </m:oMath>
      <w:r w:rsidR="00624102">
        <w:rPr>
          <w:rFonts w:eastAsiaTheme="minorEastAsia"/>
          <w:color w:val="000000" w:themeColor="text1"/>
          <w:szCs w:val="20"/>
        </w:rPr>
        <w:t>.</w:t>
      </w:r>
    </w:p>
    <w:p w:rsidR="002E072A" w:rsidRPr="002E072A" w:rsidRDefault="002E072A" w:rsidP="00183B97">
      <w:pPr>
        <w:jc w:val="both"/>
        <w:rPr>
          <w:color w:val="000000" w:themeColor="text1"/>
          <w:szCs w:val="20"/>
        </w:rPr>
      </w:pPr>
      <w:r w:rsidRPr="002E072A">
        <w:rPr>
          <w:rFonts w:eastAsiaTheme="minorEastAsia"/>
          <w:color w:val="000000" w:themeColor="text1"/>
          <w:szCs w:val="20"/>
        </w:rPr>
        <w:t xml:space="preserve">La paga de Navidad será de </w:t>
      </w:r>
      <m:oMath>
        <m:f>
          <m:fPr>
            <m:ctrlPr>
              <w:rPr>
                <w:rFonts w:ascii="Cambria Math" w:eastAsiaTheme="minorEastAsia" w:hAnsi="Cambria Math"/>
                <w:i/>
                <w:color w:val="000000" w:themeColor="text1"/>
                <w:szCs w:val="20"/>
              </w:rPr>
            </m:ctrlPr>
          </m:fPr>
          <m:num>
            <m:r>
              <w:rPr>
                <w:rFonts w:ascii="Cambria Math" w:eastAsiaTheme="minorEastAsia" w:hAnsi="Cambria Math"/>
                <w:color w:val="000000" w:themeColor="text1"/>
                <w:szCs w:val="20"/>
              </w:rPr>
              <m:t>334*1120,55</m:t>
            </m:r>
          </m:num>
          <m:den>
            <m:r>
              <w:rPr>
                <w:rFonts w:ascii="Cambria Math" w:eastAsiaTheme="minorEastAsia" w:hAnsi="Cambria Math"/>
                <w:color w:val="000000" w:themeColor="text1"/>
                <w:szCs w:val="20"/>
              </w:rPr>
              <m:t>365</m:t>
            </m:r>
          </m:den>
        </m:f>
        <m:r>
          <w:rPr>
            <w:rFonts w:ascii="Cambria Math" w:eastAsiaTheme="minorEastAsia" w:hAnsi="Cambria Math"/>
            <w:color w:val="000000" w:themeColor="text1"/>
            <w:szCs w:val="20"/>
          </w:rPr>
          <m:t>=1025,38€</m:t>
        </m:r>
      </m:oMath>
      <w:r w:rsidR="00624102">
        <w:rPr>
          <w:rFonts w:eastAsiaTheme="minorEastAsia"/>
          <w:color w:val="000000" w:themeColor="text1"/>
          <w:szCs w:val="20"/>
        </w:rPr>
        <w:t>.</w:t>
      </w:r>
    </w:p>
    <w:p w:rsidR="00183B97" w:rsidRPr="00317BFD" w:rsidRDefault="00183B97" w:rsidP="00183B97">
      <w:pPr>
        <w:jc w:val="both"/>
        <w:rPr>
          <w:b/>
          <w:color w:val="1F3864" w:themeColor="accent1" w:themeShade="80"/>
          <w:sz w:val="28"/>
          <w:szCs w:val="20"/>
          <w:u w:val="single"/>
        </w:rPr>
      </w:pPr>
      <w:r>
        <w:rPr>
          <w:b/>
          <w:color w:val="1F3864" w:themeColor="accent1" w:themeShade="80"/>
          <w:sz w:val="28"/>
          <w:szCs w:val="20"/>
          <w:u w:val="single"/>
        </w:rPr>
        <w:t>ACTIVIDAD 6</w:t>
      </w:r>
      <w:r w:rsidRPr="00317BFD">
        <w:rPr>
          <w:b/>
          <w:color w:val="1F3864" w:themeColor="accent1" w:themeShade="80"/>
          <w:sz w:val="28"/>
          <w:szCs w:val="20"/>
          <w:u w:val="single"/>
        </w:rPr>
        <w:t>:</w:t>
      </w:r>
    </w:p>
    <w:p w:rsidR="00183B97" w:rsidRDefault="00183B97" w:rsidP="00183B97">
      <w:pPr>
        <w:jc w:val="both"/>
        <w:rPr>
          <w:color w:val="1F3864" w:themeColor="accent1" w:themeShade="80"/>
          <w:szCs w:val="20"/>
        </w:rPr>
      </w:pPr>
      <w:r>
        <w:rPr>
          <w:color w:val="1F3864" w:themeColor="accent1" w:themeShade="80"/>
          <w:szCs w:val="20"/>
        </w:rPr>
        <w:t>Marcos tiene un salario bruto anual de 13.564,63 €, que corresponde a 14 pagas. A fecha de 2 de abril de 2.017 comunica a la dirección que va a extinguir su contrato de trabajo con efectos desde el 1 de mayo. ¿Tiene derecho a la parte proporcional de alguna paga extra? Y, en ese caso, ¿a cuánto asciende el importe?</w:t>
      </w:r>
    </w:p>
    <w:p w:rsidR="002E072A" w:rsidRPr="00C964F8" w:rsidRDefault="002E072A" w:rsidP="00183B97">
      <w:pPr>
        <w:jc w:val="both"/>
        <w:rPr>
          <w:color w:val="000000" w:themeColor="text1"/>
          <w:szCs w:val="20"/>
        </w:rPr>
      </w:pPr>
      <w:r w:rsidRPr="00C964F8">
        <w:rPr>
          <w:color w:val="000000" w:themeColor="text1"/>
          <w:szCs w:val="20"/>
        </w:rPr>
        <w:t>Sí, Marcos tiene derecho a la parte proporcional de la paga extra de verano.</w:t>
      </w:r>
    </w:p>
    <w:p w:rsidR="00C964F8" w:rsidRPr="00C964F8" w:rsidRDefault="00C964F8" w:rsidP="00183B97">
      <w:pPr>
        <w:jc w:val="both"/>
        <w:rPr>
          <w:color w:val="000000" w:themeColor="text1"/>
          <w:szCs w:val="20"/>
        </w:rPr>
      </w:pPr>
      <w:r w:rsidRPr="00C964F8">
        <w:rPr>
          <w:color w:val="000000" w:themeColor="text1"/>
          <w:szCs w:val="20"/>
        </w:rPr>
        <w:t xml:space="preserve">La paga extra íntegra es de </w:t>
      </w:r>
      <m:oMath>
        <m:f>
          <m:fPr>
            <m:ctrlPr>
              <w:rPr>
                <w:rFonts w:ascii="Cambria Math" w:hAnsi="Cambria Math"/>
                <w:i/>
                <w:color w:val="000000" w:themeColor="text1"/>
                <w:szCs w:val="20"/>
              </w:rPr>
            </m:ctrlPr>
          </m:fPr>
          <m:num>
            <m:r>
              <w:rPr>
                <w:rFonts w:ascii="Cambria Math" w:hAnsi="Cambria Math"/>
                <w:color w:val="000000" w:themeColor="text1"/>
                <w:szCs w:val="20"/>
              </w:rPr>
              <m:t>13564,63</m:t>
            </m:r>
          </m:num>
          <m:den>
            <m:r>
              <w:rPr>
                <w:rFonts w:ascii="Cambria Math" w:hAnsi="Cambria Math"/>
                <w:color w:val="000000" w:themeColor="text1"/>
                <w:szCs w:val="20"/>
              </w:rPr>
              <m:t>14</m:t>
            </m:r>
          </m:den>
        </m:f>
        <m:r>
          <w:rPr>
            <w:rFonts w:ascii="Cambria Math" w:hAnsi="Cambria Math"/>
            <w:color w:val="000000" w:themeColor="text1"/>
            <w:szCs w:val="20"/>
          </w:rPr>
          <m:t>=968.9€</m:t>
        </m:r>
      </m:oMath>
      <w:r w:rsidRPr="00C964F8">
        <w:rPr>
          <w:rFonts w:eastAsiaTheme="minorEastAsia"/>
          <w:color w:val="000000" w:themeColor="text1"/>
          <w:szCs w:val="20"/>
        </w:rPr>
        <w:t xml:space="preserve"> y a Marcos le corresponderá </w:t>
      </w:r>
      <m:oMath>
        <m:f>
          <m:fPr>
            <m:ctrlPr>
              <w:rPr>
                <w:rFonts w:ascii="Cambria Math" w:eastAsiaTheme="minorEastAsia" w:hAnsi="Cambria Math"/>
                <w:i/>
                <w:color w:val="000000" w:themeColor="text1"/>
                <w:szCs w:val="20"/>
              </w:rPr>
            </m:ctrlPr>
          </m:fPr>
          <m:num>
            <m:r>
              <w:rPr>
                <w:rFonts w:ascii="Cambria Math" w:eastAsiaTheme="minorEastAsia" w:hAnsi="Cambria Math"/>
                <w:color w:val="000000" w:themeColor="text1"/>
                <w:szCs w:val="20"/>
              </w:rPr>
              <m:t>968,9*151</m:t>
            </m:r>
          </m:num>
          <m:den>
            <m:r>
              <w:rPr>
                <w:rFonts w:ascii="Cambria Math" w:eastAsiaTheme="minorEastAsia" w:hAnsi="Cambria Math"/>
                <w:color w:val="000000" w:themeColor="text1"/>
                <w:szCs w:val="20"/>
              </w:rPr>
              <m:t>181</m:t>
            </m:r>
          </m:den>
        </m:f>
        <m:r>
          <w:rPr>
            <w:rFonts w:ascii="Cambria Math" w:eastAsiaTheme="minorEastAsia" w:hAnsi="Cambria Math"/>
            <w:color w:val="000000" w:themeColor="text1"/>
            <w:szCs w:val="20"/>
          </w:rPr>
          <m:t>=803.3€</m:t>
        </m:r>
      </m:oMath>
      <w:r w:rsidR="00624102">
        <w:rPr>
          <w:rFonts w:eastAsiaTheme="minorEastAsia"/>
          <w:color w:val="000000" w:themeColor="text1"/>
          <w:szCs w:val="20"/>
        </w:rPr>
        <w:t>.</w:t>
      </w:r>
    </w:p>
    <w:p w:rsidR="00183B97" w:rsidRPr="00317BFD" w:rsidRDefault="00183B97" w:rsidP="00183B97">
      <w:pPr>
        <w:jc w:val="both"/>
        <w:rPr>
          <w:b/>
          <w:color w:val="1F3864" w:themeColor="accent1" w:themeShade="80"/>
          <w:sz w:val="28"/>
          <w:szCs w:val="20"/>
          <w:u w:val="single"/>
        </w:rPr>
      </w:pPr>
      <w:r>
        <w:rPr>
          <w:b/>
          <w:color w:val="1F3864" w:themeColor="accent1" w:themeShade="80"/>
          <w:sz w:val="28"/>
          <w:szCs w:val="20"/>
          <w:u w:val="single"/>
        </w:rPr>
        <w:t>ACTIVIDAD 7</w:t>
      </w:r>
      <w:r w:rsidRPr="00317BFD">
        <w:rPr>
          <w:b/>
          <w:color w:val="1F3864" w:themeColor="accent1" w:themeShade="80"/>
          <w:sz w:val="28"/>
          <w:szCs w:val="20"/>
          <w:u w:val="single"/>
        </w:rPr>
        <w:t>:</w:t>
      </w:r>
    </w:p>
    <w:p w:rsidR="00183B97" w:rsidRDefault="00183B97" w:rsidP="00183B97">
      <w:pPr>
        <w:jc w:val="both"/>
        <w:rPr>
          <w:color w:val="1F3864" w:themeColor="accent1" w:themeShade="80"/>
          <w:szCs w:val="20"/>
        </w:rPr>
      </w:pPr>
      <w:r w:rsidRPr="00DE0B87">
        <w:rPr>
          <w:color w:val="1F3864" w:themeColor="accent1" w:themeShade="80"/>
          <w:szCs w:val="20"/>
        </w:rPr>
        <w:t>Un trabajador es contratado por la empresa el 1 de octubre de 2009. La duración del contrato es de un año. El convenio colectivo al que está sujeto el trabajador, establece que tiene derecho a dos pagas extraordinarias, una en junio y otra en diciembre, de</w:t>
      </w:r>
      <w:r>
        <w:rPr>
          <w:color w:val="1F3864" w:themeColor="accent1" w:themeShade="80"/>
          <w:szCs w:val="20"/>
        </w:rPr>
        <w:t xml:space="preserve"> 1.000 €</w:t>
      </w:r>
      <w:r w:rsidRPr="00DE0B87">
        <w:rPr>
          <w:color w:val="1F3864" w:themeColor="accent1" w:themeShade="80"/>
          <w:szCs w:val="20"/>
        </w:rPr>
        <w:t>. El devengo es semestral. ¿Qué cantidad percibirá el trabajador en la paga de diciembre de 2009? ¿</w:t>
      </w:r>
      <w:r w:rsidR="009E657C" w:rsidRPr="00DE0B87">
        <w:rPr>
          <w:color w:val="1F3864" w:themeColor="accent1" w:themeShade="80"/>
          <w:szCs w:val="20"/>
        </w:rPr>
        <w:t>Y</w:t>
      </w:r>
      <w:r w:rsidRPr="00DE0B87">
        <w:rPr>
          <w:color w:val="1F3864" w:themeColor="accent1" w:themeShade="80"/>
          <w:szCs w:val="20"/>
        </w:rPr>
        <w:t xml:space="preserve"> en la de junio de 2010?</w:t>
      </w:r>
    </w:p>
    <w:p w:rsidR="00C964F8" w:rsidRPr="009E657C" w:rsidRDefault="00C964F8" w:rsidP="00183B97">
      <w:pPr>
        <w:jc w:val="both"/>
        <w:rPr>
          <w:rFonts w:eastAsiaTheme="minorEastAsia"/>
          <w:color w:val="000000" w:themeColor="text1"/>
          <w:szCs w:val="20"/>
        </w:rPr>
      </w:pPr>
      <w:r w:rsidRPr="009E657C">
        <w:rPr>
          <w:color w:val="000000" w:themeColor="text1"/>
          <w:szCs w:val="20"/>
        </w:rPr>
        <w:t>La cantidad que percibirá</w:t>
      </w:r>
      <w:r w:rsidR="004A6AF2" w:rsidRPr="009E657C">
        <w:rPr>
          <w:color w:val="000000" w:themeColor="text1"/>
          <w:szCs w:val="20"/>
        </w:rPr>
        <w:t xml:space="preserve"> en diciembre</w:t>
      </w:r>
      <w:r w:rsidRPr="009E657C">
        <w:rPr>
          <w:color w:val="000000" w:themeColor="text1"/>
          <w:szCs w:val="20"/>
        </w:rPr>
        <w:t xml:space="preserve"> será de </w:t>
      </w:r>
      <m:oMath>
        <m:f>
          <m:fPr>
            <m:ctrlPr>
              <w:rPr>
                <w:rFonts w:ascii="Cambria Math" w:hAnsi="Cambria Math"/>
                <w:i/>
                <w:color w:val="000000" w:themeColor="text1"/>
                <w:szCs w:val="20"/>
              </w:rPr>
            </m:ctrlPr>
          </m:fPr>
          <m:num>
            <m:r>
              <w:rPr>
                <w:rFonts w:ascii="Cambria Math" w:hAnsi="Cambria Math"/>
                <w:color w:val="000000" w:themeColor="text1"/>
                <w:szCs w:val="20"/>
              </w:rPr>
              <m:t>1000*92</m:t>
            </m:r>
          </m:num>
          <m:den>
            <m:r>
              <w:rPr>
                <w:rFonts w:ascii="Cambria Math" w:hAnsi="Cambria Math"/>
                <w:color w:val="000000" w:themeColor="text1"/>
                <w:szCs w:val="20"/>
              </w:rPr>
              <m:t>184</m:t>
            </m:r>
          </m:den>
        </m:f>
        <m:r>
          <w:rPr>
            <w:rFonts w:ascii="Cambria Math" w:hAnsi="Cambria Math"/>
            <w:color w:val="000000" w:themeColor="text1"/>
            <w:szCs w:val="20"/>
          </w:rPr>
          <m:t>=500€</m:t>
        </m:r>
      </m:oMath>
      <w:r w:rsidR="00624102">
        <w:rPr>
          <w:rFonts w:eastAsiaTheme="minorEastAsia"/>
          <w:color w:val="000000" w:themeColor="text1"/>
          <w:szCs w:val="20"/>
        </w:rPr>
        <w:t>.</w:t>
      </w:r>
    </w:p>
    <w:p w:rsidR="004A6AF2" w:rsidRPr="009E657C" w:rsidRDefault="004A6AF2" w:rsidP="00183B97">
      <w:pPr>
        <w:jc w:val="both"/>
        <w:rPr>
          <w:color w:val="000000" w:themeColor="text1"/>
          <w:szCs w:val="20"/>
        </w:rPr>
      </w:pPr>
      <w:r w:rsidRPr="009E657C">
        <w:rPr>
          <w:rFonts w:eastAsiaTheme="minorEastAsia"/>
          <w:color w:val="000000" w:themeColor="text1"/>
          <w:szCs w:val="20"/>
        </w:rPr>
        <w:t>La paga extra en Junio de 2010 será integra, es decir, 1000€</w:t>
      </w:r>
      <w:r w:rsidR="00624102">
        <w:rPr>
          <w:rFonts w:eastAsiaTheme="minorEastAsia"/>
          <w:color w:val="000000" w:themeColor="text1"/>
          <w:szCs w:val="20"/>
        </w:rPr>
        <w:t>.</w:t>
      </w:r>
    </w:p>
    <w:p w:rsidR="00183B97" w:rsidRPr="00317BFD" w:rsidRDefault="00183B97" w:rsidP="00183B97">
      <w:pPr>
        <w:jc w:val="both"/>
        <w:rPr>
          <w:b/>
          <w:color w:val="1F3864" w:themeColor="accent1" w:themeShade="80"/>
          <w:sz w:val="28"/>
          <w:szCs w:val="20"/>
          <w:u w:val="single"/>
        </w:rPr>
      </w:pPr>
      <w:r>
        <w:rPr>
          <w:b/>
          <w:color w:val="1F3864" w:themeColor="accent1" w:themeShade="80"/>
          <w:sz w:val="28"/>
          <w:szCs w:val="20"/>
          <w:u w:val="single"/>
        </w:rPr>
        <w:t>ACTIVIDAD 8</w:t>
      </w:r>
      <w:r w:rsidRPr="00317BFD">
        <w:rPr>
          <w:b/>
          <w:color w:val="1F3864" w:themeColor="accent1" w:themeShade="80"/>
          <w:sz w:val="28"/>
          <w:szCs w:val="20"/>
          <w:u w:val="single"/>
        </w:rPr>
        <w:t>:</w:t>
      </w:r>
    </w:p>
    <w:p w:rsidR="00183B97" w:rsidRDefault="00183B97" w:rsidP="00183B97">
      <w:pPr>
        <w:jc w:val="both"/>
        <w:rPr>
          <w:color w:val="1F3864" w:themeColor="accent1" w:themeShade="80"/>
          <w:szCs w:val="20"/>
        </w:rPr>
      </w:pPr>
      <w:r>
        <w:rPr>
          <w:color w:val="1F3864" w:themeColor="accent1" w:themeShade="80"/>
          <w:szCs w:val="20"/>
        </w:rPr>
        <w:t>Merche comenzó a prestar servicios como auxiliar de enfermería en la clínica EL TRÉBOL, SL el 2 de octubre de 2017. El salario base asciende a 740,30 € y tiene derecho a dos pagas extras por el mismo importe. Calcula el importe al que asciende cada una de las pagas sí dejó de trabajar para ellos el 20 de marzo de 2018.</w:t>
      </w:r>
    </w:p>
    <w:p w:rsidR="009E657C" w:rsidRPr="00D475DF" w:rsidRDefault="009E657C" w:rsidP="00183B97">
      <w:pPr>
        <w:jc w:val="both"/>
        <w:rPr>
          <w:rFonts w:eastAsiaTheme="minorEastAsia"/>
          <w:color w:val="000000" w:themeColor="text1"/>
          <w:szCs w:val="20"/>
        </w:rPr>
      </w:pPr>
      <w:r w:rsidRPr="00D475DF">
        <w:rPr>
          <w:color w:val="000000" w:themeColor="text1"/>
          <w:szCs w:val="20"/>
        </w:rPr>
        <w:t xml:space="preserve">La paga de Navidad será de </w:t>
      </w:r>
      <m:oMath>
        <m:f>
          <m:fPr>
            <m:ctrlPr>
              <w:rPr>
                <w:rFonts w:ascii="Cambria Math" w:hAnsi="Cambria Math"/>
                <w:i/>
                <w:color w:val="000000" w:themeColor="text1"/>
                <w:szCs w:val="20"/>
              </w:rPr>
            </m:ctrlPr>
          </m:fPr>
          <m:num>
            <m:r>
              <w:rPr>
                <w:rFonts w:ascii="Cambria Math" w:hAnsi="Cambria Math"/>
                <w:color w:val="000000" w:themeColor="text1"/>
                <w:szCs w:val="20"/>
              </w:rPr>
              <m:t>91*740.3</m:t>
            </m:r>
          </m:num>
          <m:den>
            <m:r>
              <w:rPr>
                <w:rFonts w:ascii="Cambria Math" w:hAnsi="Cambria Math"/>
                <w:color w:val="000000" w:themeColor="text1"/>
                <w:szCs w:val="20"/>
              </w:rPr>
              <m:t>184</m:t>
            </m:r>
          </m:den>
        </m:f>
        <m:r>
          <w:rPr>
            <w:rFonts w:ascii="Cambria Math" w:hAnsi="Cambria Math"/>
            <w:color w:val="000000" w:themeColor="text1"/>
            <w:szCs w:val="20"/>
          </w:rPr>
          <m:t>=366,12€</m:t>
        </m:r>
      </m:oMath>
      <w:r w:rsidR="00624102">
        <w:rPr>
          <w:rFonts w:eastAsiaTheme="minorEastAsia"/>
          <w:color w:val="000000" w:themeColor="text1"/>
          <w:szCs w:val="20"/>
        </w:rPr>
        <w:t>.</w:t>
      </w:r>
    </w:p>
    <w:p w:rsidR="009E657C" w:rsidRPr="00D475DF" w:rsidRDefault="009E657C" w:rsidP="00183B97">
      <w:pPr>
        <w:jc w:val="both"/>
        <w:rPr>
          <w:color w:val="000000" w:themeColor="text1"/>
          <w:szCs w:val="20"/>
        </w:rPr>
      </w:pPr>
      <w:r w:rsidRPr="00D475DF">
        <w:rPr>
          <w:rFonts w:eastAsiaTheme="minorEastAsia"/>
          <w:color w:val="000000" w:themeColor="text1"/>
          <w:szCs w:val="20"/>
        </w:rPr>
        <w:t xml:space="preserve">La parte proporcional a la paga extra de verano que le corresponde el 20 de marzo será </w:t>
      </w:r>
      <m:oMath>
        <m:f>
          <m:fPr>
            <m:ctrlPr>
              <w:rPr>
                <w:rFonts w:ascii="Cambria Math" w:eastAsiaTheme="minorEastAsia" w:hAnsi="Cambria Math"/>
                <w:i/>
                <w:color w:val="000000" w:themeColor="text1"/>
                <w:szCs w:val="20"/>
              </w:rPr>
            </m:ctrlPr>
          </m:fPr>
          <m:num>
            <m:r>
              <w:rPr>
                <w:rFonts w:ascii="Cambria Math" w:eastAsiaTheme="minorEastAsia" w:hAnsi="Cambria Math"/>
                <w:color w:val="000000" w:themeColor="text1"/>
                <w:szCs w:val="20"/>
              </w:rPr>
              <m:t>79*740,3</m:t>
            </m:r>
          </m:num>
          <m:den>
            <m:r>
              <w:rPr>
                <w:rFonts w:ascii="Cambria Math" w:eastAsiaTheme="minorEastAsia" w:hAnsi="Cambria Math"/>
                <w:color w:val="000000" w:themeColor="text1"/>
                <w:szCs w:val="20"/>
              </w:rPr>
              <m:t>181</m:t>
            </m:r>
          </m:den>
        </m:f>
        <m:r>
          <w:rPr>
            <w:rFonts w:ascii="Cambria Math" w:eastAsiaTheme="minorEastAsia" w:hAnsi="Cambria Math"/>
            <w:color w:val="000000" w:themeColor="text1"/>
            <w:szCs w:val="20"/>
          </w:rPr>
          <m:t>=323,11€</m:t>
        </m:r>
      </m:oMath>
      <w:r w:rsidR="00624102">
        <w:rPr>
          <w:rFonts w:eastAsiaTheme="minorEastAsia"/>
          <w:color w:val="000000" w:themeColor="text1"/>
          <w:szCs w:val="20"/>
        </w:rPr>
        <w:t>.</w:t>
      </w:r>
    </w:p>
    <w:p w:rsidR="00E434A2" w:rsidRPr="00317BFD" w:rsidRDefault="00E434A2" w:rsidP="00E434A2">
      <w:pPr>
        <w:jc w:val="both"/>
        <w:rPr>
          <w:b/>
          <w:color w:val="1F3864" w:themeColor="accent1" w:themeShade="80"/>
          <w:sz w:val="28"/>
          <w:szCs w:val="20"/>
          <w:u w:val="single"/>
        </w:rPr>
      </w:pPr>
      <w:r>
        <w:rPr>
          <w:b/>
          <w:color w:val="1F3864" w:themeColor="accent1" w:themeShade="80"/>
          <w:sz w:val="28"/>
          <w:szCs w:val="20"/>
          <w:u w:val="single"/>
        </w:rPr>
        <w:t>ACTIVIDAD 9</w:t>
      </w:r>
      <w:r w:rsidRPr="00317BFD">
        <w:rPr>
          <w:b/>
          <w:color w:val="1F3864" w:themeColor="accent1" w:themeShade="80"/>
          <w:sz w:val="28"/>
          <w:szCs w:val="20"/>
          <w:u w:val="single"/>
        </w:rPr>
        <w:t>:</w:t>
      </w:r>
    </w:p>
    <w:p w:rsidR="00183B97" w:rsidRDefault="00E434A2" w:rsidP="00E434A2">
      <w:pPr>
        <w:jc w:val="both"/>
        <w:rPr>
          <w:color w:val="1F3864" w:themeColor="accent1" w:themeShade="80"/>
          <w:szCs w:val="20"/>
        </w:rPr>
      </w:pPr>
      <w:r>
        <w:rPr>
          <w:color w:val="1F3864" w:themeColor="accent1" w:themeShade="80"/>
          <w:szCs w:val="20"/>
        </w:rPr>
        <w:t>Sergio percibe durante el año 2018 un salario bruto de 650€ mensuales, un plus por nocturnidad de 50 € al mes y tienen dos pagas extras</w:t>
      </w:r>
      <w:r w:rsidR="002049DD">
        <w:rPr>
          <w:color w:val="1F3864" w:themeColor="accent1" w:themeShade="80"/>
          <w:szCs w:val="20"/>
        </w:rPr>
        <w:t xml:space="preserve"> que corresponden al SB</w:t>
      </w:r>
      <w:r>
        <w:rPr>
          <w:color w:val="1F3864" w:themeColor="accent1" w:themeShade="80"/>
          <w:szCs w:val="20"/>
        </w:rPr>
        <w:t xml:space="preserve">. El SMI en 2019 aumentará un 2% con respecto al de 2018. ¿Puede Sergio reclamar un aumento salarial del 2%? </w:t>
      </w:r>
    </w:p>
    <w:p w:rsidR="00402A4C" w:rsidRPr="00747995" w:rsidRDefault="00402A4C" w:rsidP="00E434A2">
      <w:pPr>
        <w:jc w:val="both"/>
        <w:rPr>
          <w:rFonts w:eastAsiaTheme="minorEastAsia"/>
          <w:color w:val="000000" w:themeColor="text1"/>
          <w:szCs w:val="20"/>
        </w:rPr>
      </w:pPr>
      <w:r w:rsidRPr="00747995">
        <w:rPr>
          <w:color w:val="000000" w:themeColor="text1"/>
          <w:szCs w:val="20"/>
        </w:rPr>
        <w:t xml:space="preserve">El SMI anual de 2018 es  de 10302,60€ y Sergio percibe </w:t>
      </w:r>
      <m:oMath>
        <m:d>
          <m:dPr>
            <m:ctrlPr>
              <w:rPr>
                <w:rFonts w:ascii="Cambria Math" w:hAnsi="Cambria Math"/>
                <w:color w:val="000000" w:themeColor="text1"/>
                <w:szCs w:val="20"/>
              </w:rPr>
            </m:ctrlPr>
          </m:dPr>
          <m:e>
            <m:r>
              <m:rPr>
                <m:sty m:val="p"/>
              </m:rPr>
              <w:rPr>
                <w:rFonts w:ascii="Cambria Math" w:hAnsi="Cambria Math"/>
                <w:color w:val="000000" w:themeColor="text1"/>
                <w:szCs w:val="20"/>
              </w:rPr>
              <m:t>650+50</m:t>
            </m:r>
          </m:e>
        </m:d>
        <m:r>
          <m:rPr>
            <m:sty m:val="p"/>
          </m:rPr>
          <w:rPr>
            <w:rFonts w:ascii="Cambria Math" w:hAnsi="Cambria Math"/>
            <w:color w:val="000000" w:themeColor="text1"/>
            <w:szCs w:val="20"/>
          </w:rPr>
          <m:t>*12+650*2=9700€ anuales</m:t>
        </m:r>
      </m:oMath>
      <w:r w:rsidR="00624102">
        <w:rPr>
          <w:rFonts w:eastAsiaTheme="minorEastAsia"/>
          <w:color w:val="000000" w:themeColor="text1"/>
          <w:szCs w:val="20"/>
        </w:rPr>
        <w:t>.</w:t>
      </w:r>
      <w:bookmarkStart w:id="0" w:name="_GoBack"/>
      <w:bookmarkEnd w:id="0"/>
    </w:p>
    <w:p w:rsidR="00402A4C" w:rsidRPr="00747995" w:rsidRDefault="00402A4C" w:rsidP="00E434A2">
      <w:pPr>
        <w:jc w:val="both"/>
        <w:rPr>
          <w:color w:val="000000" w:themeColor="text1"/>
          <w:sz w:val="20"/>
          <w:szCs w:val="20"/>
        </w:rPr>
      </w:pPr>
      <w:r w:rsidRPr="00747995">
        <w:rPr>
          <w:rFonts w:eastAsiaTheme="minorEastAsia"/>
          <w:color w:val="000000" w:themeColor="text1"/>
          <w:szCs w:val="20"/>
        </w:rPr>
        <w:t xml:space="preserve">Si el SMI aumenta un 2% en 2019 será de </w:t>
      </w:r>
      <m:oMath>
        <m:r>
          <w:rPr>
            <w:rFonts w:ascii="Cambria Math" w:eastAsiaTheme="minorEastAsia" w:hAnsi="Cambria Math"/>
            <w:color w:val="000000" w:themeColor="text1"/>
            <w:szCs w:val="20"/>
          </w:rPr>
          <m:t>10302,60*1,02=10508,65€</m:t>
        </m:r>
      </m:oMath>
      <w:r w:rsidR="00747995" w:rsidRPr="00747995">
        <w:rPr>
          <w:rFonts w:eastAsiaTheme="minorEastAsia"/>
          <w:color w:val="000000" w:themeColor="text1"/>
          <w:szCs w:val="20"/>
        </w:rPr>
        <w:t xml:space="preserve"> y Sergio podrá reclamar un aumento de hasta 7,7% se su salario.</w:t>
      </w:r>
    </w:p>
    <w:p w:rsidR="00E434A2" w:rsidRPr="00317BFD" w:rsidRDefault="00E434A2" w:rsidP="00E434A2">
      <w:pPr>
        <w:jc w:val="both"/>
        <w:rPr>
          <w:b/>
          <w:color w:val="1F3864" w:themeColor="accent1" w:themeShade="80"/>
          <w:sz w:val="28"/>
          <w:szCs w:val="20"/>
          <w:u w:val="single"/>
        </w:rPr>
      </w:pPr>
      <w:r>
        <w:rPr>
          <w:b/>
          <w:color w:val="1F3864" w:themeColor="accent1" w:themeShade="80"/>
          <w:sz w:val="28"/>
          <w:szCs w:val="20"/>
          <w:u w:val="single"/>
        </w:rPr>
        <w:lastRenderedPageBreak/>
        <w:t>ACTIVIDAD 10</w:t>
      </w:r>
      <w:r w:rsidRPr="00317BFD">
        <w:rPr>
          <w:b/>
          <w:color w:val="1F3864" w:themeColor="accent1" w:themeShade="80"/>
          <w:sz w:val="28"/>
          <w:szCs w:val="20"/>
          <w:u w:val="single"/>
        </w:rPr>
        <w:t>:</w:t>
      </w:r>
    </w:p>
    <w:p w:rsidR="00080240" w:rsidRDefault="00E434A2" w:rsidP="00E434A2">
      <w:pPr>
        <w:jc w:val="both"/>
        <w:rPr>
          <w:color w:val="1F3864" w:themeColor="accent1" w:themeShade="80"/>
          <w:szCs w:val="20"/>
        </w:rPr>
      </w:pPr>
      <w:r>
        <w:rPr>
          <w:color w:val="1F3864" w:themeColor="accent1" w:themeShade="80"/>
          <w:szCs w:val="20"/>
        </w:rPr>
        <w:t>A un trabajador le debe la empresa el sueldo de los últimos 4 meses, a razón de 1160 euros cada mes. Teniendo en cuenta que la empresa se declara insolvente, ¿cuánto abonaría el FOGASA?</w:t>
      </w:r>
    </w:p>
    <w:p w:rsidR="00747995" w:rsidRPr="006F14A8" w:rsidRDefault="00747995" w:rsidP="00E434A2">
      <w:pPr>
        <w:jc w:val="both"/>
        <w:rPr>
          <w:color w:val="000000" w:themeColor="text1"/>
          <w:szCs w:val="20"/>
        </w:rPr>
      </w:pPr>
      <w:r w:rsidRPr="006F14A8">
        <w:rPr>
          <w:color w:val="000000" w:themeColor="text1"/>
          <w:szCs w:val="20"/>
        </w:rPr>
        <w:t xml:space="preserve">FOGASA debe abonarle </w:t>
      </w:r>
      <m:oMath>
        <m:r>
          <w:rPr>
            <w:rFonts w:ascii="Cambria Math" w:hAnsi="Cambria Math"/>
            <w:color w:val="000000" w:themeColor="text1"/>
            <w:szCs w:val="20"/>
          </w:rPr>
          <m:t>1160*4=4640€</m:t>
        </m:r>
      </m:oMath>
      <w:r w:rsidR="006F14A8" w:rsidRPr="006F14A8">
        <w:rPr>
          <w:rFonts w:eastAsiaTheme="minorEastAsia"/>
          <w:color w:val="000000" w:themeColor="text1"/>
          <w:szCs w:val="20"/>
        </w:rPr>
        <w:t xml:space="preserve"> al trabajador</w:t>
      </w:r>
      <w:r w:rsidR="00FC2964">
        <w:rPr>
          <w:rFonts w:eastAsiaTheme="minorEastAsia"/>
          <w:color w:val="000000" w:themeColor="text1"/>
          <w:szCs w:val="20"/>
        </w:rPr>
        <w:t xml:space="preserve"> debido a que su salario no excede el máximo diario ni el máximo total.</w:t>
      </w:r>
    </w:p>
    <w:p w:rsidR="00B169B9" w:rsidRPr="00317BFD" w:rsidRDefault="00B169B9" w:rsidP="00B169B9">
      <w:pPr>
        <w:jc w:val="both"/>
        <w:rPr>
          <w:b/>
          <w:color w:val="1F3864" w:themeColor="accent1" w:themeShade="80"/>
          <w:sz w:val="28"/>
          <w:szCs w:val="20"/>
          <w:u w:val="single"/>
        </w:rPr>
      </w:pPr>
      <w:r>
        <w:rPr>
          <w:b/>
          <w:color w:val="1F3864" w:themeColor="accent1" w:themeShade="80"/>
          <w:sz w:val="28"/>
          <w:szCs w:val="20"/>
          <w:u w:val="single"/>
        </w:rPr>
        <w:t>ACTIVIDAD 11</w:t>
      </w:r>
      <w:r w:rsidRPr="00317BFD">
        <w:rPr>
          <w:b/>
          <w:color w:val="1F3864" w:themeColor="accent1" w:themeShade="80"/>
          <w:sz w:val="28"/>
          <w:szCs w:val="20"/>
          <w:u w:val="single"/>
        </w:rPr>
        <w:t>:</w:t>
      </w:r>
    </w:p>
    <w:p w:rsidR="00B169B9" w:rsidRDefault="00B169B9" w:rsidP="00B169B9">
      <w:pPr>
        <w:jc w:val="both"/>
        <w:rPr>
          <w:color w:val="1F3864" w:themeColor="accent1" w:themeShade="80"/>
          <w:szCs w:val="20"/>
        </w:rPr>
      </w:pPr>
      <w:r>
        <w:rPr>
          <w:color w:val="1F3864" w:themeColor="accent1" w:themeShade="80"/>
          <w:szCs w:val="20"/>
        </w:rPr>
        <w:t>A un trabajador le debe la empresa el sueldo de los últimos 6 meses, a razón de 1980 euros cada mes. Teniendo en cuenta que la empresa se declara insolvente, ¿cuánto abonaría el FOGASA?</w:t>
      </w:r>
    </w:p>
    <w:p w:rsidR="00B169B9" w:rsidRPr="00F61E7C" w:rsidRDefault="006F14A8" w:rsidP="00E434A2">
      <w:pPr>
        <w:jc w:val="both"/>
        <w:rPr>
          <w:color w:val="1F3864" w:themeColor="accent1" w:themeShade="80"/>
          <w:sz w:val="20"/>
          <w:szCs w:val="20"/>
        </w:rPr>
      </w:pPr>
      <w:r w:rsidRPr="006F14A8">
        <w:rPr>
          <w:color w:val="000000" w:themeColor="text1"/>
          <w:szCs w:val="20"/>
        </w:rPr>
        <w:t>A este trabajador le correspondería más de la cantidad máxima fijada</w:t>
      </w:r>
      <w:r w:rsidR="003527BE">
        <w:rPr>
          <w:color w:val="000000" w:themeColor="text1"/>
          <w:szCs w:val="20"/>
        </w:rPr>
        <w:t xml:space="preserve"> tanto por día como en cómputo total</w:t>
      </w:r>
      <w:r w:rsidRPr="006F14A8">
        <w:rPr>
          <w:color w:val="000000" w:themeColor="text1"/>
          <w:szCs w:val="20"/>
        </w:rPr>
        <w:t xml:space="preserve"> por lo que FOGASA deberá abonar 6868,4€</w:t>
      </w:r>
      <w:r w:rsidR="00305EEE">
        <w:rPr>
          <w:color w:val="000000" w:themeColor="text1"/>
          <w:szCs w:val="20"/>
        </w:rPr>
        <w:t xml:space="preserve"> al trabajador.</w:t>
      </w:r>
    </w:p>
    <w:sectPr w:rsidR="00B169B9" w:rsidRPr="00F61E7C" w:rsidSect="005A2F2F">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28E" w:rsidRDefault="00EB028E" w:rsidP="005A2F2F">
      <w:pPr>
        <w:spacing w:after="0" w:line="240" w:lineRule="auto"/>
      </w:pPr>
      <w:r>
        <w:separator/>
      </w:r>
    </w:p>
  </w:endnote>
  <w:endnote w:type="continuationSeparator" w:id="0">
    <w:p w:rsidR="00EB028E" w:rsidRDefault="00EB028E"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998" w:rsidRDefault="008A099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Julián B. Sánchez López</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24102">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24102">
      <w:rPr>
        <w:noProof/>
        <w:color w:val="323E4F" w:themeColor="text2" w:themeShade="BF"/>
        <w:sz w:val="24"/>
        <w:szCs w:val="24"/>
      </w:rPr>
      <w:t>3</w:t>
    </w:r>
    <w:r>
      <w:rPr>
        <w:color w:val="323E4F" w:themeColor="text2" w:themeShade="BF"/>
        <w:sz w:val="24"/>
        <w:szCs w:val="24"/>
      </w:rPr>
      <w:fldChar w:fldCharType="end"/>
    </w:r>
  </w:p>
  <w:p w:rsidR="008A0998" w:rsidRDefault="008A09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28E" w:rsidRDefault="00EB028E" w:rsidP="005A2F2F">
      <w:pPr>
        <w:spacing w:after="0" w:line="240" w:lineRule="auto"/>
      </w:pPr>
      <w:r>
        <w:separator/>
      </w:r>
    </w:p>
  </w:footnote>
  <w:footnote w:type="continuationSeparator" w:id="0">
    <w:p w:rsidR="00EB028E" w:rsidRDefault="00EB028E" w:rsidP="005A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F2F" w:rsidRDefault="0093698D">
    <w:pPr>
      <w:pStyle w:val="Encabezado"/>
    </w:pPr>
    <w:r w:rsidRPr="0093698D">
      <w:rPr>
        <w:noProof/>
        <w:color w:val="4472C4" w:themeColor="accent1"/>
        <w:sz w:val="20"/>
        <w:szCs w:val="20"/>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3698D" w:rsidRPr="0093698D" w:rsidRDefault="00397A5C">
                              <w:pPr>
                                <w:pStyle w:val="Encabezado"/>
                                <w:jc w:val="center"/>
                                <w:rPr>
                                  <w:b/>
                                  <w:caps/>
                                  <w:color w:val="FFFFFF" w:themeColor="background1"/>
                                </w:rPr>
                              </w:pPr>
                              <w:r>
                                <w:rPr>
                                  <w:b/>
                                  <w:caps/>
                                  <w:color w:val="FFFFFF" w:themeColor="background1"/>
                                </w:rPr>
                                <w:t xml:space="preserve">ACTIVIDADES TEMA </w:t>
                              </w:r>
                              <w:r w:rsidR="000A784F">
                                <w:rPr>
                                  <w:b/>
                                  <w:caps/>
                                  <w:color w:val="FFFFFF" w:themeColor="background1"/>
                                </w:rPr>
                                <w:t>4</w:t>
                              </w:r>
                              <w:r w:rsidR="00317BFD">
                                <w:rPr>
                                  <w:b/>
                                  <w:caps/>
                                  <w:color w:val="FFFFFF" w:themeColor="background1"/>
                                </w:rPr>
                                <w:t>- de fo</w:t>
                              </w:r>
                              <w:r w:rsidR="0093698D" w:rsidRPr="0093698D">
                                <w:rPr>
                                  <w:b/>
                                  <w:caps/>
                                  <w:color w:val="FFFFFF" w:themeColor="background1"/>
                                </w:rPr>
                                <w:t>rmación y orientación laboral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3698D" w:rsidRPr="0093698D" w:rsidRDefault="00397A5C">
                        <w:pPr>
                          <w:pStyle w:val="Encabezado"/>
                          <w:jc w:val="center"/>
                          <w:rPr>
                            <w:b/>
                            <w:caps/>
                            <w:color w:val="FFFFFF" w:themeColor="background1"/>
                          </w:rPr>
                        </w:pPr>
                        <w:r>
                          <w:rPr>
                            <w:b/>
                            <w:caps/>
                            <w:color w:val="FFFFFF" w:themeColor="background1"/>
                          </w:rPr>
                          <w:t xml:space="preserve">ACTIVIDADES TEMA </w:t>
                        </w:r>
                        <w:r w:rsidR="000A784F">
                          <w:rPr>
                            <w:b/>
                            <w:caps/>
                            <w:color w:val="FFFFFF" w:themeColor="background1"/>
                          </w:rPr>
                          <w:t>4</w:t>
                        </w:r>
                        <w:r w:rsidR="00317BFD">
                          <w:rPr>
                            <w:b/>
                            <w:caps/>
                            <w:color w:val="FFFFFF" w:themeColor="background1"/>
                          </w:rPr>
                          <w:t>- de fo</w:t>
                        </w:r>
                        <w:r w:rsidR="0093698D" w:rsidRPr="0093698D">
                          <w:rPr>
                            <w:b/>
                            <w:caps/>
                            <w:color w:val="FFFFFF" w:themeColor="background1"/>
                          </w:rPr>
                          <w:t>rmación y orientación laboral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47789"/>
    <w:multiLevelType w:val="hybridMultilevel"/>
    <w:tmpl w:val="1FB815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1C30542"/>
    <w:multiLevelType w:val="hybridMultilevel"/>
    <w:tmpl w:val="EA9C02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0020E"/>
    <w:rsid w:val="000116AF"/>
    <w:rsid w:val="00026D0E"/>
    <w:rsid w:val="00034D14"/>
    <w:rsid w:val="00036D08"/>
    <w:rsid w:val="00036E76"/>
    <w:rsid w:val="00080240"/>
    <w:rsid w:val="00084951"/>
    <w:rsid w:val="0009519A"/>
    <w:rsid w:val="000A5D8E"/>
    <w:rsid w:val="000A784F"/>
    <w:rsid w:val="001022E8"/>
    <w:rsid w:val="0016668D"/>
    <w:rsid w:val="00176D8D"/>
    <w:rsid w:val="00183B97"/>
    <w:rsid w:val="001E5BE0"/>
    <w:rsid w:val="002049DD"/>
    <w:rsid w:val="00221243"/>
    <w:rsid w:val="002841D5"/>
    <w:rsid w:val="002E072A"/>
    <w:rsid w:val="00302FCA"/>
    <w:rsid w:val="00305EEE"/>
    <w:rsid w:val="00307558"/>
    <w:rsid w:val="00317BFD"/>
    <w:rsid w:val="003527BE"/>
    <w:rsid w:val="00397A5C"/>
    <w:rsid w:val="00402A4C"/>
    <w:rsid w:val="00424F49"/>
    <w:rsid w:val="004775EF"/>
    <w:rsid w:val="00497F4C"/>
    <w:rsid w:val="004A6AF2"/>
    <w:rsid w:val="004C016D"/>
    <w:rsid w:val="00576067"/>
    <w:rsid w:val="00585BF0"/>
    <w:rsid w:val="0059625D"/>
    <w:rsid w:val="005A2F2F"/>
    <w:rsid w:val="005F6EA8"/>
    <w:rsid w:val="0062087B"/>
    <w:rsid w:val="00624102"/>
    <w:rsid w:val="00624CBE"/>
    <w:rsid w:val="00631684"/>
    <w:rsid w:val="00650286"/>
    <w:rsid w:val="0067182A"/>
    <w:rsid w:val="006B272A"/>
    <w:rsid w:val="006F14A8"/>
    <w:rsid w:val="00747995"/>
    <w:rsid w:val="00760832"/>
    <w:rsid w:val="00764AE1"/>
    <w:rsid w:val="007653A4"/>
    <w:rsid w:val="00782248"/>
    <w:rsid w:val="00827FC8"/>
    <w:rsid w:val="00872872"/>
    <w:rsid w:val="008A0998"/>
    <w:rsid w:val="00913A7C"/>
    <w:rsid w:val="00933B98"/>
    <w:rsid w:val="0093698D"/>
    <w:rsid w:val="00962263"/>
    <w:rsid w:val="009E657C"/>
    <w:rsid w:val="00B169B9"/>
    <w:rsid w:val="00B2551A"/>
    <w:rsid w:val="00B36050"/>
    <w:rsid w:val="00B43A54"/>
    <w:rsid w:val="00B5328A"/>
    <w:rsid w:val="00BF6D91"/>
    <w:rsid w:val="00C30CE7"/>
    <w:rsid w:val="00C549E6"/>
    <w:rsid w:val="00C964F8"/>
    <w:rsid w:val="00D254CB"/>
    <w:rsid w:val="00D475DF"/>
    <w:rsid w:val="00D56A67"/>
    <w:rsid w:val="00D94D52"/>
    <w:rsid w:val="00E0070A"/>
    <w:rsid w:val="00E434A2"/>
    <w:rsid w:val="00E54FBA"/>
    <w:rsid w:val="00EB028E"/>
    <w:rsid w:val="00EB29F7"/>
    <w:rsid w:val="00ED330A"/>
    <w:rsid w:val="00F002EE"/>
    <w:rsid w:val="00F07BC9"/>
    <w:rsid w:val="00F10D7F"/>
    <w:rsid w:val="00F322B3"/>
    <w:rsid w:val="00F57E18"/>
    <w:rsid w:val="00F61E7C"/>
    <w:rsid w:val="00FC2964"/>
    <w:rsid w:val="00FE16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841D5"/>
    <w:pPr>
      <w:ind w:left="720"/>
      <w:contextualSpacing/>
    </w:pPr>
  </w:style>
  <w:style w:type="table" w:customStyle="1" w:styleId="Tablaconcuadrcula4-nfasis51">
    <w:name w:val="Tabla con cuadrícula 4 - Énfasis 51"/>
    <w:basedOn w:val="Tablanormal"/>
    <w:uiPriority w:val="49"/>
    <w:rsid w:val="00B43A5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0A784F"/>
    <w:rPr>
      <w:color w:val="0563C1" w:themeColor="hyperlink"/>
      <w:u w:val="single"/>
    </w:rPr>
  </w:style>
  <w:style w:type="paragraph" w:styleId="Textodeglobo">
    <w:name w:val="Balloon Text"/>
    <w:basedOn w:val="Normal"/>
    <w:link w:val="TextodegloboCar"/>
    <w:uiPriority w:val="99"/>
    <w:semiHidden/>
    <w:unhideWhenUsed/>
    <w:rsid w:val="00F0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BC9"/>
    <w:rPr>
      <w:rFonts w:ascii="Tahoma" w:hAnsi="Tahoma" w:cs="Tahoma"/>
      <w:sz w:val="16"/>
      <w:szCs w:val="16"/>
    </w:rPr>
  </w:style>
  <w:style w:type="character" w:styleId="Textodelmarcadordeposicin">
    <w:name w:val="Placeholder Text"/>
    <w:basedOn w:val="Fuentedeprrafopredeter"/>
    <w:uiPriority w:val="99"/>
    <w:semiHidden/>
    <w:rsid w:val="00302F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841D5"/>
    <w:pPr>
      <w:ind w:left="720"/>
      <w:contextualSpacing/>
    </w:pPr>
  </w:style>
  <w:style w:type="table" w:customStyle="1" w:styleId="Tablaconcuadrcula4-nfasis51">
    <w:name w:val="Tabla con cuadrícula 4 - Énfasis 51"/>
    <w:basedOn w:val="Tablanormal"/>
    <w:uiPriority w:val="49"/>
    <w:rsid w:val="00B43A5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0A784F"/>
    <w:rPr>
      <w:color w:val="0563C1" w:themeColor="hyperlink"/>
      <w:u w:val="single"/>
    </w:rPr>
  </w:style>
  <w:style w:type="paragraph" w:styleId="Textodeglobo">
    <w:name w:val="Balloon Text"/>
    <w:basedOn w:val="Normal"/>
    <w:link w:val="TextodegloboCar"/>
    <w:uiPriority w:val="99"/>
    <w:semiHidden/>
    <w:unhideWhenUsed/>
    <w:rsid w:val="00F0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BC9"/>
    <w:rPr>
      <w:rFonts w:ascii="Tahoma" w:hAnsi="Tahoma" w:cs="Tahoma"/>
      <w:sz w:val="16"/>
      <w:szCs w:val="16"/>
    </w:rPr>
  </w:style>
  <w:style w:type="character" w:styleId="Textodelmarcadordeposicin">
    <w:name w:val="Placeholder Text"/>
    <w:basedOn w:val="Fuentedeprrafopredeter"/>
    <w:uiPriority w:val="99"/>
    <w:semiHidden/>
    <w:rsid w:val="00302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AE943-FD3A-433D-A158-96E6AFFC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ACTIVIDADES TEMA 4- de formación y orientación laboral</vt:lpstr>
    </vt:vector>
  </TitlesOfParts>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 de formación y orientación laboral</dc:title>
  <dc:subject/>
  <dc:creator>Julián b. Sánchez lópez</dc:creator>
  <cp:keywords/>
  <dc:description/>
  <cp:lastModifiedBy>GRADO MEDIO</cp:lastModifiedBy>
  <cp:revision>36</cp:revision>
  <dcterms:created xsi:type="dcterms:W3CDTF">2018-09-28T14:09:00Z</dcterms:created>
  <dcterms:modified xsi:type="dcterms:W3CDTF">2019-11-11T09:38:00Z</dcterms:modified>
</cp:coreProperties>
</file>